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88" w:rsidRDefault="00CC2288" w:rsidP="00CC2288">
      <w:pPr>
        <w:rPr>
          <w:sz w:val="32"/>
          <w:szCs w:val="32"/>
        </w:rPr>
      </w:pPr>
    </w:p>
    <w:p w:rsidR="00C60D04" w:rsidRDefault="00C60D04" w:rsidP="00CC2288">
      <w:pPr>
        <w:rPr>
          <w:sz w:val="32"/>
          <w:szCs w:val="32"/>
        </w:rPr>
      </w:pPr>
    </w:p>
    <w:p w:rsidR="00C60D04" w:rsidRDefault="00C60D04" w:rsidP="00CC2288">
      <w:pPr>
        <w:rPr>
          <w:sz w:val="32"/>
          <w:szCs w:val="32"/>
        </w:rPr>
      </w:pPr>
    </w:p>
    <w:p w:rsidR="00CC2288" w:rsidRDefault="00CC2288" w:rsidP="00CC2288">
      <w:pPr>
        <w:rPr>
          <w:sz w:val="32"/>
          <w:szCs w:val="32"/>
        </w:rPr>
      </w:pPr>
    </w:p>
    <w:p w:rsidR="00CC2288" w:rsidRDefault="00CC2288" w:rsidP="00CC2288">
      <w:pPr>
        <w:rPr>
          <w:sz w:val="32"/>
          <w:szCs w:val="32"/>
        </w:rPr>
      </w:pPr>
    </w:p>
    <w:p w:rsidR="00CC2288" w:rsidRPr="005338DD" w:rsidRDefault="00CC2288" w:rsidP="00CC2288">
      <w:pPr>
        <w:rPr>
          <w:sz w:val="32"/>
          <w:szCs w:val="32"/>
        </w:rPr>
      </w:pPr>
    </w:p>
    <w:p w:rsidR="00CC2288" w:rsidRPr="005338DD" w:rsidRDefault="00CC2288" w:rsidP="00CC2288"/>
    <w:p w:rsidR="00FC190E" w:rsidRDefault="00FC190E" w:rsidP="00500A8E">
      <w:pPr>
        <w:tabs>
          <w:tab w:val="left" w:pos="9214"/>
          <w:tab w:val="left" w:pos="9356"/>
        </w:tabs>
        <w:ind w:firstLine="709"/>
        <w:jc w:val="both"/>
        <w:rPr>
          <w:sz w:val="28"/>
          <w:szCs w:val="28"/>
        </w:rPr>
      </w:pPr>
    </w:p>
    <w:p w:rsidR="0044232C" w:rsidRPr="0031370F" w:rsidRDefault="00CC2288" w:rsidP="0044232C">
      <w:pPr>
        <w:ind w:firstLine="709"/>
        <w:contextualSpacing/>
        <w:jc w:val="both"/>
        <w:rPr>
          <w:sz w:val="28"/>
          <w:szCs w:val="28"/>
        </w:rPr>
      </w:pPr>
      <w:r w:rsidRPr="005338DD">
        <w:rPr>
          <w:sz w:val="28"/>
          <w:szCs w:val="28"/>
        </w:rPr>
        <w:t>О</w:t>
      </w:r>
      <w:r w:rsidR="00E11092">
        <w:rPr>
          <w:sz w:val="28"/>
          <w:szCs w:val="28"/>
        </w:rPr>
        <w:t>б</w:t>
      </w:r>
      <w:r w:rsidRPr="005338DD">
        <w:rPr>
          <w:sz w:val="28"/>
          <w:szCs w:val="28"/>
        </w:rPr>
        <w:t xml:space="preserve"> </w:t>
      </w:r>
      <w:r w:rsidR="00E11092">
        <w:rPr>
          <w:color w:val="000000"/>
          <w:spacing w:val="4"/>
          <w:sz w:val="28"/>
          <w:szCs w:val="28"/>
        </w:rPr>
        <w:t>утверждении</w:t>
      </w:r>
      <w:r w:rsidR="00E11092" w:rsidRPr="00E07CC1">
        <w:rPr>
          <w:color w:val="000000"/>
          <w:spacing w:val="4"/>
          <w:sz w:val="28"/>
          <w:szCs w:val="28"/>
        </w:rPr>
        <w:t xml:space="preserve"> схем</w:t>
      </w:r>
      <w:r w:rsidR="00D60030">
        <w:rPr>
          <w:color w:val="000000"/>
          <w:spacing w:val="4"/>
          <w:sz w:val="28"/>
          <w:szCs w:val="28"/>
        </w:rPr>
        <w:t>ы</w:t>
      </w:r>
      <w:r w:rsidR="00E11092" w:rsidRPr="00E07CC1">
        <w:rPr>
          <w:color w:val="000000"/>
          <w:spacing w:val="4"/>
          <w:sz w:val="28"/>
          <w:szCs w:val="28"/>
        </w:rPr>
        <w:t xml:space="preserve"> </w:t>
      </w:r>
      <w:r w:rsidR="00E047D9">
        <w:rPr>
          <w:color w:val="000000"/>
          <w:spacing w:val="4"/>
          <w:sz w:val="28"/>
          <w:szCs w:val="28"/>
        </w:rPr>
        <w:t>водо</w:t>
      </w:r>
      <w:r w:rsidR="00E11092" w:rsidRPr="00E07CC1">
        <w:rPr>
          <w:color w:val="000000"/>
          <w:spacing w:val="4"/>
          <w:sz w:val="28"/>
          <w:szCs w:val="28"/>
        </w:rPr>
        <w:t xml:space="preserve">снабжения </w:t>
      </w:r>
      <w:r w:rsidR="00E11092">
        <w:rPr>
          <w:sz w:val="28"/>
          <w:szCs w:val="28"/>
        </w:rPr>
        <w:t>Ермаковского муниципального округа Красноярского края</w:t>
      </w:r>
      <w:r w:rsidR="00E11092">
        <w:rPr>
          <w:color w:val="000000"/>
          <w:spacing w:val="4"/>
          <w:sz w:val="28"/>
          <w:szCs w:val="28"/>
        </w:rPr>
        <w:t xml:space="preserve"> на 2026 год</w:t>
      </w:r>
      <w:r w:rsidR="00D60030">
        <w:rPr>
          <w:color w:val="000000"/>
          <w:spacing w:val="4"/>
          <w:sz w:val="28"/>
          <w:szCs w:val="28"/>
        </w:rPr>
        <w:t xml:space="preserve"> до 2035 года</w:t>
      </w:r>
    </w:p>
    <w:p w:rsidR="00CC2288" w:rsidRPr="005338DD" w:rsidRDefault="00CC2288" w:rsidP="0044232C">
      <w:pPr>
        <w:tabs>
          <w:tab w:val="left" w:pos="9214"/>
          <w:tab w:val="left" w:pos="9356"/>
        </w:tabs>
        <w:ind w:firstLine="709"/>
        <w:jc w:val="both"/>
        <w:rPr>
          <w:sz w:val="28"/>
          <w:szCs w:val="28"/>
        </w:rPr>
      </w:pPr>
    </w:p>
    <w:p w:rsidR="00CC2288" w:rsidRPr="00C60D04" w:rsidRDefault="00D420D9" w:rsidP="00D420D9">
      <w:pPr>
        <w:shd w:val="clear" w:color="auto" w:fill="FFFFFF"/>
        <w:ind w:firstLine="708"/>
        <w:jc w:val="both"/>
        <w:rPr>
          <w:bCs/>
          <w:sz w:val="28"/>
          <w:szCs w:val="28"/>
        </w:rPr>
      </w:pPr>
      <w:proofErr w:type="gramStart"/>
      <w:r w:rsidRPr="00E07CC1">
        <w:rPr>
          <w:color w:val="000000"/>
          <w:sz w:val="28"/>
          <w:szCs w:val="28"/>
        </w:rPr>
        <w:t xml:space="preserve">В целях исполнения </w:t>
      </w:r>
      <w:r w:rsidR="00E047D9">
        <w:rPr>
          <w:sz w:val="28"/>
          <w:szCs w:val="28"/>
        </w:rPr>
        <w:t>Федерального закона от 07.12.2011 № 416-ФЗ «О водоснабжении»</w:t>
      </w:r>
      <w:r w:rsidR="00E047D9">
        <w:rPr>
          <w:color w:val="000000"/>
          <w:sz w:val="28"/>
          <w:szCs w:val="28"/>
        </w:rPr>
        <w:t>, «Правила разработки и утверждения схем водоснабжения и водоотведения» утверждённых Постановлением Правительства РФ от 5.09.2013 г. №782 «О схемах водоснабжения и водоотведения»</w:t>
      </w:r>
      <w:r>
        <w:rPr>
          <w:color w:val="000000"/>
          <w:sz w:val="28"/>
          <w:szCs w:val="28"/>
        </w:rPr>
        <w:t xml:space="preserve">, на основании </w:t>
      </w:r>
      <w:r w:rsidRPr="00D420D9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аключения</w:t>
      </w:r>
      <w:r w:rsidRPr="00D420D9">
        <w:rPr>
          <w:color w:val="000000"/>
          <w:sz w:val="28"/>
          <w:szCs w:val="28"/>
        </w:rPr>
        <w:t xml:space="preserve"> от </w:t>
      </w:r>
      <w:r w:rsidR="00E047D9">
        <w:rPr>
          <w:color w:val="000000"/>
          <w:sz w:val="28"/>
          <w:szCs w:val="28"/>
        </w:rPr>
        <w:t>24</w:t>
      </w:r>
      <w:r w:rsidRPr="00D420D9">
        <w:rPr>
          <w:color w:val="000000"/>
          <w:sz w:val="28"/>
          <w:szCs w:val="28"/>
        </w:rPr>
        <w:t>.</w:t>
      </w:r>
      <w:r w:rsidR="00611AC0">
        <w:rPr>
          <w:color w:val="000000"/>
          <w:sz w:val="28"/>
          <w:szCs w:val="28"/>
        </w:rPr>
        <w:t>1</w:t>
      </w:r>
      <w:r w:rsidR="00E047D9">
        <w:rPr>
          <w:color w:val="000000"/>
          <w:sz w:val="28"/>
          <w:szCs w:val="28"/>
        </w:rPr>
        <w:t>2</w:t>
      </w:r>
      <w:r w:rsidRPr="00D420D9">
        <w:rPr>
          <w:color w:val="000000"/>
          <w:sz w:val="28"/>
          <w:szCs w:val="28"/>
        </w:rPr>
        <w:t xml:space="preserve">.2025 о результатах публичных слушаний </w:t>
      </w:r>
      <w:r w:rsidRPr="00D420D9">
        <w:rPr>
          <w:rStyle w:val="1"/>
          <w:rFonts w:eastAsia="Courier New"/>
          <w:sz w:val="28"/>
          <w:szCs w:val="28"/>
        </w:rPr>
        <w:t xml:space="preserve">по вопросу </w:t>
      </w:r>
      <w:r w:rsidR="00D60030">
        <w:rPr>
          <w:rStyle w:val="1"/>
          <w:rFonts w:eastAsia="Courier New"/>
          <w:sz w:val="28"/>
          <w:szCs w:val="28"/>
        </w:rPr>
        <w:t>разработки</w:t>
      </w:r>
      <w:r w:rsidRPr="00D420D9">
        <w:rPr>
          <w:rStyle w:val="1"/>
          <w:rFonts w:eastAsia="Courier New"/>
          <w:sz w:val="28"/>
          <w:szCs w:val="28"/>
        </w:rPr>
        <w:t xml:space="preserve"> схем</w:t>
      </w:r>
      <w:r w:rsidR="00D60030">
        <w:rPr>
          <w:rStyle w:val="1"/>
          <w:rFonts w:eastAsia="Courier New"/>
          <w:sz w:val="28"/>
          <w:szCs w:val="28"/>
        </w:rPr>
        <w:t>ы</w:t>
      </w:r>
      <w:r w:rsidRPr="00D420D9">
        <w:rPr>
          <w:rStyle w:val="1"/>
          <w:rFonts w:eastAsia="Courier New"/>
          <w:sz w:val="28"/>
          <w:szCs w:val="28"/>
        </w:rPr>
        <w:t xml:space="preserve"> </w:t>
      </w:r>
      <w:r w:rsidR="00E047D9">
        <w:rPr>
          <w:rStyle w:val="1"/>
          <w:rFonts w:eastAsia="Courier New"/>
          <w:sz w:val="28"/>
          <w:szCs w:val="28"/>
        </w:rPr>
        <w:t>вод</w:t>
      </w:r>
      <w:r w:rsidRPr="00D420D9">
        <w:rPr>
          <w:rStyle w:val="1"/>
          <w:rFonts w:eastAsia="Courier New"/>
          <w:sz w:val="28"/>
          <w:szCs w:val="28"/>
        </w:rPr>
        <w:t xml:space="preserve">оснабжения </w:t>
      </w:r>
      <w:r w:rsidRPr="004A6C5E">
        <w:rPr>
          <w:sz w:val="28"/>
          <w:szCs w:val="28"/>
        </w:rPr>
        <w:t>Ермаковского муниципального округа Красноярского края</w:t>
      </w:r>
      <w:r>
        <w:rPr>
          <w:sz w:val="28"/>
          <w:szCs w:val="28"/>
        </w:rPr>
        <w:t xml:space="preserve"> </w:t>
      </w:r>
      <w:r w:rsidRPr="004A6C5E">
        <w:rPr>
          <w:color w:val="000000"/>
          <w:spacing w:val="4"/>
          <w:sz w:val="28"/>
          <w:szCs w:val="28"/>
        </w:rPr>
        <w:t>на 202</w:t>
      </w:r>
      <w:r>
        <w:rPr>
          <w:color w:val="000000"/>
          <w:spacing w:val="4"/>
          <w:sz w:val="28"/>
          <w:szCs w:val="28"/>
        </w:rPr>
        <w:t>6</w:t>
      </w:r>
      <w:r w:rsidRPr="004A6C5E">
        <w:rPr>
          <w:color w:val="000000"/>
          <w:spacing w:val="4"/>
          <w:sz w:val="28"/>
          <w:szCs w:val="28"/>
        </w:rPr>
        <w:t xml:space="preserve"> год</w:t>
      </w:r>
      <w:r w:rsidR="00D60030">
        <w:rPr>
          <w:color w:val="000000"/>
          <w:spacing w:val="4"/>
          <w:sz w:val="28"/>
          <w:szCs w:val="28"/>
        </w:rPr>
        <w:t xml:space="preserve"> до 2035 года</w:t>
      </w:r>
      <w:r>
        <w:rPr>
          <w:color w:val="000000"/>
          <w:spacing w:val="4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руководствуясь Уставом</w:t>
      </w:r>
      <w:r w:rsidRPr="00E07C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Ермаковского </w:t>
      </w:r>
      <w:r w:rsidRPr="00E07CC1">
        <w:rPr>
          <w:color w:val="000000"/>
          <w:sz w:val="28"/>
          <w:szCs w:val="28"/>
        </w:rPr>
        <w:t>района</w:t>
      </w:r>
      <w:proofErr w:type="gramEnd"/>
      <w:r>
        <w:rPr>
          <w:color w:val="000000"/>
          <w:sz w:val="28"/>
          <w:szCs w:val="28"/>
        </w:rPr>
        <w:t>, ПОСТАНОВЛЯЮ:</w:t>
      </w:r>
    </w:p>
    <w:p w:rsidR="00E11092" w:rsidRDefault="00CC2288" w:rsidP="00E11092">
      <w:pPr>
        <w:ind w:firstLine="709"/>
        <w:contextualSpacing/>
        <w:jc w:val="both"/>
        <w:rPr>
          <w:color w:val="000000"/>
          <w:spacing w:val="4"/>
          <w:sz w:val="28"/>
          <w:szCs w:val="28"/>
        </w:rPr>
      </w:pPr>
      <w:r w:rsidRPr="007D7C78">
        <w:rPr>
          <w:sz w:val="28"/>
          <w:szCs w:val="28"/>
        </w:rPr>
        <w:t>1.</w:t>
      </w:r>
      <w:r w:rsidR="00500A8E">
        <w:rPr>
          <w:sz w:val="28"/>
          <w:szCs w:val="28"/>
        </w:rPr>
        <w:t xml:space="preserve"> </w:t>
      </w:r>
      <w:r w:rsidR="00E11092">
        <w:rPr>
          <w:sz w:val="28"/>
          <w:szCs w:val="28"/>
        </w:rPr>
        <w:t>Утвердить</w:t>
      </w:r>
      <w:r w:rsidR="00E11092" w:rsidRPr="00E07CC1">
        <w:rPr>
          <w:color w:val="000000"/>
          <w:spacing w:val="4"/>
          <w:sz w:val="28"/>
          <w:szCs w:val="28"/>
        </w:rPr>
        <w:t xml:space="preserve"> схем</w:t>
      </w:r>
      <w:r w:rsidR="00D60030">
        <w:rPr>
          <w:color w:val="000000"/>
          <w:spacing w:val="4"/>
          <w:sz w:val="28"/>
          <w:szCs w:val="28"/>
        </w:rPr>
        <w:t>у</w:t>
      </w:r>
      <w:r w:rsidR="00E047D9">
        <w:rPr>
          <w:color w:val="000000"/>
          <w:spacing w:val="4"/>
          <w:sz w:val="28"/>
          <w:szCs w:val="28"/>
        </w:rPr>
        <w:t xml:space="preserve"> водо</w:t>
      </w:r>
      <w:r w:rsidR="00E11092" w:rsidRPr="00E07CC1">
        <w:rPr>
          <w:color w:val="000000"/>
          <w:spacing w:val="4"/>
          <w:sz w:val="28"/>
          <w:szCs w:val="28"/>
        </w:rPr>
        <w:t xml:space="preserve">снабжения </w:t>
      </w:r>
      <w:r w:rsidR="00E11092">
        <w:rPr>
          <w:sz w:val="28"/>
          <w:szCs w:val="28"/>
        </w:rPr>
        <w:t>Ермаковского муниципального округа Красноярского края</w:t>
      </w:r>
      <w:r w:rsidR="00E11092">
        <w:rPr>
          <w:color w:val="000000"/>
          <w:spacing w:val="4"/>
          <w:sz w:val="28"/>
          <w:szCs w:val="28"/>
        </w:rPr>
        <w:t xml:space="preserve"> на 2026 год</w:t>
      </w:r>
      <w:r w:rsidR="00D60030">
        <w:rPr>
          <w:color w:val="000000"/>
          <w:spacing w:val="4"/>
          <w:sz w:val="28"/>
          <w:szCs w:val="28"/>
        </w:rPr>
        <w:t xml:space="preserve"> до 2035 года</w:t>
      </w:r>
      <w:r w:rsidR="00D420D9">
        <w:rPr>
          <w:color w:val="000000"/>
          <w:spacing w:val="4"/>
          <w:sz w:val="28"/>
          <w:szCs w:val="28"/>
        </w:rPr>
        <w:t>.</w:t>
      </w:r>
    </w:p>
    <w:p w:rsidR="00D4508D" w:rsidRPr="0031370F" w:rsidRDefault="00D4508D" w:rsidP="00E11092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2. </w:t>
      </w:r>
      <w:r w:rsidR="0017377A">
        <w:rPr>
          <w:color w:val="000000"/>
          <w:spacing w:val="4"/>
          <w:sz w:val="28"/>
          <w:szCs w:val="28"/>
        </w:rPr>
        <w:t xml:space="preserve">Отделу информатизации и </w:t>
      </w:r>
      <w:r w:rsidR="0017377A" w:rsidRPr="001B7EDA">
        <w:rPr>
          <w:sz w:val="28"/>
          <w:szCs w:val="28"/>
        </w:rPr>
        <w:t>документального</w:t>
      </w:r>
      <w:bookmarkStart w:id="0" w:name="_GoBack"/>
      <w:bookmarkEnd w:id="0"/>
      <w:r w:rsidR="0017377A">
        <w:rPr>
          <w:color w:val="000000"/>
          <w:spacing w:val="4"/>
          <w:sz w:val="28"/>
          <w:szCs w:val="28"/>
        </w:rPr>
        <w:t xml:space="preserve"> обеспечения администрации Ермаковского района </w:t>
      </w:r>
      <w:proofErr w:type="gramStart"/>
      <w:r w:rsidR="0017377A">
        <w:rPr>
          <w:color w:val="000000"/>
          <w:spacing w:val="4"/>
          <w:sz w:val="28"/>
          <w:szCs w:val="28"/>
        </w:rPr>
        <w:t>разместить</w:t>
      </w:r>
      <w:proofErr w:type="gramEnd"/>
      <w:r w:rsidR="0017377A">
        <w:rPr>
          <w:color w:val="000000"/>
          <w:spacing w:val="4"/>
          <w:sz w:val="28"/>
          <w:szCs w:val="28"/>
        </w:rPr>
        <w:t xml:space="preserve"> утвержденную с</w:t>
      </w:r>
      <w:r>
        <w:rPr>
          <w:color w:val="000000"/>
          <w:spacing w:val="4"/>
          <w:sz w:val="28"/>
          <w:szCs w:val="28"/>
        </w:rPr>
        <w:t>хем</w:t>
      </w:r>
      <w:r w:rsidR="0017377A">
        <w:rPr>
          <w:color w:val="000000"/>
          <w:spacing w:val="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водо</w:t>
      </w:r>
      <w:r w:rsidRPr="00E07CC1">
        <w:rPr>
          <w:color w:val="000000"/>
          <w:spacing w:val="4"/>
          <w:sz w:val="28"/>
          <w:szCs w:val="28"/>
        </w:rPr>
        <w:t xml:space="preserve">снабжения </w:t>
      </w:r>
      <w:r>
        <w:rPr>
          <w:sz w:val="28"/>
          <w:szCs w:val="28"/>
        </w:rPr>
        <w:t>Ермаковского муниципального округа Красноярского края</w:t>
      </w:r>
      <w:r>
        <w:rPr>
          <w:color w:val="000000"/>
          <w:spacing w:val="4"/>
          <w:sz w:val="28"/>
          <w:szCs w:val="28"/>
        </w:rPr>
        <w:t xml:space="preserve"> на 2026 год до 2035 года</w:t>
      </w:r>
      <w:r w:rsidR="0017377A">
        <w:rPr>
          <w:color w:val="000000"/>
          <w:spacing w:val="4"/>
          <w:sz w:val="28"/>
          <w:szCs w:val="28"/>
        </w:rPr>
        <w:t xml:space="preserve"> на официальном сайте администрации Ермаковского района </w:t>
      </w:r>
      <w:r w:rsidR="0017377A" w:rsidRPr="001B7EDA">
        <w:rPr>
          <w:sz w:val="28"/>
          <w:szCs w:val="28"/>
        </w:rPr>
        <w:t>в сети Интернет по адресу:</w:t>
      </w:r>
      <w:r w:rsidR="0017377A">
        <w:rPr>
          <w:sz w:val="28"/>
          <w:szCs w:val="28"/>
        </w:rPr>
        <w:t xml:space="preserve"> </w:t>
      </w:r>
      <w:hyperlink r:id="rId5" w:history="1">
        <w:r w:rsidR="0017377A" w:rsidRPr="001B7EDA">
          <w:rPr>
            <w:sz w:val="28"/>
            <w:szCs w:val="28"/>
          </w:rPr>
          <w:t>https://ermakovskij-r04.gosweb.gosuslugi.ru</w:t>
        </w:r>
      </w:hyperlink>
      <w:r w:rsidR="0017377A">
        <w:rPr>
          <w:sz w:val="28"/>
          <w:szCs w:val="28"/>
        </w:rPr>
        <w:t>.</w:t>
      </w:r>
    </w:p>
    <w:p w:rsidR="007E660B" w:rsidRPr="00E43D3C" w:rsidRDefault="0017377A" w:rsidP="007E66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2288">
        <w:rPr>
          <w:sz w:val="28"/>
          <w:szCs w:val="28"/>
        </w:rPr>
        <w:t xml:space="preserve">. </w:t>
      </w:r>
      <w:r w:rsidR="007E660B" w:rsidRPr="00E43D3C">
        <w:rPr>
          <w:sz w:val="28"/>
          <w:szCs w:val="28"/>
        </w:rPr>
        <w:t xml:space="preserve">  </w:t>
      </w:r>
      <w:proofErr w:type="gramStart"/>
      <w:r w:rsidR="007E660B" w:rsidRPr="00E43D3C">
        <w:rPr>
          <w:sz w:val="28"/>
          <w:szCs w:val="28"/>
        </w:rPr>
        <w:t>Контроль за</w:t>
      </w:r>
      <w:proofErr w:type="gramEnd"/>
      <w:r w:rsidR="007E660B" w:rsidRPr="00E43D3C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Ермаковского рай</w:t>
      </w:r>
      <w:r w:rsidR="007E660B">
        <w:rPr>
          <w:sz w:val="28"/>
          <w:szCs w:val="28"/>
        </w:rPr>
        <w:t>она по оперативному управлению</w:t>
      </w:r>
      <w:r w:rsidR="007E660B" w:rsidRPr="00E43D3C">
        <w:rPr>
          <w:sz w:val="28"/>
          <w:szCs w:val="28"/>
        </w:rPr>
        <w:t xml:space="preserve"> С.М. Абрамова.</w:t>
      </w:r>
    </w:p>
    <w:p w:rsidR="007E660B" w:rsidRPr="00E43D3C" w:rsidRDefault="0017377A" w:rsidP="007E66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660B" w:rsidRPr="00E43D3C">
        <w:rPr>
          <w:sz w:val="28"/>
          <w:szCs w:val="28"/>
        </w:rPr>
        <w:t>. Постановление вступает в силу со дня официального опубликования.</w:t>
      </w:r>
    </w:p>
    <w:p w:rsidR="007E660B" w:rsidRPr="00E43D3C" w:rsidRDefault="007E660B" w:rsidP="007E660B">
      <w:pPr>
        <w:tabs>
          <w:tab w:val="left" w:pos="709"/>
        </w:tabs>
        <w:spacing w:after="120"/>
        <w:jc w:val="both"/>
        <w:rPr>
          <w:sz w:val="28"/>
          <w:szCs w:val="28"/>
        </w:rPr>
      </w:pPr>
    </w:p>
    <w:p w:rsidR="007E660B" w:rsidRPr="00E43D3C" w:rsidRDefault="007E660B" w:rsidP="007E660B">
      <w:pPr>
        <w:jc w:val="both"/>
        <w:rPr>
          <w:sz w:val="28"/>
          <w:szCs w:val="28"/>
        </w:rPr>
      </w:pPr>
    </w:p>
    <w:p w:rsidR="00E047D9" w:rsidRDefault="00E047D9" w:rsidP="00E047D9">
      <w:pPr>
        <w:tabs>
          <w:tab w:val="left" w:pos="709"/>
        </w:tabs>
        <w:jc w:val="both"/>
        <w:rPr>
          <w:sz w:val="28"/>
          <w:szCs w:val="27"/>
        </w:rPr>
      </w:pPr>
      <w:r>
        <w:rPr>
          <w:sz w:val="28"/>
          <w:szCs w:val="27"/>
        </w:rPr>
        <w:t xml:space="preserve">Глава Ермаковского </w:t>
      </w:r>
    </w:p>
    <w:p w:rsidR="00E047D9" w:rsidRDefault="00E047D9" w:rsidP="00E047D9">
      <w:pPr>
        <w:tabs>
          <w:tab w:val="left" w:pos="709"/>
        </w:tabs>
        <w:jc w:val="both"/>
        <w:rPr>
          <w:sz w:val="28"/>
          <w:szCs w:val="27"/>
        </w:rPr>
      </w:pPr>
      <w:r>
        <w:rPr>
          <w:sz w:val="28"/>
          <w:szCs w:val="27"/>
        </w:rPr>
        <w:t xml:space="preserve">муниципального округа                                                                 Р.В. </w:t>
      </w:r>
      <w:proofErr w:type="spellStart"/>
      <w:r>
        <w:rPr>
          <w:sz w:val="28"/>
          <w:szCs w:val="27"/>
        </w:rPr>
        <w:t>Куйчик</w:t>
      </w:r>
      <w:proofErr w:type="spellEnd"/>
    </w:p>
    <w:p w:rsidR="00E047D9" w:rsidRDefault="00E047D9" w:rsidP="00E047D9">
      <w:pPr>
        <w:tabs>
          <w:tab w:val="left" w:pos="2700"/>
        </w:tabs>
        <w:ind w:right="-284"/>
        <w:jc w:val="both"/>
        <w:rPr>
          <w:sz w:val="18"/>
          <w:szCs w:val="18"/>
        </w:rPr>
      </w:pPr>
    </w:p>
    <w:p w:rsidR="00A907E6" w:rsidRPr="004100FC" w:rsidRDefault="00A907E6" w:rsidP="00E047D9">
      <w:pPr>
        <w:jc w:val="both"/>
      </w:pPr>
    </w:p>
    <w:sectPr w:rsidR="00A907E6" w:rsidRPr="004100FC" w:rsidSect="00A907E6">
      <w:pgSz w:w="11906" w:h="16838"/>
      <w:pgMar w:top="1418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727"/>
    <w:rsid w:val="00087E67"/>
    <w:rsid w:val="000B79C5"/>
    <w:rsid w:val="0017377A"/>
    <w:rsid w:val="001F359F"/>
    <w:rsid w:val="002C136A"/>
    <w:rsid w:val="003A6970"/>
    <w:rsid w:val="003B516C"/>
    <w:rsid w:val="003D682F"/>
    <w:rsid w:val="004100FC"/>
    <w:rsid w:val="0044232C"/>
    <w:rsid w:val="00446118"/>
    <w:rsid w:val="00483328"/>
    <w:rsid w:val="004A56DB"/>
    <w:rsid w:val="00500A8E"/>
    <w:rsid w:val="00511E0B"/>
    <w:rsid w:val="00611AC0"/>
    <w:rsid w:val="00683563"/>
    <w:rsid w:val="006E6240"/>
    <w:rsid w:val="00742E42"/>
    <w:rsid w:val="0075705F"/>
    <w:rsid w:val="0079152E"/>
    <w:rsid w:val="007E0A23"/>
    <w:rsid w:val="007E660B"/>
    <w:rsid w:val="00835E1B"/>
    <w:rsid w:val="00851727"/>
    <w:rsid w:val="008E5245"/>
    <w:rsid w:val="008F019A"/>
    <w:rsid w:val="00A907E6"/>
    <w:rsid w:val="00BD5392"/>
    <w:rsid w:val="00C60D04"/>
    <w:rsid w:val="00CC2288"/>
    <w:rsid w:val="00CC55DF"/>
    <w:rsid w:val="00CE76DB"/>
    <w:rsid w:val="00D0682D"/>
    <w:rsid w:val="00D16B7D"/>
    <w:rsid w:val="00D420D9"/>
    <w:rsid w:val="00D4508D"/>
    <w:rsid w:val="00D60030"/>
    <w:rsid w:val="00DA7ABD"/>
    <w:rsid w:val="00DE5F04"/>
    <w:rsid w:val="00E047D9"/>
    <w:rsid w:val="00E11092"/>
    <w:rsid w:val="00FC190E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0D9"/>
    <w:pPr>
      <w:spacing w:before="100" w:beforeAutospacing="1" w:after="100" w:afterAutospacing="1"/>
    </w:pPr>
  </w:style>
  <w:style w:type="character" w:customStyle="1" w:styleId="1">
    <w:name w:val="Основной текст1"/>
    <w:rsid w:val="00D42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rmakovskij-r0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K204-1</cp:lastModifiedBy>
  <cp:revision>3</cp:revision>
  <cp:lastPrinted>2025-12-25T07:14:00Z</cp:lastPrinted>
  <dcterms:created xsi:type="dcterms:W3CDTF">2025-12-23T09:42:00Z</dcterms:created>
  <dcterms:modified xsi:type="dcterms:W3CDTF">2025-12-25T07:23:00Z</dcterms:modified>
</cp:coreProperties>
</file>