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A4" w:rsidRDefault="006F4BA4" w:rsidP="00612B86">
      <w:pPr>
        <w:jc w:val="center"/>
        <w:rPr>
          <w:b/>
          <w:szCs w:val="28"/>
        </w:rPr>
      </w:pPr>
    </w:p>
    <w:p w:rsidR="005265B7" w:rsidRPr="005265B7" w:rsidRDefault="005265B7" w:rsidP="005265B7">
      <w:pPr>
        <w:jc w:val="center"/>
        <w:rPr>
          <w:b/>
          <w:szCs w:val="28"/>
        </w:rPr>
      </w:pPr>
      <w:r w:rsidRPr="005265B7">
        <w:rPr>
          <w:b/>
          <w:szCs w:val="28"/>
        </w:rPr>
        <w:t>ЕРМАКОВСКИЙ МУНИЦИПАЛЬНЫЙ ОКРУГ</w:t>
      </w:r>
    </w:p>
    <w:p w:rsidR="005265B7" w:rsidRPr="005265B7" w:rsidRDefault="005265B7" w:rsidP="005265B7">
      <w:pPr>
        <w:jc w:val="center"/>
        <w:rPr>
          <w:b/>
          <w:szCs w:val="28"/>
        </w:rPr>
      </w:pPr>
      <w:r w:rsidRPr="005265B7">
        <w:rPr>
          <w:b/>
          <w:szCs w:val="28"/>
        </w:rPr>
        <w:t>КРАСНОЯРСКОГО КРАЯ</w:t>
      </w:r>
    </w:p>
    <w:p w:rsidR="005265B7" w:rsidRPr="005265B7" w:rsidRDefault="005265B7" w:rsidP="005265B7">
      <w:pPr>
        <w:jc w:val="center"/>
        <w:rPr>
          <w:b/>
          <w:szCs w:val="28"/>
        </w:rPr>
      </w:pPr>
    </w:p>
    <w:p w:rsidR="005265B7" w:rsidRPr="005265B7" w:rsidRDefault="005265B7" w:rsidP="005265B7">
      <w:pPr>
        <w:jc w:val="center"/>
        <w:rPr>
          <w:b/>
          <w:szCs w:val="28"/>
        </w:rPr>
      </w:pPr>
      <w:r w:rsidRPr="005265B7">
        <w:rPr>
          <w:b/>
          <w:szCs w:val="28"/>
        </w:rPr>
        <w:t>ЕРМАКОВСКИЙ ОКРУЖНОЙ СОВЕТ ДЕПУТАТОВ</w:t>
      </w:r>
    </w:p>
    <w:p w:rsidR="005265B7" w:rsidRPr="005265B7" w:rsidRDefault="005265B7" w:rsidP="005265B7">
      <w:pPr>
        <w:jc w:val="center"/>
        <w:rPr>
          <w:b/>
          <w:szCs w:val="28"/>
        </w:rPr>
      </w:pPr>
    </w:p>
    <w:p w:rsidR="005265B7" w:rsidRPr="005265B7" w:rsidRDefault="005265B7" w:rsidP="005265B7">
      <w:pPr>
        <w:jc w:val="center"/>
        <w:rPr>
          <w:b/>
          <w:szCs w:val="28"/>
        </w:rPr>
      </w:pPr>
      <w:r w:rsidRPr="005265B7">
        <w:rPr>
          <w:b/>
          <w:szCs w:val="28"/>
        </w:rPr>
        <w:t xml:space="preserve">РЕШЕНИЕ </w:t>
      </w:r>
    </w:p>
    <w:p w:rsidR="005265B7" w:rsidRPr="005265B7" w:rsidRDefault="005265B7" w:rsidP="005265B7">
      <w:pPr>
        <w:jc w:val="center"/>
        <w:rPr>
          <w:szCs w:val="28"/>
        </w:rPr>
      </w:pPr>
    </w:p>
    <w:p w:rsidR="005265B7" w:rsidRPr="005265B7" w:rsidRDefault="005265B7" w:rsidP="005265B7">
      <w:pPr>
        <w:rPr>
          <w:szCs w:val="28"/>
        </w:rPr>
      </w:pPr>
      <w:r w:rsidRPr="005265B7">
        <w:rPr>
          <w:szCs w:val="28"/>
        </w:rPr>
        <w:t xml:space="preserve">19 декабря 2025 г.                      с. Ермаковское                                 № 6 – </w:t>
      </w:r>
      <w:r>
        <w:rPr>
          <w:szCs w:val="28"/>
        </w:rPr>
        <w:t>69</w:t>
      </w:r>
      <w:r w:rsidRPr="005265B7">
        <w:rPr>
          <w:szCs w:val="28"/>
        </w:rPr>
        <w:t>в</w:t>
      </w:r>
    </w:p>
    <w:p w:rsidR="00612B86" w:rsidRPr="00822463" w:rsidRDefault="00612B86" w:rsidP="00612B86">
      <w:pPr>
        <w:jc w:val="center"/>
        <w:rPr>
          <w:i/>
          <w:sz w:val="20"/>
          <w:szCs w:val="20"/>
        </w:rPr>
      </w:pPr>
    </w:p>
    <w:p w:rsidR="00612B86" w:rsidRDefault="00612B86" w:rsidP="00612B86">
      <w:pPr>
        <w:jc w:val="center"/>
      </w:pPr>
    </w:p>
    <w:p w:rsidR="005265B7" w:rsidRDefault="005265B7" w:rsidP="00612B86">
      <w:pPr>
        <w:jc w:val="center"/>
      </w:pPr>
    </w:p>
    <w:p w:rsidR="009A17BA" w:rsidRDefault="00612B86" w:rsidP="005265B7">
      <w:pPr>
        <w:jc w:val="center"/>
        <w:rPr>
          <w:b/>
          <w:szCs w:val="28"/>
        </w:rPr>
      </w:pPr>
      <w:r w:rsidRPr="00A81CC2">
        <w:rPr>
          <w:b/>
          <w:szCs w:val="28"/>
        </w:rPr>
        <w:t>О</w:t>
      </w:r>
      <w:r w:rsidR="00F26038">
        <w:rPr>
          <w:b/>
          <w:szCs w:val="28"/>
        </w:rPr>
        <w:t xml:space="preserve"> внесении изменений </w:t>
      </w:r>
      <w:r w:rsidR="009A17BA">
        <w:rPr>
          <w:b/>
          <w:szCs w:val="28"/>
        </w:rPr>
        <w:t xml:space="preserve">в Решение Ермаковского окружного Совета депутатов от 17 октября 2025 № 2-7в «Об утверждении </w:t>
      </w:r>
      <w:r w:rsidR="00A81CC2" w:rsidRPr="00A81CC2">
        <w:rPr>
          <w:b/>
          <w:szCs w:val="28"/>
        </w:rPr>
        <w:t>Регламента</w:t>
      </w:r>
    </w:p>
    <w:p w:rsidR="00A81CC2" w:rsidRPr="00A81CC2" w:rsidRDefault="00A81CC2" w:rsidP="005265B7">
      <w:pPr>
        <w:jc w:val="center"/>
        <w:rPr>
          <w:b/>
        </w:rPr>
      </w:pPr>
      <w:r w:rsidRPr="00A81CC2">
        <w:rPr>
          <w:b/>
          <w:szCs w:val="28"/>
        </w:rPr>
        <w:t>Ермаковского окружного Совета депутатов</w:t>
      </w:r>
      <w:r w:rsidR="005265B7">
        <w:rPr>
          <w:b/>
          <w:szCs w:val="28"/>
        </w:rPr>
        <w:t>»</w:t>
      </w:r>
    </w:p>
    <w:p w:rsidR="00612B86" w:rsidRDefault="00612B86" w:rsidP="00612B86">
      <w:pPr>
        <w:jc w:val="both"/>
        <w:rPr>
          <w:b/>
          <w:szCs w:val="28"/>
        </w:rPr>
      </w:pPr>
      <w:bookmarkStart w:id="0" w:name="_GoBack"/>
      <w:bookmarkEnd w:id="0"/>
    </w:p>
    <w:p w:rsidR="00A81CC2" w:rsidRPr="005C4BEF" w:rsidRDefault="00A81CC2" w:rsidP="00A81CC2">
      <w:pPr>
        <w:ind w:firstLine="709"/>
        <w:jc w:val="both"/>
        <w:rPr>
          <w:color w:val="000000"/>
          <w:szCs w:val="28"/>
        </w:rPr>
      </w:pPr>
      <w:r w:rsidRPr="005C4BEF">
        <w:rPr>
          <w:szCs w:val="28"/>
        </w:rPr>
        <w:t xml:space="preserve">На основании Федерального закона от 20.03.2025 № 33-ФЗ «Об общих принципах организации местного самоуправления в единой системе публичной власти», Ермаковский окружной </w:t>
      </w:r>
      <w:r w:rsidRPr="005C4BEF">
        <w:rPr>
          <w:color w:val="000000"/>
          <w:szCs w:val="28"/>
        </w:rPr>
        <w:t>Совет депутатов РЕШИЛ:</w:t>
      </w:r>
    </w:p>
    <w:p w:rsidR="00A81CC2" w:rsidRDefault="00387EF4" w:rsidP="009A17BA">
      <w:pPr>
        <w:ind w:firstLine="709"/>
        <w:jc w:val="both"/>
        <w:rPr>
          <w:szCs w:val="28"/>
        </w:rPr>
      </w:pPr>
      <w:r>
        <w:rPr>
          <w:szCs w:val="28"/>
        </w:rPr>
        <w:t xml:space="preserve">1. Внести </w:t>
      </w:r>
      <w:r w:rsidR="009A17BA">
        <w:rPr>
          <w:szCs w:val="28"/>
        </w:rPr>
        <w:t>в приложение к Решению</w:t>
      </w:r>
      <w:r w:rsidR="009A17BA" w:rsidRPr="009A17BA">
        <w:rPr>
          <w:szCs w:val="28"/>
        </w:rPr>
        <w:t xml:space="preserve"> Ермаковского окружного Совета депутатов от 17 октября 2025 № 2</w:t>
      </w:r>
      <w:r w:rsidR="009A17BA">
        <w:rPr>
          <w:szCs w:val="28"/>
        </w:rPr>
        <w:t xml:space="preserve">-7в «Об утверждении Регламента </w:t>
      </w:r>
      <w:r w:rsidR="009A17BA" w:rsidRPr="009A17BA">
        <w:rPr>
          <w:szCs w:val="28"/>
        </w:rPr>
        <w:t>Ермаковского окружного Совета депутатов»</w:t>
      </w:r>
      <w:r w:rsidR="009A17BA">
        <w:rPr>
          <w:szCs w:val="28"/>
        </w:rPr>
        <w:t xml:space="preserve"> следующие </w:t>
      </w:r>
      <w:r>
        <w:rPr>
          <w:szCs w:val="28"/>
        </w:rPr>
        <w:t xml:space="preserve">изменения </w:t>
      </w:r>
      <w:r w:rsidR="009A17BA">
        <w:rPr>
          <w:szCs w:val="28"/>
        </w:rPr>
        <w:t>и дополнения</w:t>
      </w:r>
      <w:r>
        <w:rPr>
          <w:szCs w:val="28"/>
        </w:rPr>
        <w:t>:</w:t>
      </w:r>
    </w:p>
    <w:p w:rsidR="009A17BA" w:rsidRDefault="009A17BA" w:rsidP="009A17BA">
      <w:pPr>
        <w:ind w:firstLine="708"/>
        <w:jc w:val="both"/>
        <w:rPr>
          <w:szCs w:val="28"/>
        </w:rPr>
      </w:pPr>
      <w:r>
        <w:rPr>
          <w:szCs w:val="28"/>
        </w:rPr>
        <w:t>1.1. Статью 4. Регламента читать в новой редакции:</w:t>
      </w:r>
    </w:p>
    <w:p w:rsidR="009A17BA" w:rsidRDefault="009A17BA" w:rsidP="009A17BA">
      <w:pPr>
        <w:suppressAutoHyphens/>
        <w:ind w:firstLine="709"/>
        <w:jc w:val="both"/>
        <w:rPr>
          <w:bCs/>
          <w:szCs w:val="28"/>
          <w:lang w:eastAsia="zh-CN"/>
        </w:rPr>
      </w:pPr>
      <w:r>
        <w:rPr>
          <w:bCs/>
          <w:szCs w:val="28"/>
          <w:lang w:eastAsia="zh-CN"/>
        </w:rPr>
        <w:t xml:space="preserve">«4.1. </w:t>
      </w:r>
      <w:r>
        <w:rPr>
          <w:rFonts w:eastAsia="Calibri"/>
          <w:szCs w:val="28"/>
        </w:rPr>
        <w:t xml:space="preserve">Вновь избранный </w:t>
      </w:r>
      <w:bookmarkStart w:id="1" w:name="_Hlk215127136"/>
      <w:r>
        <w:rPr>
          <w:rFonts w:eastAsia="Calibri"/>
          <w:iCs/>
          <w:szCs w:val="28"/>
        </w:rPr>
        <w:t>окружной Совет депутатов</w:t>
      </w:r>
      <w:bookmarkEnd w:id="1"/>
      <w:r w:rsidR="001635F8">
        <w:rPr>
          <w:rFonts w:eastAsia="Calibri"/>
          <w:iCs/>
          <w:szCs w:val="28"/>
        </w:rPr>
        <w:t xml:space="preserve"> </w:t>
      </w:r>
      <w:r>
        <w:rPr>
          <w:rFonts w:eastAsia="Calibri"/>
          <w:szCs w:val="28"/>
        </w:rPr>
        <w:t xml:space="preserve">собирается на первое заседание в течение 30 дней со дня избрания </w:t>
      </w:r>
      <w:r>
        <w:rPr>
          <w:rFonts w:eastAsia="Calibri"/>
          <w:iCs/>
          <w:szCs w:val="28"/>
        </w:rPr>
        <w:t>окружного Совета депутатов</w:t>
      </w:r>
      <w:r>
        <w:rPr>
          <w:rFonts w:eastAsia="Calibri"/>
          <w:szCs w:val="28"/>
        </w:rPr>
        <w:t xml:space="preserve"> в правомочном составе</w:t>
      </w:r>
      <w:r>
        <w:rPr>
          <w:bCs/>
          <w:szCs w:val="28"/>
          <w:lang w:eastAsia="zh-CN"/>
        </w:rPr>
        <w:t>.</w:t>
      </w:r>
    </w:p>
    <w:p w:rsidR="009A17BA" w:rsidRDefault="009A17BA" w:rsidP="009A17BA">
      <w:pPr>
        <w:suppressAutoHyphens/>
        <w:ind w:firstLine="709"/>
        <w:jc w:val="both"/>
        <w:rPr>
          <w:bCs/>
          <w:szCs w:val="28"/>
          <w:lang w:eastAsia="zh-CN"/>
        </w:rPr>
      </w:pPr>
      <w:r>
        <w:rPr>
          <w:bCs/>
          <w:szCs w:val="28"/>
          <w:lang w:eastAsia="zh-CN"/>
        </w:rPr>
        <w:t xml:space="preserve">В повестку дня организационной (первой) сессии </w:t>
      </w:r>
      <w:r>
        <w:rPr>
          <w:rFonts w:eastAsia="Calibri"/>
          <w:iCs/>
          <w:szCs w:val="28"/>
        </w:rPr>
        <w:t>окружного Совета депутатов</w:t>
      </w:r>
      <w:r w:rsidR="001635F8">
        <w:rPr>
          <w:rFonts w:eastAsia="Calibri"/>
          <w:iCs/>
          <w:szCs w:val="28"/>
        </w:rPr>
        <w:t xml:space="preserve"> </w:t>
      </w:r>
      <w:r>
        <w:rPr>
          <w:bCs/>
          <w:szCs w:val="28"/>
          <w:lang w:eastAsia="zh-CN"/>
        </w:rPr>
        <w:t xml:space="preserve">в обязательном порядке включается вопрос об избрании председателя </w:t>
      </w:r>
      <w:r>
        <w:rPr>
          <w:rFonts w:eastAsia="Calibri"/>
          <w:iCs/>
          <w:szCs w:val="28"/>
        </w:rPr>
        <w:t>окружного Совета депутатов</w:t>
      </w:r>
      <w:r>
        <w:rPr>
          <w:bCs/>
          <w:szCs w:val="28"/>
          <w:lang w:eastAsia="zh-CN"/>
        </w:rPr>
        <w:t xml:space="preserve">, а также могут включаться вопросы об избрании заместителя председателя </w:t>
      </w:r>
      <w:bookmarkStart w:id="2" w:name="_Hlk215127218"/>
      <w:r>
        <w:rPr>
          <w:rFonts w:eastAsia="Calibri"/>
          <w:iCs/>
          <w:szCs w:val="28"/>
        </w:rPr>
        <w:t>окружного Совета депутатов</w:t>
      </w:r>
      <w:bookmarkEnd w:id="2"/>
      <w:r>
        <w:rPr>
          <w:bCs/>
          <w:szCs w:val="28"/>
          <w:lang w:eastAsia="zh-CN"/>
        </w:rPr>
        <w:t>, образовании и избрании составов постоянных комиссий, утверждении председателей постоянных комиссий, другие вопросы.</w:t>
      </w:r>
    </w:p>
    <w:p w:rsidR="009A17BA" w:rsidRDefault="009A17BA" w:rsidP="009A17BA">
      <w:pPr>
        <w:suppressAutoHyphens/>
        <w:ind w:firstLine="709"/>
        <w:jc w:val="both"/>
        <w:rPr>
          <w:sz w:val="22"/>
          <w:szCs w:val="22"/>
          <w:lang w:eastAsia="zh-CN"/>
        </w:rPr>
      </w:pPr>
      <w:r>
        <w:rPr>
          <w:bCs/>
          <w:szCs w:val="28"/>
          <w:lang w:eastAsia="zh-CN"/>
        </w:rPr>
        <w:t xml:space="preserve">Организацию деятельности </w:t>
      </w:r>
      <w:r>
        <w:rPr>
          <w:rFonts w:eastAsia="Calibri"/>
          <w:iCs/>
          <w:szCs w:val="28"/>
        </w:rPr>
        <w:t>окружного Совета депутатов</w:t>
      </w:r>
      <w:r>
        <w:rPr>
          <w:bCs/>
          <w:szCs w:val="28"/>
          <w:lang w:eastAsia="zh-CN"/>
        </w:rPr>
        <w:t xml:space="preserve"> до избрания председателя данного органа осуществляет старейший по возрасту депутат.</w:t>
      </w:r>
    </w:p>
    <w:p w:rsidR="009A17BA" w:rsidRDefault="009A17BA" w:rsidP="009A17BA">
      <w:pPr>
        <w:suppressAutoHyphens/>
        <w:ind w:firstLine="709"/>
        <w:jc w:val="both"/>
        <w:rPr>
          <w:bCs/>
          <w:szCs w:val="28"/>
          <w:lang w:eastAsia="zh-CN"/>
        </w:rPr>
      </w:pPr>
      <w:r>
        <w:rPr>
          <w:bCs/>
          <w:szCs w:val="28"/>
          <w:lang w:eastAsia="zh-CN"/>
        </w:rPr>
        <w:t xml:space="preserve">4.2. Сессия </w:t>
      </w:r>
      <w:r>
        <w:rPr>
          <w:rFonts w:eastAsia="Calibri"/>
          <w:iCs/>
          <w:szCs w:val="28"/>
        </w:rPr>
        <w:t>Совета депутатов</w:t>
      </w:r>
      <w:r>
        <w:rPr>
          <w:bCs/>
          <w:szCs w:val="28"/>
          <w:lang w:eastAsia="zh-CN"/>
        </w:rPr>
        <w:t xml:space="preserve"> может состоять из одного или нескольких заседаний.</w:t>
      </w:r>
    </w:p>
    <w:p w:rsidR="009A17BA" w:rsidRDefault="009A17BA" w:rsidP="009A17BA">
      <w:pPr>
        <w:suppressAutoHyphens/>
        <w:ind w:firstLine="709"/>
        <w:jc w:val="both"/>
        <w:rPr>
          <w:sz w:val="22"/>
          <w:szCs w:val="22"/>
          <w:lang w:eastAsia="zh-CN"/>
        </w:rPr>
      </w:pPr>
      <w:r>
        <w:rPr>
          <w:bCs/>
          <w:szCs w:val="28"/>
          <w:lang w:eastAsia="zh-CN"/>
        </w:rPr>
        <w:t xml:space="preserve">4.3. Очередные заседания </w:t>
      </w:r>
      <w:r>
        <w:rPr>
          <w:rFonts w:eastAsia="Calibri"/>
          <w:iCs/>
          <w:szCs w:val="28"/>
        </w:rPr>
        <w:t>окружного Совета депутатов</w:t>
      </w:r>
      <w:r>
        <w:rPr>
          <w:bCs/>
          <w:szCs w:val="28"/>
          <w:lang w:eastAsia="zh-CN"/>
        </w:rPr>
        <w:t xml:space="preserve"> созываются председателем </w:t>
      </w:r>
      <w:r>
        <w:rPr>
          <w:rFonts w:eastAsia="Calibri"/>
          <w:iCs/>
          <w:szCs w:val="28"/>
        </w:rPr>
        <w:t>окружного Совета депутатов</w:t>
      </w:r>
      <w:r>
        <w:rPr>
          <w:bCs/>
          <w:szCs w:val="28"/>
          <w:lang w:eastAsia="zh-CN"/>
        </w:rPr>
        <w:t xml:space="preserve"> по мере необходимости, но не реже одного раза в три месяца в соответствии с планом работы </w:t>
      </w:r>
      <w:r>
        <w:rPr>
          <w:rFonts w:eastAsia="Calibri"/>
          <w:iCs/>
          <w:szCs w:val="28"/>
        </w:rPr>
        <w:t>окружного Совета депутатов</w:t>
      </w:r>
      <w:r>
        <w:rPr>
          <w:bCs/>
          <w:i/>
          <w:szCs w:val="28"/>
          <w:lang w:eastAsia="zh-CN"/>
        </w:rPr>
        <w:t>.</w:t>
      </w:r>
    </w:p>
    <w:p w:rsidR="009A17BA" w:rsidRDefault="009A17BA" w:rsidP="009A17BA">
      <w:pPr>
        <w:suppressAutoHyphens/>
        <w:ind w:firstLine="709"/>
        <w:jc w:val="both"/>
        <w:rPr>
          <w:lang w:eastAsia="zh-CN"/>
        </w:rPr>
      </w:pPr>
      <w:r>
        <w:rPr>
          <w:bCs/>
          <w:szCs w:val="28"/>
          <w:lang w:eastAsia="zh-CN"/>
        </w:rPr>
        <w:t xml:space="preserve">Решение о дате созыва очередного заседания </w:t>
      </w:r>
      <w:r>
        <w:rPr>
          <w:rFonts w:eastAsia="Calibri"/>
          <w:iCs/>
          <w:szCs w:val="28"/>
        </w:rPr>
        <w:t>окружного Совета депутатов</w:t>
      </w:r>
      <w:r>
        <w:rPr>
          <w:bCs/>
          <w:szCs w:val="28"/>
          <w:lang w:eastAsia="zh-CN"/>
        </w:rPr>
        <w:t xml:space="preserve"> должно быть принято не менее чем </w:t>
      </w:r>
      <w:r w:rsidRPr="00133F7E">
        <w:rPr>
          <w:bCs/>
          <w:iCs/>
          <w:szCs w:val="28"/>
          <w:lang w:eastAsia="zh-CN"/>
        </w:rPr>
        <w:t>за 7 календарных дней</w:t>
      </w:r>
      <w:r>
        <w:rPr>
          <w:bCs/>
          <w:szCs w:val="28"/>
          <w:lang w:eastAsia="zh-CN"/>
        </w:rPr>
        <w:t xml:space="preserve"> до ее проведения.</w:t>
      </w:r>
    </w:p>
    <w:p w:rsidR="009A17BA" w:rsidRPr="009801A4" w:rsidRDefault="009A17BA" w:rsidP="009A17BA">
      <w:pPr>
        <w:suppressAutoHyphens/>
        <w:ind w:firstLine="709"/>
        <w:jc w:val="both"/>
        <w:rPr>
          <w:bCs/>
          <w:szCs w:val="28"/>
          <w:lang w:eastAsia="zh-CN"/>
        </w:rPr>
      </w:pPr>
      <w:r>
        <w:rPr>
          <w:bCs/>
          <w:szCs w:val="28"/>
          <w:lang w:eastAsia="zh-CN"/>
        </w:rPr>
        <w:t xml:space="preserve">Депутат </w:t>
      </w:r>
      <w:r>
        <w:rPr>
          <w:rFonts w:eastAsia="Calibri"/>
          <w:iCs/>
          <w:szCs w:val="28"/>
        </w:rPr>
        <w:t>окружного Совета депутатов</w:t>
      </w:r>
      <w:r>
        <w:rPr>
          <w:bCs/>
          <w:szCs w:val="28"/>
          <w:lang w:eastAsia="zh-CN"/>
        </w:rPr>
        <w:t xml:space="preserve">, Глава </w:t>
      </w:r>
      <w:r w:rsidR="003D11B5">
        <w:rPr>
          <w:bCs/>
          <w:iCs/>
          <w:szCs w:val="28"/>
          <w:lang w:eastAsia="zh-CN"/>
        </w:rPr>
        <w:t>Ермаковского</w:t>
      </w:r>
      <w:r w:rsidRPr="00133F7E">
        <w:rPr>
          <w:bCs/>
          <w:iCs/>
          <w:szCs w:val="28"/>
          <w:lang w:eastAsia="zh-CN"/>
        </w:rPr>
        <w:t xml:space="preserve"> муниципального округа</w:t>
      </w:r>
      <w:r>
        <w:rPr>
          <w:bCs/>
          <w:szCs w:val="28"/>
          <w:lang w:eastAsia="zh-CN"/>
        </w:rPr>
        <w:t xml:space="preserve"> уведомляется о дате, месте, времени проведения очередного заседания и о </w:t>
      </w:r>
      <w:r w:rsidRPr="009801A4">
        <w:rPr>
          <w:bCs/>
          <w:szCs w:val="28"/>
          <w:lang w:eastAsia="zh-CN"/>
        </w:rPr>
        <w:t xml:space="preserve">вопросах, подлежащих рассмотрению на нем, не </w:t>
      </w:r>
      <w:proofErr w:type="gramStart"/>
      <w:r w:rsidRPr="009801A4">
        <w:rPr>
          <w:bCs/>
          <w:szCs w:val="28"/>
          <w:lang w:eastAsia="zh-CN"/>
        </w:rPr>
        <w:lastRenderedPageBreak/>
        <w:t>позднее</w:t>
      </w:r>
      <w:proofErr w:type="gramEnd"/>
      <w:r w:rsidRPr="009801A4">
        <w:rPr>
          <w:bCs/>
          <w:szCs w:val="28"/>
          <w:lang w:eastAsia="zh-CN"/>
        </w:rPr>
        <w:t xml:space="preserve"> чем </w:t>
      </w:r>
      <w:r w:rsidRPr="009801A4">
        <w:rPr>
          <w:bCs/>
          <w:iCs/>
          <w:szCs w:val="28"/>
          <w:lang w:eastAsia="zh-CN"/>
        </w:rPr>
        <w:t>за 5 календарных дней</w:t>
      </w:r>
      <w:r w:rsidR="001635F8">
        <w:rPr>
          <w:bCs/>
          <w:iCs/>
          <w:szCs w:val="28"/>
          <w:lang w:eastAsia="zh-CN"/>
        </w:rPr>
        <w:t xml:space="preserve"> </w:t>
      </w:r>
      <w:r w:rsidRPr="009801A4">
        <w:rPr>
          <w:bCs/>
          <w:szCs w:val="28"/>
          <w:lang w:eastAsia="zh-CN"/>
        </w:rPr>
        <w:t>до даты ее проведения, за исключением случаев проведения заседания окружного Совета депутатов в дистанционном режиме.</w:t>
      </w:r>
    </w:p>
    <w:p w:rsidR="009A17BA" w:rsidRDefault="009A17BA" w:rsidP="009A17BA">
      <w:pPr>
        <w:suppressAutoHyphens/>
        <w:ind w:firstLine="709"/>
        <w:jc w:val="both"/>
        <w:rPr>
          <w:bCs/>
          <w:szCs w:val="28"/>
          <w:lang w:eastAsia="zh-CN"/>
        </w:rPr>
      </w:pPr>
      <w:r w:rsidRPr="009801A4">
        <w:rPr>
          <w:bCs/>
          <w:szCs w:val="28"/>
          <w:lang w:eastAsia="zh-CN"/>
        </w:rPr>
        <w:t xml:space="preserve">Уведомление направляется письменно, в том числе </w:t>
      </w:r>
      <w:r>
        <w:rPr>
          <w:bCs/>
          <w:szCs w:val="28"/>
          <w:lang w:eastAsia="zh-CN"/>
        </w:rPr>
        <w:t>посредством электронной почты, факсимильной и другой связи, осуществляться в иной форме, когда можно достоверно установить, от кого исходило сообщение и кому оно адресовано.</w:t>
      </w:r>
    </w:p>
    <w:p w:rsidR="009A17BA" w:rsidRDefault="009A17BA" w:rsidP="009A17BA">
      <w:pPr>
        <w:suppressAutoHyphens/>
        <w:ind w:firstLine="709"/>
        <w:jc w:val="both"/>
        <w:rPr>
          <w:bCs/>
          <w:szCs w:val="28"/>
          <w:lang w:eastAsia="zh-CN"/>
        </w:rPr>
      </w:pPr>
      <w:r>
        <w:rPr>
          <w:bCs/>
          <w:szCs w:val="28"/>
          <w:lang w:eastAsia="zh-CN"/>
        </w:rPr>
        <w:t xml:space="preserve">4.4. Внеочередные сессии созывает председатель </w:t>
      </w:r>
      <w:r>
        <w:rPr>
          <w:rFonts w:eastAsia="Calibri"/>
          <w:iCs/>
          <w:szCs w:val="28"/>
        </w:rPr>
        <w:t>окружного Совета депутатов</w:t>
      </w:r>
      <w:r>
        <w:rPr>
          <w:bCs/>
          <w:szCs w:val="28"/>
          <w:lang w:eastAsia="zh-CN"/>
        </w:rPr>
        <w:t xml:space="preserve"> по своей инициативе, по требованию Главы </w:t>
      </w:r>
      <w:r w:rsidR="003D11B5">
        <w:rPr>
          <w:bCs/>
          <w:iCs/>
          <w:szCs w:val="28"/>
          <w:lang w:eastAsia="zh-CN"/>
        </w:rPr>
        <w:t>Ермаковского</w:t>
      </w:r>
      <w:r>
        <w:rPr>
          <w:bCs/>
          <w:iCs/>
          <w:szCs w:val="28"/>
          <w:lang w:eastAsia="zh-CN"/>
        </w:rPr>
        <w:t xml:space="preserve"> муниципального округа</w:t>
      </w:r>
      <w:r>
        <w:rPr>
          <w:bCs/>
          <w:szCs w:val="28"/>
          <w:lang w:eastAsia="zh-CN"/>
        </w:rPr>
        <w:t xml:space="preserve">, а также в случае, если этого требуют не менее 10 % жителей муниципального образования, обладающих избирательным правом, или группа депутатов численностью не менее одной трети от установленной численности </w:t>
      </w:r>
      <w:r>
        <w:rPr>
          <w:rFonts w:eastAsia="Calibri"/>
          <w:iCs/>
          <w:szCs w:val="28"/>
        </w:rPr>
        <w:t>окружного Совета депутатов</w:t>
      </w:r>
      <w:r>
        <w:rPr>
          <w:bCs/>
          <w:i/>
          <w:szCs w:val="28"/>
          <w:lang w:eastAsia="zh-CN"/>
        </w:rPr>
        <w:t>.</w:t>
      </w:r>
    </w:p>
    <w:p w:rsidR="009A17BA" w:rsidRDefault="009A17BA" w:rsidP="009A17BA">
      <w:pPr>
        <w:suppressAutoHyphens/>
        <w:ind w:firstLine="709"/>
        <w:jc w:val="both"/>
        <w:rPr>
          <w:bCs/>
          <w:szCs w:val="28"/>
          <w:lang w:eastAsia="zh-CN"/>
        </w:rPr>
      </w:pPr>
      <w:r>
        <w:rPr>
          <w:bCs/>
          <w:szCs w:val="28"/>
          <w:lang w:eastAsia="zh-CN"/>
        </w:rPr>
        <w:t xml:space="preserve">Предложение (требование) о созыве внеочередного заседания </w:t>
      </w:r>
      <w:r>
        <w:rPr>
          <w:rFonts w:eastAsia="Calibri"/>
          <w:iCs/>
          <w:szCs w:val="28"/>
        </w:rPr>
        <w:t>окружного Совета депутатов</w:t>
      </w:r>
      <w:r>
        <w:rPr>
          <w:bCs/>
          <w:szCs w:val="28"/>
          <w:lang w:eastAsia="zh-CN"/>
        </w:rPr>
        <w:t xml:space="preserve"> оформляется письменно и направляется на имя председателя </w:t>
      </w:r>
      <w:r>
        <w:rPr>
          <w:rFonts w:eastAsia="Calibri"/>
          <w:iCs/>
          <w:szCs w:val="28"/>
        </w:rPr>
        <w:t>окружного Совета депутатов</w:t>
      </w:r>
      <w:r>
        <w:rPr>
          <w:bCs/>
          <w:szCs w:val="28"/>
          <w:lang w:eastAsia="zh-CN"/>
        </w:rPr>
        <w:t xml:space="preserve"> одновременно с проектами вносимых на ее рассмотрение решений, с обоснованием необходимости их принятия, характеристикой целей и задач, осуществляемых при их принятии.</w:t>
      </w:r>
    </w:p>
    <w:p w:rsidR="009A17BA" w:rsidRDefault="009A17BA" w:rsidP="009A17BA">
      <w:pPr>
        <w:suppressAutoHyphens/>
        <w:ind w:firstLine="709"/>
        <w:jc w:val="both"/>
        <w:rPr>
          <w:sz w:val="22"/>
          <w:szCs w:val="22"/>
          <w:lang w:eastAsia="zh-CN"/>
        </w:rPr>
      </w:pPr>
      <w:r>
        <w:rPr>
          <w:bCs/>
          <w:szCs w:val="28"/>
          <w:lang w:eastAsia="zh-CN"/>
        </w:rPr>
        <w:t xml:space="preserve">Председатель </w:t>
      </w:r>
      <w:r>
        <w:rPr>
          <w:rFonts w:eastAsia="Calibri"/>
          <w:iCs/>
          <w:szCs w:val="28"/>
        </w:rPr>
        <w:t>окружного Совета депутатов</w:t>
      </w:r>
      <w:r>
        <w:rPr>
          <w:bCs/>
          <w:szCs w:val="28"/>
          <w:lang w:eastAsia="zh-CN"/>
        </w:rPr>
        <w:t xml:space="preserve"> обязан созвать внеочередное заседание в двухнедельный срок со дня поступления соответствующего предложения. Распоряжение о проведении внеочередного заседания издается в срок не позднее </w:t>
      </w:r>
      <w:r w:rsidRPr="00133F7E">
        <w:rPr>
          <w:bCs/>
          <w:iCs/>
          <w:szCs w:val="28"/>
          <w:lang w:eastAsia="zh-CN"/>
        </w:rPr>
        <w:t>7 календарных дней</w:t>
      </w:r>
      <w:r w:rsidR="00C93F41">
        <w:rPr>
          <w:bCs/>
          <w:iCs/>
          <w:szCs w:val="28"/>
          <w:lang w:eastAsia="zh-CN"/>
        </w:rPr>
        <w:t xml:space="preserve"> </w:t>
      </w:r>
      <w:r>
        <w:rPr>
          <w:bCs/>
          <w:szCs w:val="28"/>
          <w:lang w:eastAsia="zh-CN"/>
        </w:rPr>
        <w:t>с даты официального внесения предложения (требования) о его созыве, если более поздний срок не предусмотрен законодательством, либо предложением (требованием) о созыве заседания.</w:t>
      </w:r>
    </w:p>
    <w:p w:rsidR="009A17BA" w:rsidRDefault="009A17BA" w:rsidP="009A17BA">
      <w:pPr>
        <w:suppressAutoHyphens/>
        <w:ind w:firstLine="709"/>
        <w:jc w:val="both"/>
        <w:rPr>
          <w:bCs/>
          <w:szCs w:val="28"/>
          <w:lang w:eastAsia="zh-CN"/>
        </w:rPr>
      </w:pPr>
      <w:r>
        <w:rPr>
          <w:bCs/>
          <w:szCs w:val="28"/>
          <w:lang w:eastAsia="zh-CN"/>
        </w:rPr>
        <w:t xml:space="preserve">Датой официального внесения документов в </w:t>
      </w:r>
      <w:r>
        <w:rPr>
          <w:rFonts w:eastAsia="Calibri"/>
          <w:iCs/>
          <w:szCs w:val="28"/>
        </w:rPr>
        <w:t>окружной Совет депутатов</w:t>
      </w:r>
      <w:r>
        <w:rPr>
          <w:bCs/>
          <w:szCs w:val="28"/>
          <w:lang w:eastAsia="zh-CN"/>
        </w:rPr>
        <w:t xml:space="preserve"> считается дата их регистрации.</w:t>
      </w:r>
    </w:p>
    <w:p w:rsidR="009A17BA" w:rsidRDefault="009A17BA" w:rsidP="009A17BA">
      <w:pPr>
        <w:suppressAutoHyphens/>
        <w:ind w:firstLine="709"/>
        <w:jc w:val="both"/>
        <w:rPr>
          <w:bCs/>
          <w:szCs w:val="28"/>
          <w:lang w:eastAsia="zh-CN"/>
        </w:rPr>
      </w:pPr>
      <w:r>
        <w:rPr>
          <w:bCs/>
          <w:szCs w:val="28"/>
          <w:lang w:eastAsia="zh-CN"/>
        </w:rPr>
        <w:t xml:space="preserve">Решение о дате созыва внеочередного заседания </w:t>
      </w:r>
      <w:r>
        <w:rPr>
          <w:rFonts w:eastAsia="Calibri"/>
          <w:iCs/>
          <w:szCs w:val="28"/>
        </w:rPr>
        <w:t>окружного Совета депутатов</w:t>
      </w:r>
      <w:r>
        <w:rPr>
          <w:bCs/>
          <w:szCs w:val="28"/>
          <w:lang w:eastAsia="zh-CN"/>
        </w:rPr>
        <w:t xml:space="preserve"> должно быть принято не менее чем за 3 календарных дня до ее проведения.</w:t>
      </w:r>
    </w:p>
    <w:p w:rsidR="009A17BA" w:rsidRDefault="009A17BA" w:rsidP="009A17BA">
      <w:pPr>
        <w:suppressAutoHyphens/>
        <w:ind w:firstLine="709"/>
        <w:jc w:val="both"/>
        <w:rPr>
          <w:bCs/>
          <w:szCs w:val="28"/>
          <w:lang w:eastAsia="zh-CN"/>
        </w:rPr>
      </w:pPr>
      <w:r>
        <w:rPr>
          <w:bCs/>
          <w:szCs w:val="28"/>
          <w:lang w:eastAsia="zh-CN"/>
        </w:rPr>
        <w:t xml:space="preserve">Депутат </w:t>
      </w:r>
      <w:r>
        <w:rPr>
          <w:rFonts w:eastAsia="Calibri"/>
          <w:iCs/>
          <w:szCs w:val="28"/>
        </w:rPr>
        <w:t>окружного Совета депутатов</w:t>
      </w:r>
      <w:r>
        <w:rPr>
          <w:bCs/>
          <w:szCs w:val="28"/>
          <w:lang w:eastAsia="zh-CN"/>
        </w:rPr>
        <w:t xml:space="preserve">, Глава </w:t>
      </w:r>
      <w:r w:rsidR="00474F07">
        <w:rPr>
          <w:bCs/>
          <w:iCs/>
          <w:szCs w:val="28"/>
          <w:lang w:eastAsia="zh-CN"/>
        </w:rPr>
        <w:t xml:space="preserve">Ермаковского </w:t>
      </w:r>
      <w:r>
        <w:rPr>
          <w:bCs/>
          <w:iCs/>
          <w:szCs w:val="28"/>
          <w:lang w:eastAsia="zh-CN"/>
        </w:rPr>
        <w:t>муниципального округа</w:t>
      </w:r>
      <w:r>
        <w:rPr>
          <w:bCs/>
          <w:szCs w:val="28"/>
          <w:lang w:eastAsia="zh-CN"/>
        </w:rPr>
        <w:t xml:space="preserve"> уведомляются о дате, месте, времени проведения внеочередного заседания и о вопросах, подлежащих рассмотрению на нем, не </w:t>
      </w:r>
      <w:proofErr w:type="gramStart"/>
      <w:r>
        <w:rPr>
          <w:bCs/>
          <w:szCs w:val="28"/>
          <w:lang w:eastAsia="zh-CN"/>
        </w:rPr>
        <w:t>позднее</w:t>
      </w:r>
      <w:proofErr w:type="gramEnd"/>
      <w:r>
        <w:rPr>
          <w:bCs/>
          <w:szCs w:val="28"/>
          <w:lang w:eastAsia="zh-CN"/>
        </w:rPr>
        <w:t xml:space="preserve"> чем за 3 календарных дня до даты ее проведения, за исключением случаев проведения заседания </w:t>
      </w:r>
      <w:r>
        <w:rPr>
          <w:rFonts w:eastAsia="Calibri"/>
          <w:iCs/>
          <w:szCs w:val="28"/>
        </w:rPr>
        <w:t>окружного Совета депутатов</w:t>
      </w:r>
      <w:r>
        <w:rPr>
          <w:bCs/>
          <w:szCs w:val="28"/>
          <w:lang w:eastAsia="zh-CN"/>
        </w:rPr>
        <w:t xml:space="preserve"> в дистанционном режиме.</w:t>
      </w:r>
    </w:p>
    <w:p w:rsidR="009A17BA" w:rsidRDefault="009A17BA" w:rsidP="009A17BA">
      <w:pPr>
        <w:suppressAutoHyphens/>
        <w:ind w:firstLine="709"/>
        <w:jc w:val="both"/>
        <w:rPr>
          <w:sz w:val="22"/>
          <w:szCs w:val="22"/>
          <w:lang w:eastAsia="zh-CN"/>
        </w:rPr>
      </w:pPr>
      <w:r>
        <w:rPr>
          <w:bCs/>
          <w:szCs w:val="28"/>
          <w:lang w:eastAsia="zh-CN"/>
        </w:rPr>
        <w:t>Уведомление направляется письменно, в том числе посредством электронной почты, факсимильной и другой связи, в иной форме, когда можно достоверно установить, от кого исходило сообщение и кому оно адресовано.</w:t>
      </w:r>
    </w:p>
    <w:p w:rsidR="009A17BA" w:rsidRDefault="009A17BA" w:rsidP="009A17BA">
      <w:pPr>
        <w:suppressAutoHyphens/>
        <w:ind w:firstLine="709"/>
        <w:jc w:val="both"/>
        <w:rPr>
          <w:bCs/>
          <w:szCs w:val="28"/>
          <w:lang w:eastAsia="zh-CN"/>
        </w:rPr>
      </w:pPr>
      <w:r>
        <w:rPr>
          <w:bCs/>
          <w:szCs w:val="28"/>
          <w:lang w:eastAsia="zh-CN"/>
        </w:rPr>
        <w:t xml:space="preserve">4.5. Чрезвычайное заседание может быть созвано председателем </w:t>
      </w:r>
      <w:r>
        <w:rPr>
          <w:rFonts w:eastAsia="Calibri"/>
          <w:iCs/>
          <w:szCs w:val="28"/>
        </w:rPr>
        <w:t>окружного Совета депутатов</w:t>
      </w:r>
      <w:r>
        <w:rPr>
          <w:bCs/>
          <w:szCs w:val="28"/>
          <w:lang w:eastAsia="zh-CN"/>
        </w:rPr>
        <w:t xml:space="preserve"> по предложению (требованию) главы </w:t>
      </w:r>
      <w:r w:rsidR="00474F07">
        <w:rPr>
          <w:bCs/>
          <w:iCs/>
          <w:szCs w:val="28"/>
          <w:lang w:eastAsia="zh-CN"/>
        </w:rPr>
        <w:t>Ермаковского</w:t>
      </w:r>
      <w:r>
        <w:rPr>
          <w:bCs/>
          <w:iCs/>
          <w:szCs w:val="28"/>
          <w:lang w:eastAsia="zh-CN"/>
        </w:rPr>
        <w:t xml:space="preserve"> муниципального округа</w:t>
      </w:r>
      <w:r w:rsidR="001635F8">
        <w:rPr>
          <w:bCs/>
          <w:iCs/>
          <w:szCs w:val="28"/>
          <w:lang w:eastAsia="zh-CN"/>
        </w:rPr>
        <w:t xml:space="preserve"> </w:t>
      </w:r>
      <w:r>
        <w:rPr>
          <w:bCs/>
          <w:szCs w:val="28"/>
          <w:lang w:eastAsia="zh-CN"/>
        </w:rPr>
        <w:t>или по собственной инициативе в случаях, требующих принятия оперативных решений.</w:t>
      </w:r>
    </w:p>
    <w:p w:rsidR="009A17BA" w:rsidRDefault="009A17BA" w:rsidP="009A17BA">
      <w:pPr>
        <w:suppressAutoHyphens/>
        <w:ind w:firstLine="709"/>
        <w:jc w:val="both"/>
        <w:rPr>
          <w:szCs w:val="28"/>
          <w:lang w:eastAsia="zh-CN"/>
        </w:rPr>
      </w:pPr>
      <w:r>
        <w:rPr>
          <w:szCs w:val="28"/>
          <w:lang w:eastAsia="zh-CN"/>
        </w:rPr>
        <w:t>Распоряжение о созыве чрезвычайного заседания должно быть принято в срок до 3 календарных дней со дня поступления данного предложения (требования).</w:t>
      </w:r>
    </w:p>
    <w:p w:rsidR="009A17BA" w:rsidRDefault="009A17BA" w:rsidP="009A17BA">
      <w:pPr>
        <w:spacing w:line="288" w:lineRule="atLeast"/>
        <w:ind w:firstLine="709"/>
        <w:jc w:val="both"/>
        <w:rPr>
          <w:szCs w:val="28"/>
        </w:rPr>
      </w:pPr>
      <w:r>
        <w:rPr>
          <w:szCs w:val="28"/>
        </w:rPr>
        <w:lastRenderedPageBreak/>
        <w:t>Чрезвычайное заседание должно состояться в срок до 3 календарных дней со дня принятия указанного распоряжения.</w:t>
      </w:r>
    </w:p>
    <w:p w:rsidR="009A17BA" w:rsidRDefault="009A17BA" w:rsidP="009A17BA">
      <w:pPr>
        <w:spacing w:line="288" w:lineRule="atLeast"/>
        <w:ind w:firstLine="709"/>
        <w:jc w:val="both"/>
        <w:rPr>
          <w:szCs w:val="28"/>
        </w:rPr>
      </w:pPr>
      <w:r>
        <w:rPr>
          <w:szCs w:val="28"/>
        </w:rPr>
        <w:t xml:space="preserve">Депутат Совета депутатов, Глава </w:t>
      </w:r>
      <w:r w:rsidR="00474F07">
        <w:rPr>
          <w:szCs w:val="28"/>
        </w:rPr>
        <w:t>Ермаков</w:t>
      </w:r>
      <w:r>
        <w:rPr>
          <w:szCs w:val="28"/>
        </w:rPr>
        <w:t>ского муниципального округа уведомляются о времени и месте его проведения, а также о вопросах, вносимых на рассмотрение, незамедлительно после издания распоряжения о созыве чрезвычайного заседания сессии.</w:t>
      </w:r>
    </w:p>
    <w:p w:rsidR="009A17BA" w:rsidRDefault="009A17BA" w:rsidP="009A17BA">
      <w:pPr>
        <w:suppressAutoHyphens/>
        <w:ind w:firstLine="709"/>
        <w:jc w:val="both"/>
        <w:rPr>
          <w:szCs w:val="28"/>
          <w:lang w:eastAsia="zh-CN"/>
        </w:rPr>
      </w:pPr>
      <w:r>
        <w:rPr>
          <w:szCs w:val="28"/>
          <w:lang w:eastAsia="zh-CN"/>
        </w:rPr>
        <w:t xml:space="preserve">Сообщение о созыве чрезвычайного заседания </w:t>
      </w:r>
      <w:r>
        <w:rPr>
          <w:rFonts w:eastAsia="Calibri"/>
          <w:iCs/>
          <w:szCs w:val="28"/>
        </w:rPr>
        <w:t>окружного Совета депутатов</w:t>
      </w:r>
      <w:r>
        <w:rPr>
          <w:szCs w:val="28"/>
          <w:lang w:eastAsia="zh-CN"/>
        </w:rPr>
        <w:t xml:space="preserve">, о времени и месте его проведения, а также о вопросах, вносимых на рассмотрение, размещается </w:t>
      </w:r>
      <w:r w:rsidRPr="00001C2E">
        <w:rPr>
          <w:iCs/>
          <w:szCs w:val="28"/>
          <w:lang w:eastAsia="zh-CN"/>
        </w:rPr>
        <w:t xml:space="preserve">на официальном сайте </w:t>
      </w:r>
      <w:r w:rsidR="00474F07">
        <w:rPr>
          <w:iCs/>
          <w:szCs w:val="28"/>
          <w:lang w:eastAsia="zh-CN"/>
        </w:rPr>
        <w:t>Ермаков</w:t>
      </w:r>
      <w:r>
        <w:rPr>
          <w:iCs/>
          <w:szCs w:val="28"/>
          <w:lang w:eastAsia="zh-CN"/>
        </w:rPr>
        <w:t>ского муниципального округа Красноярского края</w:t>
      </w:r>
      <w:r>
        <w:rPr>
          <w:szCs w:val="28"/>
          <w:lang w:eastAsia="zh-CN"/>
        </w:rPr>
        <w:t>, незамедлительно после издания распоряжения о созыве чрезвычайного заседания сессии.</w:t>
      </w:r>
    </w:p>
    <w:p w:rsidR="009A17BA" w:rsidRPr="00BF2B3A" w:rsidRDefault="009A17BA" w:rsidP="009A17BA">
      <w:pPr>
        <w:ind w:firstLine="708"/>
        <w:jc w:val="both"/>
        <w:rPr>
          <w:szCs w:val="28"/>
        </w:rPr>
      </w:pPr>
      <w:r>
        <w:rPr>
          <w:bCs/>
          <w:szCs w:val="28"/>
          <w:lang w:eastAsia="zh-CN"/>
        </w:rPr>
        <w:t>4.6. На внеочередном или чрезвычайном заседании подлежат рассмотрению только те вопросы, для решения которых оно созывалось. После рассмотрения вопросов, указанных в повестке дня, внеочередное или чрезвычай</w:t>
      </w:r>
      <w:r w:rsidR="00C93F41">
        <w:rPr>
          <w:bCs/>
          <w:szCs w:val="28"/>
          <w:lang w:eastAsia="zh-CN"/>
        </w:rPr>
        <w:t>ное заседание подлежит закрытию</w:t>
      </w:r>
      <w:r>
        <w:rPr>
          <w:bCs/>
          <w:szCs w:val="28"/>
          <w:lang w:eastAsia="zh-CN"/>
        </w:rPr>
        <w:t>».</w:t>
      </w:r>
    </w:p>
    <w:p w:rsidR="00474F07" w:rsidRPr="00BF2B3A" w:rsidRDefault="00474F07" w:rsidP="00474F07">
      <w:pPr>
        <w:ind w:firstLine="708"/>
        <w:jc w:val="both"/>
        <w:rPr>
          <w:szCs w:val="28"/>
        </w:rPr>
      </w:pPr>
      <w:r w:rsidRPr="00BF2B3A">
        <w:rPr>
          <w:szCs w:val="28"/>
        </w:rPr>
        <w:t>1.</w:t>
      </w:r>
      <w:r>
        <w:rPr>
          <w:szCs w:val="28"/>
        </w:rPr>
        <w:t>2</w:t>
      </w:r>
      <w:r w:rsidRPr="00BF2B3A">
        <w:rPr>
          <w:szCs w:val="28"/>
        </w:rPr>
        <w:t xml:space="preserve">. </w:t>
      </w:r>
      <w:r>
        <w:rPr>
          <w:szCs w:val="28"/>
        </w:rPr>
        <w:t>В</w:t>
      </w:r>
      <w:r w:rsidRPr="00BF2B3A">
        <w:rPr>
          <w:szCs w:val="28"/>
        </w:rPr>
        <w:t xml:space="preserve"> подпункте 14.2. статьи 14 </w:t>
      </w:r>
      <w:r>
        <w:rPr>
          <w:szCs w:val="28"/>
        </w:rPr>
        <w:t>Регламента</w:t>
      </w:r>
      <w:r w:rsidRPr="00BF2B3A">
        <w:rPr>
          <w:szCs w:val="28"/>
        </w:rPr>
        <w:t xml:space="preserve"> цифр</w:t>
      </w:r>
      <w:r>
        <w:rPr>
          <w:szCs w:val="28"/>
        </w:rPr>
        <w:t>у</w:t>
      </w:r>
      <w:r w:rsidRPr="00BF2B3A">
        <w:rPr>
          <w:szCs w:val="28"/>
        </w:rPr>
        <w:t xml:space="preserve"> «30» заменить цифр</w:t>
      </w:r>
      <w:r>
        <w:rPr>
          <w:szCs w:val="28"/>
        </w:rPr>
        <w:t>ой</w:t>
      </w:r>
      <w:r w:rsidRPr="00BF2B3A">
        <w:rPr>
          <w:szCs w:val="28"/>
        </w:rPr>
        <w:t xml:space="preserve"> «</w:t>
      </w:r>
      <w:r w:rsidRPr="00684AA0">
        <w:rPr>
          <w:szCs w:val="28"/>
        </w:rPr>
        <w:t>10»</w:t>
      </w:r>
      <w:r>
        <w:rPr>
          <w:szCs w:val="28"/>
        </w:rPr>
        <w:t>.</w:t>
      </w:r>
    </w:p>
    <w:p w:rsidR="00387EF4" w:rsidRPr="005C4BEF" w:rsidRDefault="00387EF4" w:rsidP="00A81CC2">
      <w:pPr>
        <w:ind w:firstLine="709"/>
        <w:jc w:val="both"/>
        <w:rPr>
          <w:szCs w:val="28"/>
        </w:rPr>
      </w:pPr>
    </w:p>
    <w:p w:rsidR="00A81CC2" w:rsidRDefault="00A81CC2" w:rsidP="00A81CC2">
      <w:pPr>
        <w:ind w:firstLine="709"/>
        <w:jc w:val="both"/>
        <w:rPr>
          <w:szCs w:val="28"/>
        </w:rPr>
      </w:pPr>
      <w:r w:rsidRPr="005C4BEF">
        <w:rPr>
          <w:szCs w:val="28"/>
        </w:rPr>
        <w:t xml:space="preserve">2. </w:t>
      </w:r>
      <w:proofErr w:type="gramStart"/>
      <w:r w:rsidRPr="005C4BEF">
        <w:rPr>
          <w:szCs w:val="28"/>
        </w:rPr>
        <w:t>Контроль за</w:t>
      </w:r>
      <w:proofErr w:type="gramEnd"/>
      <w:r w:rsidRPr="005C4BEF">
        <w:rPr>
          <w:szCs w:val="28"/>
        </w:rPr>
        <w:t xml:space="preserve"> исполнением настоящего решения возложить на председателя Ермаковского окружного Совета депутатов.</w:t>
      </w:r>
    </w:p>
    <w:p w:rsidR="00474F07" w:rsidRPr="005C4BEF" w:rsidRDefault="00474F07" w:rsidP="00A81CC2">
      <w:pPr>
        <w:ind w:firstLine="709"/>
        <w:jc w:val="both"/>
        <w:rPr>
          <w:szCs w:val="28"/>
        </w:rPr>
      </w:pPr>
    </w:p>
    <w:p w:rsidR="00612B86" w:rsidRPr="00A81CC2" w:rsidRDefault="00A81CC2" w:rsidP="00A81CC2">
      <w:pPr>
        <w:ind w:firstLine="709"/>
        <w:jc w:val="both"/>
        <w:rPr>
          <w:color w:val="000000"/>
          <w:szCs w:val="28"/>
        </w:rPr>
      </w:pPr>
      <w:r w:rsidRPr="005C4BEF">
        <w:rPr>
          <w:szCs w:val="28"/>
        </w:rPr>
        <w:t xml:space="preserve">3. </w:t>
      </w:r>
      <w:r w:rsidR="00612B86" w:rsidRPr="005C4BEF">
        <w:rPr>
          <w:color w:val="000000"/>
          <w:szCs w:val="28"/>
        </w:rPr>
        <w:t>Настоящее решение вступает в силу в день, следующий за днем его официального опубликования в газете «</w:t>
      </w:r>
      <w:proofErr w:type="spellStart"/>
      <w:r w:rsidR="00612B86" w:rsidRPr="005C4BEF">
        <w:rPr>
          <w:color w:val="000000"/>
          <w:szCs w:val="28"/>
        </w:rPr>
        <w:t>Ермаковский</w:t>
      </w:r>
      <w:proofErr w:type="spellEnd"/>
      <w:r w:rsidR="00612B86" w:rsidRPr="005C4BEF">
        <w:rPr>
          <w:color w:val="000000"/>
          <w:szCs w:val="28"/>
        </w:rPr>
        <w:t xml:space="preserve"> вестник»</w:t>
      </w:r>
      <w:r w:rsidR="00DE78D2" w:rsidRPr="005C4BEF">
        <w:rPr>
          <w:color w:val="000000"/>
          <w:szCs w:val="28"/>
        </w:rPr>
        <w:t>, и подлежит размещению</w:t>
      </w:r>
      <w:r w:rsidR="001635F8">
        <w:rPr>
          <w:color w:val="000000"/>
          <w:szCs w:val="28"/>
        </w:rPr>
        <w:t xml:space="preserve"> </w:t>
      </w:r>
      <w:r w:rsidR="00612B86" w:rsidRPr="005C4BEF">
        <w:rPr>
          <w:rFonts w:eastAsia="Calibri"/>
          <w:bCs/>
          <w:szCs w:val="28"/>
          <w:lang w:eastAsia="en-US"/>
        </w:rPr>
        <w:t xml:space="preserve">на официальном сайте администрации Ермаковского района </w:t>
      </w:r>
      <w:r w:rsidR="00612B86" w:rsidRPr="005C4BEF">
        <w:rPr>
          <w:rFonts w:eastAsia="Calibri"/>
          <w:bCs/>
          <w:szCs w:val="28"/>
          <w:lang w:val="en-US" w:eastAsia="en-US"/>
        </w:rPr>
        <w:t>https</w:t>
      </w:r>
      <w:r w:rsidR="00612B86" w:rsidRPr="005C4BEF">
        <w:rPr>
          <w:rFonts w:eastAsia="Calibri"/>
          <w:bCs/>
          <w:szCs w:val="28"/>
          <w:lang w:eastAsia="en-US"/>
        </w:rPr>
        <w:t>://</w:t>
      </w:r>
      <w:proofErr w:type="spellStart"/>
      <w:r w:rsidR="00612B86" w:rsidRPr="005C4BEF">
        <w:rPr>
          <w:rFonts w:eastAsia="Calibri"/>
          <w:bCs/>
          <w:szCs w:val="28"/>
          <w:lang w:val="en-US" w:eastAsia="en-US"/>
        </w:rPr>
        <w:t>ermakovskij</w:t>
      </w:r>
      <w:proofErr w:type="spellEnd"/>
      <w:r w:rsidR="00612B86" w:rsidRPr="005C4BEF">
        <w:rPr>
          <w:rFonts w:eastAsia="Calibri"/>
          <w:bCs/>
          <w:szCs w:val="28"/>
          <w:lang w:eastAsia="en-US"/>
        </w:rPr>
        <w:t>-</w:t>
      </w:r>
      <w:r w:rsidR="00612B86" w:rsidRPr="005C4BEF">
        <w:rPr>
          <w:rFonts w:eastAsia="Calibri"/>
          <w:bCs/>
          <w:szCs w:val="28"/>
          <w:lang w:val="en-US" w:eastAsia="en-US"/>
        </w:rPr>
        <w:t>r</w:t>
      </w:r>
      <w:r w:rsidR="00612B86" w:rsidRPr="005C4BEF">
        <w:rPr>
          <w:rFonts w:eastAsia="Calibri"/>
          <w:bCs/>
          <w:szCs w:val="28"/>
          <w:lang w:eastAsia="en-US"/>
        </w:rPr>
        <w:t>04.</w:t>
      </w:r>
      <w:proofErr w:type="spellStart"/>
      <w:r w:rsidR="00612B86" w:rsidRPr="005C4BEF">
        <w:rPr>
          <w:rFonts w:eastAsia="Calibri"/>
          <w:bCs/>
          <w:szCs w:val="28"/>
          <w:lang w:val="en-US" w:eastAsia="en-US"/>
        </w:rPr>
        <w:t>gosweb</w:t>
      </w:r>
      <w:proofErr w:type="spellEnd"/>
      <w:r w:rsidR="00612B86" w:rsidRPr="005C4BEF">
        <w:rPr>
          <w:rFonts w:eastAsia="Calibri"/>
          <w:bCs/>
          <w:szCs w:val="28"/>
          <w:lang w:eastAsia="en-US"/>
        </w:rPr>
        <w:t>.</w:t>
      </w:r>
      <w:proofErr w:type="spellStart"/>
      <w:r w:rsidR="00612B86" w:rsidRPr="005C4BEF">
        <w:rPr>
          <w:rFonts w:eastAsia="Calibri"/>
          <w:bCs/>
          <w:szCs w:val="28"/>
          <w:lang w:val="en-US" w:eastAsia="en-US"/>
        </w:rPr>
        <w:t>gosuslugi</w:t>
      </w:r>
      <w:proofErr w:type="spellEnd"/>
      <w:r w:rsidR="00612B86" w:rsidRPr="005C4BEF">
        <w:rPr>
          <w:rFonts w:eastAsia="Calibri"/>
          <w:bCs/>
          <w:szCs w:val="28"/>
          <w:lang w:eastAsia="en-US"/>
        </w:rPr>
        <w:t>.</w:t>
      </w:r>
      <w:proofErr w:type="spellStart"/>
      <w:r w:rsidR="00612B86" w:rsidRPr="005C4BEF">
        <w:rPr>
          <w:rFonts w:eastAsia="Calibri"/>
          <w:bCs/>
          <w:szCs w:val="28"/>
          <w:lang w:val="en-US" w:eastAsia="en-US"/>
        </w:rPr>
        <w:t>ru</w:t>
      </w:r>
      <w:proofErr w:type="spellEnd"/>
      <w:r w:rsidR="00612B86" w:rsidRPr="005C4BEF">
        <w:rPr>
          <w:rFonts w:eastAsia="Calibri"/>
          <w:bCs/>
          <w:szCs w:val="28"/>
          <w:lang w:eastAsia="en-US"/>
        </w:rPr>
        <w:t xml:space="preserve"> в информационно-телекоммуникационной сети Интернет</w:t>
      </w:r>
      <w:r w:rsidR="00612B86" w:rsidRPr="005C4BEF">
        <w:rPr>
          <w:color w:val="000000"/>
        </w:rPr>
        <w:t>.</w:t>
      </w:r>
    </w:p>
    <w:p w:rsidR="00612B86" w:rsidRDefault="00612B86" w:rsidP="00612B86">
      <w:pPr>
        <w:ind w:firstLine="708"/>
        <w:jc w:val="both"/>
        <w:rPr>
          <w:color w:val="000000"/>
          <w:szCs w:val="28"/>
        </w:rPr>
      </w:pPr>
    </w:p>
    <w:p w:rsidR="00DE78D2" w:rsidRDefault="00DE78D2" w:rsidP="00612B86">
      <w:pPr>
        <w:ind w:firstLine="708"/>
        <w:jc w:val="both"/>
        <w:rPr>
          <w:color w:val="000000"/>
          <w:szCs w:val="28"/>
        </w:rPr>
      </w:pPr>
    </w:p>
    <w:p w:rsidR="00C93F41" w:rsidRPr="00F22003" w:rsidRDefault="008D7DE6" w:rsidP="008D7DE6">
      <w:pPr>
        <w:suppressAutoHyphens/>
        <w:rPr>
          <w:rFonts w:ascii="PT Astra Serif" w:eastAsia="Calibri" w:hAnsi="PT Astra Serif"/>
          <w:szCs w:val="28"/>
          <w:lang w:eastAsia="en-US"/>
        </w:rPr>
      </w:pPr>
      <w:r w:rsidRPr="00F22003">
        <w:rPr>
          <w:rFonts w:ascii="PT Astra Serif" w:eastAsia="Calibri" w:hAnsi="PT Astra Serif"/>
          <w:szCs w:val="28"/>
          <w:lang w:eastAsia="en-US"/>
        </w:rPr>
        <w:t xml:space="preserve">Председатель </w:t>
      </w:r>
      <w:r>
        <w:rPr>
          <w:rFonts w:ascii="PT Astra Serif" w:eastAsia="Calibri" w:hAnsi="PT Astra Serif"/>
          <w:szCs w:val="28"/>
          <w:lang w:eastAsia="en-US"/>
        </w:rPr>
        <w:t>Ермаковского</w:t>
      </w:r>
      <w:r w:rsidRPr="00F22003">
        <w:rPr>
          <w:rFonts w:ascii="PT Astra Serif" w:eastAsia="Calibri" w:hAnsi="PT Astra Serif"/>
          <w:szCs w:val="28"/>
          <w:lang w:eastAsia="en-US"/>
        </w:rPr>
        <w:t xml:space="preserve">                                    Глава </w:t>
      </w:r>
      <w:r w:rsidR="00C93F41">
        <w:rPr>
          <w:rFonts w:ascii="PT Astra Serif" w:eastAsia="Calibri" w:hAnsi="PT Astra Serif"/>
          <w:szCs w:val="28"/>
          <w:lang w:eastAsia="en-US"/>
        </w:rPr>
        <w:t>Ермаковского</w:t>
      </w:r>
    </w:p>
    <w:p w:rsidR="008D7DE6" w:rsidRPr="00F22003" w:rsidRDefault="008D7DE6" w:rsidP="008D7DE6">
      <w:pPr>
        <w:suppressAutoHyphens/>
        <w:rPr>
          <w:rFonts w:ascii="PT Astra Serif" w:eastAsia="Calibri" w:hAnsi="PT Astra Serif"/>
          <w:szCs w:val="28"/>
          <w:lang w:eastAsia="en-US"/>
        </w:rPr>
      </w:pPr>
      <w:r w:rsidRPr="00F22003">
        <w:rPr>
          <w:rFonts w:ascii="PT Astra Serif" w:eastAsia="Calibri" w:hAnsi="PT Astra Serif"/>
          <w:szCs w:val="28"/>
          <w:lang w:eastAsia="en-US"/>
        </w:rPr>
        <w:t>окружного Совета депутатов</w:t>
      </w:r>
      <w:r w:rsidR="00C93F41">
        <w:rPr>
          <w:rFonts w:ascii="PT Astra Serif" w:eastAsia="Calibri" w:hAnsi="PT Astra Serif"/>
          <w:szCs w:val="28"/>
          <w:lang w:eastAsia="en-US"/>
        </w:rPr>
        <w:t xml:space="preserve">                                  муниципального округа</w:t>
      </w:r>
    </w:p>
    <w:p w:rsidR="008D7DE6" w:rsidRPr="00F22003" w:rsidRDefault="008D7DE6" w:rsidP="008D7DE6">
      <w:pPr>
        <w:suppressAutoHyphens/>
        <w:rPr>
          <w:rFonts w:ascii="PT Astra Serif" w:eastAsia="Calibri" w:hAnsi="PT Astra Serif"/>
          <w:szCs w:val="28"/>
          <w:lang w:eastAsia="en-US"/>
        </w:rPr>
      </w:pPr>
    </w:p>
    <w:p w:rsidR="008D7DE6" w:rsidRPr="00F22003" w:rsidRDefault="008D7DE6" w:rsidP="008D7DE6">
      <w:pPr>
        <w:suppressAutoHyphens/>
        <w:rPr>
          <w:rFonts w:ascii="PT Astra Serif" w:eastAsia="Calibri" w:hAnsi="PT Astra Serif"/>
          <w:szCs w:val="28"/>
          <w:lang w:eastAsia="en-US"/>
        </w:rPr>
      </w:pPr>
      <w:r w:rsidRPr="00F22003">
        <w:rPr>
          <w:rFonts w:ascii="PT Astra Serif" w:eastAsia="Calibri" w:hAnsi="PT Astra Serif"/>
          <w:szCs w:val="28"/>
          <w:lang w:eastAsia="en-US"/>
        </w:rPr>
        <w:t>________________</w:t>
      </w:r>
      <w:r>
        <w:rPr>
          <w:rFonts w:ascii="PT Astra Serif" w:eastAsia="Calibri" w:hAnsi="PT Astra Serif"/>
          <w:szCs w:val="28"/>
          <w:lang w:eastAsia="en-US"/>
        </w:rPr>
        <w:t>М.В.</w:t>
      </w:r>
      <w:r w:rsidR="00C93F41">
        <w:rPr>
          <w:rFonts w:ascii="PT Astra Serif" w:eastAsia="Calibri" w:hAnsi="PT Astra Serif"/>
          <w:szCs w:val="28"/>
          <w:lang w:eastAsia="en-US"/>
        </w:rPr>
        <w:t xml:space="preserve"> </w:t>
      </w:r>
      <w:proofErr w:type="spellStart"/>
      <w:r>
        <w:rPr>
          <w:rFonts w:ascii="PT Astra Serif" w:eastAsia="Calibri" w:hAnsi="PT Astra Serif"/>
          <w:szCs w:val="28"/>
          <w:lang w:eastAsia="en-US"/>
        </w:rPr>
        <w:t>Тиунова</w:t>
      </w:r>
      <w:proofErr w:type="spellEnd"/>
      <w:r w:rsidRPr="00F22003">
        <w:rPr>
          <w:rFonts w:ascii="PT Astra Serif" w:eastAsia="Calibri" w:hAnsi="PT Astra Serif"/>
          <w:szCs w:val="28"/>
          <w:lang w:eastAsia="en-US"/>
        </w:rPr>
        <w:tab/>
        <w:t xml:space="preserve">                      __________</w:t>
      </w:r>
      <w:r w:rsidR="00C93F41">
        <w:rPr>
          <w:rFonts w:ascii="PT Astra Serif" w:eastAsia="Calibri" w:hAnsi="PT Astra Serif"/>
          <w:szCs w:val="28"/>
          <w:lang w:eastAsia="en-US"/>
        </w:rPr>
        <w:t xml:space="preserve">___Р.В. </w:t>
      </w:r>
      <w:proofErr w:type="spellStart"/>
      <w:r w:rsidR="00C93F41">
        <w:rPr>
          <w:rFonts w:ascii="PT Astra Serif" w:eastAsia="Calibri" w:hAnsi="PT Astra Serif"/>
          <w:szCs w:val="28"/>
          <w:lang w:eastAsia="en-US"/>
        </w:rPr>
        <w:t>Куйчик</w:t>
      </w:r>
      <w:proofErr w:type="spellEnd"/>
    </w:p>
    <w:p w:rsidR="008D7DE6" w:rsidRPr="00D36D31" w:rsidRDefault="008D7DE6" w:rsidP="008D7DE6">
      <w:pPr>
        <w:rPr>
          <w:rFonts w:ascii="PT Astra Serif" w:eastAsia="Calibri" w:hAnsi="PT Astra Serif"/>
          <w:szCs w:val="28"/>
          <w:lang w:eastAsia="en-US"/>
        </w:rPr>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8D7DE6" w:rsidRDefault="008D7DE6" w:rsidP="00A81CC2">
      <w:pPr>
        <w:jc w:val="right"/>
      </w:pPr>
    </w:p>
    <w:p w:rsidR="00474F07" w:rsidRDefault="00474F07" w:rsidP="00A81CC2">
      <w:pPr>
        <w:jc w:val="right"/>
      </w:pPr>
    </w:p>
    <w:p w:rsidR="00474F07" w:rsidRDefault="00474F07" w:rsidP="00A81CC2">
      <w:pPr>
        <w:jc w:val="right"/>
      </w:pPr>
    </w:p>
    <w:p w:rsidR="008D7DE6" w:rsidRDefault="008D7DE6" w:rsidP="00A81CC2">
      <w:pPr>
        <w:jc w:val="right"/>
      </w:pPr>
    </w:p>
    <w:p w:rsidR="00A81CC2" w:rsidRDefault="00A81CC2" w:rsidP="00A81CC2">
      <w:pPr>
        <w:jc w:val="right"/>
      </w:pPr>
      <w:r>
        <w:t xml:space="preserve">Приложение 1 к решению </w:t>
      </w:r>
    </w:p>
    <w:p w:rsidR="00A81CC2" w:rsidRDefault="00A81CC2" w:rsidP="00A81CC2">
      <w:pPr>
        <w:jc w:val="right"/>
      </w:pPr>
      <w:r>
        <w:t>Ермаковского</w:t>
      </w:r>
    </w:p>
    <w:p w:rsidR="00A81CC2" w:rsidRDefault="00A81CC2" w:rsidP="00A81CC2">
      <w:pPr>
        <w:jc w:val="right"/>
      </w:pPr>
      <w:proofErr w:type="spellStart"/>
      <w:r>
        <w:t>о</w:t>
      </w:r>
      <w:r w:rsidRPr="00E24C35">
        <w:t>кружногоСовета</w:t>
      </w:r>
      <w:proofErr w:type="spellEnd"/>
      <w:r w:rsidRPr="00E24C35">
        <w:t xml:space="preserve"> депутатов</w:t>
      </w:r>
    </w:p>
    <w:p w:rsidR="00A81CC2" w:rsidRDefault="00A81CC2" w:rsidP="00A81CC2">
      <w:pPr>
        <w:jc w:val="right"/>
      </w:pPr>
      <w:r>
        <w:t>от «</w:t>
      </w:r>
      <w:r w:rsidR="003D11B5">
        <w:t>19» дека</w:t>
      </w:r>
      <w:r>
        <w:t>бря 2025 г. №</w:t>
      </w:r>
      <w:r w:rsidR="003D11B5">
        <w:t xml:space="preserve"> 6 – __</w:t>
      </w:r>
      <w:proofErr w:type="gramStart"/>
      <w:r w:rsidR="00E02003">
        <w:t>в</w:t>
      </w:r>
      <w:proofErr w:type="gramEnd"/>
    </w:p>
    <w:p w:rsidR="00A81CC2" w:rsidRDefault="00A81CC2" w:rsidP="00A81CC2">
      <w:pPr>
        <w:jc w:val="right"/>
      </w:pPr>
    </w:p>
    <w:p w:rsidR="00A81CC2" w:rsidRDefault="00A81CC2" w:rsidP="00A81CC2">
      <w:pPr>
        <w:jc w:val="right"/>
      </w:pPr>
    </w:p>
    <w:p w:rsidR="00A81CC2" w:rsidRPr="008836F4" w:rsidRDefault="00A81CC2" w:rsidP="00A81CC2">
      <w:pPr>
        <w:pStyle w:val="1"/>
        <w:ind w:left="0" w:right="-1"/>
      </w:pPr>
      <w:r w:rsidRPr="008836F4">
        <w:rPr>
          <w:b/>
          <w:szCs w:val="28"/>
        </w:rPr>
        <w:t>РЕГЛАМЕНТ</w:t>
      </w:r>
    </w:p>
    <w:p w:rsidR="00A81CC2" w:rsidRPr="000D2B03" w:rsidRDefault="00A81CC2" w:rsidP="00A81CC2">
      <w:pPr>
        <w:pStyle w:val="1"/>
        <w:ind w:left="0" w:right="-1"/>
        <w:rPr>
          <w:b/>
        </w:rPr>
      </w:pPr>
      <w:r w:rsidRPr="000D2B03">
        <w:rPr>
          <w:b/>
          <w:bCs/>
          <w:szCs w:val="28"/>
        </w:rPr>
        <w:t>Ермаковского окружного Совета депутатов</w:t>
      </w:r>
    </w:p>
    <w:p w:rsidR="00A81CC2" w:rsidRPr="008836F4" w:rsidRDefault="00A81CC2" w:rsidP="00A81CC2">
      <w:pPr>
        <w:ind w:firstLine="540"/>
        <w:jc w:val="both"/>
        <w:rPr>
          <w:b/>
          <w:bCs/>
          <w:i/>
          <w:szCs w:val="28"/>
        </w:rPr>
      </w:pPr>
    </w:p>
    <w:p w:rsidR="00A81CC2" w:rsidRPr="008836F4" w:rsidRDefault="00A81CC2" w:rsidP="00A81CC2">
      <w:pPr>
        <w:ind w:firstLine="540"/>
        <w:jc w:val="center"/>
      </w:pPr>
      <w:r w:rsidRPr="008836F4">
        <w:rPr>
          <w:b/>
          <w:bCs/>
          <w:szCs w:val="28"/>
        </w:rPr>
        <w:t>Глава 1. Общие положения</w:t>
      </w:r>
    </w:p>
    <w:p w:rsidR="00A81CC2" w:rsidRPr="008836F4" w:rsidRDefault="00A81CC2" w:rsidP="00A81CC2">
      <w:pPr>
        <w:ind w:firstLine="540"/>
        <w:jc w:val="center"/>
        <w:rPr>
          <w:b/>
          <w:bCs/>
          <w:szCs w:val="28"/>
        </w:rPr>
      </w:pPr>
    </w:p>
    <w:p w:rsidR="00A81CC2" w:rsidRPr="008836F4" w:rsidRDefault="00A81CC2" w:rsidP="00A81CC2">
      <w:pPr>
        <w:ind w:firstLine="540"/>
        <w:jc w:val="center"/>
      </w:pPr>
      <w:r w:rsidRPr="008836F4">
        <w:rPr>
          <w:b/>
          <w:bCs/>
          <w:szCs w:val="28"/>
        </w:rPr>
        <w:t xml:space="preserve">Статья 1. </w:t>
      </w:r>
      <w:r w:rsidR="00DB1623">
        <w:rPr>
          <w:b/>
          <w:bCs/>
          <w:szCs w:val="28"/>
        </w:rPr>
        <w:t>Ермаковский окружной Совет депутатов</w:t>
      </w:r>
    </w:p>
    <w:p w:rsidR="00A81CC2" w:rsidRPr="008836F4" w:rsidRDefault="00A81CC2" w:rsidP="00A81CC2">
      <w:pPr>
        <w:ind w:firstLine="540"/>
        <w:jc w:val="both"/>
        <w:rPr>
          <w:b/>
          <w:bCs/>
          <w:szCs w:val="28"/>
        </w:rPr>
      </w:pPr>
    </w:p>
    <w:p w:rsidR="00A81CC2" w:rsidRPr="004B1C8E" w:rsidRDefault="00A81CC2" w:rsidP="00A81CC2">
      <w:pPr>
        <w:ind w:firstLine="709"/>
        <w:jc w:val="both"/>
      </w:pPr>
      <w:r w:rsidRPr="004B1C8E">
        <w:rPr>
          <w:bCs/>
          <w:szCs w:val="28"/>
        </w:rPr>
        <w:t xml:space="preserve">1.1. Ермаковский окружной совет депутатов (далее – </w:t>
      </w:r>
      <w:r w:rsidRPr="004B1C8E">
        <w:rPr>
          <w:bCs/>
          <w:iCs/>
          <w:szCs w:val="28"/>
        </w:rPr>
        <w:t>Совет депутатов</w:t>
      </w:r>
      <w:r w:rsidRPr="004B1C8E">
        <w:rPr>
          <w:bCs/>
          <w:szCs w:val="28"/>
        </w:rPr>
        <w:t xml:space="preserve">, </w:t>
      </w:r>
      <w:r w:rsidRPr="004B1C8E">
        <w:rPr>
          <w:bCs/>
          <w:iCs/>
          <w:szCs w:val="28"/>
        </w:rPr>
        <w:t>Представительный орган</w:t>
      </w:r>
      <w:r w:rsidRPr="004B1C8E">
        <w:rPr>
          <w:bCs/>
          <w:szCs w:val="28"/>
        </w:rPr>
        <w:t xml:space="preserve">) входит в структуру органов местного самоуправления, состоит из </w:t>
      </w:r>
      <w:r w:rsidR="0026751E" w:rsidRPr="008D7DE6">
        <w:rPr>
          <w:bCs/>
          <w:szCs w:val="28"/>
        </w:rPr>
        <w:t>30</w:t>
      </w:r>
      <w:r w:rsidRPr="004B1C8E">
        <w:rPr>
          <w:bCs/>
          <w:szCs w:val="28"/>
        </w:rPr>
        <w:t xml:space="preserve">депутатов, избираемых на муниципальных выборах, и действует в соответствии с Конституцией Российской Федерации, законами Российской Федерации и Красноярского края, Уставом </w:t>
      </w:r>
      <w:r w:rsidR="004B1C8E" w:rsidRPr="004B1C8E">
        <w:rPr>
          <w:bCs/>
          <w:szCs w:val="28"/>
        </w:rPr>
        <w:t>Ермаковского муниципального округа Красноярского края</w:t>
      </w:r>
      <w:r w:rsidRPr="004B1C8E">
        <w:rPr>
          <w:bCs/>
          <w:szCs w:val="28"/>
        </w:rPr>
        <w:t xml:space="preserve"> и настоящим Регламентом.</w:t>
      </w:r>
    </w:p>
    <w:p w:rsidR="00A81CC2" w:rsidRPr="008836F4" w:rsidRDefault="00A81CC2" w:rsidP="00A81CC2">
      <w:pPr>
        <w:ind w:firstLine="709"/>
        <w:jc w:val="both"/>
        <w:rPr>
          <w:bCs/>
          <w:szCs w:val="28"/>
        </w:rPr>
      </w:pPr>
    </w:p>
    <w:p w:rsidR="00A81CC2" w:rsidRPr="008836F4" w:rsidRDefault="00A81CC2" w:rsidP="00A81CC2">
      <w:pPr>
        <w:ind w:firstLine="540"/>
        <w:jc w:val="center"/>
      </w:pPr>
      <w:r w:rsidRPr="008836F4">
        <w:rPr>
          <w:b/>
          <w:bCs/>
          <w:szCs w:val="28"/>
        </w:rPr>
        <w:t>Статья 2. Возникновение и прекращение полномочий</w:t>
      </w:r>
    </w:p>
    <w:p w:rsidR="00A81CC2" w:rsidRPr="000D2B03" w:rsidRDefault="00A81CC2" w:rsidP="00A81CC2">
      <w:pPr>
        <w:ind w:firstLine="540"/>
        <w:jc w:val="center"/>
        <w:rPr>
          <w:iCs/>
        </w:rPr>
      </w:pPr>
      <w:r w:rsidRPr="000D2B03">
        <w:rPr>
          <w:b/>
          <w:bCs/>
          <w:iCs/>
          <w:szCs w:val="28"/>
        </w:rPr>
        <w:t>Совета депутатов</w:t>
      </w:r>
    </w:p>
    <w:p w:rsidR="00A81CC2" w:rsidRPr="00775437" w:rsidRDefault="00A81CC2" w:rsidP="00A81CC2">
      <w:pPr>
        <w:ind w:firstLine="540"/>
        <w:jc w:val="both"/>
        <w:rPr>
          <w:bCs/>
          <w:szCs w:val="28"/>
        </w:rPr>
      </w:pPr>
    </w:p>
    <w:p w:rsidR="00A81CC2" w:rsidRPr="00775437" w:rsidRDefault="00A81CC2" w:rsidP="00A81CC2">
      <w:pPr>
        <w:ind w:firstLine="709"/>
        <w:jc w:val="both"/>
      </w:pPr>
      <w:r w:rsidRPr="00775437">
        <w:rPr>
          <w:bCs/>
          <w:szCs w:val="28"/>
        </w:rPr>
        <w:t xml:space="preserve">2.1. Полномочия Представительного органа начинаются со дня его первого заседания при условии избрания не менее двух третей от установленной численности депутатов </w:t>
      </w:r>
      <w:r w:rsidRPr="00775437">
        <w:rPr>
          <w:bCs/>
          <w:iCs/>
          <w:szCs w:val="28"/>
        </w:rPr>
        <w:t>Совета депутатов</w:t>
      </w:r>
      <w:r w:rsidRPr="00775437">
        <w:rPr>
          <w:bCs/>
          <w:szCs w:val="28"/>
        </w:rPr>
        <w:t>.</w:t>
      </w:r>
    </w:p>
    <w:p w:rsidR="00A81CC2" w:rsidRPr="00775437" w:rsidRDefault="00A81CC2" w:rsidP="00A81CC2">
      <w:pPr>
        <w:ind w:firstLine="709"/>
        <w:jc w:val="both"/>
      </w:pPr>
      <w:r w:rsidRPr="00775437">
        <w:rPr>
          <w:bCs/>
          <w:szCs w:val="28"/>
        </w:rPr>
        <w:t>2.2. Полномочия Представительного органа прекращаются в связи с истечением срока полномочий, а также при досрочном прекращении полномочий.</w:t>
      </w:r>
    </w:p>
    <w:p w:rsidR="00A81CC2" w:rsidRPr="00775437" w:rsidRDefault="00A81CC2" w:rsidP="00A81CC2">
      <w:pPr>
        <w:ind w:firstLine="709"/>
        <w:jc w:val="both"/>
        <w:rPr>
          <w:bCs/>
          <w:szCs w:val="28"/>
        </w:rPr>
      </w:pPr>
      <w:r w:rsidRPr="00775437">
        <w:rPr>
          <w:bCs/>
          <w:szCs w:val="28"/>
        </w:rPr>
        <w:t>2.3. Полномочия Представительного органа муниципального образования прекращаются досрочно в случаях, предусмотренных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A81CC2" w:rsidRPr="008836F4" w:rsidRDefault="00A81CC2" w:rsidP="00A81CC2">
      <w:pPr>
        <w:ind w:firstLine="540"/>
        <w:jc w:val="both"/>
        <w:rPr>
          <w:bCs/>
          <w:szCs w:val="28"/>
        </w:rPr>
      </w:pPr>
    </w:p>
    <w:p w:rsidR="00A81CC2" w:rsidRPr="008836F4" w:rsidRDefault="00A81CC2" w:rsidP="00A81CC2">
      <w:pPr>
        <w:ind w:firstLine="540"/>
        <w:jc w:val="center"/>
        <w:rPr>
          <w:i/>
          <w:iCs/>
        </w:rPr>
      </w:pPr>
      <w:r w:rsidRPr="008836F4">
        <w:rPr>
          <w:b/>
          <w:bCs/>
          <w:szCs w:val="28"/>
        </w:rPr>
        <w:t xml:space="preserve">Статья 3. Организация работы </w:t>
      </w:r>
      <w:r w:rsidRPr="00DB1623">
        <w:rPr>
          <w:b/>
          <w:bCs/>
          <w:iCs/>
          <w:szCs w:val="28"/>
        </w:rPr>
        <w:t>Совета депутатов</w:t>
      </w:r>
    </w:p>
    <w:p w:rsidR="00A81CC2" w:rsidRPr="008836F4" w:rsidRDefault="00A81CC2" w:rsidP="00A81CC2">
      <w:pPr>
        <w:ind w:firstLine="540"/>
        <w:jc w:val="both"/>
        <w:rPr>
          <w:b/>
          <w:bCs/>
          <w:szCs w:val="28"/>
        </w:rPr>
      </w:pPr>
    </w:p>
    <w:p w:rsidR="00A81CC2" w:rsidRPr="00775437" w:rsidRDefault="00A81CC2" w:rsidP="00A81CC2">
      <w:pPr>
        <w:ind w:firstLine="709"/>
        <w:jc w:val="both"/>
      </w:pPr>
      <w:r w:rsidRPr="00775437">
        <w:rPr>
          <w:bCs/>
          <w:szCs w:val="28"/>
        </w:rPr>
        <w:t xml:space="preserve">3.1. Порядок и организация работы Совета депутатов регулируются настоящим регламентом, утверждаемым решением Представительного органа (далее – Регламент), другими правовыми актами Представительного органа, издаваемыми в соответствии с действующим законодательством и Уставом </w:t>
      </w:r>
      <w:r w:rsidR="00775437" w:rsidRPr="00775437">
        <w:rPr>
          <w:bCs/>
          <w:szCs w:val="28"/>
        </w:rPr>
        <w:t>Ермаковского муниципального округа.</w:t>
      </w:r>
    </w:p>
    <w:p w:rsidR="00A81CC2" w:rsidRPr="00775437" w:rsidRDefault="00A81CC2" w:rsidP="00A81CC2">
      <w:pPr>
        <w:ind w:firstLine="709"/>
        <w:jc w:val="both"/>
      </w:pPr>
      <w:r w:rsidRPr="00775437">
        <w:rPr>
          <w:bCs/>
          <w:szCs w:val="28"/>
        </w:rPr>
        <w:t xml:space="preserve">3.2. Органами </w:t>
      </w:r>
      <w:r w:rsidRPr="00775437">
        <w:rPr>
          <w:bCs/>
          <w:iCs/>
          <w:szCs w:val="28"/>
        </w:rPr>
        <w:t>Совета депутатов</w:t>
      </w:r>
      <w:r w:rsidRPr="00775437">
        <w:rPr>
          <w:bCs/>
          <w:szCs w:val="28"/>
        </w:rPr>
        <w:t xml:space="preserve"> являются постоянные и временные комиссии Представительного органа, создаваемые им.</w:t>
      </w:r>
    </w:p>
    <w:p w:rsidR="00A81CC2" w:rsidRPr="00775437" w:rsidRDefault="00A81CC2" w:rsidP="00A81CC2">
      <w:pPr>
        <w:ind w:firstLine="709"/>
        <w:jc w:val="both"/>
      </w:pPr>
      <w:r w:rsidRPr="00775437">
        <w:rPr>
          <w:bCs/>
          <w:szCs w:val="28"/>
        </w:rPr>
        <w:lastRenderedPageBreak/>
        <w:t>3.3. Формами работы Представительного органа являются его заседания, заседания его постоянных и временных комиссий, комиссии депутатского расследования, депутатские слушания.</w:t>
      </w:r>
    </w:p>
    <w:p w:rsidR="00A81CC2" w:rsidRPr="00775437" w:rsidRDefault="00A81CC2" w:rsidP="00A81CC2">
      <w:pPr>
        <w:ind w:firstLine="709"/>
        <w:jc w:val="both"/>
      </w:pPr>
      <w:r w:rsidRPr="00775437">
        <w:rPr>
          <w:bCs/>
          <w:szCs w:val="28"/>
        </w:rPr>
        <w:t>Порядок проведения Представительным органом или комиссиями Представительного органа выездных заседаний, определяют председатель Представительного органа, председатели комиссий соответственно.</w:t>
      </w:r>
    </w:p>
    <w:p w:rsidR="00A81CC2" w:rsidRPr="00775437" w:rsidRDefault="00A81CC2" w:rsidP="00A81CC2">
      <w:pPr>
        <w:ind w:firstLine="709"/>
        <w:jc w:val="both"/>
      </w:pPr>
      <w:r w:rsidRPr="00775437">
        <w:rPr>
          <w:bCs/>
          <w:szCs w:val="28"/>
        </w:rPr>
        <w:t>Депутаты Представительного органа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A81CC2" w:rsidRPr="00775437" w:rsidRDefault="00A81CC2" w:rsidP="00A81CC2">
      <w:pPr>
        <w:ind w:firstLine="709"/>
        <w:jc w:val="both"/>
      </w:pPr>
      <w:r w:rsidRPr="00775437">
        <w:rPr>
          <w:bCs/>
          <w:szCs w:val="28"/>
        </w:rPr>
        <w:t xml:space="preserve">3.4. Проект плана правотворческой деятельности Представительного органа готовится заместителем председателя Представительного органа совместно с председателями постоянных комиссий Представительного органа на основании предложений комиссий и предложений главы </w:t>
      </w:r>
      <w:r w:rsidR="00775437" w:rsidRPr="00775437">
        <w:rPr>
          <w:bCs/>
          <w:szCs w:val="28"/>
        </w:rPr>
        <w:t>Ермаковского муниципального округа</w:t>
      </w:r>
      <w:r w:rsidRPr="00775437">
        <w:rPr>
          <w:bCs/>
          <w:szCs w:val="28"/>
        </w:rPr>
        <w:t>.</w:t>
      </w:r>
    </w:p>
    <w:p w:rsidR="00A81CC2" w:rsidRPr="00775437" w:rsidRDefault="00A81CC2" w:rsidP="00A81CC2">
      <w:pPr>
        <w:ind w:firstLine="709"/>
        <w:jc w:val="both"/>
      </w:pPr>
      <w:r w:rsidRPr="00775437">
        <w:rPr>
          <w:bCs/>
          <w:szCs w:val="28"/>
        </w:rPr>
        <w:t>3.5. Представительный орган принимает путем голосования:</w:t>
      </w:r>
    </w:p>
    <w:p w:rsidR="00A81CC2" w:rsidRPr="00775437" w:rsidRDefault="00A81CC2" w:rsidP="00A81CC2">
      <w:pPr>
        <w:ind w:firstLine="709"/>
        <w:jc w:val="both"/>
      </w:pPr>
      <w:r w:rsidRPr="00775437">
        <w:rPr>
          <w:bCs/>
          <w:szCs w:val="28"/>
        </w:rPr>
        <w:t xml:space="preserve">- нормативные и иные правовые акты </w:t>
      </w:r>
      <w:r w:rsidR="00775437" w:rsidRPr="00775437">
        <w:rPr>
          <w:bCs/>
          <w:szCs w:val="28"/>
        </w:rPr>
        <w:t>Ермаковского окружного Совета депутатов</w:t>
      </w:r>
      <w:r w:rsidRPr="00775437">
        <w:rPr>
          <w:bCs/>
          <w:szCs w:val="28"/>
        </w:rPr>
        <w:t>;</w:t>
      </w:r>
    </w:p>
    <w:p w:rsidR="00A81CC2" w:rsidRPr="00775437" w:rsidRDefault="00A81CC2" w:rsidP="00A81CC2">
      <w:pPr>
        <w:ind w:firstLine="709"/>
        <w:jc w:val="both"/>
      </w:pPr>
      <w:r w:rsidRPr="00775437">
        <w:rPr>
          <w:bCs/>
          <w:szCs w:val="28"/>
        </w:rPr>
        <w:t>- протокольные решения.</w:t>
      </w:r>
    </w:p>
    <w:p w:rsidR="00A81CC2" w:rsidRPr="008836F4" w:rsidRDefault="00A81CC2" w:rsidP="00A81CC2">
      <w:pPr>
        <w:ind w:firstLine="709"/>
        <w:jc w:val="both"/>
        <w:rPr>
          <w:bCs/>
          <w:szCs w:val="28"/>
        </w:rPr>
      </w:pPr>
      <w:r w:rsidRPr="008836F4">
        <w:rPr>
          <w:bCs/>
          <w:szCs w:val="28"/>
        </w:rPr>
        <w:t xml:space="preserve">3.6. К нормативным правовым актам </w:t>
      </w:r>
      <w:r w:rsidR="00775437" w:rsidRPr="00775437">
        <w:rPr>
          <w:bCs/>
          <w:szCs w:val="28"/>
        </w:rPr>
        <w:t xml:space="preserve">Ермаковского окружного </w:t>
      </w:r>
      <w:r w:rsidRPr="00775437">
        <w:rPr>
          <w:bCs/>
          <w:szCs w:val="28"/>
        </w:rPr>
        <w:t>Совета депутатов относятся:</w:t>
      </w:r>
    </w:p>
    <w:p w:rsidR="00A81CC2" w:rsidRPr="00775437" w:rsidRDefault="00A81CC2" w:rsidP="00A81CC2">
      <w:pPr>
        <w:ind w:firstLine="709"/>
        <w:jc w:val="both"/>
        <w:rPr>
          <w:bCs/>
          <w:szCs w:val="28"/>
        </w:rPr>
      </w:pPr>
      <w:r w:rsidRPr="00775437">
        <w:rPr>
          <w:bCs/>
          <w:szCs w:val="28"/>
        </w:rPr>
        <w:t>1) решение об утверждении Устава</w:t>
      </w:r>
      <w:r w:rsidR="00775437" w:rsidRPr="00775437">
        <w:rPr>
          <w:bCs/>
          <w:szCs w:val="28"/>
        </w:rPr>
        <w:t xml:space="preserve"> Ермаковского муниципального округа</w:t>
      </w:r>
      <w:r w:rsidRPr="00775437">
        <w:rPr>
          <w:bCs/>
          <w:szCs w:val="28"/>
        </w:rPr>
        <w:t>;</w:t>
      </w:r>
    </w:p>
    <w:p w:rsidR="00A81CC2" w:rsidRPr="00775437" w:rsidRDefault="00A81CC2" w:rsidP="00A81CC2">
      <w:pPr>
        <w:ind w:firstLine="709"/>
        <w:jc w:val="both"/>
        <w:rPr>
          <w:bCs/>
          <w:szCs w:val="28"/>
        </w:rPr>
      </w:pPr>
      <w:r w:rsidRPr="00775437">
        <w:rPr>
          <w:bCs/>
          <w:szCs w:val="28"/>
        </w:rPr>
        <w:t xml:space="preserve">2) решение об утверждении бюджета </w:t>
      </w:r>
      <w:r w:rsidR="00775437" w:rsidRPr="00775437">
        <w:rPr>
          <w:bCs/>
          <w:szCs w:val="28"/>
        </w:rPr>
        <w:t>Ермаковского муниципального округа</w:t>
      </w:r>
      <w:r w:rsidRPr="00775437">
        <w:rPr>
          <w:bCs/>
          <w:szCs w:val="28"/>
        </w:rPr>
        <w:t>;</w:t>
      </w:r>
    </w:p>
    <w:p w:rsidR="00A81CC2" w:rsidRPr="00775437" w:rsidRDefault="00A81CC2" w:rsidP="00A81CC2">
      <w:pPr>
        <w:ind w:firstLine="709"/>
        <w:jc w:val="both"/>
        <w:rPr>
          <w:bCs/>
          <w:szCs w:val="28"/>
        </w:rPr>
      </w:pPr>
      <w:r w:rsidRPr="00775437">
        <w:rPr>
          <w:bCs/>
          <w:szCs w:val="28"/>
        </w:rPr>
        <w:t xml:space="preserve">3) правила благоустройства территории </w:t>
      </w:r>
      <w:r w:rsidR="00775437" w:rsidRPr="00775437">
        <w:rPr>
          <w:bCs/>
          <w:szCs w:val="28"/>
        </w:rPr>
        <w:t>Ермаковского муниципального округа</w:t>
      </w:r>
      <w:r w:rsidRPr="00775437">
        <w:rPr>
          <w:bCs/>
          <w:szCs w:val="28"/>
        </w:rPr>
        <w:t>;</w:t>
      </w:r>
    </w:p>
    <w:p w:rsidR="00A81CC2" w:rsidRPr="00775437" w:rsidRDefault="00A81CC2" w:rsidP="00A81CC2">
      <w:pPr>
        <w:ind w:firstLine="709"/>
        <w:jc w:val="both"/>
        <w:rPr>
          <w:bCs/>
          <w:szCs w:val="28"/>
        </w:rPr>
      </w:pPr>
      <w:r w:rsidRPr="00775437">
        <w:rPr>
          <w:bCs/>
          <w:szCs w:val="28"/>
        </w:rPr>
        <w:t>4) решения об утверждении соглашений, заключаемых между органами местного самоуправления;</w:t>
      </w:r>
    </w:p>
    <w:p w:rsidR="00A81CC2" w:rsidRPr="008836F4" w:rsidRDefault="00A81CC2" w:rsidP="00A81CC2">
      <w:pPr>
        <w:ind w:firstLine="709"/>
        <w:jc w:val="both"/>
        <w:rPr>
          <w:bCs/>
          <w:szCs w:val="28"/>
        </w:rPr>
      </w:pPr>
      <w:r w:rsidRPr="008836F4">
        <w:rPr>
          <w:bCs/>
          <w:szCs w:val="28"/>
        </w:rPr>
        <w:t xml:space="preserve">5) иные нормативные решения, принятые </w:t>
      </w:r>
      <w:r w:rsidR="00775437">
        <w:rPr>
          <w:bCs/>
          <w:szCs w:val="28"/>
        </w:rPr>
        <w:t xml:space="preserve">Ермаковским окружным </w:t>
      </w:r>
      <w:r w:rsidRPr="00775437">
        <w:rPr>
          <w:bCs/>
          <w:szCs w:val="28"/>
        </w:rPr>
        <w:t xml:space="preserve">Советом </w:t>
      </w:r>
      <w:proofErr w:type="spellStart"/>
      <w:r w:rsidRPr="00775437">
        <w:rPr>
          <w:bCs/>
          <w:szCs w:val="28"/>
        </w:rPr>
        <w:t>депутатов</w:t>
      </w:r>
      <w:r w:rsidRPr="008836F4">
        <w:rPr>
          <w:bCs/>
          <w:szCs w:val="28"/>
        </w:rPr>
        <w:t>по</w:t>
      </w:r>
      <w:proofErr w:type="spellEnd"/>
      <w:r w:rsidRPr="008836F4">
        <w:rPr>
          <w:bCs/>
          <w:szCs w:val="28"/>
        </w:rPr>
        <w:t xml:space="preserve"> вопросам, отнесенным к его компетенции федеральными законами</w:t>
      </w:r>
      <w:r w:rsidR="00DB1623">
        <w:rPr>
          <w:bCs/>
          <w:szCs w:val="28"/>
        </w:rPr>
        <w:t xml:space="preserve">, законами Красноярского края, </w:t>
      </w:r>
      <w:proofErr w:type="spellStart"/>
      <w:r w:rsidR="00DB1623">
        <w:rPr>
          <w:bCs/>
          <w:szCs w:val="28"/>
        </w:rPr>
        <w:t>У</w:t>
      </w:r>
      <w:r w:rsidRPr="008836F4">
        <w:rPr>
          <w:bCs/>
          <w:szCs w:val="28"/>
        </w:rPr>
        <w:t>ставом</w:t>
      </w:r>
      <w:r w:rsidR="00775437" w:rsidRPr="00775437">
        <w:rPr>
          <w:bCs/>
          <w:szCs w:val="28"/>
        </w:rPr>
        <w:t>Ермаковского</w:t>
      </w:r>
      <w:proofErr w:type="spellEnd"/>
      <w:r w:rsidR="00775437" w:rsidRPr="00775437">
        <w:rPr>
          <w:bCs/>
          <w:szCs w:val="28"/>
        </w:rPr>
        <w:t xml:space="preserve"> муниципального округа</w:t>
      </w:r>
      <w:r w:rsidRPr="00775437">
        <w:rPr>
          <w:bCs/>
          <w:szCs w:val="28"/>
        </w:rPr>
        <w:t>.</w:t>
      </w:r>
    </w:p>
    <w:p w:rsidR="00A81CC2" w:rsidRPr="008836F4" w:rsidRDefault="00A81CC2" w:rsidP="00A81CC2">
      <w:pPr>
        <w:ind w:firstLine="709"/>
        <w:jc w:val="both"/>
        <w:rPr>
          <w:bCs/>
          <w:szCs w:val="28"/>
        </w:rPr>
      </w:pPr>
      <w:r w:rsidRPr="008836F4">
        <w:rPr>
          <w:bCs/>
          <w:szCs w:val="28"/>
        </w:rPr>
        <w:t>3.7.</w:t>
      </w:r>
      <w:r w:rsidRPr="00775437">
        <w:rPr>
          <w:bCs/>
          <w:szCs w:val="28"/>
        </w:rPr>
        <w:t>Совет депутатов</w:t>
      </w:r>
      <w:r w:rsidRPr="008836F4">
        <w:rPr>
          <w:bCs/>
          <w:szCs w:val="28"/>
        </w:rPr>
        <w:t xml:space="preserve"> по вопросам, отнесенным к его компетенции </w:t>
      </w:r>
      <w:r w:rsidR="00DB1623">
        <w:rPr>
          <w:bCs/>
          <w:szCs w:val="28"/>
        </w:rPr>
        <w:t>У</w:t>
      </w:r>
      <w:r w:rsidR="00B861E3">
        <w:rPr>
          <w:bCs/>
          <w:szCs w:val="28"/>
        </w:rPr>
        <w:t xml:space="preserve">ставом </w:t>
      </w:r>
      <w:r w:rsidR="00775437" w:rsidRPr="00775437">
        <w:rPr>
          <w:bCs/>
          <w:szCs w:val="28"/>
        </w:rPr>
        <w:t>Ермаковского муниципального округа</w:t>
      </w:r>
      <w:r w:rsidRPr="008836F4">
        <w:rPr>
          <w:bCs/>
          <w:szCs w:val="28"/>
        </w:rPr>
        <w:t>, принимает:</w:t>
      </w:r>
    </w:p>
    <w:p w:rsidR="00A81CC2" w:rsidRPr="008836F4" w:rsidRDefault="00A81CC2" w:rsidP="00A81CC2">
      <w:pPr>
        <w:ind w:firstLine="709"/>
        <w:jc w:val="both"/>
        <w:rPr>
          <w:bCs/>
          <w:szCs w:val="28"/>
        </w:rPr>
      </w:pPr>
      <w:r w:rsidRPr="008836F4">
        <w:rPr>
          <w:bCs/>
          <w:szCs w:val="28"/>
        </w:rPr>
        <w:t xml:space="preserve">1) решения, устанавливающие правила, обязательные для исполнения на территории </w:t>
      </w:r>
      <w:r w:rsidR="00775437" w:rsidRPr="00775437">
        <w:rPr>
          <w:bCs/>
          <w:szCs w:val="28"/>
        </w:rPr>
        <w:t>Ермаковского муниципального округа</w:t>
      </w:r>
      <w:r w:rsidRPr="008836F4">
        <w:rPr>
          <w:bCs/>
          <w:szCs w:val="28"/>
        </w:rPr>
        <w:t>;</w:t>
      </w:r>
    </w:p>
    <w:p w:rsidR="00A81CC2" w:rsidRPr="00B861E3" w:rsidRDefault="00DB1623" w:rsidP="00A81CC2">
      <w:pPr>
        <w:ind w:firstLine="709"/>
        <w:jc w:val="both"/>
        <w:rPr>
          <w:bCs/>
          <w:szCs w:val="28"/>
        </w:rPr>
      </w:pPr>
      <w:r>
        <w:rPr>
          <w:bCs/>
          <w:szCs w:val="28"/>
        </w:rPr>
        <w:t>2) решение об удалении Г</w:t>
      </w:r>
      <w:r w:rsidR="00A81CC2" w:rsidRPr="00B861E3">
        <w:rPr>
          <w:bCs/>
          <w:szCs w:val="28"/>
        </w:rPr>
        <w:t xml:space="preserve">лавы </w:t>
      </w:r>
      <w:r w:rsidR="00775437" w:rsidRPr="00B861E3">
        <w:rPr>
          <w:bCs/>
          <w:szCs w:val="28"/>
        </w:rPr>
        <w:t xml:space="preserve">Ермаковского муниципального </w:t>
      </w:r>
      <w:proofErr w:type="spellStart"/>
      <w:r w:rsidR="00775437" w:rsidRPr="00B861E3">
        <w:rPr>
          <w:bCs/>
          <w:szCs w:val="28"/>
        </w:rPr>
        <w:t>округа</w:t>
      </w:r>
      <w:r w:rsidR="00A81CC2" w:rsidRPr="00B861E3">
        <w:rPr>
          <w:bCs/>
          <w:szCs w:val="28"/>
        </w:rPr>
        <w:t>в</w:t>
      </w:r>
      <w:proofErr w:type="spellEnd"/>
      <w:r w:rsidR="00A81CC2" w:rsidRPr="00B861E3">
        <w:rPr>
          <w:bCs/>
          <w:szCs w:val="28"/>
        </w:rPr>
        <w:t xml:space="preserve"> отставку;</w:t>
      </w:r>
    </w:p>
    <w:p w:rsidR="00A81CC2" w:rsidRPr="00B861E3" w:rsidRDefault="00A81CC2" w:rsidP="00A81CC2">
      <w:pPr>
        <w:ind w:firstLine="709"/>
        <w:jc w:val="both"/>
        <w:rPr>
          <w:bCs/>
          <w:szCs w:val="28"/>
        </w:rPr>
      </w:pPr>
      <w:r w:rsidRPr="00B861E3">
        <w:rPr>
          <w:bCs/>
          <w:szCs w:val="28"/>
        </w:rPr>
        <w:t xml:space="preserve">3) решения по вопросам организации деятельности </w:t>
      </w:r>
      <w:r w:rsidR="00B861E3">
        <w:rPr>
          <w:bCs/>
          <w:szCs w:val="28"/>
        </w:rPr>
        <w:t>Совета депутатов</w:t>
      </w:r>
      <w:r w:rsidRPr="00B861E3">
        <w:rPr>
          <w:bCs/>
          <w:szCs w:val="28"/>
        </w:rPr>
        <w:t>;</w:t>
      </w:r>
    </w:p>
    <w:p w:rsidR="00A81CC2" w:rsidRPr="00B861E3" w:rsidRDefault="00A81CC2" w:rsidP="00A81CC2">
      <w:pPr>
        <w:ind w:firstLine="709"/>
        <w:jc w:val="both"/>
      </w:pPr>
      <w:r w:rsidRPr="00B861E3">
        <w:rPr>
          <w:bCs/>
          <w:szCs w:val="28"/>
        </w:rPr>
        <w:t>4) решения по иным вопросам, отнесенным к его компетенции федеральными законами</w:t>
      </w:r>
      <w:r w:rsidR="00DB1623">
        <w:rPr>
          <w:bCs/>
          <w:szCs w:val="28"/>
        </w:rPr>
        <w:t>, законами Красноярского края, У</w:t>
      </w:r>
      <w:r w:rsidRPr="00B861E3">
        <w:rPr>
          <w:bCs/>
          <w:szCs w:val="28"/>
        </w:rPr>
        <w:t xml:space="preserve">ставом </w:t>
      </w:r>
      <w:r w:rsidR="00B861E3" w:rsidRPr="00B861E3">
        <w:rPr>
          <w:bCs/>
          <w:szCs w:val="28"/>
        </w:rPr>
        <w:t>Ермаковского муниципального округа.</w:t>
      </w:r>
    </w:p>
    <w:p w:rsidR="00A81CC2" w:rsidRPr="00B861E3" w:rsidRDefault="00A81CC2" w:rsidP="00A81CC2">
      <w:pPr>
        <w:ind w:firstLine="709"/>
        <w:jc w:val="both"/>
      </w:pPr>
      <w:r w:rsidRPr="00B861E3">
        <w:rPr>
          <w:bCs/>
          <w:szCs w:val="28"/>
        </w:rPr>
        <w:t>3.8. Протокольные решения принимаются большинством голосов от числа депутатов, присутствующих на заседании.</w:t>
      </w:r>
      <w:r w:rsidR="000D13B2">
        <w:rPr>
          <w:bCs/>
          <w:szCs w:val="28"/>
        </w:rPr>
        <w:t xml:space="preserve"> </w:t>
      </w:r>
      <w:r w:rsidRPr="00B861E3">
        <w:rPr>
          <w:bCs/>
          <w:szCs w:val="28"/>
        </w:rPr>
        <w:t>Протокольное решение вносится в протокол заседания Совета депутатов.</w:t>
      </w:r>
    </w:p>
    <w:p w:rsidR="00A81CC2" w:rsidRPr="00B861E3" w:rsidRDefault="00A81CC2" w:rsidP="00A81CC2">
      <w:pPr>
        <w:ind w:firstLine="709"/>
        <w:jc w:val="both"/>
      </w:pPr>
      <w:r w:rsidRPr="00B861E3">
        <w:rPr>
          <w:bCs/>
          <w:szCs w:val="28"/>
        </w:rPr>
        <w:t>Протокольные решения Представительного органа принимаются по вопросам:</w:t>
      </w:r>
    </w:p>
    <w:p w:rsidR="00A81CC2" w:rsidRPr="00B861E3" w:rsidRDefault="00A81CC2" w:rsidP="00A81CC2">
      <w:pPr>
        <w:ind w:firstLine="709"/>
        <w:jc w:val="both"/>
      </w:pPr>
      <w:r w:rsidRPr="00B861E3">
        <w:rPr>
          <w:bCs/>
          <w:szCs w:val="28"/>
        </w:rPr>
        <w:lastRenderedPageBreak/>
        <w:t>- о процедуре голосования;</w:t>
      </w:r>
    </w:p>
    <w:p w:rsidR="00A81CC2" w:rsidRPr="00B861E3" w:rsidRDefault="00A81CC2" w:rsidP="00A81CC2">
      <w:pPr>
        <w:ind w:firstLine="709"/>
        <w:jc w:val="both"/>
      </w:pPr>
      <w:r w:rsidRPr="00B861E3">
        <w:rPr>
          <w:bCs/>
          <w:szCs w:val="28"/>
        </w:rPr>
        <w:t>- о продлении времени заседания и времени для выступления;</w:t>
      </w:r>
    </w:p>
    <w:p w:rsidR="00A81CC2" w:rsidRPr="00B861E3" w:rsidRDefault="00A81CC2" w:rsidP="00A81CC2">
      <w:pPr>
        <w:ind w:firstLine="709"/>
        <w:jc w:val="both"/>
      </w:pPr>
      <w:r w:rsidRPr="00B861E3">
        <w:rPr>
          <w:bCs/>
          <w:szCs w:val="28"/>
        </w:rPr>
        <w:t>- о повторном голосовании по рассматриваемому вопросу в случаях, предусмотренных настоящим Регламентом;</w:t>
      </w:r>
    </w:p>
    <w:p w:rsidR="00A81CC2" w:rsidRPr="00B861E3" w:rsidRDefault="00A81CC2" w:rsidP="00A81CC2">
      <w:pPr>
        <w:ind w:firstLine="709"/>
        <w:jc w:val="both"/>
      </w:pPr>
      <w:r w:rsidRPr="00B861E3">
        <w:rPr>
          <w:bCs/>
          <w:szCs w:val="28"/>
        </w:rPr>
        <w:t>- о внесении изменений в порядок рассмотрения вопросов на заседании;</w:t>
      </w:r>
    </w:p>
    <w:p w:rsidR="00A81CC2" w:rsidRPr="00B861E3" w:rsidRDefault="00A81CC2" w:rsidP="00A81CC2">
      <w:pPr>
        <w:ind w:firstLine="709"/>
        <w:jc w:val="both"/>
      </w:pPr>
      <w:r w:rsidRPr="00B861E3">
        <w:rPr>
          <w:bCs/>
          <w:szCs w:val="28"/>
        </w:rPr>
        <w:t xml:space="preserve">- иным вопросам, предусмотренным Уставом </w:t>
      </w:r>
      <w:r w:rsidR="00B861E3">
        <w:rPr>
          <w:bCs/>
          <w:szCs w:val="28"/>
        </w:rPr>
        <w:t>Ермаковского муниципального округа</w:t>
      </w:r>
      <w:r w:rsidRPr="00B861E3">
        <w:rPr>
          <w:bCs/>
          <w:szCs w:val="28"/>
        </w:rPr>
        <w:t xml:space="preserve"> и настоящим Регламентом.</w:t>
      </w:r>
    </w:p>
    <w:p w:rsidR="00A81CC2" w:rsidRPr="008836F4" w:rsidRDefault="00A81CC2" w:rsidP="00A81CC2">
      <w:pPr>
        <w:ind w:firstLine="709"/>
        <w:jc w:val="both"/>
        <w:rPr>
          <w:bCs/>
          <w:szCs w:val="28"/>
        </w:rPr>
      </w:pPr>
      <w:r w:rsidRPr="00F7565D">
        <w:rPr>
          <w:bCs/>
          <w:szCs w:val="28"/>
        </w:rPr>
        <w:t xml:space="preserve">3.9. </w:t>
      </w:r>
      <w:proofErr w:type="gramStart"/>
      <w:r w:rsidRPr="00F7565D">
        <w:rPr>
          <w:bCs/>
          <w:szCs w:val="28"/>
        </w:rPr>
        <w:t xml:space="preserve">Решение Совета депутатов, в том числе устанавливающее правила, обязательные для исполнения на территории </w:t>
      </w:r>
      <w:r w:rsidR="00B861E3" w:rsidRPr="00F7565D">
        <w:rPr>
          <w:bCs/>
          <w:szCs w:val="28"/>
        </w:rPr>
        <w:t>Ермаковского муниципального округа</w:t>
      </w:r>
      <w:r w:rsidRPr="00F7565D">
        <w:rPr>
          <w:bCs/>
          <w:szCs w:val="28"/>
        </w:rPr>
        <w:t xml:space="preserve">, а также по вопросам организации деятельности Совета депутатов, считается принятым, если за него проголосовало большинство от установленной численности депутатов </w:t>
      </w:r>
      <w:r w:rsidR="00B861E3" w:rsidRPr="00F7565D">
        <w:rPr>
          <w:bCs/>
          <w:szCs w:val="28"/>
        </w:rPr>
        <w:t>Ермаковского окружного Совета депутатов</w:t>
      </w:r>
      <w:r w:rsidRPr="00F7565D">
        <w:rPr>
          <w:bCs/>
          <w:szCs w:val="28"/>
        </w:rPr>
        <w:t xml:space="preserve">, если иное не установлено законом, Уставом </w:t>
      </w:r>
      <w:r w:rsidR="00EC528F" w:rsidRPr="00F7565D">
        <w:rPr>
          <w:bCs/>
          <w:szCs w:val="28"/>
        </w:rPr>
        <w:t xml:space="preserve">Ермаковского муниципального округа </w:t>
      </w:r>
      <w:r w:rsidRPr="00F7565D">
        <w:rPr>
          <w:bCs/>
          <w:szCs w:val="28"/>
        </w:rPr>
        <w:t>и (или) настоящим Регламентом.</w:t>
      </w:r>
      <w:proofErr w:type="gramEnd"/>
    </w:p>
    <w:p w:rsidR="00A81CC2" w:rsidRPr="008836F4" w:rsidRDefault="00A81CC2" w:rsidP="00A81CC2">
      <w:pPr>
        <w:ind w:firstLine="709"/>
        <w:jc w:val="both"/>
        <w:rPr>
          <w:bCs/>
          <w:szCs w:val="28"/>
        </w:rPr>
      </w:pPr>
    </w:p>
    <w:p w:rsidR="00A81CC2" w:rsidRPr="00EC528F" w:rsidRDefault="00A81CC2" w:rsidP="00A81CC2">
      <w:pPr>
        <w:ind w:firstLine="540"/>
        <w:jc w:val="center"/>
      </w:pPr>
      <w:r w:rsidRPr="00EC528F">
        <w:rPr>
          <w:b/>
          <w:bCs/>
          <w:szCs w:val="28"/>
        </w:rPr>
        <w:t xml:space="preserve">Глава 2. Сессии </w:t>
      </w:r>
      <w:r w:rsidR="00E13931">
        <w:rPr>
          <w:b/>
          <w:bCs/>
          <w:szCs w:val="28"/>
        </w:rPr>
        <w:t>Совета депутатов</w:t>
      </w:r>
    </w:p>
    <w:p w:rsidR="00A81CC2" w:rsidRPr="00EC528F" w:rsidRDefault="00A81CC2" w:rsidP="00A81CC2">
      <w:pPr>
        <w:ind w:firstLine="540"/>
        <w:jc w:val="center"/>
        <w:rPr>
          <w:b/>
          <w:bCs/>
          <w:szCs w:val="28"/>
        </w:rPr>
      </w:pPr>
    </w:p>
    <w:p w:rsidR="00A81CC2" w:rsidRPr="00EC528F" w:rsidRDefault="00A81CC2" w:rsidP="00A81CC2">
      <w:pPr>
        <w:ind w:firstLine="540"/>
        <w:jc w:val="center"/>
        <w:rPr>
          <w:b/>
        </w:rPr>
      </w:pPr>
      <w:r w:rsidRPr="00EC528F">
        <w:rPr>
          <w:b/>
          <w:bCs/>
          <w:szCs w:val="28"/>
        </w:rPr>
        <w:t>Статья 4. Очередные и внеочередные заседания Представительного органа</w:t>
      </w:r>
    </w:p>
    <w:p w:rsidR="00A81CC2" w:rsidRPr="008836F4" w:rsidRDefault="00A81CC2" w:rsidP="00A81CC2">
      <w:pPr>
        <w:ind w:firstLine="540"/>
        <w:jc w:val="both"/>
        <w:rPr>
          <w:b/>
          <w:bCs/>
          <w:szCs w:val="28"/>
        </w:rPr>
      </w:pPr>
    </w:p>
    <w:p w:rsidR="003D11B5" w:rsidRDefault="003D11B5" w:rsidP="003D11B5">
      <w:pPr>
        <w:suppressAutoHyphens/>
        <w:ind w:firstLine="709"/>
        <w:jc w:val="both"/>
        <w:rPr>
          <w:bCs/>
          <w:szCs w:val="28"/>
          <w:lang w:eastAsia="zh-CN"/>
        </w:rPr>
      </w:pPr>
      <w:r>
        <w:rPr>
          <w:bCs/>
          <w:szCs w:val="28"/>
          <w:lang w:eastAsia="zh-CN"/>
        </w:rPr>
        <w:t xml:space="preserve">«4.1. </w:t>
      </w:r>
      <w:r>
        <w:rPr>
          <w:rFonts w:eastAsia="Calibri"/>
          <w:szCs w:val="28"/>
        </w:rPr>
        <w:t xml:space="preserve">Вновь избранный </w:t>
      </w:r>
      <w:r>
        <w:rPr>
          <w:rFonts w:eastAsia="Calibri"/>
          <w:iCs/>
          <w:szCs w:val="28"/>
        </w:rPr>
        <w:t>окружной Совет депутатов</w:t>
      </w:r>
      <w:r>
        <w:rPr>
          <w:rFonts w:eastAsia="Calibri"/>
          <w:szCs w:val="28"/>
        </w:rPr>
        <w:t xml:space="preserve"> собирается на первое заседание в течение 30 дней со дня избрания </w:t>
      </w:r>
      <w:r>
        <w:rPr>
          <w:rFonts w:eastAsia="Calibri"/>
          <w:iCs/>
          <w:szCs w:val="28"/>
        </w:rPr>
        <w:t>окружного Совета депутатов</w:t>
      </w:r>
      <w:r>
        <w:rPr>
          <w:rFonts w:eastAsia="Calibri"/>
          <w:szCs w:val="28"/>
        </w:rPr>
        <w:t xml:space="preserve"> в правомочном составе</w:t>
      </w:r>
      <w:r>
        <w:rPr>
          <w:bCs/>
          <w:szCs w:val="28"/>
          <w:lang w:eastAsia="zh-CN"/>
        </w:rPr>
        <w:t>.</w:t>
      </w:r>
    </w:p>
    <w:p w:rsidR="003D11B5" w:rsidRDefault="003D11B5" w:rsidP="003D11B5">
      <w:pPr>
        <w:suppressAutoHyphens/>
        <w:ind w:firstLine="709"/>
        <w:jc w:val="both"/>
        <w:rPr>
          <w:bCs/>
          <w:szCs w:val="28"/>
          <w:lang w:eastAsia="zh-CN"/>
        </w:rPr>
      </w:pPr>
      <w:r>
        <w:rPr>
          <w:bCs/>
          <w:szCs w:val="28"/>
          <w:lang w:eastAsia="zh-CN"/>
        </w:rPr>
        <w:t xml:space="preserve">В повестку дня организационной (первой) сессии </w:t>
      </w:r>
      <w:r>
        <w:rPr>
          <w:rFonts w:eastAsia="Calibri"/>
          <w:iCs/>
          <w:szCs w:val="28"/>
        </w:rPr>
        <w:t>окружного Совета депутатов</w:t>
      </w:r>
      <w:r w:rsidR="000D13B2">
        <w:rPr>
          <w:rFonts w:eastAsia="Calibri"/>
          <w:iCs/>
          <w:szCs w:val="28"/>
        </w:rPr>
        <w:t xml:space="preserve"> </w:t>
      </w:r>
      <w:r>
        <w:rPr>
          <w:bCs/>
          <w:szCs w:val="28"/>
          <w:lang w:eastAsia="zh-CN"/>
        </w:rPr>
        <w:t xml:space="preserve">в обязательном порядке включается вопрос об избрании председателя </w:t>
      </w:r>
      <w:r>
        <w:rPr>
          <w:rFonts w:eastAsia="Calibri"/>
          <w:iCs/>
          <w:szCs w:val="28"/>
        </w:rPr>
        <w:t>окружного Совета депутатов</w:t>
      </w:r>
      <w:r>
        <w:rPr>
          <w:bCs/>
          <w:szCs w:val="28"/>
          <w:lang w:eastAsia="zh-CN"/>
        </w:rPr>
        <w:t xml:space="preserve">, а также могут включаться вопросы об избрании заместителя председателя </w:t>
      </w:r>
      <w:r>
        <w:rPr>
          <w:rFonts w:eastAsia="Calibri"/>
          <w:iCs/>
          <w:szCs w:val="28"/>
        </w:rPr>
        <w:t>окружного Совета депутатов</w:t>
      </w:r>
      <w:r>
        <w:rPr>
          <w:bCs/>
          <w:szCs w:val="28"/>
          <w:lang w:eastAsia="zh-CN"/>
        </w:rPr>
        <w:t>, образовании и избрании составов постоянных комиссий, утверждении председателей постоянных комиссий, другие вопросы.</w:t>
      </w:r>
    </w:p>
    <w:p w:rsidR="003D11B5" w:rsidRDefault="003D11B5" w:rsidP="003D11B5">
      <w:pPr>
        <w:suppressAutoHyphens/>
        <w:ind w:firstLine="709"/>
        <w:jc w:val="both"/>
        <w:rPr>
          <w:sz w:val="22"/>
          <w:szCs w:val="22"/>
          <w:lang w:eastAsia="zh-CN"/>
        </w:rPr>
      </w:pPr>
      <w:r>
        <w:rPr>
          <w:bCs/>
          <w:szCs w:val="28"/>
          <w:lang w:eastAsia="zh-CN"/>
        </w:rPr>
        <w:t xml:space="preserve">Организацию деятельности </w:t>
      </w:r>
      <w:r>
        <w:rPr>
          <w:rFonts w:eastAsia="Calibri"/>
          <w:iCs/>
          <w:szCs w:val="28"/>
        </w:rPr>
        <w:t>окружного Совета депутатов</w:t>
      </w:r>
      <w:r>
        <w:rPr>
          <w:bCs/>
          <w:szCs w:val="28"/>
          <w:lang w:eastAsia="zh-CN"/>
        </w:rPr>
        <w:t xml:space="preserve"> до избрания председателя данного органа осуществляет старейший по возрасту депутат.</w:t>
      </w:r>
    </w:p>
    <w:p w:rsidR="003D11B5" w:rsidRDefault="003D11B5" w:rsidP="003D11B5">
      <w:pPr>
        <w:suppressAutoHyphens/>
        <w:ind w:firstLine="709"/>
        <w:jc w:val="both"/>
        <w:rPr>
          <w:bCs/>
          <w:szCs w:val="28"/>
          <w:lang w:eastAsia="zh-CN"/>
        </w:rPr>
      </w:pPr>
      <w:r>
        <w:rPr>
          <w:bCs/>
          <w:szCs w:val="28"/>
          <w:lang w:eastAsia="zh-CN"/>
        </w:rPr>
        <w:t xml:space="preserve">4.2. Сессия </w:t>
      </w:r>
      <w:r>
        <w:rPr>
          <w:rFonts w:eastAsia="Calibri"/>
          <w:iCs/>
          <w:szCs w:val="28"/>
        </w:rPr>
        <w:t>Совета депутатов</w:t>
      </w:r>
      <w:r>
        <w:rPr>
          <w:bCs/>
          <w:szCs w:val="28"/>
          <w:lang w:eastAsia="zh-CN"/>
        </w:rPr>
        <w:t xml:space="preserve"> может состоять из одного или нескольких заседаний.</w:t>
      </w:r>
    </w:p>
    <w:p w:rsidR="003D11B5" w:rsidRDefault="003D11B5" w:rsidP="003D11B5">
      <w:pPr>
        <w:suppressAutoHyphens/>
        <w:ind w:firstLine="709"/>
        <w:jc w:val="both"/>
        <w:rPr>
          <w:sz w:val="22"/>
          <w:szCs w:val="22"/>
          <w:lang w:eastAsia="zh-CN"/>
        </w:rPr>
      </w:pPr>
      <w:r>
        <w:rPr>
          <w:bCs/>
          <w:szCs w:val="28"/>
          <w:lang w:eastAsia="zh-CN"/>
        </w:rPr>
        <w:t xml:space="preserve">4.3. Очередные заседания </w:t>
      </w:r>
      <w:r>
        <w:rPr>
          <w:rFonts w:eastAsia="Calibri"/>
          <w:iCs/>
          <w:szCs w:val="28"/>
        </w:rPr>
        <w:t>окружного Совета депутатов</w:t>
      </w:r>
      <w:r>
        <w:rPr>
          <w:bCs/>
          <w:szCs w:val="28"/>
          <w:lang w:eastAsia="zh-CN"/>
        </w:rPr>
        <w:t xml:space="preserve"> созываются председателем </w:t>
      </w:r>
      <w:r>
        <w:rPr>
          <w:rFonts w:eastAsia="Calibri"/>
          <w:iCs/>
          <w:szCs w:val="28"/>
        </w:rPr>
        <w:t>окружного Совета депутатов</w:t>
      </w:r>
      <w:r>
        <w:rPr>
          <w:bCs/>
          <w:szCs w:val="28"/>
          <w:lang w:eastAsia="zh-CN"/>
        </w:rPr>
        <w:t xml:space="preserve"> по мере необходимости, но не реже одного раза в три месяца в соответствии с планом работы </w:t>
      </w:r>
      <w:r>
        <w:rPr>
          <w:rFonts w:eastAsia="Calibri"/>
          <w:iCs/>
          <w:szCs w:val="28"/>
        </w:rPr>
        <w:t>окружного Совета депутатов</w:t>
      </w:r>
      <w:r>
        <w:rPr>
          <w:bCs/>
          <w:i/>
          <w:szCs w:val="28"/>
          <w:lang w:eastAsia="zh-CN"/>
        </w:rPr>
        <w:t>.</w:t>
      </w:r>
    </w:p>
    <w:p w:rsidR="003D11B5" w:rsidRDefault="003D11B5" w:rsidP="003D11B5">
      <w:pPr>
        <w:suppressAutoHyphens/>
        <w:ind w:firstLine="709"/>
        <w:jc w:val="both"/>
        <w:rPr>
          <w:lang w:eastAsia="zh-CN"/>
        </w:rPr>
      </w:pPr>
      <w:r>
        <w:rPr>
          <w:bCs/>
          <w:szCs w:val="28"/>
          <w:lang w:eastAsia="zh-CN"/>
        </w:rPr>
        <w:t xml:space="preserve">Решение о дате созыва очередного заседания </w:t>
      </w:r>
      <w:r>
        <w:rPr>
          <w:rFonts w:eastAsia="Calibri"/>
          <w:iCs/>
          <w:szCs w:val="28"/>
        </w:rPr>
        <w:t>окружного Совета депутатов</w:t>
      </w:r>
      <w:r>
        <w:rPr>
          <w:bCs/>
          <w:szCs w:val="28"/>
          <w:lang w:eastAsia="zh-CN"/>
        </w:rPr>
        <w:t xml:space="preserve"> должно быть принято не менее чем </w:t>
      </w:r>
      <w:r w:rsidRPr="00133F7E">
        <w:rPr>
          <w:bCs/>
          <w:iCs/>
          <w:szCs w:val="28"/>
          <w:lang w:eastAsia="zh-CN"/>
        </w:rPr>
        <w:t>за 7 календарных дней</w:t>
      </w:r>
      <w:r>
        <w:rPr>
          <w:bCs/>
          <w:szCs w:val="28"/>
          <w:lang w:eastAsia="zh-CN"/>
        </w:rPr>
        <w:t xml:space="preserve"> до ее проведения.</w:t>
      </w:r>
    </w:p>
    <w:p w:rsidR="003D11B5" w:rsidRPr="009801A4" w:rsidRDefault="003D11B5" w:rsidP="003D11B5">
      <w:pPr>
        <w:suppressAutoHyphens/>
        <w:ind w:firstLine="709"/>
        <w:jc w:val="both"/>
        <w:rPr>
          <w:bCs/>
          <w:szCs w:val="28"/>
          <w:lang w:eastAsia="zh-CN"/>
        </w:rPr>
      </w:pPr>
      <w:r>
        <w:rPr>
          <w:bCs/>
          <w:szCs w:val="28"/>
          <w:lang w:eastAsia="zh-CN"/>
        </w:rPr>
        <w:t xml:space="preserve">Депутат </w:t>
      </w:r>
      <w:r>
        <w:rPr>
          <w:rFonts w:eastAsia="Calibri"/>
          <w:iCs/>
          <w:szCs w:val="28"/>
        </w:rPr>
        <w:t>окружного Совета депутатов</w:t>
      </w:r>
      <w:r>
        <w:rPr>
          <w:bCs/>
          <w:szCs w:val="28"/>
          <w:lang w:eastAsia="zh-CN"/>
        </w:rPr>
        <w:t xml:space="preserve">, Глава </w:t>
      </w:r>
      <w:r>
        <w:rPr>
          <w:bCs/>
          <w:iCs/>
          <w:szCs w:val="28"/>
          <w:lang w:eastAsia="zh-CN"/>
        </w:rPr>
        <w:t>Ермаковского</w:t>
      </w:r>
      <w:r w:rsidRPr="00133F7E">
        <w:rPr>
          <w:bCs/>
          <w:iCs/>
          <w:szCs w:val="28"/>
          <w:lang w:eastAsia="zh-CN"/>
        </w:rPr>
        <w:t xml:space="preserve"> муниципального округа</w:t>
      </w:r>
      <w:r>
        <w:rPr>
          <w:bCs/>
          <w:szCs w:val="28"/>
          <w:lang w:eastAsia="zh-CN"/>
        </w:rPr>
        <w:t xml:space="preserve"> уведомляется о дате, месте, времени проведения очередного заседания и о </w:t>
      </w:r>
      <w:r w:rsidRPr="009801A4">
        <w:rPr>
          <w:bCs/>
          <w:szCs w:val="28"/>
          <w:lang w:eastAsia="zh-CN"/>
        </w:rPr>
        <w:t xml:space="preserve">вопросах, подлежащих рассмотрению на нем, не </w:t>
      </w:r>
      <w:proofErr w:type="gramStart"/>
      <w:r w:rsidRPr="009801A4">
        <w:rPr>
          <w:bCs/>
          <w:szCs w:val="28"/>
          <w:lang w:eastAsia="zh-CN"/>
        </w:rPr>
        <w:t>позднее</w:t>
      </w:r>
      <w:proofErr w:type="gramEnd"/>
      <w:r w:rsidRPr="009801A4">
        <w:rPr>
          <w:bCs/>
          <w:szCs w:val="28"/>
          <w:lang w:eastAsia="zh-CN"/>
        </w:rPr>
        <w:t xml:space="preserve"> чем </w:t>
      </w:r>
      <w:r w:rsidRPr="009801A4">
        <w:rPr>
          <w:bCs/>
          <w:iCs/>
          <w:szCs w:val="28"/>
          <w:lang w:eastAsia="zh-CN"/>
        </w:rPr>
        <w:t>за 5 календарных дней</w:t>
      </w:r>
      <w:r w:rsidR="000D13B2">
        <w:rPr>
          <w:bCs/>
          <w:iCs/>
          <w:szCs w:val="28"/>
          <w:lang w:eastAsia="zh-CN"/>
        </w:rPr>
        <w:t xml:space="preserve"> </w:t>
      </w:r>
      <w:r w:rsidRPr="009801A4">
        <w:rPr>
          <w:bCs/>
          <w:szCs w:val="28"/>
          <w:lang w:eastAsia="zh-CN"/>
        </w:rPr>
        <w:t>до даты ее проведения, за исключением случаев проведения заседания окружного Совета депутатов в дистанционном режиме.</w:t>
      </w:r>
    </w:p>
    <w:p w:rsidR="003D11B5" w:rsidRDefault="003D11B5" w:rsidP="003D11B5">
      <w:pPr>
        <w:suppressAutoHyphens/>
        <w:ind w:firstLine="709"/>
        <w:jc w:val="both"/>
        <w:rPr>
          <w:bCs/>
          <w:szCs w:val="28"/>
          <w:lang w:eastAsia="zh-CN"/>
        </w:rPr>
      </w:pPr>
      <w:r w:rsidRPr="009801A4">
        <w:rPr>
          <w:bCs/>
          <w:szCs w:val="28"/>
          <w:lang w:eastAsia="zh-CN"/>
        </w:rPr>
        <w:lastRenderedPageBreak/>
        <w:t xml:space="preserve">Уведомление направляется письменно, в том числе </w:t>
      </w:r>
      <w:r>
        <w:rPr>
          <w:bCs/>
          <w:szCs w:val="28"/>
          <w:lang w:eastAsia="zh-CN"/>
        </w:rPr>
        <w:t>посредством электронной почты, факсимильной и другой связи, осуществляться в иной форме, когда можно достоверно установить, от кого исходило сообщение и кому оно адресовано.</w:t>
      </w:r>
    </w:p>
    <w:p w:rsidR="003D11B5" w:rsidRDefault="003D11B5" w:rsidP="003D11B5">
      <w:pPr>
        <w:suppressAutoHyphens/>
        <w:ind w:firstLine="709"/>
        <w:jc w:val="both"/>
        <w:rPr>
          <w:bCs/>
          <w:szCs w:val="28"/>
          <w:lang w:eastAsia="zh-CN"/>
        </w:rPr>
      </w:pPr>
      <w:r>
        <w:rPr>
          <w:bCs/>
          <w:szCs w:val="28"/>
          <w:lang w:eastAsia="zh-CN"/>
        </w:rPr>
        <w:t xml:space="preserve">4.4. Внеочередные сессии созывает председатель </w:t>
      </w:r>
      <w:r>
        <w:rPr>
          <w:rFonts w:eastAsia="Calibri"/>
          <w:iCs/>
          <w:szCs w:val="28"/>
        </w:rPr>
        <w:t>окружного Совета депутатов</w:t>
      </w:r>
      <w:r>
        <w:rPr>
          <w:bCs/>
          <w:szCs w:val="28"/>
          <w:lang w:eastAsia="zh-CN"/>
        </w:rPr>
        <w:t xml:space="preserve"> по своей инициативе, по требованию Главы </w:t>
      </w:r>
      <w:r>
        <w:rPr>
          <w:bCs/>
          <w:iCs/>
          <w:szCs w:val="28"/>
          <w:lang w:eastAsia="zh-CN"/>
        </w:rPr>
        <w:t>Ермаковского муниципального округа</w:t>
      </w:r>
      <w:r>
        <w:rPr>
          <w:bCs/>
          <w:szCs w:val="28"/>
          <w:lang w:eastAsia="zh-CN"/>
        </w:rPr>
        <w:t xml:space="preserve">, а также в случае, если этого требуют не менее 10 % жителей муниципального образования, обладающих избирательным правом, или группа депутатов численностью не менее одной трети от установленной численности </w:t>
      </w:r>
      <w:r>
        <w:rPr>
          <w:rFonts w:eastAsia="Calibri"/>
          <w:iCs/>
          <w:szCs w:val="28"/>
        </w:rPr>
        <w:t>окружного Совета депутатов</w:t>
      </w:r>
      <w:r>
        <w:rPr>
          <w:bCs/>
          <w:i/>
          <w:szCs w:val="28"/>
          <w:lang w:eastAsia="zh-CN"/>
        </w:rPr>
        <w:t>.</w:t>
      </w:r>
    </w:p>
    <w:p w:rsidR="003D11B5" w:rsidRDefault="003D11B5" w:rsidP="003D11B5">
      <w:pPr>
        <w:suppressAutoHyphens/>
        <w:ind w:firstLine="709"/>
        <w:jc w:val="both"/>
        <w:rPr>
          <w:bCs/>
          <w:szCs w:val="28"/>
          <w:lang w:eastAsia="zh-CN"/>
        </w:rPr>
      </w:pPr>
      <w:r>
        <w:rPr>
          <w:bCs/>
          <w:szCs w:val="28"/>
          <w:lang w:eastAsia="zh-CN"/>
        </w:rPr>
        <w:t xml:space="preserve">Предложение (требование) о созыве внеочередного заседания </w:t>
      </w:r>
      <w:r>
        <w:rPr>
          <w:rFonts w:eastAsia="Calibri"/>
          <w:iCs/>
          <w:szCs w:val="28"/>
        </w:rPr>
        <w:t>окружного Совета депутатов</w:t>
      </w:r>
      <w:r>
        <w:rPr>
          <w:bCs/>
          <w:szCs w:val="28"/>
          <w:lang w:eastAsia="zh-CN"/>
        </w:rPr>
        <w:t xml:space="preserve"> оформляется письменно и направляется на имя председателя </w:t>
      </w:r>
      <w:r>
        <w:rPr>
          <w:rFonts w:eastAsia="Calibri"/>
          <w:iCs/>
          <w:szCs w:val="28"/>
        </w:rPr>
        <w:t>окружного Совета депутатов</w:t>
      </w:r>
      <w:r>
        <w:rPr>
          <w:bCs/>
          <w:szCs w:val="28"/>
          <w:lang w:eastAsia="zh-CN"/>
        </w:rPr>
        <w:t xml:space="preserve"> одновременно с проектами вносимых на ее рассмотрение решений, с обоснованием необходимости их принятия, характеристикой целей и задач, осуществляемых при их принятии.</w:t>
      </w:r>
    </w:p>
    <w:p w:rsidR="003D11B5" w:rsidRDefault="003D11B5" w:rsidP="003D11B5">
      <w:pPr>
        <w:suppressAutoHyphens/>
        <w:ind w:firstLine="709"/>
        <w:jc w:val="both"/>
        <w:rPr>
          <w:sz w:val="22"/>
          <w:szCs w:val="22"/>
          <w:lang w:eastAsia="zh-CN"/>
        </w:rPr>
      </w:pPr>
      <w:r>
        <w:rPr>
          <w:bCs/>
          <w:szCs w:val="28"/>
          <w:lang w:eastAsia="zh-CN"/>
        </w:rPr>
        <w:t xml:space="preserve">Председатель </w:t>
      </w:r>
      <w:r>
        <w:rPr>
          <w:rFonts w:eastAsia="Calibri"/>
          <w:iCs/>
          <w:szCs w:val="28"/>
        </w:rPr>
        <w:t>окружного Совета депутатов</w:t>
      </w:r>
      <w:r>
        <w:rPr>
          <w:bCs/>
          <w:szCs w:val="28"/>
          <w:lang w:eastAsia="zh-CN"/>
        </w:rPr>
        <w:t xml:space="preserve"> обязан созвать внеочередное заседание в двухнедельный срок со дня поступления соответствующего предложения. Распоряжение о проведении внеочередного заседания издается в срок не позднее </w:t>
      </w:r>
      <w:r w:rsidRPr="00133F7E">
        <w:rPr>
          <w:bCs/>
          <w:iCs/>
          <w:szCs w:val="28"/>
          <w:lang w:eastAsia="zh-CN"/>
        </w:rPr>
        <w:t xml:space="preserve">7 </w:t>
      </w:r>
      <w:proofErr w:type="gramStart"/>
      <w:r w:rsidRPr="00133F7E">
        <w:rPr>
          <w:bCs/>
          <w:iCs/>
          <w:szCs w:val="28"/>
          <w:lang w:eastAsia="zh-CN"/>
        </w:rPr>
        <w:t>календарных</w:t>
      </w:r>
      <w:proofErr w:type="gramEnd"/>
      <w:r w:rsidRPr="00133F7E">
        <w:rPr>
          <w:bCs/>
          <w:iCs/>
          <w:szCs w:val="28"/>
          <w:lang w:eastAsia="zh-CN"/>
        </w:rPr>
        <w:t xml:space="preserve"> </w:t>
      </w:r>
      <w:proofErr w:type="spellStart"/>
      <w:r w:rsidRPr="00133F7E">
        <w:rPr>
          <w:bCs/>
          <w:iCs/>
          <w:szCs w:val="28"/>
          <w:lang w:eastAsia="zh-CN"/>
        </w:rPr>
        <w:t>дней</w:t>
      </w:r>
      <w:r>
        <w:rPr>
          <w:bCs/>
          <w:szCs w:val="28"/>
          <w:lang w:eastAsia="zh-CN"/>
        </w:rPr>
        <w:t>с</w:t>
      </w:r>
      <w:proofErr w:type="spellEnd"/>
      <w:r>
        <w:rPr>
          <w:bCs/>
          <w:szCs w:val="28"/>
          <w:lang w:eastAsia="zh-CN"/>
        </w:rPr>
        <w:t xml:space="preserve"> даты официального внесения предложения (требования) о его созыве, если более поздний срок не предусмотрен законодательством, либо предложением (требованием) о созыве заседания.</w:t>
      </w:r>
    </w:p>
    <w:p w:rsidR="003D11B5" w:rsidRDefault="003D11B5" w:rsidP="003D11B5">
      <w:pPr>
        <w:suppressAutoHyphens/>
        <w:ind w:firstLine="709"/>
        <w:jc w:val="both"/>
        <w:rPr>
          <w:bCs/>
          <w:szCs w:val="28"/>
          <w:lang w:eastAsia="zh-CN"/>
        </w:rPr>
      </w:pPr>
      <w:r>
        <w:rPr>
          <w:bCs/>
          <w:szCs w:val="28"/>
          <w:lang w:eastAsia="zh-CN"/>
        </w:rPr>
        <w:t xml:space="preserve">Датой официального внесения документов в </w:t>
      </w:r>
      <w:r>
        <w:rPr>
          <w:rFonts w:eastAsia="Calibri"/>
          <w:iCs/>
          <w:szCs w:val="28"/>
        </w:rPr>
        <w:t>окружной Совет депутатов</w:t>
      </w:r>
      <w:r>
        <w:rPr>
          <w:bCs/>
          <w:szCs w:val="28"/>
          <w:lang w:eastAsia="zh-CN"/>
        </w:rPr>
        <w:t xml:space="preserve"> считается дата их регистрации.</w:t>
      </w:r>
    </w:p>
    <w:p w:rsidR="003D11B5" w:rsidRDefault="003D11B5" w:rsidP="003D11B5">
      <w:pPr>
        <w:suppressAutoHyphens/>
        <w:ind w:firstLine="709"/>
        <w:jc w:val="both"/>
        <w:rPr>
          <w:bCs/>
          <w:szCs w:val="28"/>
          <w:lang w:eastAsia="zh-CN"/>
        </w:rPr>
      </w:pPr>
      <w:r>
        <w:rPr>
          <w:bCs/>
          <w:szCs w:val="28"/>
          <w:lang w:eastAsia="zh-CN"/>
        </w:rPr>
        <w:t xml:space="preserve">Решение о дате созыва внеочередного заседания </w:t>
      </w:r>
      <w:r>
        <w:rPr>
          <w:rFonts w:eastAsia="Calibri"/>
          <w:iCs/>
          <w:szCs w:val="28"/>
        </w:rPr>
        <w:t>окружного Совета депутатов</w:t>
      </w:r>
      <w:r>
        <w:rPr>
          <w:bCs/>
          <w:szCs w:val="28"/>
          <w:lang w:eastAsia="zh-CN"/>
        </w:rPr>
        <w:t xml:space="preserve"> должно быть принято не менее чем за 3 календарных дня до ее проведения.</w:t>
      </w:r>
    </w:p>
    <w:p w:rsidR="003D11B5" w:rsidRDefault="003D11B5" w:rsidP="003D11B5">
      <w:pPr>
        <w:suppressAutoHyphens/>
        <w:ind w:firstLine="709"/>
        <w:jc w:val="both"/>
        <w:rPr>
          <w:bCs/>
          <w:szCs w:val="28"/>
          <w:lang w:eastAsia="zh-CN"/>
        </w:rPr>
      </w:pPr>
      <w:r>
        <w:rPr>
          <w:bCs/>
          <w:szCs w:val="28"/>
          <w:lang w:eastAsia="zh-CN"/>
        </w:rPr>
        <w:t xml:space="preserve">Депутат </w:t>
      </w:r>
      <w:r>
        <w:rPr>
          <w:rFonts w:eastAsia="Calibri"/>
          <w:iCs/>
          <w:szCs w:val="28"/>
        </w:rPr>
        <w:t>окружного Совета депутатов</w:t>
      </w:r>
      <w:r>
        <w:rPr>
          <w:bCs/>
          <w:szCs w:val="28"/>
          <w:lang w:eastAsia="zh-CN"/>
        </w:rPr>
        <w:t xml:space="preserve">, Глава </w:t>
      </w:r>
      <w:r>
        <w:rPr>
          <w:bCs/>
          <w:iCs/>
          <w:szCs w:val="28"/>
          <w:lang w:eastAsia="zh-CN"/>
        </w:rPr>
        <w:t>Ермаковского муниципального округа</w:t>
      </w:r>
      <w:r>
        <w:rPr>
          <w:bCs/>
          <w:szCs w:val="28"/>
          <w:lang w:eastAsia="zh-CN"/>
        </w:rPr>
        <w:t xml:space="preserve"> уведомляются о дате, месте, времени проведения внеочередного заседания и о вопросах, подлежащих рассмотрению на нем, не </w:t>
      </w:r>
      <w:proofErr w:type="gramStart"/>
      <w:r>
        <w:rPr>
          <w:bCs/>
          <w:szCs w:val="28"/>
          <w:lang w:eastAsia="zh-CN"/>
        </w:rPr>
        <w:t>позднее</w:t>
      </w:r>
      <w:proofErr w:type="gramEnd"/>
      <w:r>
        <w:rPr>
          <w:bCs/>
          <w:szCs w:val="28"/>
          <w:lang w:eastAsia="zh-CN"/>
        </w:rPr>
        <w:t xml:space="preserve"> чем за 3 календарных дня до даты ее проведения, за исключением случаев проведения заседания </w:t>
      </w:r>
      <w:r>
        <w:rPr>
          <w:rFonts w:eastAsia="Calibri"/>
          <w:iCs/>
          <w:szCs w:val="28"/>
        </w:rPr>
        <w:t>окружного Совета депутатов</w:t>
      </w:r>
      <w:r>
        <w:rPr>
          <w:bCs/>
          <w:szCs w:val="28"/>
          <w:lang w:eastAsia="zh-CN"/>
        </w:rPr>
        <w:t xml:space="preserve"> в дистанционном режиме.</w:t>
      </w:r>
    </w:p>
    <w:p w:rsidR="003D11B5" w:rsidRDefault="003D11B5" w:rsidP="003D11B5">
      <w:pPr>
        <w:suppressAutoHyphens/>
        <w:ind w:firstLine="709"/>
        <w:jc w:val="both"/>
        <w:rPr>
          <w:sz w:val="22"/>
          <w:szCs w:val="22"/>
          <w:lang w:eastAsia="zh-CN"/>
        </w:rPr>
      </w:pPr>
      <w:r>
        <w:rPr>
          <w:bCs/>
          <w:szCs w:val="28"/>
          <w:lang w:eastAsia="zh-CN"/>
        </w:rPr>
        <w:t>Уведомление направляется письменно, в том числе посредством электронной почты, факсимильной и другой связи, в иной форме, когда можно достоверно установить, от кого исходило сообщение и кому оно адресовано.</w:t>
      </w:r>
    </w:p>
    <w:p w:rsidR="003D11B5" w:rsidRDefault="003D11B5" w:rsidP="003D11B5">
      <w:pPr>
        <w:suppressAutoHyphens/>
        <w:ind w:firstLine="709"/>
        <w:jc w:val="both"/>
        <w:rPr>
          <w:bCs/>
          <w:szCs w:val="28"/>
          <w:lang w:eastAsia="zh-CN"/>
        </w:rPr>
      </w:pPr>
      <w:r>
        <w:rPr>
          <w:bCs/>
          <w:szCs w:val="28"/>
          <w:lang w:eastAsia="zh-CN"/>
        </w:rPr>
        <w:t xml:space="preserve">4.5. Чрезвычайное заседание может быть созвано председателем </w:t>
      </w:r>
      <w:r>
        <w:rPr>
          <w:rFonts w:eastAsia="Calibri"/>
          <w:iCs/>
          <w:szCs w:val="28"/>
        </w:rPr>
        <w:t>окружного Совета депутатов</w:t>
      </w:r>
      <w:r>
        <w:rPr>
          <w:bCs/>
          <w:szCs w:val="28"/>
          <w:lang w:eastAsia="zh-CN"/>
        </w:rPr>
        <w:t xml:space="preserve"> по предложению (требованию) главы </w:t>
      </w:r>
      <w:r>
        <w:rPr>
          <w:bCs/>
          <w:iCs/>
          <w:szCs w:val="28"/>
          <w:lang w:eastAsia="zh-CN"/>
        </w:rPr>
        <w:t>Ермаковского муниципального округа</w:t>
      </w:r>
      <w:r w:rsidR="000D13B2">
        <w:rPr>
          <w:bCs/>
          <w:iCs/>
          <w:szCs w:val="28"/>
          <w:lang w:eastAsia="zh-CN"/>
        </w:rPr>
        <w:t xml:space="preserve"> </w:t>
      </w:r>
      <w:r>
        <w:rPr>
          <w:bCs/>
          <w:szCs w:val="28"/>
          <w:lang w:eastAsia="zh-CN"/>
        </w:rPr>
        <w:t>или по собственной инициативе в случаях, требующих принятия оперативных решений.</w:t>
      </w:r>
    </w:p>
    <w:p w:rsidR="003D11B5" w:rsidRDefault="003D11B5" w:rsidP="003D11B5">
      <w:pPr>
        <w:suppressAutoHyphens/>
        <w:ind w:firstLine="709"/>
        <w:jc w:val="both"/>
        <w:rPr>
          <w:szCs w:val="28"/>
          <w:lang w:eastAsia="zh-CN"/>
        </w:rPr>
      </w:pPr>
      <w:r>
        <w:rPr>
          <w:szCs w:val="28"/>
          <w:lang w:eastAsia="zh-CN"/>
        </w:rPr>
        <w:t>Распоряжение о созыве чрезвычайного заседания должно быть принято в срок до 3 календарных дней со дня поступления данного предложения (требования).</w:t>
      </w:r>
    </w:p>
    <w:p w:rsidR="003D11B5" w:rsidRDefault="003D11B5" w:rsidP="003D11B5">
      <w:pPr>
        <w:spacing w:line="288" w:lineRule="atLeast"/>
        <w:ind w:firstLine="709"/>
        <w:jc w:val="both"/>
        <w:rPr>
          <w:szCs w:val="28"/>
        </w:rPr>
      </w:pPr>
      <w:r>
        <w:rPr>
          <w:szCs w:val="28"/>
        </w:rPr>
        <w:t>Чрезвычайное заседание должно состояться в срок до 3 календарных дней со дня принятия указанного распоряжения.</w:t>
      </w:r>
    </w:p>
    <w:p w:rsidR="003D11B5" w:rsidRDefault="003D11B5" w:rsidP="003D11B5">
      <w:pPr>
        <w:spacing w:line="288" w:lineRule="atLeast"/>
        <w:ind w:firstLine="709"/>
        <w:jc w:val="both"/>
        <w:rPr>
          <w:szCs w:val="28"/>
        </w:rPr>
      </w:pPr>
      <w:r>
        <w:rPr>
          <w:szCs w:val="28"/>
        </w:rPr>
        <w:lastRenderedPageBreak/>
        <w:t>Депутат Совета депутатов, Глава Ермаковского муниципального округа уведомляются о времени и месте его проведения, а также о вопросах, вносимых на рассмотрение, незамедлительно после издания распоряжения о созыве чрезвычайного заседания сессии.</w:t>
      </w:r>
    </w:p>
    <w:p w:rsidR="003D11B5" w:rsidRDefault="003D11B5" w:rsidP="003D11B5">
      <w:pPr>
        <w:suppressAutoHyphens/>
        <w:ind w:firstLine="709"/>
        <w:jc w:val="both"/>
        <w:rPr>
          <w:szCs w:val="28"/>
          <w:lang w:eastAsia="zh-CN"/>
        </w:rPr>
      </w:pPr>
      <w:r>
        <w:rPr>
          <w:szCs w:val="28"/>
          <w:lang w:eastAsia="zh-CN"/>
        </w:rPr>
        <w:t xml:space="preserve">Сообщение о созыве чрезвычайного заседания </w:t>
      </w:r>
      <w:r>
        <w:rPr>
          <w:rFonts w:eastAsia="Calibri"/>
          <w:iCs/>
          <w:szCs w:val="28"/>
        </w:rPr>
        <w:t>окружного Совета депутатов</w:t>
      </w:r>
      <w:r>
        <w:rPr>
          <w:szCs w:val="28"/>
          <w:lang w:eastAsia="zh-CN"/>
        </w:rPr>
        <w:t xml:space="preserve">, о времени и месте его проведения, а также о вопросах, вносимых на рассмотрение, размещается </w:t>
      </w:r>
      <w:r w:rsidRPr="00001C2E">
        <w:rPr>
          <w:iCs/>
          <w:szCs w:val="28"/>
          <w:lang w:eastAsia="zh-CN"/>
        </w:rPr>
        <w:t xml:space="preserve">на официальном сайте </w:t>
      </w:r>
      <w:r>
        <w:rPr>
          <w:iCs/>
          <w:szCs w:val="28"/>
          <w:lang w:eastAsia="zh-CN"/>
        </w:rPr>
        <w:t>Ермаковского муниципального округа Красноярского края</w:t>
      </w:r>
      <w:r>
        <w:rPr>
          <w:szCs w:val="28"/>
          <w:lang w:eastAsia="zh-CN"/>
        </w:rPr>
        <w:t>, незамедлительно после издания распоряжения о созыве чрезвычайного заседания сессии.</w:t>
      </w:r>
    </w:p>
    <w:p w:rsidR="003D11B5" w:rsidRPr="00BF2B3A" w:rsidRDefault="003D11B5" w:rsidP="003D11B5">
      <w:pPr>
        <w:ind w:firstLine="708"/>
        <w:jc w:val="both"/>
        <w:rPr>
          <w:szCs w:val="28"/>
        </w:rPr>
      </w:pPr>
      <w:r>
        <w:rPr>
          <w:bCs/>
          <w:szCs w:val="28"/>
          <w:lang w:eastAsia="zh-CN"/>
        </w:rPr>
        <w:t>4.6. На внеочередном или чрезвычайном заседании подлежат рассмотрению только те вопросы, для решения которых оно созывалось. После рассмотрения вопросов, указанных в повестке дня, внеочередное или чрезвычайное заседание подлежит закрытию».</w:t>
      </w:r>
    </w:p>
    <w:p w:rsidR="00E13931" w:rsidRDefault="00E13931" w:rsidP="00A81CC2">
      <w:pPr>
        <w:ind w:firstLine="709"/>
        <w:jc w:val="both"/>
        <w:rPr>
          <w:bCs/>
          <w:szCs w:val="28"/>
        </w:rPr>
      </w:pPr>
    </w:p>
    <w:p w:rsidR="00A81CC2" w:rsidRPr="008836F4" w:rsidRDefault="00A81CC2" w:rsidP="00A81CC2">
      <w:pPr>
        <w:ind w:firstLine="540"/>
        <w:jc w:val="center"/>
      </w:pPr>
      <w:r w:rsidRPr="008836F4">
        <w:rPr>
          <w:b/>
          <w:bCs/>
          <w:szCs w:val="28"/>
        </w:rPr>
        <w:t xml:space="preserve">Статья 5. Порядок проведения заседаний </w:t>
      </w:r>
      <w:r w:rsidR="00886C04" w:rsidRPr="00886C04">
        <w:rPr>
          <w:b/>
          <w:bCs/>
          <w:szCs w:val="28"/>
        </w:rPr>
        <w:t>Совета депутатов</w:t>
      </w:r>
    </w:p>
    <w:p w:rsidR="00A81CC2" w:rsidRPr="008836F4" w:rsidRDefault="00A81CC2" w:rsidP="00A81CC2">
      <w:pPr>
        <w:ind w:firstLine="540"/>
        <w:jc w:val="both"/>
        <w:rPr>
          <w:b/>
          <w:bCs/>
          <w:szCs w:val="28"/>
        </w:rPr>
      </w:pPr>
    </w:p>
    <w:p w:rsidR="00A81CC2" w:rsidRPr="00886C04" w:rsidRDefault="00A81CC2" w:rsidP="00A81CC2">
      <w:pPr>
        <w:ind w:firstLine="540"/>
        <w:jc w:val="both"/>
      </w:pPr>
      <w:r w:rsidRPr="00886C04">
        <w:rPr>
          <w:bCs/>
          <w:szCs w:val="28"/>
        </w:rPr>
        <w:t xml:space="preserve">5.1. Председательствует на заседаниях </w:t>
      </w:r>
      <w:r w:rsidRPr="00886C04">
        <w:rPr>
          <w:bCs/>
          <w:iCs/>
          <w:szCs w:val="28"/>
        </w:rPr>
        <w:t>Совета депутатов</w:t>
      </w:r>
      <w:r w:rsidRPr="00886C04">
        <w:rPr>
          <w:bCs/>
          <w:szCs w:val="28"/>
        </w:rPr>
        <w:t xml:space="preserve"> председатель Представительного органа или по его поручению - заместитель председателя Представительного органа.</w:t>
      </w:r>
    </w:p>
    <w:p w:rsidR="00A81CC2" w:rsidRPr="008836F4" w:rsidRDefault="00A81CC2" w:rsidP="00A81CC2">
      <w:pPr>
        <w:ind w:firstLine="709"/>
        <w:jc w:val="both"/>
      </w:pPr>
      <w:r w:rsidRPr="008836F4">
        <w:rPr>
          <w:bCs/>
          <w:szCs w:val="28"/>
        </w:rPr>
        <w:t>Председательствующий имеет право:</w:t>
      </w:r>
    </w:p>
    <w:p w:rsidR="00A81CC2" w:rsidRPr="008836F4" w:rsidRDefault="00A81CC2" w:rsidP="00A81CC2">
      <w:pPr>
        <w:ind w:firstLine="709"/>
        <w:jc w:val="both"/>
      </w:pPr>
      <w:r w:rsidRPr="008836F4">
        <w:rPr>
          <w:bCs/>
          <w:szCs w:val="28"/>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A81CC2" w:rsidRPr="008836F4" w:rsidRDefault="00A81CC2" w:rsidP="00A81CC2">
      <w:pPr>
        <w:ind w:firstLine="709"/>
        <w:jc w:val="both"/>
      </w:pPr>
      <w:r w:rsidRPr="008836F4">
        <w:rPr>
          <w:bCs/>
          <w:szCs w:val="28"/>
        </w:rPr>
        <w:t xml:space="preserve">- обращаться за информацией к депутатам и должностным лицам органов местного самоуправления </w:t>
      </w:r>
      <w:r w:rsidR="00886C04" w:rsidRPr="00886C04">
        <w:rPr>
          <w:bCs/>
          <w:szCs w:val="28"/>
        </w:rPr>
        <w:t>Ермаковского муниципального округа</w:t>
      </w:r>
      <w:r w:rsidRPr="00886C04">
        <w:rPr>
          <w:bCs/>
          <w:szCs w:val="28"/>
        </w:rPr>
        <w:t>;</w:t>
      </w:r>
    </w:p>
    <w:p w:rsidR="00A81CC2" w:rsidRPr="008836F4" w:rsidRDefault="00A81CC2" w:rsidP="00A81CC2">
      <w:pPr>
        <w:ind w:firstLine="709"/>
        <w:jc w:val="both"/>
      </w:pPr>
      <w:r w:rsidRPr="008836F4">
        <w:rPr>
          <w:bCs/>
          <w:szCs w:val="28"/>
        </w:rPr>
        <w:t xml:space="preserve">- приостанавливать дебаты, не относящиеся к обсуждаемому вопросу и не предусмотренные режимом работы </w:t>
      </w:r>
      <w:r w:rsidRPr="00886C04">
        <w:rPr>
          <w:bCs/>
          <w:szCs w:val="28"/>
        </w:rPr>
        <w:t>Представительного органа;</w:t>
      </w:r>
    </w:p>
    <w:p w:rsidR="00A81CC2" w:rsidRPr="008836F4" w:rsidRDefault="00A81CC2" w:rsidP="00A81CC2">
      <w:pPr>
        <w:ind w:firstLine="709"/>
        <w:jc w:val="both"/>
      </w:pPr>
      <w:r w:rsidRPr="008836F4">
        <w:rPr>
          <w:bCs/>
          <w:szCs w:val="28"/>
        </w:rPr>
        <w:t>- призвать депутата к порядку, временно лишить его слова в соответствии со статьей 39 настоящего Регламента;</w:t>
      </w:r>
    </w:p>
    <w:p w:rsidR="00A81CC2" w:rsidRPr="00886C04" w:rsidRDefault="00A81CC2" w:rsidP="00A81CC2">
      <w:pPr>
        <w:ind w:firstLine="709"/>
        <w:jc w:val="both"/>
      </w:pPr>
      <w:r w:rsidRPr="008836F4">
        <w:rPr>
          <w:bCs/>
          <w:szCs w:val="28"/>
        </w:rPr>
        <w:t>- прервать заседание в случае возникновения в зале чрезвычайных обстоятельств, а также грубого нарушения порядка ведения заседаний. Перед начал</w:t>
      </w:r>
      <w:r w:rsidRPr="00886C04">
        <w:rPr>
          <w:bCs/>
          <w:szCs w:val="28"/>
        </w:rPr>
        <w:t>ом заседания заместитель председателя Представительного органа информирует об отсутствующих депутатах Представительного органа и причинах их отсутствия.</w:t>
      </w:r>
    </w:p>
    <w:p w:rsidR="00A81CC2" w:rsidRPr="00886C04" w:rsidRDefault="00A81CC2" w:rsidP="00A81CC2">
      <w:pPr>
        <w:widowControl w:val="0"/>
        <w:ind w:firstLine="709"/>
        <w:contextualSpacing/>
        <w:jc w:val="both"/>
        <w:rPr>
          <w:rFonts w:eastAsia="Calibri"/>
          <w:szCs w:val="28"/>
          <w:lang w:eastAsia="en-US"/>
        </w:rPr>
      </w:pPr>
      <w:r w:rsidRPr="00886C04">
        <w:rPr>
          <w:bCs/>
          <w:szCs w:val="28"/>
        </w:rPr>
        <w:t xml:space="preserve">5.2. </w:t>
      </w:r>
      <w:r w:rsidRPr="00886C04">
        <w:rPr>
          <w:rFonts w:eastAsia="Calibri"/>
          <w:szCs w:val="28"/>
          <w:lang w:eastAsia="en-US"/>
        </w:rPr>
        <w:t xml:space="preserve">Заседание </w:t>
      </w:r>
      <w:r w:rsidRPr="00886C04">
        <w:rPr>
          <w:bCs/>
          <w:szCs w:val="28"/>
        </w:rPr>
        <w:t xml:space="preserve">Представительного органа </w:t>
      </w:r>
      <w:r w:rsidRPr="00886C04">
        <w:rPr>
          <w:rFonts w:eastAsia="Calibri"/>
          <w:szCs w:val="28"/>
          <w:lang w:eastAsia="en-US"/>
        </w:rPr>
        <w:t>не может считаться правомочным, если на нем присутствует менее 50 процентов от числа избранных депутатов.</w:t>
      </w:r>
    </w:p>
    <w:p w:rsidR="00A81CC2" w:rsidRPr="00886C04" w:rsidRDefault="00A81CC2" w:rsidP="00A81CC2">
      <w:pPr>
        <w:ind w:firstLine="709"/>
        <w:jc w:val="both"/>
      </w:pPr>
      <w:r w:rsidRPr="00886C04">
        <w:rPr>
          <w:bCs/>
          <w:szCs w:val="28"/>
        </w:rPr>
        <w:t>5.3. После открытия сессии председательствующий информирует о лицах, официально приглашенных для участия в заседании, а также об иных лицах, присутствующих на заседании.</w:t>
      </w:r>
    </w:p>
    <w:p w:rsidR="00A81CC2" w:rsidRPr="00886C04" w:rsidRDefault="00A81CC2" w:rsidP="00A81CC2">
      <w:pPr>
        <w:ind w:firstLine="709"/>
        <w:jc w:val="both"/>
      </w:pPr>
      <w:r w:rsidRPr="00886C04">
        <w:rPr>
          <w:bCs/>
          <w:szCs w:val="28"/>
        </w:rPr>
        <w:t>5.4. Порядок проведения заседаний определяется председателем Представительного органа. Решением порядок может быть изменен. В заседании может быть объявлен перерыв для дополнительной подготовки и доработки вопросов, включенных в повестку заседания.</w:t>
      </w:r>
    </w:p>
    <w:p w:rsidR="00A81CC2" w:rsidRPr="00886C04" w:rsidRDefault="00A81CC2" w:rsidP="00A81CC2">
      <w:pPr>
        <w:ind w:firstLine="540"/>
        <w:jc w:val="both"/>
      </w:pPr>
      <w:r w:rsidRPr="00886C04">
        <w:rPr>
          <w:bCs/>
          <w:szCs w:val="28"/>
        </w:rPr>
        <w:t xml:space="preserve">5.5. На заседании </w:t>
      </w:r>
      <w:r w:rsidRPr="00886C04">
        <w:rPr>
          <w:bCs/>
          <w:iCs/>
          <w:szCs w:val="28"/>
        </w:rPr>
        <w:t>Представительного органа</w:t>
      </w:r>
      <w:r w:rsidRPr="00886C04">
        <w:rPr>
          <w:bCs/>
          <w:szCs w:val="28"/>
        </w:rPr>
        <w:t xml:space="preserve"> ведется протокол и может осуществляться аудио-, видеозапись.</w:t>
      </w:r>
    </w:p>
    <w:p w:rsidR="00A81CC2" w:rsidRPr="00886C04" w:rsidRDefault="00A81CC2" w:rsidP="00A81CC2">
      <w:pPr>
        <w:ind w:firstLine="709"/>
        <w:jc w:val="both"/>
      </w:pPr>
      <w:r w:rsidRPr="00886C04">
        <w:rPr>
          <w:bCs/>
          <w:szCs w:val="28"/>
        </w:rPr>
        <w:t>В протоколе заседания указывается:</w:t>
      </w:r>
    </w:p>
    <w:p w:rsidR="00A81CC2" w:rsidRPr="00886C04" w:rsidRDefault="00A81CC2" w:rsidP="00A81CC2">
      <w:pPr>
        <w:ind w:firstLine="709"/>
        <w:jc w:val="both"/>
      </w:pPr>
      <w:r w:rsidRPr="00886C04">
        <w:rPr>
          <w:bCs/>
          <w:szCs w:val="28"/>
        </w:rPr>
        <w:lastRenderedPageBreak/>
        <w:t>- дата, место проведения, порядковый номер сессии;</w:t>
      </w:r>
    </w:p>
    <w:p w:rsidR="00A81CC2" w:rsidRPr="008836F4" w:rsidRDefault="00A81CC2" w:rsidP="00A81CC2">
      <w:pPr>
        <w:ind w:firstLine="709"/>
        <w:jc w:val="both"/>
      </w:pPr>
      <w:r w:rsidRPr="00886C04">
        <w:rPr>
          <w:bCs/>
          <w:szCs w:val="28"/>
        </w:rPr>
        <w:t xml:space="preserve">- установленная численность депутатов Представительного органа,  </w:t>
      </w:r>
      <w:r w:rsidRPr="008836F4">
        <w:rPr>
          <w:bCs/>
          <w:szCs w:val="28"/>
        </w:rPr>
        <w:t>число депутатов, присутствующих на заседании, число депутатов, отсутствующих на заседании, а также причины их отсутствия;</w:t>
      </w:r>
    </w:p>
    <w:p w:rsidR="00A81CC2" w:rsidRPr="008836F4" w:rsidRDefault="00A81CC2" w:rsidP="00A81CC2">
      <w:pPr>
        <w:ind w:firstLine="709"/>
        <w:jc w:val="both"/>
      </w:pPr>
      <w:r w:rsidRPr="008836F4">
        <w:rPr>
          <w:bCs/>
          <w:szCs w:val="28"/>
        </w:rPr>
        <w:t>- повестка дня с указанием докладчика и содокладчиков;</w:t>
      </w:r>
    </w:p>
    <w:p w:rsidR="00A81CC2" w:rsidRPr="008836F4" w:rsidRDefault="00A81CC2" w:rsidP="00A81CC2">
      <w:pPr>
        <w:ind w:firstLine="709"/>
        <w:jc w:val="both"/>
      </w:pPr>
      <w:r w:rsidRPr="008836F4">
        <w:rPr>
          <w:bCs/>
          <w:szCs w:val="28"/>
        </w:rPr>
        <w:t>- выступление докладчика по проекту решения;</w:t>
      </w:r>
    </w:p>
    <w:p w:rsidR="00A81CC2" w:rsidRPr="008836F4" w:rsidRDefault="00A81CC2" w:rsidP="00A81CC2">
      <w:pPr>
        <w:ind w:firstLine="709"/>
        <w:jc w:val="both"/>
      </w:pPr>
      <w:r w:rsidRPr="008836F4">
        <w:rPr>
          <w:bCs/>
          <w:szCs w:val="28"/>
        </w:rPr>
        <w:t>- выступления депутатов и приглашенных по обсуждаемому вопросу;</w:t>
      </w:r>
    </w:p>
    <w:p w:rsidR="00A81CC2" w:rsidRPr="008836F4" w:rsidRDefault="00A81CC2" w:rsidP="00A81CC2">
      <w:pPr>
        <w:ind w:firstLine="709"/>
        <w:jc w:val="both"/>
      </w:pPr>
      <w:r w:rsidRPr="008836F4">
        <w:rPr>
          <w:bCs/>
          <w:szCs w:val="28"/>
        </w:rPr>
        <w:t>- результаты голосования.</w:t>
      </w:r>
    </w:p>
    <w:p w:rsidR="00A81CC2" w:rsidRDefault="00A81CC2" w:rsidP="00A81CC2">
      <w:pPr>
        <w:ind w:firstLine="709"/>
        <w:jc w:val="both"/>
        <w:rPr>
          <w:bCs/>
          <w:szCs w:val="28"/>
        </w:rPr>
      </w:pPr>
      <w:r w:rsidRPr="008836F4">
        <w:rPr>
          <w:bCs/>
          <w:szCs w:val="28"/>
        </w:rPr>
        <w:t xml:space="preserve">Протокол заседания оформляется в 5-дневный срок со дня проведения заседания. Протокол </w:t>
      </w:r>
      <w:r w:rsidRPr="00886C04">
        <w:rPr>
          <w:bCs/>
          <w:szCs w:val="28"/>
        </w:rPr>
        <w:t xml:space="preserve">подписывает председатель </w:t>
      </w:r>
      <w:r w:rsidRPr="00886C04">
        <w:rPr>
          <w:bCs/>
          <w:iCs/>
          <w:szCs w:val="28"/>
        </w:rPr>
        <w:t>Представительного органа</w:t>
      </w:r>
      <w:r w:rsidRPr="00886C04">
        <w:rPr>
          <w:bCs/>
          <w:szCs w:val="28"/>
        </w:rPr>
        <w:t xml:space="preserve"> и ответственное лицо, ведущее протокол.</w:t>
      </w:r>
    </w:p>
    <w:p w:rsidR="00E13931" w:rsidRDefault="00E13931" w:rsidP="00A81CC2">
      <w:pPr>
        <w:ind w:firstLine="709"/>
        <w:jc w:val="both"/>
        <w:rPr>
          <w:bCs/>
          <w:szCs w:val="28"/>
        </w:rPr>
      </w:pPr>
    </w:p>
    <w:p w:rsidR="00A81CC2" w:rsidRPr="008836F4" w:rsidRDefault="00A81CC2" w:rsidP="00A81CC2">
      <w:pPr>
        <w:ind w:firstLine="540"/>
        <w:jc w:val="center"/>
        <w:rPr>
          <w:b/>
          <w:i/>
        </w:rPr>
      </w:pPr>
      <w:r w:rsidRPr="008836F4">
        <w:rPr>
          <w:b/>
          <w:bCs/>
          <w:szCs w:val="28"/>
        </w:rPr>
        <w:t>Статья 6. Формирование повестки заседания</w:t>
      </w:r>
      <w:r w:rsidR="000D13B2">
        <w:rPr>
          <w:b/>
          <w:bCs/>
          <w:szCs w:val="28"/>
        </w:rPr>
        <w:t xml:space="preserve"> </w:t>
      </w:r>
      <w:r w:rsidR="00886C04" w:rsidRPr="00886C04">
        <w:rPr>
          <w:b/>
          <w:bCs/>
          <w:iCs/>
          <w:szCs w:val="28"/>
        </w:rPr>
        <w:t>Совета</w:t>
      </w:r>
      <w:r w:rsidR="000D13B2">
        <w:rPr>
          <w:b/>
          <w:bCs/>
          <w:iCs/>
          <w:szCs w:val="28"/>
        </w:rPr>
        <w:t xml:space="preserve"> </w:t>
      </w:r>
      <w:r w:rsidR="00886C04" w:rsidRPr="00886C04">
        <w:rPr>
          <w:b/>
          <w:bCs/>
          <w:iCs/>
          <w:szCs w:val="28"/>
        </w:rPr>
        <w:t>депутатов</w:t>
      </w:r>
    </w:p>
    <w:p w:rsidR="00A81CC2" w:rsidRPr="008836F4" w:rsidRDefault="00A81CC2" w:rsidP="00A81CC2">
      <w:pPr>
        <w:ind w:firstLine="540"/>
        <w:jc w:val="both"/>
        <w:rPr>
          <w:b/>
          <w:bCs/>
          <w:szCs w:val="28"/>
        </w:rPr>
      </w:pPr>
    </w:p>
    <w:p w:rsidR="00A81CC2" w:rsidRPr="00886C04" w:rsidRDefault="00A81CC2" w:rsidP="00A81CC2">
      <w:pPr>
        <w:ind w:firstLine="709"/>
        <w:jc w:val="both"/>
      </w:pPr>
      <w:r w:rsidRPr="00886C04">
        <w:rPr>
          <w:bCs/>
          <w:szCs w:val="28"/>
        </w:rPr>
        <w:t xml:space="preserve">6.1. Проект повестки заседания Представительного органа формирует председатель Представительного органа исходя </w:t>
      </w:r>
      <w:proofErr w:type="gramStart"/>
      <w:r w:rsidRPr="00886C04">
        <w:rPr>
          <w:bCs/>
          <w:szCs w:val="28"/>
        </w:rPr>
        <w:t>из</w:t>
      </w:r>
      <w:proofErr w:type="gramEnd"/>
      <w:r w:rsidRPr="00886C04">
        <w:rPr>
          <w:bCs/>
          <w:szCs w:val="28"/>
        </w:rPr>
        <w:t>:</w:t>
      </w:r>
    </w:p>
    <w:p w:rsidR="00A81CC2" w:rsidRPr="00886C04" w:rsidRDefault="00A81CC2" w:rsidP="00A81CC2">
      <w:pPr>
        <w:ind w:firstLine="709"/>
        <w:jc w:val="both"/>
      </w:pPr>
      <w:r w:rsidRPr="00886C04">
        <w:rPr>
          <w:bCs/>
          <w:szCs w:val="28"/>
        </w:rPr>
        <w:t>- плана работы Представительного органа;</w:t>
      </w:r>
    </w:p>
    <w:p w:rsidR="00A81CC2" w:rsidRPr="00886C04" w:rsidRDefault="00A81CC2" w:rsidP="00A81CC2">
      <w:pPr>
        <w:ind w:firstLine="709"/>
        <w:jc w:val="both"/>
      </w:pPr>
      <w:r w:rsidRPr="00886C04">
        <w:rPr>
          <w:bCs/>
          <w:szCs w:val="28"/>
        </w:rPr>
        <w:t xml:space="preserve">- предложений Главы </w:t>
      </w:r>
      <w:r w:rsidR="00886C04" w:rsidRPr="00886C04">
        <w:rPr>
          <w:bCs/>
          <w:szCs w:val="28"/>
        </w:rPr>
        <w:t>Ермаковского муниципального округа</w:t>
      </w:r>
      <w:r w:rsidRPr="00886C04">
        <w:rPr>
          <w:bCs/>
          <w:szCs w:val="28"/>
        </w:rPr>
        <w:t>, постоянных комиссий, групп депутатов или отдельных депутатов Представительного органа;</w:t>
      </w:r>
    </w:p>
    <w:p w:rsidR="00A81CC2" w:rsidRPr="00886C04" w:rsidRDefault="00A81CC2" w:rsidP="00A81CC2">
      <w:pPr>
        <w:ind w:firstLine="709"/>
        <w:jc w:val="both"/>
      </w:pPr>
      <w:r w:rsidRPr="00886C04">
        <w:rPr>
          <w:bCs/>
          <w:szCs w:val="28"/>
        </w:rPr>
        <w:t xml:space="preserve">- письменных требований групп депутатов, жителей </w:t>
      </w:r>
      <w:r w:rsidR="00886C04" w:rsidRPr="00886C04">
        <w:rPr>
          <w:bCs/>
          <w:szCs w:val="28"/>
        </w:rPr>
        <w:t>Ермаковского муниципального округа</w:t>
      </w:r>
      <w:r w:rsidRPr="00886C04">
        <w:rPr>
          <w:bCs/>
          <w:szCs w:val="28"/>
        </w:rPr>
        <w:t>;</w:t>
      </w:r>
    </w:p>
    <w:p w:rsidR="00A81CC2" w:rsidRPr="00886C04" w:rsidRDefault="00A81CC2" w:rsidP="00A81CC2">
      <w:pPr>
        <w:ind w:firstLine="709"/>
        <w:jc w:val="both"/>
      </w:pPr>
      <w:r w:rsidRPr="00886C04">
        <w:rPr>
          <w:bCs/>
          <w:szCs w:val="28"/>
        </w:rPr>
        <w:t>- наличия вопросов, требующих оперативного решения.</w:t>
      </w:r>
    </w:p>
    <w:p w:rsidR="00A81CC2" w:rsidRPr="00886C04" w:rsidRDefault="00A81CC2" w:rsidP="00A81CC2">
      <w:pPr>
        <w:ind w:firstLine="709"/>
        <w:jc w:val="both"/>
      </w:pPr>
      <w:r w:rsidRPr="00886C04">
        <w:rPr>
          <w:bCs/>
          <w:szCs w:val="28"/>
        </w:rPr>
        <w:t>6.2. Обсуждение повестки и принятие решения по ее утверждению проводится в соответствии со статьями 9, 10 настоящего Регламента.</w:t>
      </w:r>
    </w:p>
    <w:p w:rsidR="00A81CC2" w:rsidRPr="00886C04" w:rsidRDefault="00A81CC2" w:rsidP="00A81CC2">
      <w:pPr>
        <w:ind w:firstLine="709"/>
        <w:jc w:val="both"/>
        <w:rPr>
          <w:bCs/>
          <w:szCs w:val="28"/>
        </w:rPr>
      </w:pPr>
      <w:r w:rsidRPr="00886C04">
        <w:rPr>
          <w:bCs/>
          <w:szCs w:val="28"/>
        </w:rPr>
        <w:t>6.3. В повестку очередного заседания представительного органа в обязательном порядке включается пункт «Разное», в котором каждый депутат может выступить по любому вопросу, не включенному в повестку заседания представительного органа.</w:t>
      </w:r>
    </w:p>
    <w:p w:rsidR="00A81CC2" w:rsidRPr="008836F4" w:rsidRDefault="00A81CC2" w:rsidP="00A81CC2">
      <w:pPr>
        <w:ind w:firstLine="709"/>
        <w:jc w:val="both"/>
      </w:pPr>
    </w:p>
    <w:p w:rsidR="00A81CC2" w:rsidRPr="00886C04" w:rsidRDefault="00A81CC2" w:rsidP="00A81CC2">
      <w:pPr>
        <w:ind w:firstLine="540"/>
        <w:jc w:val="center"/>
      </w:pPr>
      <w:r w:rsidRPr="00886C04">
        <w:rPr>
          <w:b/>
          <w:bCs/>
          <w:szCs w:val="28"/>
        </w:rPr>
        <w:t xml:space="preserve">Статья 7. Заседания </w:t>
      </w:r>
      <w:r w:rsidR="00886C04">
        <w:rPr>
          <w:b/>
          <w:bCs/>
          <w:szCs w:val="28"/>
        </w:rPr>
        <w:t>Совета депутатов</w:t>
      </w:r>
    </w:p>
    <w:p w:rsidR="00A81CC2" w:rsidRPr="00886C04" w:rsidRDefault="00A81CC2" w:rsidP="00A81CC2">
      <w:pPr>
        <w:ind w:firstLine="540"/>
        <w:jc w:val="both"/>
        <w:rPr>
          <w:b/>
          <w:bCs/>
          <w:szCs w:val="28"/>
        </w:rPr>
      </w:pPr>
    </w:p>
    <w:p w:rsidR="00A81CC2" w:rsidRPr="00886C04" w:rsidRDefault="00A81CC2" w:rsidP="00A81CC2">
      <w:pPr>
        <w:ind w:firstLine="708"/>
        <w:jc w:val="both"/>
      </w:pPr>
      <w:r w:rsidRPr="00886C04">
        <w:rPr>
          <w:bCs/>
          <w:szCs w:val="28"/>
        </w:rPr>
        <w:t>7.1. Заседания Представительного органа носят, как правило, открытый характер.</w:t>
      </w:r>
    </w:p>
    <w:p w:rsidR="00A81CC2" w:rsidRPr="00886C04" w:rsidRDefault="00A81CC2" w:rsidP="00A81CC2">
      <w:pPr>
        <w:ind w:firstLine="708"/>
        <w:jc w:val="both"/>
      </w:pPr>
      <w:r w:rsidRPr="00886C04">
        <w:rPr>
          <w:bCs/>
          <w:szCs w:val="28"/>
        </w:rPr>
        <w:t>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w:t>
      </w:r>
    </w:p>
    <w:p w:rsidR="00A81CC2" w:rsidRPr="00886C04" w:rsidRDefault="00A81CC2" w:rsidP="00A81CC2">
      <w:pPr>
        <w:ind w:firstLine="708"/>
        <w:jc w:val="both"/>
      </w:pPr>
      <w:r w:rsidRPr="00886C04">
        <w:rPr>
          <w:bCs/>
          <w:szCs w:val="28"/>
        </w:rPr>
        <w:t>По решению председателя Представительного органа либо непосредственно депутатов Представительного органа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A81CC2" w:rsidRPr="00886C04" w:rsidRDefault="00A81CC2" w:rsidP="00A81CC2">
      <w:pPr>
        <w:ind w:firstLine="708"/>
        <w:jc w:val="both"/>
      </w:pPr>
      <w:r w:rsidRPr="00886C04">
        <w:rPr>
          <w:bCs/>
          <w:szCs w:val="28"/>
        </w:rPr>
        <w:t xml:space="preserve">Глава </w:t>
      </w:r>
      <w:r w:rsidR="00886C04" w:rsidRPr="00886C04">
        <w:rPr>
          <w:bCs/>
          <w:szCs w:val="28"/>
        </w:rPr>
        <w:t>Ермаковского муниципального округа</w:t>
      </w:r>
      <w:r w:rsidRPr="00886C04">
        <w:rPr>
          <w:bCs/>
          <w:szCs w:val="28"/>
        </w:rPr>
        <w:t>, его заместители, работники прокуратуры вправе присутствовать на всех заседаниях Представительного органа.</w:t>
      </w:r>
    </w:p>
    <w:p w:rsidR="00A81CC2" w:rsidRPr="00886C04" w:rsidRDefault="00A81CC2" w:rsidP="00A81CC2">
      <w:pPr>
        <w:ind w:firstLine="708"/>
        <w:jc w:val="both"/>
      </w:pPr>
      <w:r w:rsidRPr="00886C04">
        <w:rPr>
          <w:bCs/>
          <w:szCs w:val="28"/>
        </w:rPr>
        <w:lastRenderedPageBreak/>
        <w:t>На открытых заседаниях Представительного органа могут присутствовать аккредитованные представители средств массовой информации с правом ведения аудио-, видеозаписи, фотографирования.</w:t>
      </w:r>
    </w:p>
    <w:p w:rsidR="00A81CC2" w:rsidRPr="00886C04" w:rsidRDefault="00A81CC2" w:rsidP="00A81CC2">
      <w:pPr>
        <w:ind w:firstLine="708"/>
        <w:jc w:val="both"/>
        <w:rPr>
          <w:bCs/>
          <w:szCs w:val="28"/>
        </w:rPr>
      </w:pPr>
      <w:r w:rsidRPr="00886C04">
        <w:rPr>
          <w:bCs/>
          <w:szCs w:val="28"/>
        </w:rPr>
        <w:t>Список лиц, приглашенных для обсуждения по определенному вопросу, подготавливается постоянными комиссиями Представительного органа, по предложению которых вопрос вносится на заседание Представительного органа. Приглашенные на заседания Представительного органа лица извещаются об этом работниками аппарата Представительного органа с указанием конкретных вопросов, по которым необходимо дать разъяснение. В случае невозможности для приглашенного должностного лица прибыть на заседание лично должностное лицо извещает об этом председателя или заместителя председателя Представительного органа и направляет для участия в работе Представительного органа своего представителя.</w:t>
      </w:r>
    </w:p>
    <w:p w:rsidR="00A81CC2" w:rsidRPr="008836F4" w:rsidRDefault="00A81CC2" w:rsidP="00A81CC2">
      <w:pPr>
        <w:ind w:firstLine="709"/>
        <w:contextualSpacing/>
        <w:jc w:val="both"/>
        <w:rPr>
          <w:szCs w:val="28"/>
        </w:rPr>
      </w:pPr>
      <w:r w:rsidRPr="00886C04">
        <w:rPr>
          <w:szCs w:val="28"/>
        </w:rPr>
        <w:t xml:space="preserve">На открытых заседаниях Представительным органом обеспечивается возможность присутствия граждан (физических лиц), в том числе представителей организаций (юридических лиц), общественных объединений, изъявивших желание присутствовать на заседании Представительного органа. Присутствие указанных лиц на открытых заседаниях обеспечивается в пределах физической вместимости зала заседаний. Лица, желающие присутствовать на заседании, уведомляют аппарат Совета депутатов о своем намерении не </w:t>
      </w:r>
      <w:r w:rsidR="00886C04" w:rsidRPr="00886C04">
        <w:rPr>
          <w:szCs w:val="28"/>
        </w:rPr>
        <w:t>позднее,</w:t>
      </w:r>
      <w:r w:rsidRPr="00886C04">
        <w:rPr>
          <w:szCs w:val="28"/>
        </w:rPr>
        <w:t xml:space="preserve"> чем за один рабочий день до дня проведения заседания. Присутствующие на заседании лица обязаны соблюдать порядок, не вправе комментировать выступления и иным образом вмешиваться в работу представительного органа. При нарушении порядка председательствующий вправе удалить нарушителя из зала заседаний. Присутствие указанных лиц на этих заседаниях осуществляется в соответствии с порядком, установленным Представительным органом.</w:t>
      </w:r>
    </w:p>
    <w:p w:rsidR="00A81CC2" w:rsidRPr="008836F4" w:rsidRDefault="00A81CC2" w:rsidP="00A81CC2">
      <w:pPr>
        <w:ind w:firstLine="709"/>
        <w:jc w:val="both"/>
      </w:pPr>
      <w:r w:rsidRPr="008836F4">
        <w:rPr>
          <w:szCs w:val="28"/>
        </w:rPr>
        <w:t>7.2. Отдельные вопросы повестки дня обсуждаются в закрытом режиме в случаях ограничения доступа к обсуждаемой информации</w:t>
      </w:r>
      <w:r w:rsidR="00906E2F">
        <w:rPr>
          <w:szCs w:val="28"/>
        </w:rPr>
        <w:t xml:space="preserve">, </w:t>
      </w:r>
      <w:r w:rsidRPr="008836F4">
        <w:rPr>
          <w:szCs w:val="28"/>
        </w:rPr>
        <w:t xml:space="preserve"> в соответствии с федеральным законодательством.</w:t>
      </w:r>
    </w:p>
    <w:p w:rsidR="00A81CC2" w:rsidRPr="00886C04" w:rsidRDefault="00A81CC2" w:rsidP="00A81CC2">
      <w:pPr>
        <w:ind w:firstLine="709"/>
        <w:jc w:val="both"/>
      </w:pPr>
      <w:r w:rsidRPr="008836F4">
        <w:rPr>
          <w:szCs w:val="28"/>
        </w:rPr>
        <w:t xml:space="preserve">7.3. Обсуждение, решение и предоставление информации по вопросам, </w:t>
      </w:r>
      <w:r w:rsidRPr="00886C04">
        <w:rPr>
          <w:szCs w:val="28"/>
        </w:rPr>
        <w:t>включающим информацию ограниченного доступа, проводится с учетом положений федерального законодательства о сведениях, составляющих государственную или иную охраняемую законом тайну.</w:t>
      </w:r>
    </w:p>
    <w:p w:rsidR="00A81CC2" w:rsidRPr="00886C04" w:rsidRDefault="00A81CC2" w:rsidP="00A81CC2">
      <w:pPr>
        <w:ind w:firstLine="709"/>
        <w:jc w:val="both"/>
      </w:pPr>
      <w:r w:rsidRPr="00886C04">
        <w:rPr>
          <w:szCs w:val="28"/>
        </w:rPr>
        <w:t xml:space="preserve">7.4. Решение о проведении закрытого заседания принимается на открытом заседании Представительного органа по предложению председателя Представительного органа, главы </w:t>
      </w:r>
      <w:r w:rsidR="00886C04" w:rsidRPr="00886C04">
        <w:rPr>
          <w:iCs/>
          <w:szCs w:val="28"/>
        </w:rPr>
        <w:t xml:space="preserve">Ермаковского муниципального округа </w:t>
      </w:r>
      <w:r w:rsidRPr="00886C04">
        <w:rPr>
          <w:szCs w:val="28"/>
        </w:rPr>
        <w:t>или по предложению не менее 1/3 от установленной численности депутатов Представительного органа.</w:t>
      </w:r>
    </w:p>
    <w:p w:rsidR="00A81CC2" w:rsidRPr="00886C04" w:rsidRDefault="00A81CC2" w:rsidP="00A81CC2">
      <w:pPr>
        <w:ind w:firstLine="709"/>
        <w:jc w:val="both"/>
      </w:pPr>
      <w:r w:rsidRPr="00886C04">
        <w:rPr>
          <w:bCs/>
          <w:szCs w:val="28"/>
        </w:rPr>
        <w:t xml:space="preserve">Во время проведения закрытого заседания Представительного органа запрещается ведение аудио-, видеозаписи. </w:t>
      </w:r>
    </w:p>
    <w:p w:rsidR="00A81CC2" w:rsidRPr="008836F4" w:rsidRDefault="00A81CC2" w:rsidP="00A81CC2">
      <w:pPr>
        <w:ind w:firstLine="540"/>
        <w:jc w:val="center"/>
        <w:rPr>
          <w:b/>
          <w:bCs/>
          <w:szCs w:val="28"/>
        </w:rPr>
      </w:pPr>
    </w:p>
    <w:p w:rsidR="00A81CC2" w:rsidRPr="008836F4" w:rsidRDefault="00A81CC2" w:rsidP="00A81CC2">
      <w:pPr>
        <w:ind w:firstLine="709"/>
        <w:jc w:val="center"/>
        <w:rPr>
          <w:b/>
          <w:bCs/>
          <w:szCs w:val="28"/>
        </w:rPr>
      </w:pPr>
      <w:r w:rsidRPr="008836F4">
        <w:rPr>
          <w:b/>
          <w:bCs/>
          <w:szCs w:val="28"/>
        </w:rPr>
        <w:t xml:space="preserve">Статья </w:t>
      </w:r>
      <w:r w:rsidRPr="00886C04">
        <w:rPr>
          <w:b/>
          <w:bCs/>
          <w:szCs w:val="28"/>
        </w:rPr>
        <w:t xml:space="preserve">8. Проведение заседаний </w:t>
      </w:r>
      <w:r w:rsidR="00886C04" w:rsidRPr="00886C04">
        <w:rPr>
          <w:b/>
          <w:bCs/>
          <w:szCs w:val="28"/>
        </w:rPr>
        <w:t>Совета депутатов</w:t>
      </w:r>
      <w:r w:rsidRPr="00886C04">
        <w:rPr>
          <w:b/>
          <w:bCs/>
          <w:szCs w:val="28"/>
        </w:rPr>
        <w:t xml:space="preserve"> в дистанционном режиме</w:t>
      </w:r>
    </w:p>
    <w:p w:rsidR="00A81CC2" w:rsidRPr="008836F4" w:rsidRDefault="00A81CC2" w:rsidP="00A81CC2">
      <w:pPr>
        <w:ind w:firstLine="709"/>
        <w:jc w:val="center"/>
        <w:rPr>
          <w:b/>
          <w:bCs/>
          <w:szCs w:val="28"/>
        </w:rPr>
      </w:pPr>
    </w:p>
    <w:p w:rsidR="00A81CC2" w:rsidRPr="00541091" w:rsidRDefault="00A81CC2" w:rsidP="00A81CC2">
      <w:pPr>
        <w:ind w:firstLine="709"/>
        <w:jc w:val="both"/>
      </w:pPr>
      <w:r w:rsidRPr="00541091">
        <w:rPr>
          <w:bCs/>
          <w:szCs w:val="28"/>
        </w:rPr>
        <w:lastRenderedPageBreak/>
        <w:t xml:space="preserve">8.1. </w:t>
      </w:r>
      <w:proofErr w:type="gramStart"/>
      <w:r w:rsidRPr="00541091">
        <w:rPr>
          <w:bCs/>
          <w:szCs w:val="28"/>
        </w:rPr>
        <w:t xml:space="preserve">При введении на территории Российской Федерации </w:t>
      </w:r>
      <w:r w:rsidRPr="00541091">
        <w:rPr>
          <w:bCs/>
          <w:szCs w:val="28"/>
        </w:rPr>
        <w:br/>
        <w:t xml:space="preserve">или в отдельных ее местностях (включая территорию или часть территории </w:t>
      </w:r>
      <w:r w:rsidR="00886C04" w:rsidRPr="00541091">
        <w:rPr>
          <w:bCs/>
          <w:szCs w:val="28"/>
        </w:rPr>
        <w:t>Ермаковского муниципального округа</w:t>
      </w:r>
      <w:r w:rsidRPr="00541091">
        <w:rPr>
          <w:bCs/>
          <w:szCs w:val="28"/>
        </w:rPr>
        <w:t xml:space="preserve">) чрезвычайного положения, режима повышенной готовности или чрезвычайной ситуации, либо в период осуществления на территории </w:t>
      </w:r>
      <w:r w:rsidR="00886C04" w:rsidRPr="00541091">
        <w:rPr>
          <w:bCs/>
          <w:szCs w:val="28"/>
        </w:rPr>
        <w:t xml:space="preserve">Ермаковского муниципального округа </w:t>
      </w:r>
      <w:r w:rsidRPr="00541091">
        <w:rPr>
          <w:bCs/>
          <w:szCs w:val="28"/>
        </w:rPr>
        <w:t>ограничительных мероприятий (карантина) (далее - чрезвычайный режим)</w:t>
      </w:r>
      <w:r w:rsidR="00906E2F">
        <w:rPr>
          <w:bCs/>
          <w:szCs w:val="28"/>
        </w:rPr>
        <w:t xml:space="preserve">, </w:t>
      </w:r>
      <w:r w:rsidRPr="00541091">
        <w:rPr>
          <w:bCs/>
          <w:szCs w:val="28"/>
        </w:rPr>
        <w:t xml:space="preserve"> заседания Представительного органа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w:t>
      </w:r>
      <w:proofErr w:type="gramEnd"/>
      <w:r w:rsidRPr="00541091">
        <w:rPr>
          <w:bCs/>
          <w:szCs w:val="28"/>
        </w:rPr>
        <w:t xml:space="preserve"> средств, обеспечивающих возможность онлайн-общения участников заседания (далее - дистанционное заседание Представительного органа) </w:t>
      </w:r>
      <w:r w:rsidRPr="00541091">
        <w:rPr>
          <w:bCs/>
          <w:szCs w:val="28"/>
        </w:rPr>
        <w:br/>
        <w:t>в порядке, предусмотренном настоящей статьей.</w:t>
      </w:r>
    </w:p>
    <w:p w:rsidR="00A81CC2" w:rsidRPr="00541091" w:rsidRDefault="00A81CC2" w:rsidP="00A81CC2">
      <w:pPr>
        <w:ind w:firstLine="709"/>
        <w:jc w:val="both"/>
      </w:pPr>
      <w:r w:rsidRPr="00541091">
        <w:rPr>
          <w:bCs/>
          <w:szCs w:val="28"/>
        </w:rPr>
        <w:t>8.2. Председатель Представительного органа издает распоряжение о переходе на дистанционный режим осуществления деятельности Представительного органа.</w:t>
      </w:r>
    </w:p>
    <w:p w:rsidR="00A81CC2" w:rsidRPr="00541091" w:rsidRDefault="00A81CC2" w:rsidP="00A81CC2">
      <w:pPr>
        <w:ind w:firstLine="709"/>
        <w:jc w:val="both"/>
      </w:pPr>
      <w:r w:rsidRPr="00541091">
        <w:rPr>
          <w:bCs/>
          <w:szCs w:val="28"/>
        </w:rPr>
        <w:t>8.3. О созыве заседания Представительного органа в дистанционном режиме председатель Представительного органа издает распоряжение с указанием даты и времени проведения заседания, перечня выносимых на его рассмотрение основных вопросов с использованием информационно-телекоммуникационных технологий, обеспечивающих возможность онлайн-общения участников заседания. Материалы к заседанию доводятся до сведения депутатов посредством направления на адрес электронной почты депутата через информационно-телекоммуникационную сеть</w:t>
      </w:r>
      <w:r w:rsidR="008A7821">
        <w:rPr>
          <w:bCs/>
          <w:szCs w:val="28"/>
        </w:rPr>
        <w:t xml:space="preserve"> «Интернет» не позднее, чем за 3 календарных дня</w:t>
      </w:r>
      <w:r w:rsidRPr="00541091">
        <w:rPr>
          <w:bCs/>
          <w:szCs w:val="28"/>
        </w:rPr>
        <w:t xml:space="preserve"> до начала заседания.</w:t>
      </w:r>
    </w:p>
    <w:p w:rsidR="00A81CC2" w:rsidRPr="00541091" w:rsidRDefault="00A81CC2" w:rsidP="00A81CC2">
      <w:pPr>
        <w:ind w:firstLine="709"/>
        <w:jc w:val="both"/>
      </w:pPr>
      <w:r w:rsidRPr="00541091">
        <w:rPr>
          <w:bCs/>
          <w:szCs w:val="28"/>
        </w:rPr>
        <w:t>8.4. Регистрация депутатов, присутствующих на дистанционном заседании Представительного органа, осуществляется посредством использования депутатом системы видеоконференцсвязи.</w:t>
      </w:r>
    </w:p>
    <w:p w:rsidR="00A81CC2" w:rsidRPr="00541091" w:rsidRDefault="00A81CC2" w:rsidP="00A81CC2">
      <w:pPr>
        <w:ind w:firstLine="709"/>
        <w:jc w:val="both"/>
      </w:pPr>
      <w:r w:rsidRPr="00541091">
        <w:rPr>
          <w:bCs/>
          <w:szCs w:val="28"/>
        </w:rPr>
        <w:t>8.5. Об отсутствии возможности участия в дистанционном заседании Представительного органа депутат обязан заблаговременно проинформировать председателя Представительного органа.</w:t>
      </w:r>
    </w:p>
    <w:p w:rsidR="00A81CC2" w:rsidRPr="00541091" w:rsidRDefault="00A81CC2" w:rsidP="00A81CC2">
      <w:pPr>
        <w:ind w:firstLine="709"/>
        <w:jc w:val="both"/>
      </w:pPr>
      <w:r w:rsidRPr="00541091">
        <w:rPr>
          <w:bCs/>
          <w:szCs w:val="28"/>
        </w:rPr>
        <w:t>8.6. Дистанционное заседание Представительного органа правомочно, если на нем зарегистрировано в порядке, предусмотренном пунктом 8.4 настоящего раздела, более половины от установленной численности депутатов (кворум).</w:t>
      </w:r>
    </w:p>
    <w:p w:rsidR="00A81CC2" w:rsidRPr="00541091" w:rsidRDefault="00A81CC2" w:rsidP="00A81CC2">
      <w:pPr>
        <w:ind w:firstLine="709"/>
        <w:jc w:val="both"/>
      </w:pPr>
      <w:r w:rsidRPr="00541091">
        <w:rPr>
          <w:bCs/>
          <w:szCs w:val="28"/>
        </w:rPr>
        <w:t>8.7. Уполномоченным председателем Представительного органа лицом с депутатами ведется аудиозапись дистанционного заседания Представительного органа.</w:t>
      </w:r>
    </w:p>
    <w:p w:rsidR="00A81CC2" w:rsidRPr="00541091" w:rsidRDefault="00A81CC2" w:rsidP="00A81CC2">
      <w:pPr>
        <w:ind w:firstLine="709"/>
        <w:jc w:val="both"/>
      </w:pPr>
      <w:r w:rsidRPr="00541091">
        <w:rPr>
          <w:bCs/>
          <w:szCs w:val="28"/>
        </w:rPr>
        <w:t xml:space="preserve">8.8. </w:t>
      </w:r>
      <w:r w:rsidRPr="00541091">
        <w:rPr>
          <w:szCs w:val="28"/>
        </w:rPr>
        <w:t xml:space="preserve">В режиме дистанционного заседания проводится только открытое голосование </w:t>
      </w:r>
      <w:r w:rsidRPr="00541091">
        <w:rPr>
          <w:bCs/>
          <w:szCs w:val="28"/>
        </w:rPr>
        <w:t>путем поднятия депутатами рук</w:t>
      </w:r>
      <w:r w:rsidRPr="00541091">
        <w:rPr>
          <w:szCs w:val="28"/>
        </w:rPr>
        <w:t>. Проведение тайного или поименного голосования в дистанционном режиме не допускается. Вопросы, требующие в соответствии с законодательством или настоящим Регламентом тайного или поименного голосования, подлежат рассмотрению только на очном заседании Совета депутатов</w:t>
      </w:r>
      <w:r w:rsidRPr="00541091">
        <w:rPr>
          <w:bCs/>
          <w:szCs w:val="28"/>
        </w:rPr>
        <w:t>. 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и (или) секретарем дистанционного заседания Представительного органа.</w:t>
      </w:r>
    </w:p>
    <w:p w:rsidR="00A81CC2" w:rsidRPr="00541091" w:rsidRDefault="00A81CC2" w:rsidP="00A81CC2">
      <w:pPr>
        <w:ind w:firstLine="709"/>
        <w:jc w:val="both"/>
        <w:rPr>
          <w:szCs w:val="28"/>
        </w:rPr>
      </w:pPr>
      <w:r w:rsidRPr="00541091">
        <w:rPr>
          <w:szCs w:val="28"/>
        </w:rPr>
        <w:lastRenderedPageBreak/>
        <w:t>8.9. Итоги голосования путем поднятия рук представляются председательствующему на дистанционном заседании, который оглашает результаты указанного голосования, после чего они заносятся в протокол дистанционного заседания Представительного органа исключительно в количественном выражении.</w:t>
      </w:r>
    </w:p>
    <w:p w:rsidR="00A81CC2" w:rsidRPr="008836F4" w:rsidRDefault="00A81CC2" w:rsidP="00A81CC2">
      <w:pPr>
        <w:ind w:firstLine="540"/>
        <w:jc w:val="center"/>
        <w:rPr>
          <w:b/>
          <w:bCs/>
          <w:szCs w:val="28"/>
        </w:rPr>
      </w:pPr>
    </w:p>
    <w:p w:rsidR="00A81CC2" w:rsidRPr="008836F4" w:rsidRDefault="00A81CC2" w:rsidP="00A81CC2">
      <w:pPr>
        <w:ind w:firstLine="540"/>
        <w:jc w:val="center"/>
        <w:rPr>
          <w:b/>
          <w:bCs/>
          <w:szCs w:val="28"/>
        </w:rPr>
      </w:pPr>
      <w:r w:rsidRPr="008836F4">
        <w:rPr>
          <w:b/>
          <w:bCs/>
          <w:szCs w:val="28"/>
        </w:rPr>
        <w:t>Статья 9. Прения</w:t>
      </w:r>
    </w:p>
    <w:p w:rsidR="00A81CC2" w:rsidRPr="008836F4" w:rsidRDefault="00A81CC2" w:rsidP="00A81CC2">
      <w:pPr>
        <w:ind w:firstLine="540"/>
        <w:jc w:val="center"/>
        <w:rPr>
          <w:b/>
          <w:bCs/>
          <w:szCs w:val="28"/>
        </w:rPr>
      </w:pPr>
    </w:p>
    <w:p w:rsidR="00A81CC2" w:rsidRPr="00541091" w:rsidRDefault="00A81CC2" w:rsidP="00A81CC2">
      <w:pPr>
        <w:ind w:firstLine="709"/>
        <w:jc w:val="both"/>
      </w:pPr>
      <w:r w:rsidRPr="008836F4">
        <w:rPr>
          <w:bCs/>
          <w:szCs w:val="28"/>
        </w:rPr>
        <w:t xml:space="preserve">9.1. Перед рассмотрением очередного вопроса заседания </w:t>
      </w:r>
      <w:r w:rsidRPr="00541091">
        <w:rPr>
          <w:bCs/>
          <w:szCs w:val="28"/>
        </w:rPr>
        <w:t>Представительного органа</w:t>
      </w:r>
      <w:r w:rsidR="000D13B2">
        <w:rPr>
          <w:bCs/>
          <w:szCs w:val="28"/>
        </w:rPr>
        <w:t xml:space="preserve"> </w:t>
      </w:r>
      <w:r w:rsidRPr="00541091">
        <w:rPr>
          <w:bCs/>
          <w:szCs w:val="28"/>
        </w:rPr>
        <w:t>устанавливается время для выступления основного докладчика, содокладчиков, участников прений.</w:t>
      </w:r>
    </w:p>
    <w:p w:rsidR="00A81CC2" w:rsidRPr="00541091" w:rsidRDefault="00A81CC2" w:rsidP="00A81CC2">
      <w:pPr>
        <w:ind w:firstLine="709"/>
        <w:jc w:val="both"/>
      </w:pPr>
      <w:r w:rsidRPr="00541091">
        <w:rPr>
          <w:bCs/>
          <w:szCs w:val="28"/>
        </w:rPr>
        <w:t>Продлить время выступления председательствующий может только по решению депутатов.</w:t>
      </w:r>
    </w:p>
    <w:p w:rsidR="00A81CC2" w:rsidRPr="008836F4" w:rsidRDefault="00A81CC2" w:rsidP="00A81CC2">
      <w:pPr>
        <w:ind w:firstLine="709"/>
        <w:jc w:val="both"/>
      </w:pPr>
      <w:r w:rsidRPr="008836F4">
        <w:rPr>
          <w:bCs/>
          <w:szCs w:val="28"/>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A81CC2" w:rsidRPr="008836F4" w:rsidRDefault="00A81CC2" w:rsidP="00A81CC2">
      <w:pPr>
        <w:ind w:firstLine="709"/>
        <w:jc w:val="both"/>
      </w:pPr>
      <w:r w:rsidRPr="008836F4">
        <w:rPr>
          <w:bCs/>
          <w:szCs w:val="28"/>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A81CC2" w:rsidRPr="008836F4" w:rsidRDefault="00A81CC2" w:rsidP="00A81CC2">
      <w:pPr>
        <w:ind w:firstLine="709"/>
        <w:jc w:val="both"/>
      </w:pPr>
      <w:r w:rsidRPr="008836F4">
        <w:rPr>
          <w:bCs/>
          <w:szCs w:val="28"/>
        </w:rPr>
        <w:t xml:space="preserve">В случае нарушения данного запрета </w:t>
      </w:r>
      <w:proofErr w:type="gramStart"/>
      <w:r w:rsidRPr="008836F4">
        <w:rPr>
          <w:bCs/>
          <w:szCs w:val="28"/>
        </w:rPr>
        <w:t>выступающий</w:t>
      </w:r>
      <w:proofErr w:type="gramEnd"/>
      <w:r w:rsidRPr="008836F4">
        <w:rPr>
          <w:bCs/>
          <w:szCs w:val="28"/>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A81CC2" w:rsidRPr="008836F4" w:rsidRDefault="00A81CC2" w:rsidP="00A81CC2">
      <w:pPr>
        <w:ind w:firstLine="709"/>
        <w:jc w:val="both"/>
      </w:pPr>
      <w:r w:rsidRPr="008836F4">
        <w:rPr>
          <w:bCs/>
          <w:szCs w:val="28"/>
        </w:rPr>
        <w:t>9.3. Депутаты, а также иные участники заседания, официально приглашенные для обсуждения рассматриваемого вопроса, могут задать вопросы докладчику и содокладчикам, а также выступить в прениях по обсуждаемому вопросу.</w:t>
      </w:r>
    </w:p>
    <w:p w:rsidR="00A81CC2" w:rsidRPr="008836F4" w:rsidRDefault="00A81CC2" w:rsidP="00A81CC2">
      <w:pPr>
        <w:ind w:firstLine="709"/>
        <w:jc w:val="both"/>
      </w:pPr>
      <w:r w:rsidRPr="008836F4">
        <w:rPr>
          <w:bCs/>
          <w:szCs w:val="28"/>
        </w:rPr>
        <w:t>Предложения о внесении изменений в проекты решений подаются председательствующему в письменном виде.</w:t>
      </w:r>
    </w:p>
    <w:p w:rsidR="00A81CC2" w:rsidRPr="008836F4" w:rsidRDefault="00A81CC2" w:rsidP="00A81CC2">
      <w:pPr>
        <w:ind w:firstLine="709"/>
        <w:jc w:val="both"/>
      </w:pPr>
      <w:r w:rsidRPr="008836F4">
        <w:rPr>
          <w:bCs/>
          <w:szCs w:val="28"/>
        </w:rPr>
        <w:t>9.4. Докладчик после прекращения прений может выступить с заключительным словом.</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Статья 10. Порядок голосования</w:t>
      </w:r>
    </w:p>
    <w:p w:rsidR="00A81CC2" w:rsidRPr="008836F4" w:rsidRDefault="00A81CC2" w:rsidP="00A81CC2">
      <w:pPr>
        <w:ind w:firstLine="540"/>
        <w:jc w:val="both"/>
        <w:rPr>
          <w:b/>
          <w:bCs/>
          <w:szCs w:val="28"/>
        </w:rPr>
      </w:pPr>
    </w:p>
    <w:p w:rsidR="00A81CC2" w:rsidRPr="008836F4" w:rsidRDefault="00A81CC2" w:rsidP="00A81CC2">
      <w:pPr>
        <w:ind w:firstLine="709"/>
        <w:jc w:val="both"/>
        <w:rPr>
          <w:bCs/>
          <w:szCs w:val="28"/>
        </w:rPr>
      </w:pPr>
      <w:r w:rsidRPr="008836F4">
        <w:rPr>
          <w:bCs/>
          <w:szCs w:val="28"/>
        </w:rPr>
        <w:t xml:space="preserve">10.1. На заседаниях </w:t>
      </w:r>
      <w:r w:rsidRPr="00E13931">
        <w:rPr>
          <w:bCs/>
          <w:szCs w:val="28"/>
        </w:rPr>
        <w:t>Представительного органа</w:t>
      </w:r>
      <w:r w:rsidRPr="008836F4">
        <w:rPr>
          <w:bCs/>
          <w:szCs w:val="28"/>
        </w:rPr>
        <w:t xml:space="preserve"> решения по рассматриваемым вопросам принимаются открытым, тайным голосованием.</w:t>
      </w:r>
    </w:p>
    <w:p w:rsidR="00A81CC2" w:rsidRPr="008836F4" w:rsidRDefault="00A81CC2" w:rsidP="00A81CC2">
      <w:pPr>
        <w:ind w:firstLine="709"/>
        <w:jc w:val="both"/>
      </w:pPr>
      <w:r w:rsidRPr="008836F4">
        <w:rPr>
          <w:bCs/>
          <w:szCs w:val="28"/>
        </w:rPr>
        <w:t>Открытое голосование может быть поименным.</w:t>
      </w:r>
    </w:p>
    <w:p w:rsidR="00A81CC2" w:rsidRPr="008836F4" w:rsidRDefault="00A81CC2" w:rsidP="00A81CC2">
      <w:pPr>
        <w:ind w:firstLine="709"/>
        <w:jc w:val="both"/>
        <w:rPr>
          <w:bCs/>
          <w:szCs w:val="28"/>
        </w:rPr>
      </w:pPr>
      <w:r w:rsidRPr="008836F4">
        <w:rPr>
          <w:bCs/>
          <w:szCs w:val="28"/>
        </w:rPr>
        <w:t>Открытое голосование осуществляется поднятием руки. Тайное голосование проводится с использованием бюллетеней. Поименное голосование производится поднятием руки с оглашением фамилий депутатов, проголосовавших «за», «против», «воздержался».</w:t>
      </w:r>
    </w:p>
    <w:p w:rsidR="00A81CC2" w:rsidRPr="00541091" w:rsidRDefault="00A81CC2" w:rsidP="00A81CC2">
      <w:pPr>
        <w:ind w:firstLine="709"/>
        <w:jc w:val="both"/>
        <w:rPr>
          <w:bCs/>
          <w:szCs w:val="28"/>
        </w:rPr>
      </w:pPr>
      <w:r w:rsidRPr="00541091">
        <w:rPr>
          <w:bCs/>
          <w:szCs w:val="28"/>
        </w:rPr>
        <w:t xml:space="preserve">Поименное или тайное голосование проводится по требованию </w:t>
      </w:r>
      <w:r w:rsidRPr="00541091">
        <w:rPr>
          <w:bCs/>
          <w:szCs w:val="28"/>
        </w:rPr>
        <w:br/>
        <w:t>не менее 1/3 депутатов, за исключением случаев, предусмотренных пунктом 10.2 настоящей статьи.</w:t>
      </w:r>
    </w:p>
    <w:p w:rsidR="00A81CC2" w:rsidRPr="00541091" w:rsidRDefault="00A81CC2" w:rsidP="00A81CC2">
      <w:pPr>
        <w:ind w:firstLine="709"/>
        <w:jc w:val="both"/>
      </w:pPr>
      <w:r w:rsidRPr="00541091">
        <w:rPr>
          <w:bCs/>
          <w:szCs w:val="28"/>
        </w:rPr>
        <w:lastRenderedPageBreak/>
        <w:t>Депутат, присутствующий на заседаниях, не вправе отказаться от голосования.</w:t>
      </w:r>
    </w:p>
    <w:p w:rsidR="00A81CC2" w:rsidRPr="00541091" w:rsidRDefault="00A81CC2" w:rsidP="00A81CC2">
      <w:pPr>
        <w:ind w:firstLine="709"/>
        <w:jc w:val="both"/>
      </w:pPr>
      <w:r w:rsidRPr="00541091">
        <w:rPr>
          <w:bCs/>
          <w:szCs w:val="28"/>
        </w:rPr>
        <w:t>10.2. По повестке заседания проводится открытое голосование. При решении вопроса о самороспуске Представительного органа проводится поименное голосование.</w:t>
      </w:r>
    </w:p>
    <w:p w:rsidR="00A81CC2" w:rsidRPr="00541091" w:rsidRDefault="00A81CC2" w:rsidP="00A81CC2">
      <w:pPr>
        <w:ind w:firstLine="709"/>
        <w:jc w:val="both"/>
      </w:pPr>
      <w:r w:rsidRPr="00541091">
        <w:rPr>
          <w:bCs/>
          <w:szCs w:val="28"/>
        </w:rPr>
        <w:t xml:space="preserve">При решении вопросов по персоналиям: избрание и освобождение от должности председателя Представительного органа и заместителя председателя Представительного органа, избрание Главы </w:t>
      </w:r>
      <w:r w:rsidR="00541091">
        <w:rPr>
          <w:bCs/>
          <w:szCs w:val="28"/>
        </w:rPr>
        <w:t>Ермаковского муниципального округа</w:t>
      </w:r>
      <w:r w:rsidRPr="00541091">
        <w:rPr>
          <w:bCs/>
          <w:szCs w:val="28"/>
        </w:rPr>
        <w:t>, досрочное прекращение полномочий депутата Представительного органа, Главы муниципального образования - проводится открытое голосование.</w:t>
      </w:r>
    </w:p>
    <w:p w:rsidR="00A81CC2" w:rsidRPr="008836F4" w:rsidRDefault="00A81CC2" w:rsidP="00A81CC2">
      <w:pPr>
        <w:ind w:firstLine="709"/>
        <w:jc w:val="both"/>
      </w:pPr>
      <w:r w:rsidRPr="008836F4">
        <w:rPr>
          <w:bCs/>
          <w:szCs w:val="28"/>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A81CC2" w:rsidRPr="008836F4" w:rsidRDefault="00A81CC2" w:rsidP="00A81CC2">
      <w:pPr>
        <w:ind w:firstLine="709"/>
        <w:jc w:val="both"/>
      </w:pPr>
      <w:r w:rsidRPr="008836F4">
        <w:rPr>
          <w:bCs/>
          <w:szCs w:val="28"/>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A81CC2" w:rsidRPr="008836F4" w:rsidRDefault="00A81CC2" w:rsidP="00A81CC2">
      <w:pPr>
        <w:ind w:firstLine="709"/>
        <w:jc w:val="both"/>
      </w:pPr>
      <w:r w:rsidRPr="008836F4">
        <w:rPr>
          <w:bCs/>
          <w:szCs w:val="28"/>
        </w:rPr>
        <w:t>10.4. Открытое голосование проводит председательствующий. Поименное голосование проводится путем поименного опроса председательствующим присутствующих депутатов. Результаты поименного голосования заносятся в протокол заседания с указанием фамилий депутатов, принимающих участие в голосовании, и результатов голосования.</w:t>
      </w:r>
    </w:p>
    <w:p w:rsidR="00A81CC2" w:rsidRPr="008836F4" w:rsidRDefault="00A81CC2" w:rsidP="00A81CC2">
      <w:pPr>
        <w:ind w:firstLine="709"/>
        <w:jc w:val="both"/>
      </w:pPr>
      <w:r w:rsidRPr="008836F4">
        <w:rPr>
          <w:bCs/>
          <w:szCs w:val="28"/>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A81CC2" w:rsidRPr="00541091" w:rsidRDefault="00A81CC2" w:rsidP="00A81CC2">
      <w:pPr>
        <w:ind w:firstLine="709"/>
        <w:jc w:val="both"/>
      </w:pPr>
      <w:r w:rsidRPr="008836F4">
        <w:rPr>
          <w:bCs/>
          <w:szCs w:val="28"/>
        </w:rPr>
        <w:t xml:space="preserve">10.6. </w:t>
      </w:r>
      <w:r w:rsidRPr="00541091">
        <w:rPr>
          <w:bCs/>
          <w:szCs w:val="28"/>
        </w:rPr>
        <w:t xml:space="preserve">Форма бюллетеней утверждается </w:t>
      </w:r>
      <w:r w:rsidR="00824228" w:rsidRPr="00A00FE0">
        <w:rPr>
          <w:bCs/>
          <w:szCs w:val="28"/>
        </w:rPr>
        <w:t>протокольным решением</w:t>
      </w:r>
      <w:r w:rsidR="000D13B2">
        <w:rPr>
          <w:bCs/>
          <w:szCs w:val="28"/>
        </w:rPr>
        <w:t xml:space="preserve"> </w:t>
      </w:r>
      <w:r w:rsidRPr="00541091">
        <w:rPr>
          <w:bCs/>
          <w:szCs w:val="28"/>
        </w:rPr>
        <w:t>Представительного органа. Бюллетени для тайного голосования выдаются депутатам членами счетной комиссии в соответствии со списком депутатов Представительного органа.</w:t>
      </w:r>
    </w:p>
    <w:p w:rsidR="00A81CC2" w:rsidRPr="008836F4" w:rsidRDefault="00A81CC2" w:rsidP="00A81CC2">
      <w:pPr>
        <w:ind w:firstLine="709"/>
        <w:jc w:val="both"/>
      </w:pPr>
      <w:r w:rsidRPr="008836F4">
        <w:rPr>
          <w:bCs/>
          <w:szCs w:val="28"/>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«воздержался».</w:t>
      </w:r>
    </w:p>
    <w:p w:rsidR="00A81CC2" w:rsidRPr="00541091" w:rsidRDefault="00A81CC2" w:rsidP="00A81CC2">
      <w:pPr>
        <w:ind w:firstLine="709"/>
        <w:jc w:val="both"/>
      </w:pPr>
      <w:r w:rsidRPr="00541091">
        <w:rPr>
          <w:bCs/>
          <w:szCs w:val="28"/>
        </w:rPr>
        <w:t>Недействительными считаются бюллетени:</w:t>
      </w:r>
    </w:p>
    <w:p w:rsidR="00A81CC2" w:rsidRPr="00541091" w:rsidRDefault="00A81CC2" w:rsidP="00A81CC2">
      <w:pPr>
        <w:ind w:firstLine="709"/>
        <w:jc w:val="both"/>
      </w:pPr>
      <w:r w:rsidRPr="00541091">
        <w:rPr>
          <w:bCs/>
          <w:szCs w:val="28"/>
        </w:rPr>
        <w:t>- неустановленного образца;</w:t>
      </w:r>
    </w:p>
    <w:p w:rsidR="00A81CC2" w:rsidRPr="00541091" w:rsidRDefault="00A81CC2" w:rsidP="00A81CC2">
      <w:pPr>
        <w:ind w:firstLine="709"/>
        <w:jc w:val="both"/>
      </w:pPr>
      <w:r w:rsidRPr="00541091">
        <w:rPr>
          <w:bCs/>
          <w:szCs w:val="28"/>
        </w:rPr>
        <w:t>- в которых оставлены две и более кандидатуры на одну должность при избрании должностных лиц;</w:t>
      </w:r>
    </w:p>
    <w:p w:rsidR="00A81CC2" w:rsidRPr="00541091" w:rsidRDefault="00A81CC2" w:rsidP="00A81CC2">
      <w:pPr>
        <w:ind w:firstLine="709"/>
        <w:jc w:val="both"/>
      </w:pPr>
      <w:proofErr w:type="gramStart"/>
      <w:r w:rsidRPr="00541091">
        <w:rPr>
          <w:bCs/>
          <w:szCs w:val="28"/>
        </w:rPr>
        <w:t>- в которых не проставлены отметки либо проставлено более одной отметки при принятии решений.</w:t>
      </w:r>
      <w:proofErr w:type="gramEnd"/>
    </w:p>
    <w:p w:rsidR="00A81CC2" w:rsidRPr="00541091" w:rsidRDefault="00A81CC2" w:rsidP="00A81CC2">
      <w:pPr>
        <w:ind w:firstLine="709"/>
        <w:jc w:val="both"/>
      </w:pPr>
      <w:r w:rsidRPr="00541091">
        <w:rPr>
          <w:bCs/>
          <w:szCs w:val="28"/>
        </w:rPr>
        <w:t>10.7. Депутат Представительного органа имеет право в письменном виде оформить особое мнение, которое прилагается к протоколу голосования и учитывается при подсчете голосов.</w:t>
      </w:r>
    </w:p>
    <w:p w:rsidR="00A81CC2" w:rsidRPr="00541091" w:rsidRDefault="00A81CC2" w:rsidP="00A81CC2">
      <w:pPr>
        <w:ind w:firstLine="709"/>
        <w:jc w:val="both"/>
        <w:rPr>
          <w:strike/>
        </w:rPr>
      </w:pPr>
      <w:r w:rsidRPr="00541091">
        <w:rPr>
          <w:bCs/>
          <w:szCs w:val="28"/>
        </w:rPr>
        <w:lastRenderedPageBreak/>
        <w:t xml:space="preserve">10.8. О результатах тайного голосования счетная комиссия составляет протоколы, которые подписываются всеми членами счетной комиссии. </w:t>
      </w:r>
    </w:p>
    <w:p w:rsidR="00A81CC2" w:rsidRPr="008836F4" w:rsidRDefault="00A81CC2" w:rsidP="00A81CC2">
      <w:pPr>
        <w:autoSpaceDE w:val="0"/>
        <w:ind w:firstLine="709"/>
        <w:contextualSpacing/>
        <w:jc w:val="both"/>
        <w:outlineLvl w:val="1"/>
      </w:pPr>
      <w:r w:rsidRPr="008836F4">
        <w:rPr>
          <w:bCs/>
          <w:szCs w:val="28"/>
        </w:rPr>
        <w:t>Доклад счетной комиссии предост</w:t>
      </w:r>
      <w:r w:rsidR="00541091">
        <w:rPr>
          <w:bCs/>
          <w:szCs w:val="28"/>
        </w:rPr>
        <w:t>авляется депутатам председателем счётной комиссии.</w:t>
      </w:r>
    </w:p>
    <w:p w:rsidR="00A81CC2" w:rsidRPr="008836F4" w:rsidRDefault="00A81CC2" w:rsidP="00A81CC2">
      <w:pPr>
        <w:ind w:firstLine="709"/>
        <w:jc w:val="both"/>
      </w:pPr>
      <w:r w:rsidRPr="008836F4">
        <w:rPr>
          <w:bCs/>
          <w:szCs w:val="28"/>
        </w:rPr>
        <w:t>10.9. После подсчета голосов председательствующий оглашает результаты открытого голосования, в том числе и поименного, и объявляет, какое решение принято.</w:t>
      </w:r>
    </w:p>
    <w:p w:rsidR="00A81CC2" w:rsidRPr="008836F4" w:rsidRDefault="00A81CC2" w:rsidP="00A81CC2">
      <w:pPr>
        <w:ind w:firstLine="709"/>
        <w:jc w:val="both"/>
      </w:pPr>
      <w:r w:rsidRPr="008836F4">
        <w:rPr>
          <w:bCs/>
          <w:szCs w:val="28"/>
        </w:rPr>
        <w:t>10.10.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большинством голосов от числа депутатов, присутствующих на заседании.</w:t>
      </w:r>
    </w:p>
    <w:p w:rsidR="00A81CC2" w:rsidRDefault="00A81CC2" w:rsidP="00A81CC2">
      <w:pPr>
        <w:ind w:firstLine="709"/>
        <w:jc w:val="both"/>
        <w:rPr>
          <w:bCs/>
          <w:szCs w:val="28"/>
        </w:rPr>
      </w:pPr>
    </w:p>
    <w:p w:rsidR="0026751E" w:rsidRPr="008D7DE6" w:rsidRDefault="0026751E" w:rsidP="0026751E">
      <w:pPr>
        <w:jc w:val="center"/>
        <w:rPr>
          <w:b/>
          <w:bCs/>
          <w:szCs w:val="28"/>
        </w:rPr>
      </w:pPr>
      <w:r w:rsidRPr="008D7DE6">
        <w:rPr>
          <w:b/>
          <w:bCs/>
          <w:szCs w:val="28"/>
        </w:rPr>
        <w:t>Статья 11. Статус депутата окружного Совета депутатов</w:t>
      </w:r>
    </w:p>
    <w:p w:rsidR="0026751E" w:rsidRPr="008D7DE6" w:rsidRDefault="0026751E" w:rsidP="0026751E">
      <w:pPr>
        <w:jc w:val="both"/>
        <w:rPr>
          <w:bCs/>
          <w:szCs w:val="28"/>
        </w:rPr>
      </w:pPr>
      <w:r w:rsidRPr="008D7DE6">
        <w:rPr>
          <w:bCs/>
          <w:szCs w:val="28"/>
        </w:rPr>
        <w:tab/>
      </w:r>
      <w:r w:rsidR="00570FE7">
        <w:rPr>
          <w:bCs/>
          <w:szCs w:val="28"/>
        </w:rPr>
        <w:t>11.</w:t>
      </w:r>
      <w:r w:rsidRPr="008D7DE6">
        <w:rPr>
          <w:bCs/>
          <w:szCs w:val="28"/>
        </w:rPr>
        <w:t xml:space="preserve">1. Депутатам окружного Совета обеспечиваются условия </w:t>
      </w:r>
      <w:proofErr w:type="gramStart"/>
      <w:r w:rsidRPr="008D7DE6">
        <w:rPr>
          <w:bCs/>
          <w:szCs w:val="28"/>
        </w:rPr>
        <w:t>для</w:t>
      </w:r>
      <w:proofErr w:type="gramEnd"/>
    </w:p>
    <w:p w:rsidR="0026751E" w:rsidRPr="008D7DE6" w:rsidRDefault="0026751E" w:rsidP="0026751E">
      <w:pPr>
        <w:jc w:val="both"/>
        <w:rPr>
          <w:bCs/>
          <w:szCs w:val="28"/>
        </w:rPr>
      </w:pPr>
      <w:r w:rsidRPr="008D7DE6">
        <w:rPr>
          <w:bCs/>
          <w:szCs w:val="28"/>
        </w:rPr>
        <w:t>беспрепятственного осуществления ими своих полномочий, установленных</w:t>
      </w:r>
    </w:p>
    <w:p w:rsidR="0026751E" w:rsidRPr="008D7DE6" w:rsidRDefault="0026751E" w:rsidP="0026751E">
      <w:pPr>
        <w:jc w:val="both"/>
        <w:rPr>
          <w:bCs/>
          <w:szCs w:val="28"/>
        </w:rPr>
      </w:pPr>
      <w:r w:rsidRPr="008D7DE6">
        <w:rPr>
          <w:bCs/>
          <w:szCs w:val="28"/>
        </w:rPr>
        <w:t>законодательством Российской Федерации и Красноярского края.</w:t>
      </w:r>
    </w:p>
    <w:p w:rsidR="0026751E" w:rsidRPr="008D7DE6" w:rsidRDefault="0026751E" w:rsidP="0026751E">
      <w:pPr>
        <w:jc w:val="both"/>
        <w:rPr>
          <w:bCs/>
          <w:szCs w:val="28"/>
        </w:rPr>
      </w:pPr>
      <w:r w:rsidRPr="008D7DE6">
        <w:rPr>
          <w:bCs/>
          <w:szCs w:val="28"/>
        </w:rPr>
        <w:tab/>
      </w:r>
      <w:r w:rsidR="00570FE7">
        <w:rPr>
          <w:bCs/>
          <w:szCs w:val="28"/>
        </w:rPr>
        <w:t>11.</w:t>
      </w:r>
      <w:r w:rsidRPr="008D7DE6">
        <w:rPr>
          <w:bCs/>
          <w:szCs w:val="28"/>
        </w:rPr>
        <w:t>2. Полномочия депутатов окружного Совета начинаются со дня</w:t>
      </w:r>
    </w:p>
    <w:p w:rsidR="0026751E" w:rsidRPr="008D7DE6" w:rsidRDefault="0026751E" w:rsidP="0026751E">
      <w:pPr>
        <w:jc w:val="both"/>
        <w:rPr>
          <w:bCs/>
          <w:szCs w:val="28"/>
        </w:rPr>
      </w:pPr>
      <w:r w:rsidRPr="008D7DE6">
        <w:rPr>
          <w:bCs/>
          <w:szCs w:val="28"/>
        </w:rPr>
        <w:t xml:space="preserve">их избрания и прекращаются со дня начала работы </w:t>
      </w:r>
      <w:r w:rsidR="00033622">
        <w:rPr>
          <w:bCs/>
          <w:szCs w:val="28"/>
        </w:rPr>
        <w:t>окружного</w:t>
      </w:r>
      <w:r w:rsidRPr="008D7DE6">
        <w:rPr>
          <w:bCs/>
          <w:szCs w:val="28"/>
        </w:rPr>
        <w:t xml:space="preserve"> Совета</w:t>
      </w:r>
    </w:p>
    <w:p w:rsidR="0026751E" w:rsidRPr="008D7DE6" w:rsidRDefault="0026751E" w:rsidP="0026751E">
      <w:pPr>
        <w:jc w:val="both"/>
        <w:rPr>
          <w:bCs/>
          <w:szCs w:val="28"/>
        </w:rPr>
      </w:pPr>
      <w:r w:rsidRPr="008D7DE6">
        <w:rPr>
          <w:bCs/>
          <w:szCs w:val="28"/>
        </w:rPr>
        <w:t>депутатов нового созыва.</w:t>
      </w:r>
    </w:p>
    <w:p w:rsidR="0026751E" w:rsidRPr="008D7DE6" w:rsidRDefault="0026751E" w:rsidP="0026751E">
      <w:pPr>
        <w:jc w:val="both"/>
        <w:rPr>
          <w:bCs/>
          <w:szCs w:val="28"/>
        </w:rPr>
      </w:pPr>
      <w:r w:rsidRPr="008D7DE6">
        <w:rPr>
          <w:bCs/>
          <w:szCs w:val="28"/>
        </w:rPr>
        <w:tab/>
      </w:r>
      <w:r w:rsidR="00570FE7">
        <w:rPr>
          <w:bCs/>
          <w:szCs w:val="28"/>
        </w:rPr>
        <w:t>11.</w:t>
      </w:r>
      <w:r w:rsidRPr="008D7DE6">
        <w:rPr>
          <w:bCs/>
          <w:szCs w:val="28"/>
        </w:rPr>
        <w:t xml:space="preserve">3. Председатель окружного Совета работает на </w:t>
      </w:r>
      <w:proofErr w:type="gramStart"/>
      <w:r w:rsidRPr="008D7DE6">
        <w:rPr>
          <w:bCs/>
          <w:szCs w:val="28"/>
        </w:rPr>
        <w:t>постоянной</w:t>
      </w:r>
      <w:proofErr w:type="gramEnd"/>
    </w:p>
    <w:p w:rsidR="0026751E" w:rsidRPr="008D7DE6" w:rsidRDefault="0026751E" w:rsidP="0026751E">
      <w:pPr>
        <w:jc w:val="both"/>
        <w:rPr>
          <w:bCs/>
          <w:szCs w:val="28"/>
        </w:rPr>
      </w:pPr>
      <w:r w:rsidRPr="008D7DE6">
        <w:rPr>
          <w:bCs/>
          <w:szCs w:val="28"/>
        </w:rPr>
        <w:t xml:space="preserve">(штатной) основе, остальные депутаты осуществляют свои полномочия </w:t>
      </w:r>
      <w:proofErr w:type="gramStart"/>
      <w:r w:rsidRPr="008D7DE6">
        <w:rPr>
          <w:bCs/>
          <w:szCs w:val="28"/>
        </w:rPr>
        <w:t>на</w:t>
      </w:r>
      <w:proofErr w:type="gramEnd"/>
    </w:p>
    <w:p w:rsidR="0026751E" w:rsidRPr="008D7DE6" w:rsidRDefault="0026751E" w:rsidP="0026751E">
      <w:pPr>
        <w:jc w:val="both"/>
        <w:rPr>
          <w:bCs/>
          <w:szCs w:val="28"/>
        </w:rPr>
      </w:pPr>
      <w:r w:rsidRPr="008D7DE6">
        <w:rPr>
          <w:bCs/>
          <w:szCs w:val="28"/>
        </w:rPr>
        <w:t>непостоянной основе.</w:t>
      </w:r>
    </w:p>
    <w:p w:rsidR="0026751E" w:rsidRPr="008D7DE6" w:rsidRDefault="0026751E" w:rsidP="0026751E">
      <w:pPr>
        <w:jc w:val="both"/>
        <w:rPr>
          <w:bCs/>
          <w:szCs w:val="28"/>
        </w:rPr>
      </w:pPr>
      <w:r w:rsidRPr="008D7DE6">
        <w:rPr>
          <w:bCs/>
          <w:szCs w:val="28"/>
        </w:rPr>
        <w:tab/>
      </w:r>
      <w:r w:rsidR="00570FE7">
        <w:rPr>
          <w:bCs/>
          <w:szCs w:val="28"/>
        </w:rPr>
        <w:t>11.</w:t>
      </w:r>
      <w:r w:rsidRPr="008D7DE6">
        <w:rPr>
          <w:bCs/>
          <w:szCs w:val="28"/>
        </w:rPr>
        <w:t xml:space="preserve">4. Депутат обязан принимать участие в деятельности </w:t>
      </w:r>
      <w:proofErr w:type="gramStart"/>
      <w:r w:rsidR="000B1586" w:rsidRPr="008D7DE6">
        <w:rPr>
          <w:bCs/>
          <w:szCs w:val="28"/>
        </w:rPr>
        <w:t>окружного</w:t>
      </w:r>
      <w:proofErr w:type="gramEnd"/>
    </w:p>
    <w:p w:rsidR="0026751E" w:rsidRPr="008D7DE6" w:rsidRDefault="0026751E" w:rsidP="0026751E">
      <w:pPr>
        <w:jc w:val="both"/>
        <w:rPr>
          <w:bCs/>
          <w:szCs w:val="28"/>
        </w:rPr>
      </w:pPr>
      <w:r w:rsidRPr="008D7DE6">
        <w:rPr>
          <w:bCs/>
          <w:szCs w:val="28"/>
        </w:rPr>
        <w:t>Совета, присутствовать на его заседаниях, работать в комиссиях, иных</w:t>
      </w:r>
    </w:p>
    <w:p w:rsidR="0026751E" w:rsidRPr="008D7DE6" w:rsidRDefault="0026751E" w:rsidP="0026751E">
      <w:pPr>
        <w:jc w:val="both"/>
        <w:rPr>
          <w:bCs/>
          <w:szCs w:val="28"/>
        </w:rPr>
      </w:pPr>
      <w:proofErr w:type="gramStart"/>
      <w:r w:rsidRPr="008D7DE6">
        <w:rPr>
          <w:bCs/>
          <w:szCs w:val="28"/>
        </w:rPr>
        <w:t>органах</w:t>
      </w:r>
      <w:proofErr w:type="gramEnd"/>
      <w:r w:rsidRPr="008D7DE6">
        <w:rPr>
          <w:bCs/>
          <w:szCs w:val="28"/>
        </w:rPr>
        <w:t xml:space="preserve"> Совета, в состав которых он избран.</w:t>
      </w:r>
    </w:p>
    <w:p w:rsidR="0026751E" w:rsidRPr="008D7DE6" w:rsidRDefault="0026751E" w:rsidP="0026751E">
      <w:pPr>
        <w:jc w:val="both"/>
        <w:rPr>
          <w:bCs/>
          <w:szCs w:val="28"/>
        </w:rPr>
      </w:pPr>
      <w:r w:rsidRPr="008D7DE6">
        <w:rPr>
          <w:bCs/>
          <w:szCs w:val="28"/>
        </w:rPr>
        <w:tab/>
      </w:r>
      <w:r w:rsidR="00570FE7">
        <w:rPr>
          <w:bCs/>
          <w:szCs w:val="28"/>
        </w:rPr>
        <w:t>11.</w:t>
      </w:r>
      <w:r w:rsidRPr="008D7DE6">
        <w:rPr>
          <w:bCs/>
          <w:szCs w:val="28"/>
        </w:rPr>
        <w:t>5.Никто не имеет право комментировать выступление депутата</w:t>
      </w:r>
    </w:p>
    <w:p w:rsidR="0026751E" w:rsidRPr="008D7DE6" w:rsidRDefault="008048DD" w:rsidP="0026751E">
      <w:pPr>
        <w:jc w:val="both"/>
        <w:rPr>
          <w:bCs/>
          <w:szCs w:val="28"/>
        </w:rPr>
      </w:pPr>
      <w:r w:rsidRPr="008D7DE6">
        <w:rPr>
          <w:bCs/>
          <w:szCs w:val="28"/>
        </w:rPr>
        <w:t>окружного</w:t>
      </w:r>
      <w:r w:rsidR="0026751E" w:rsidRPr="008D7DE6">
        <w:rPr>
          <w:bCs/>
          <w:szCs w:val="28"/>
        </w:rPr>
        <w:t xml:space="preserve"> Совета на сессиях и заседаниях постоянных комиссий.</w:t>
      </w:r>
    </w:p>
    <w:p w:rsidR="0026751E" w:rsidRPr="008D7DE6" w:rsidRDefault="0026751E" w:rsidP="0026751E">
      <w:pPr>
        <w:jc w:val="both"/>
        <w:rPr>
          <w:bCs/>
          <w:szCs w:val="28"/>
        </w:rPr>
      </w:pPr>
      <w:r w:rsidRPr="008D7DE6">
        <w:rPr>
          <w:bCs/>
          <w:szCs w:val="28"/>
        </w:rPr>
        <w:tab/>
      </w:r>
      <w:r w:rsidR="00570FE7">
        <w:rPr>
          <w:bCs/>
          <w:szCs w:val="28"/>
        </w:rPr>
        <w:t>11.</w:t>
      </w:r>
      <w:r w:rsidRPr="008D7DE6">
        <w:rPr>
          <w:bCs/>
          <w:szCs w:val="28"/>
        </w:rPr>
        <w:t xml:space="preserve">6. На депутата </w:t>
      </w:r>
      <w:r w:rsidR="008048DD" w:rsidRPr="008D7DE6">
        <w:rPr>
          <w:bCs/>
          <w:szCs w:val="28"/>
        </w:rPr>
        <w:t>окружного</w:t>
      </w:r>
      <w:r w:rsidRPr="008D7DE6">
        <w:rPr>
          <w:bCs/>
          <w:szCs w:val="28"/>
        </w:rPr>
        <w:t xml:space="preserve"> Совета распространяются ограничения</w:t>
      </w:r>
      <w:r w:rsidR="00570FE7">
        <w:rPr>
          <w:bCs/>
          <w:szCs w:val="28"/>
        </w:rPr>
        <w:t xml:space="preserve">, </w:t>
      </w:r>
    </w:p>
    <w:p w:rsidR="0026751E" w:rsidRPr="00D41D0E" w:rsidRDefault="00570FE7" w:rsidP="0026751E">
      <w:pPr>
        <w:jc w:val="both"/>
        <w:rPr>
          <w:bCs/>
          <w:szCs w:val="28"/>
        </w:rPr>
      </w:pPr>
      <w:proofErr w:type="gramStart"/>
      <w:r>
        <w:rPr>
          <w:bCs/>
          <w:szCs w:val="28"/>
        </w:rPr>
        <w:t>установлен</w:t>
      </w:r>
      <w:r w:rsidR="0026751E" w:rsidRPr="008D7DE6">
        <w:rPr>
          <w:bCs/>
          <w:szCs w:val="28"/>
        </w:rPr>
        <w:t>ные</w:t>
      </w:r>
      <w:proofErr w:type="gramEnd"/>
      <w:r w:rsidR="0026751E" w:rsidRPr="008D7DE6">
        <w:rPr>
          <w:bCs/>
          <w:szCs w:val="28"/>
        </w:rPr>
        <w:t xml:space="preserve"> законодательством.</w:t>
      </w:r>
      <w:r w:rsidR="0026751E" w:rsidRPr="0026751E">
        <w:rPr>
          <w:bCs/>
          <w:szCs w:val="28"/>
        </w:rPr>
        <w:cr/>
      </w:r>
    </w:p>
    <w:p w:rsidR="00A81CC2" w:rsidRPr="00D41D0E" w:rsidRDefault="00A81CC2" w:rsidP="00A81CC2">
      <w:pPr>
        <w:ind w:firstLine="709"/>
        <w:jc w:val="center"/>
        <w:rPr>
          <w:iCs/>
        </w:rPr>
      </w:pPr>
      <w:r w:rsidRPr="00D41D0E">
        <w:rPr>
          <w:b/>
          <w:bCs/>
          <w:szCs w:val="28"/>
        </w:rPr>
        <w:t>Статья 11.</w:t>
      </w:r>
      <w:r w:rsidR="008048DD">
        <w:rPr>
          <w:b/>
          <w:bCs/>
          <w:szCs w:val="28"/>
        </w:rPr>
        <w:t>1.</w:t>
      </w:r>
      <w:r w:rsidRPr="00D41D0E">
        <w:rPr>
          <w:b/>
          <w:bCs/>
          <w:szCs w:val="28"/>
        </w:rPr>
        <w:t xml:space="preserve"> Права и обязанности депутата на заседаниях </w:t>
      </w:r>
      <w:r w:rsidRPr="00D41D0E">
        <w:rPr>
          <w:b/>
          <w:bCs/>
          <w:iCs/>
          <w:szCs w:val="28"/>
        </w:rPr>
        <w:t>Совета депутатов</w:t>
      </w:r>
    </w:p>
    <w:p w:rsidR="00A81CC2" w:rsidRPr="00D41D0E" w:rsidRDefault="00A81CC2" w:rsidP="00A81CC2">
      <w:pPr>
        <w:ind w:firstLine="709"/>
        <w:jc w:val="both"/>
        <w:rPr>
          <w:b/>
          <w:bCs/>
          <w:szCs w:val="28"/>
        </w:rPr>
      </w:pPr>
    </w:p>
    <w:p w:rsidR="00A81CC2" w:rsidRPr="00D41D0E" w:rsidRDefault="00A81CC2" w:rsidP="00A81CC2">
      <w:pPr>
        <w:ind w:firstLine="709"/>
        <w:jc w:val="both"/>
      </w:pPr>
      <w:r w:rsidRPr="00D41D0E">
        <w:rPr>
          <w:bCs/>
          <w:szCs w:val="28"/>
        </w:rPr>
        <w:t>11.1.</w:t>
      </w:r>
      <w:r w:rsidR="008048DD">
        <w:rPr>
          <w:bCs/>
          <w:szCs w:val="28"/>
        </w:rPr>
        <w:t>1.</w:t>
      </w:r>
      <w:r w:rsidRPr="00D41D0E">
        <w:rPr>
          <w:bCs/>
          <w:szCs w:val="28"/>
        </w:rPr>
        <w:t xml:space="preserve"> Депутат на заседаниях </w:t>
      </w:r>
      <w:r w:rsidRPr="00D41D0E">
        <w:rPr>
          <w:bCs/>
          <w:iCs/>
          <w:szCs w:val="28"/>
        </w:rPr>
        <w:t>Совета депутатов</w:t>
      </w:r>
      <w:r w:rsidRPr="00D41D0E">
        <w:rPr>
          <w:bCs/>
          <w:szCs w:val="28"/>
        </w:rPr>
        <w:t xml:space="preserve"> имеет право:</w:t>
      </w:r>
    </w:p>
    <w:p w:rsidR="00A81CC2" w:rsidRPr="00D41D0E" w:rsidRDefault="00A81CC2" w:rsidP="00A81CC2">
      <w:pPr>
        <w:ind w:firstLine="709"/>
        <w:jc w:val="both"/>
      </w:pPr>
      <w:r w:rsidRPr="00D41D0E">
        <w:rPr>
          <w:bCs/>
          <w:szCs w:val="28"/>
        </w:rPr>
        <w:t>- вносить предложения по повестке дня, порядку ведения заседания;</w:t>
      </w:r>
    </w:p>
    <w:p w:rsidR="00A81CC2" w:rsidRPr="00D41D0E" w:rsidRDefault="00A81CC2" w:rsidP="00A81CC2">
      <w:pPr>
        <w:ind w:firstLine="709"/>
        <w:jc w:val="both"/>
      </w:pPr>
      <w:r w:rsidRPr="00D41D0E">
        <w:rPr>
          <w:bCs/>
          <w:szCs w:val="28"/>
        </w:rPr>
        <w:t>- вносить поправки к проекту решения;</w:t>
      </w:r>
    </w:p>
    <w:p w:rsidR="00A81CC2" w:rsidRPr="00D41D0E" w:rsidRDefault="00A81CC2" w:rsidP="00A81CC2">
      <w:pPr>
        <w:ind w:firstLine="709"/>
        <w:jc w:val="both"/>
      </w:pPr>
      <w:r w:rsidRPr="00D41D0E">
        <w:rPr>
          <w:bCs/>
          <w:szCs w:val="28"/>
        </w:rPr>
        <w:t>- участвовать в прениях, задавать вопросы докладчику и содокладчикам;</w:t>
      </w:r>
    </w:p>
    <w:p w:rsidR="00A81CC2" w:rsidRPr="00D41D0E" w:rsidRDefault="00A81CC2" w:rsidP="00A81CC2">
      <w:pPr>
        <w:ind w:firstLine="709"/>
        <w:jc w:val="both"/>
      </w:pPr>
      <w:r w:rsidRPr="00D41D0E">
        <w:rPr>
          <w:bCs/>
          <w:szCs w:val="28"/>
        </w:rPr>
        <w:t>- требовать постановки на голосование своих предложений;</w:t>
      </w:r>
    </w:p>
    <w:p w:rsidR="00A81CC2" w:rsidRPr="00D41D0E" w:rsidRDefault="00A81CC2" w:rsidP="00A81CC2">
      <w:pPr>
        <w:ind w:firstLine="709"/>
        <w:jc w:val="both"/>
      </w:pPr>
      <w:r w:rsidRPr="00D41D0E">
        <w:rPr>
          <w:bCs/>
          <w:szCs w:val="28"/>
        </w:rPr>
        <w:t>- требовать повторного голосования в случае установленного нарушения правил голосования;</w:t>
      </w:r>
    </w:p>
    <w:p w:rsidR="00A81CC2" w:rsidRPr="00D41D0E" w:rsidRDefault="00A81CC2" w:rsidP="00A81CC2">
      <w:pPr>
        <w:ind w:firstLine="709"/>
        <w:jc w:val="both"/>
      </w:pPr>
      <w:r w:rsidRPr="00D41D0E">
        <w:rPr>
          <w:bCs/>
          <w:szCs w:val="28"/>
        </w:rPr>
        <w:t>- вносить депутатский запрос;</w:t>
      </w:r>
    </w:p>
    <w:p w:rsidR="00A81CC2" w:rsidRPr="00D41D0E" w:rsidRDefault="00A81CC2" w:rsidP="00A81CC2">
      <w:pPr>
        <w:ind w:firstLine="709"/>
        <w:jc w:val="both"/>
      </w:pPr>
      <w:r w:rsidRPr="00D41D0E">
        <w:rPr>
          <w:bCs/>
          <w:szCs w:val="28"/>
        </w:rPr>
        <w:t>- вносить предложения о заслушивании отчета или информации любого органа или должностного лица органов местного самоуправления;</w:t>
      </w:r>
    </w:p>
    <w:p w:rsidR="00A81CC2" w:rsidRPr="00D41D0E" w:rsidRDefault="00A81CC2" w:rsidP="00A81CC2">
      <w:pPr>
        <w:ind w:firstLine="709"/>
        <w:jc w:val="both"/>
      </w:pPr>
      <w:r w:rsidRPr="00D41D0E">
        <w:rPr>
          <w:bCs/>
          <w:szCs w:val="28"/>
        </w:rPr>
        <w:t>- вносить предложения о необходимости проверок и депутатских расследований по вопросам компетенции Представительного органа;</w:t>
      </w:r>
    </w:p>
    <w:p w:rsidR="00A81CC2" w:rsidRPr="008836F4" w:rsidRDefault="00A81CC2" w:rsidP="00A81CC2">
      <w:pPr>
        <w:ind w:firstLine="709"/>
        <w:jc w:val="both"/>
      </w:pPr>
      <w:r w:rsidRPr="008836F4">
        <w:rPr>
          <w:bCs/>
          <w:szCs w:val="28"/>
        </w:rPr>
        <w:lastRenderedPageBreak/>
        <w:t xml:space="preserve">- ставить вопрос о необходимости разработки новых или вносить предложения по изменению действующих правовых актов </w:t>
      </w:r>
      <w:r w:rsidRPr="00D41D0E">
        <w:rPr>
          <w:bCs/>
          <w:szCs w:val="28"/>
        </w:rPr>
        <w:t>Представительного органа;</w:t>
      </w:r>
    </w:p>
    <w:p w:rsidR="00A81CC2" w:rsidRPr="008836F4" w:rsidRDefault="00A81CC2" w:rsidP="00A81CC2">
      <w:pPr>
        <w:ind w:firstLine="709"/>
        <w:jc w:val="both"/>
      </w:pPr>
      <w:r w:rsidRPr="008836F4">
        <w:rPr>
          <w:bCs/>
          <w:szCs w:val="28"/>
        </w:rPr>
        <w:t>- оглашать обращения, имеющие общественное значение;</w:t>
      </w:r>
    </w:p>
    <w:p w:rsidR="00A81CC2" w:rsidRPr="008836F4" w:rsidRDefault="00A81CC2" w:rsidP="00A81CC2">
      <w:pPr>
        <w:ind w:firstLine="709"/>
        <w:jc w:val="both"/>
      </w:pPr>
      <w:r w:rsidRPr="008836F4">
        <w:rPr>
          <w:bCs/>
          <w:szCs w:val="28"/>
        </w:rPr>
        <w:t>- пользоваться другими правами, предоставленными ему действующим законодательством и настоящим Регламентом.</w:t>
      </w:r>
    </w:p>
    <w:p w:rsidR="00A81CC2" w:rsidRPr="008836F4" w:rsidRDefault="00A81CC2" w:rsidP="00A81CC2">
      <w:pPr>
        <w:ind w:firstLine="709"/>
        <w:jc w:val="both"/>
      </w:pPr>
      <w:r w:rsidRPr="008836F4">
        <w:rPr>
          <w:bCs/>
          <w:szCs w:val="28"/>
        </w:rPr>
        <w:t>11.</w:t>
      </w:r>
      <w:r w:rsidR="008048DD">
        <w:rPr>
          <w:bCs/>
          <w:szCs w:val="28"/>
        </w:rPr>
        <w:t>1.</w:t>
      </w:r>
      <w:r w:rsidRPr="008836F4">
        <w:rPr>
          <w:bCs/>
          <w:szCs w:val="28"/>
        </w:rPr>
        <w:t>2. Депутат обязан:</w:t>
      </w:r>
    </w:p>
    <w:p w:rsidR="00A81CC2" w:rsidRPr="008836F4" w:rsidRDefault="00A81CC2" w:rsidP="00A81CC2">
      <w:pPr>
        <w:ind w:firstLine="709"/>
        <w:jc w:val="both"/>
      </w:pPr>
      <w:r w:rsidRPr="008836F4">
        <w:rPr>
          <w:bCs/>
          <w:szCs w:val="28"/>
        </w:rPr>
        <w:t>- соблюдать настоящий Регламент, повестку дня и требования председательствующего;</w:t>
      </w:r>
    </w:p>
    <w:p w:rsidR="00A81CC2" w:rsidRPr="008836F4" w:rsidRDefault="00A81CC2" w:rsidP="00A81CC2">
      <w:pPr>
        <w:ind w:firstLine="709"/>
        <w:jc w:val="both"/>
      </w:pPr>
      <w:r w:rsidRPr="008836F4">
        <w:rPr>
          <w:bCs/>
          <w:szCs w:val="28"/>
        </w:rPr>
        <w:t>- выступать только с разрешения председательствующего и по существу рассматриваемого вопроса;</w:t>
      </w:r>
    </w:p>
    <w:p w:rsidR="00A81CC2" w:rsidRPr="008836F4" w:rsidRDefault="00A81CC2" w:rsidP="00A81CC2">
      <w:pPr>
        <w:ind w:firstLine="709"/>
        <w:jc w:val="both"/>
      </w:pPr>
      <w:r w:rsidRPr="008836F4">
        <w:rPr>
          <w:bCs/>
          <w:szCs w:val="28"/>
        </w:rPr>
        <w:t>- не допускать оскорбительных выражений;</w:t>
      </w:r>
    </w:p>
    <w:p w:rsidR="00A81CC2" w:rsidRDefault="00A81CC2" w:rsidP="00A81CC2">
      <w:pPr>
        <w:ind w:firstLine="709"/>
        <w:jc w:val="both"/>
        <w:rPr>
          <w:bCs/>
          <w:szCs w:val="28"/>
        </w:rPr>
      </w:pPr>
      <w:r w:rsidRPr="008836F4">
        <w:rPr>
          <w:bCs/>
          <w:szCs w:val="28"/>
        </w:rPr>
        <w:t xml:space="preserve">- </w:t>
      </w:r>
      <w:r>
        <w:rPr>
          <w:bCs/>
          <w:szCs w:val="28"/>
        </w:rPr>
        <w:t>участвовать в голосовании лично;</w:t>
      </w:r>
    </w:p>
    <w:p w:rsidR="00A81CC2" w:rsidRPr="008836F4" w:rsidRDefault="00A81CC2" w:rsidP="00A81CC2">
      <w:pPr>
        <w:ind w:firstLine="709"/>
        <w:jc w:val="both"/>
      </w:pPr>
      <w:r>
        <w:rPr>
          <w:bCs/>
          <w:szCs w:val="28"/>
        </w:rPr>
        <w:t xml:space="preserve">- </w:t>
      </w:r>
      <w:r w:rsidR="00824228" w:rsidRPr="00A00FE0">
        <w:rPr>
          <w:bCs/>
          <w:szCs w:val="28"/>
        </w:rPr>
        <w:t xml:space="preserve">не </w:t>
      </w:r>
      <w:r w:rsidR="00D41D0E" w:rsidRPr="00A00FE0">
        <w:rPr>
          <w:bCs/>
          <w:szCs w:val="28"/>
        </w:rPr>
        <w:t>использовать материалы фото и</w:t>
      </w:r>
      <w:r w:rsidRPr="00A00FE0">
        <w:rPr>
          <w:bCs/>
          <w:szCs w:val="28"/>
        </w:rPr>
        <w:t xml:space="preserve"> вид</w:t>
      </w:r>
      <w:r w:rsidR="001E6A42" w:rsidRPr="00A00FE0">
        <w:rPr>
          <w:bCs/>
          <w:szCs w:val="28"/>
        </w:rPr>
        <w:t>е</w:t>
      </w:r>
      <w:r w:rsidRPr="00A00FE0">
        <w:rPr>
          <w:bCs/>
          <w:szCs w:val="28"/>
        </w:rPr>
        <w:t xml:space="preserve">о съёмки заседаний </w:t>
      </w:r>
      <w:r w:rsidR="00E93B48" w:rsidRPr="00A00FE0">
        <w:rPr>
          <w:bCs/>
          <w:szCs w:val="28"/>
        </w:rPr>
        <w:t xml:space="preserve">Представительного органа </w:t>
      </w:r>
      <w:r w:rsidR="001E6A42" w:rsidRPr="00A00FE0">
        <w:rPr>
          <w:bCs/>
          <w:szCs w:val="28"/>
        </w:rPr>
        <w:t xml:space="preserve">в </w:t>
      </w:r>
      <w:r w:rsidR="00E93B48" w:rsidRPr="00A00FE0">
        <w:rPr>
          <w:bCs/>
          <w:szCs w:val="28"/>
        </w:rPr>
        <w:t xml:space="preserve">целях, не связанных с </w:t>
      </w:r>
      <w:r w:rsidRPr="00A00FE0">
        <w:rPr>
          <w:bCs/>
          <w:szCs w:val="28"/>
        </w:rPr>
        <w:t>личны</w:t>
      </w:r>
      <w:r w:rsidR="00E93B48" w:rsidRPr="00A00FE0">
        <w:rPr>
          <w:bCs/>
          <w:szCs w:val="28"/>
        </w:rPr>
        <w:t>м использованием</w:t>
      </w:r>
      <w:r w:rsidRPr="00A00FE0">
        <w:rPr>
          <w:bCs/>
          <w:szCs w:val="28"/>
        </w:rPr>
        <w:t xml:space="preserve"> без дальнейшего распространения в сети Интернет.</w:t>
      </w:r>
    </w:p>
    <w:p w:rsidR="00A81CC2" w:rsidRPr="008836F4" w:rsidRDefault="00A81CC2" w:rsidP="00A81CC2">
      <w:pPr>
        <w:ind w:firstLine="709"/>
        <w:jc w:val="both"/>
        <w:rPr>
          <w:bCs/>
          <w:szCs w:val="28"/>
        </w:rPr>
      </w:pPr>
    </w:p>
    <w:p w:rsidR="00A81CC2" w:rsidRPr="00D41D0E" w:rsidRDefault="00A81CC2" w:rsidP="00A81CC2">
      <w:pPr>
        <w:ind w:firstLine="709"/>
        <w:jc w:val="center"/>
        <w:rPr>
          <w:szCs w:val="28"/>
        </w:rPr>
      </w:pPr>
      <w:r w:rsidRPr="00D41D0E">
        <w:rPr>
          <w:b/>
          <w:bCs/>
          <w:szCs w:val="28"/>
        </w:rPr>
        <w:t xml:space="preserve">Статья 12. Порядок рассмотрения вопроса о прекращении полномочий депутата </w:t>
      </w:r>
      <w:r w:rsidR="00D41D0E" w:rsidRPr="00D41D0E">
        <w:rPr>
          <w:b/>
          <w:bCs/>
          <w:iCs/>
          <w:szCs w:val="28"/>
        </w:rPr>
        <w:t xml:space="preserve">Ермаковского окружного Совета депутатов </w:t>
      </w:r>
      <w:r w:rsidRPr="00D41D0E">
        <w:rPr>
          <w:b/>
          <w:bCs/>
          <w:szCs w:val="28"/>
        </w:rPr>
        <w:t xml:space="preserve">в случае отсутствия депутата без уважительных причин на всех заседаниях </w:t>
      </w:r>
      <w:r w:rsidR="00D41D0E" w:rsidRPr="00D41D0E">
        <w:rPr>
          <w:b/>
          <w:bCs/>
          <w:szCs w:val="28"/>
        </w:rPr>
        <w:t>Совета депутатов</w:t>
      </w:r>
      <w:r w:rsidRPr="00D41D0E">
        <w:rPr>
          <w:b/>
          <w:bCs/>
          <w:szCs w:val="28"/>
        </w:rPr>
        <w:t xml:space="preserve"> в течение шести месяцев подряд</w:t>
      </w:r>
    </w:p>
    <w:p w:rsidR="00A81CC2" w:rsidRPr="008836F4" w:rsidRDefault="00A81CC2" w:rsidP="00A81CC2">
      <w:pPr>
        <w:ind w:firstLine="709"/>
        <w:jc w:val="both"/>
        <w:rPr>
          <w:b/>
          <w:bCs/>
          <w:szCs w:val="28"/>
        </w:rPr>
      </w:pPr>
    </w:p>
    <w:p w:rsidR="00A81CC2" w:rsidRPr="00933672" w:rsidRDefault="00A81CC2" w:rsidP="00A81CC2">
      <w:pPr>
        <w:ind w:firstLine="709"/>
        <w:jc w:val="both"/>
        <w:rPr>
          <w:szCs w:val="28"/>
        </w:rPr>
      </w:pPr>
      <w:r w:rsidRPr="00933672">
        <w:rPr>
          <w:color w:val="000000"/>
          <w:szCs w:val="28"/>
        </w:rPr>
        <w:t xml:space="preserve">12.1. Депутат </w:t>
      </w:r>
      <w:r w:rsidR="00D41D0E" w:rsidRPr="00933672">
        <w:rPr>
          <w:bCs/>
          <w:iCs/>
          <w:color w:val="000000"/>
          <w:szCs w:val="28"/>
        </w:rPr>
        <w:t xml:space="preserve">Ермаковского окружного Совета депутатов </w:t>
      </w:r>
      <w:r w:rsidRPr="00933672">
        <w:rPr>
          <w:color w:val="000000"/>
          <w:szCs w:val="28"/>
        </w:rPr>
        <w:t xml:space="preserve">обязан присутствовать на заседаниях </w:t>
      </w:r>
      <w:r w:rsidRPr="00933672">
        <w:rPr>
          <w:bCs/>
          <w:iCs/>
          <w:color w:val="000000"/>
          <w:szCs w:val="28"/>
        </w:rPr>
        <w:t>представительного о</w:t>
      </w:r>
      <w:r w:rsidR="0021373E" w:rsidRPr="00933672">
        <w:rPr>
          <w:bCs/>
          <w:iCs/>
          <w:color w:val="000000"/>
          <w:szCs w:val="28"/>
        </w:rPr>
        <w:t>ргана</w:t>
      </w:r>
      <w:r w:rsidRPr="00933672">
        <w:rPr>
          <w:color w:val="000000"/>
          <w:szCs w:val="28"/>
        </w:rPr>
        <w:t xml:space="preserve">. О невозможности присутствовать на заседании по уважительной причине депутат </w:t>
      </w:r>
      <w:r w:rsidRPr="00933672">
        <w:rPr>
          <w:bCs/>
          <w:iCs/>
          <w:color w:val="000000"/>
          <w:szCs w:val="28"/>
        </w:rPr>
        <w:t xml:space="preserve">представительного органа </w:t>
      </w:r>
      <w:r w:rsidRPr="00933672">
        <w:rPr>
          <w:color w:val="000000"/>
          <w:szCs w:val="28"/>
        </w:rPr>
        <w:t xml:space="preserve">обязан </w:t>
      </w:r>
      <w:r w:rsidRPr="00933672">
        <w:rPr>
          <w:iCs/>
          <w:color w:val="000000"/>
          <w:szCs w:val="28"/>
        </w:rPr>
        <w:t>письменно</w:t>
      </w:r>
      <w:r w:rsidRPr="00933672">
        <w:rPr>
          <w:color w:val="000000"/>
          <w:szCs w:val="28"/>
        </w:rPr>
        <w:t xml:space="preserve"> уведомить Председателя </w:t>
      </w:r>
      <w:r w:rsidR="0021373E" w:rsidRPr="00933672">
        <w:rPr>
          <w:bCs/>
          <w:iCs/>
          <w:color w:val="000000"/>
          <w:szCs w:val="28"/>
        </w:rPr>
        <w:t>Совета депутатов</w:t>
      </w:r>
      <w:r w:rsidRPr="00933672">
        <w:rPr>
          <w:bCs/>
          <w:iCs/>
          <w:color w:val="000000"/>
          <w:szCs w:val="28"/>
        </w:rPr>
        <w:t xml:space="preserve"> до начала заседания Представительного органа </w:t>
      </w:r>
      <w:r w:rsidRPr="00933672">
        <w:rPr>
          <w:color w:val="000000"/>
          <w:szCs w:val="28"/>
        </w:rPr>
        <w:t>с приложением подтверждающих документов.</w:t>
      </w:r>
    </w:p>
    <w:p w:rsidR="00A81CC2" w:rsidRPr="00933672" w:rsidRDefault="00A81CC2" w:rsidP="00A81CC2">
      <w:pPr>
        <w:tabs>
          <w:tab w:val="left" w:pos="709"/>
        </w:tabs>
        <w:jc w:val="both"/>
        <w:rPr>
          <w:szCs w:val="28"/>
        </w:rPr>
      </w:pPr>
      <w:r w:rsidRPr="00933672">
        <w:rPr>
          <w:bCs/>
          <w:szCs w:val="28"/>
        </w:rPr>
        <w:tab/>
        <w:t xml:space="preserve">12.2. </w:t>
      </w:r>
      <w:proofErr w:type="gramStart"/>
      <w:r w:rsidRPr="00933672">
        <w:rPr>
          <w:bCs/>
          <w:szCs w:val="28"/>
        </w:rPr>
        <w:t xml:space="preserve">При рассмотрении вопроса о досрочном прекращении полномочий депутата, в случае отсутствия депутата без уважительных причин на всех заседаниях </w:t>
      </w:r>
      <w:r w:rsidRPr="00933672">
        <w:rPr>
          <w:bCs/>
          <w:iCs/>
          <w:szCs w:val="28"/>
        </w:rPr>
        <w:t xml:space="preserve">Представительного органа </w:t>
      </w:r>
      <w:r w:rsidRPr="00933672">
        <w:rPr>
          <w:bCs/>
          <w:szCs w:val="28"/>
        </w:rPr>
        <w:t xml:space="preserve">в течение шести месяцев подряд, следует учитывать, что </w:t>
      </w:r>
      <w:r w:rsidRPr="00933672">
        <w:rPr>
          <w:color w:val="000000"/>
          <w:szCs w:val="28"/>
        </w:rPr>
        <w:t xml:space="preserve">уважительными причинами отсутствия депутата </w:t>
      </w:r>
      <w:r w:rsidRPr="00933672">
        <w:rPr>
          <w:bCs/>
          <w:iCs/>
          <w:color w:val="000000"/>
          <w:szCs w:val="28"/>
        </w:rPr>
        <w:t xml:space="preserve">Представительного органа </w:t>
      </w:r>
      <w:r w:rsidRPr="00933672">
        <w:rPr>
          <w:color w:val="000000"/>
          <w:szCs w:val="28"/>
        </w:rPr>
        <w:t xml:space="preserve">на заседании </w:t>
      </w:r>
      <w:r w:rsidRPr="00933672">
        <w:rPr>
          <w:bCs/>
          <w:iCs/>
          <w:color w:val="000000"/>
          <w:szCs w:val="28"/>
        </w:rPr>
        <w:t xml:space="preserve">Представительного органа </w:t>
      </w:r>
      <w:r w:rsidR="0021373E" w:rsidRPr="00933672">
        <w:rPr>
          <w:bCs/>
          <w:iCs/>
          <w:color w:val="000000"/>
          <w:szCs w:val="28"/>
        </w:rPr>
        <w:t>Ермаковского муниципального округа</w:t>
      </w:r>
      <w:r w:rsidRPr="00933672">
        <w:rPr>
          <w:color w:val="000000"/>
          <w:szCs w:val="28"/>
        </w:rPr>
        <w:t xml:space="preserve"> являются</w:t>
      </w:r>
      <w:r w:rsidR="000D13B2">
        <w:rPr>
          <w:color w:val="000000"/>
          <w:szCs w:val="28"/>
        </w:rPr>
        <w:t xml:space="preserve"> </w:t>
      </w:r>
      <w:r w:rsidRPr="00933672">
        <w:rPr>
          <w:iCs/>
          <w:color w:val="000000"/>
          <w:szCs w:val="28"/>
        </w:rPr>
        <w:t xml:space="preserve">временная нетрудоспособность, направление в служебную командировку, направление на дополнительное профессиональное образование, </w:t>
      </w:r>
      <w:r w:rsidR="008048DD" w:rsidRPr="008D7DE6">
        <w:rPr>
          <w:color w:val="000000"/>
          <w:szCs w:val="28"/>
        </w:rPr>
        <w:t xml:space="preserve">участие в СВО, </w:t>
      </w:r>
      <w:r w:rsidRPr="008D7DE6">
        <w:rPr>
          <w:iCs/>
          <w:color w:val="000000"/>
          <w:szCs w:val="28"/>
        </w:rPr>
        <w:t>применение по решению суда</w:t>
      </w:r>
      <w:proofErr w:type="gramEnd"/>
      <w:r w:rsidRPr="008D7DE6">
        <w:rPr>
          <w:iCs/>
          <w:color w:val="000000"/>
          <w:szCs w:val="28"/>
        </w:rPr>
        <w:t xml:space="preserve"> мер процессуального принуждения</w:t>
      </w:r>
      <w:r w:rsidRPr="00933672">
        <w:rPr>
          <w:iCs/>
          <w:color w:val="000000"/>
          <w:szCs w:val="28"/>
        </w:rPr>
        <w:t xml:space="preserve"> в виде заключения под стражу</w:t>
      </w:r>
      <w:r w:rsidR="00074503" w:rsidRPr="00933672">
        <w:rPr>
          <w:iCs/>
          <w:color w:val="000000"/>
          <w:szCs w:val="28"/>
        </w:rPr>
        <w:t>, отпуск по уходу за ребёнком</w:t>
      </w:r>
      <w:r w:rsidRPr="00933672">
        <w:rPr>
          <w:iCs/>
          <w:color w:val="000000"/>
          <w:szCs w:val="28"/>
        </w:rPr>
        <w:t xml:space="preserve"> и другие уважительные причины, не позволяющие </w:t>
      </w:r>
      <w:r w:rsidRPr="00933672">
        <w:rPr>
          <w:color w:val="000000"/>
          <w:szCs w:val="28"/>
        </w:rPr>
        <w:t>присутствовать на заседании</w:t>
      </w:r>
      <w:r w:rsidR="000D13B2">
        <w:rPr>
          <w:color w:val="000000"/>
          <w:szCs w:val="28"/>
        </w:rPr>
        <w:t xml:space="preserve"> </w:t>
      </w:r>
      <w:r w:rsidR="00074503" w:rsidRPr="00933672">
        <w:rPr>
          <w:bCs/>
          <w:iCs/>
          <w:color w:val="000000"/>
          <w:szCs w:val="28"/>
        </w:rPr>
        <w:t xml:space="preserve">Представительного органа, </w:t>
      </w:r>
      <w:r w:rsidR="00E93B48" w:rsidRPr="00A00FE0">
        <w:rPr>
          <w:bCs/>
          <w:iCs/>
          <w:color w:val="000000"/>
          <w:szCs w:val="28"/>
        </w:rPr>
        <w:t>которые</w:t>
      </w:r>
      <w:r w:rsidR="000D13B2">
        <w:rPr>
          <w:bCs/>
          <w:iCs/>
          <w:color w:val="000000"/>
          <w:szCs w:val="28"/>
        </w:rPr>
        <w:t xml:space="preserve"> </w:t>
      </w:r>
      <w:r w:rsidRPr="00933672">
        <w:rPr>
          <w:iCs/>
          <w:color w:val="000000"/>
          <w:szCs w:val="28"/>
        </w:rPr>
        <w:t xml:space="preserve">должны быть </w:t>
      </w:r>
      <w:r w:rsidRPr="00933672">
        <w:rPr>
          <w:color w:val="000000"/>
          <w:szCs w:val="28"/>
        </w:rPr>
        <w:t>документально подтверждены.</w:t>
      </w:r>
    </w:p>
    <w:p w:rsidR="00A81CC2" w:rsidRPr="00933672" w:rsidRDefault="00A81CC2" w:rsidP="00A81CC2">
      <w:pPr>
        <w:ind w:firstLine="709"/>
        <w:jc w:val="both"/>
        <w:rPr>
          <w:szCs w:val="28"/>
        </w:rPr>
      </w:pPr>
      <w:r w:rsidRPr="00933672">
        <w:rPr>
          <w:bCs/>
          <w:szCs w:val="28"/>
        </w:rPr>
        <w:t xml:space="preserve">12.3. Факт отсутствия </w:t>
      </w:r>
      <w:r w:rsidRPr="00933672">
        <w:rPr>
          <w:color w:val="000000"/>
          <w:szCs w:val="28"/>
        </w:rPr>
        <w:t xml:space="preserve">депутата </w:t>
      </w:r>
      <w:r w:rsidRPr="00933672">
        <w:rPr>
          <w:bCs/>
          <w:iCs/>
          <w:color w:val="000000"/>
          <w:szCs w:val="28"/>
        </w:rPr>
        <w:t>Представительного органа по уважительной (неуважительной) причине оформляется протокольным решением Представительного органа.</w:t>
      </w:r>
    </w:p>
    <w:p w:rsidR="00A81CC2" w:rsidRPr="00933672" w:rsidRDefault="00A81CC2" w:rsidP="00A81CC2">
      <w:pPr>
        <w:ind w:firstLine="709"/>
        <w:jc w:val="both"/>
      </w:pPr>
      <w:r w:rsidRPr="00933672">
        <w:rPr>
          <w:bCs/>
          <w:szCs w:val="28"/>
        </w:rPr>
        <w:t xml:space="preserve">12.4. Прекращение полномочий депутата </w:t>
      </w:r>
      <w:r w:rsidRPr="00933672">
        <w:rPr>
          <w:bCs/>
          <w:iCs/>
          <w:szCs w:val="28"/>
        </w:rPr>
        <w:t xml:space="preserve">Представительного органа </w:t>
      </w:r>
      <w:r w:rsidRPr="00933672">
        <w:rPr>
          <w:bCs/>
          <w:szCs w:val="28"/>
        </w:rPr>
        <w:t xml:space="preserve">оформляется решением </w:t>
      </w:r>
      <w:r w:rsidRPr="00933672">
        <w:rPr>
          <w:bCs/>
          <w:iCs/>
          <w:szCs w:val="28"/>
        </w:rPr>
        <w:t xml:space="preserve">Представительного органа муниципального </w:t>
      </w:r>
      <w:r w:rsidRPr="00933672">
        <w:rPr>
          <w:bCs/>
          <w:szCs w:val="28"/>
        </w:rPr>
        <w:lastRenderedPageBreak/>
        <w:t xml:space="preserve">образования, принимаемым </w:t>
      </w:r>
      <w:r w:rsidRPr="00933672">
        <w:rPr>
          <w:bCs/>
          <w:iCs/>
          <w:szCs w:val="28"/>
        </w:rPr>
        <w:t>большинством от установленной численности депутатов П</w:t>
      </w:r>
      <w:r w:rsidRPr="00933672">
        <w:rPr>
          <w:bCs/>
          <w:iCs/>
          <w:color w:val="000000"/>
          <w:szCs w:val="28"/>
        </w:rPr>
        <w:t>редставительного органа муниципального образования</w:t>
      </w:r>
      <w:r w:rsidRPr="00933672">
        <w:rPr>
          <w:bCs/>
          <w:iCs/>
          <w:szCs w:val="28"/>
        </w:rPr>
        <w:t>.</w:t>
      </w:r>
    </w:p>
    <w:p w:rsidR="00A81CC2" w:rsidRPr="00CE1DF2" w:rsidRDefault="00A81CC2" w:rsidP="00A81CC2">
      <w:pPr>
        <w:ind w:firstLine="709"/>
        <w:jc w:val="both"/>
        <w:rPr>
          <w:szCs w:val="28"/>
        </w:rPr>
      </w:pPr>
      <w:r w:rsidRPr="00CE1DF2">
        <w:rPr>
          <w:szCs w:val="28"/>
        </w:rPr>
        <w:t xml:space="preserve">12.5. При рассмотрении и принятии </w:t>
      </w:r>
      <w:r w:rsidRPr="00CE1DF2">
        <w:rPr>
          <w:iCs/>
          <w:szCs w:val="28"/>
        </w:rPr>
        <w:t>Представительным органом муниципального образования</w:t>
      </w:r>
      <w:r w:rsidRPr="00CE1DF2">
        <w:rPr>
          <w:szCs w:val="28"/>
        </w:rPr>
        <w:t xml:space="preserve"> решения о досрочном прекращении полномочий д</w:t>
      </w:r>
      <w:r w:rsidRPr="00CE1DF2">
        <w:rPr>
          <w:bCs/>
          <w:szCs w:val="28"/>
        </w:rPr>
        <w:t xml:space="preserve">епутата </w:t>
      </w:r>
      <w:r w:rsidRPr="00CE1DF2">
        <w:rPr>
          <w:bCs/>
          <w:iCs/>
          <w:szCs w:val="28"/>
        </w:rPr>
        <w:t>Представительного органа муниципального образования</w:t>
      </w:r>
      <w:r w:rsidRPr="00CE1DF2">
        <w:rPr>
          <w:szCs w:val="28"/>
        </w:rPr>
        <w:t xml:space="preserve"> должны быть обеспечены:</w:t>
      </w:r>
    </w:p>
    <w:p w:rsidR="00A81CC2" w:rsidRPr="00CE1DF2" w:rsidRDefault="00A81CC2" w:rsidP="00A81CC2">
      <w:pPr>
        <w:ind w:firstLine="709"/>
        <w:jc w:val="both"/>
        <w:rPr>
          <w:szCs w:val="28"/>
        </w:rPr>
      </w:pPr>
      <w:r w:rsidRPr="00CE1DF2">
        <w:rPr>
          <w:szCs w:val="28"/>
        </w:rPr>
        <w:t xml:space="preserve">1) заблаговременное получение депутатом </w:t>
      </w:r>
      <w:r w:rsidRPr="00CE1DF2">
        <w:rPr>
          <w:bCs/>
          <w:iCs/>
          <w:szCs w:val="28"/>
        </w:rPr>
        <w:t>Представительного органа муниципального образования</w:t>
      </w:r>
      <w:r w:rsidRPr="00CE1DF2">
        <w:rPr>
          <w:szCs w:val="28"/>
        </w:rPr>
        <w:t xml:space="preserve"> уведомления о дате и месте проведения соответствующего заседания;</w:t>
      </w:r>
    </w:p>
    <w:p w:rsidR="00A81CC2" w:rsidRPr="00CE1DF2" w:rsidRDefault="00A81CC2" w:rsidP="00A81CC2">
      <w:pPr>
        <w:ind w:firstLine="709"/>
        <w:jc w:val="both"/>
        <w:rPr>
          <w:szCs w:val="28"/>
        </w:rPr>
      </w:pPr>
      <w:r w:rsidRPr="00CE1DF2">
        <w:rPr>
          <w:szCs w:val="28"/>
        </w:rPr>
        <w:t xml:space="preserve">2) предоставление депутату </w:t>
      </w:r>
      <w:r w:rsidRPr="00CE1DF2">
        <w:rPr>
          <w:bCs/>
          <w:iCs/>
          <w:szCs w:val="28"/>
        </w:rPr>
        <w:t xml:space="preserve">Представительного органа муниципального образования </w:t>
      </w:r>
      <w:r w:rsidRPr="00CE1DF2">
        <w:rPr>
          <w:szCs w:val="28"/>
        </w:rPr>
        <w:t xml:space="preserve">возможности дать депутатам </w:t>
      </w:r>
      <w:r w:rsidRPr="00CE1DF2">
        <w:rPr>
          <w:iCs/>
          <w:szCs w:val="28"/>
        </w:rPr>
        <w:t>Представительного органа муниципального образования</w:t>
      </w:r>
      <w:r w:rsidRPr="00CE1DF2">
        <w:rPr>
          <w:szCs w:val="28"/>
        </w:rPr>
        <w:t xml:space="preserve"> объяснения по поводу обстоятельств, выдвигаемых в качестве основания для досрочного прекращения полномочий.</w:t>
      </w:r>
    </w:p>
    <w:p w:rsidR="00A81CC2" w:rsidRPr="00CE1DF2" w:rsidRDefault="00A81CC2" w:rsidP="00A81CC2">
      <w:pPr>
        <w:widowControl w:val="0"/>
        <w:ind w:firstLine="709"/>
        <w:contextualSpacing/>
        <w:jc w:val="both"/>
        <w:rPr>
          <w:szCs w:val="28"/>
        </w:rPr>
      </w:pPr>
      <w:r w:rsidRPr="00CE1DF2">
        <w:rPr>
          <w:bCs/>
          <w:szCs w:val="28"/>
        </w:rPr>
        <w:t xml:space="preserve">12.6. Решение о прекращении полномочий депутата, в случае отсутствия депутата без уважительных причин на всех заседаниях </w:t>
      </w:r>
      <w:r w:rsidRPr="00CE1DF2">
        <w:rPr>
          <w:bCs/>
          <w:iCs/>
          <w:szCs w:val="28"/>
        </w:rPr>
        <w:t>Представительного органа муниципального образования</w:t>
      </w:r>
      <w:r w:rsidRPr="00CE1DF2">
        <w:rPr>
          <w:bCs/>
          <w:szCs w:val="28"/>
        </w:rPr>
        <w:t xml:space="preserve"> в течение шести месяцев подряд, вступает в силу </w:t>
      </w:r>
      <w:r w:rsidRPr="00CE1DF2">
        <w:rPr>
          <w:szCs w:val="28"/>
        </w:rPr>
        <w:t xml:space="preserve">на следующий день после его подписания, если самим решением не предусмотрен иной порядок вступления его в </w:t>
      </w:r>
      <w:proofErr w:type="spellStart"/>
      <w:r w:rsidRPr="00CE1DF2">
        <w:rPr>
          <w:szCs w:val="28"/>
        </w:rPr>
        <w:t>силу</w:t>
      </w:r>
      <w:proofErr w:type="gramStart"/>
      <w:r w:rsidRPr="00CE1DF2">
        <w:rPr>
          <w:szCs w:val="28"/>
        </w:rPr>
        <w:t>,</w:t>
      </w:r>
      <w:r w:rsidRPr="00CE1DF2">
        <w:rPr>
          <w:bCs/>
          <w:szCs w:val="28"/>
        </w:rPr>
        <w:t>и</w:t>
      </w:r>
      <w:proofErr w:type="spellEnd"/>
      <w:proofErr w:type="gramEnd"/>
      <w:r w:rsidRPr="00CE1DF2">
        <w:rPr>
          <w:bCs/>
          <w:szCs w:val="28"/>
        </w:rPr>
        <w:t xml:space="preserve"> подлежит обязательному официальному опубликованию в средствах массовой информации.</w:t>
      </w:r>
    </w:p>
    <w:p w:rsidR="00A81CC2" w:rsidRPr="00E13931" w:rsidRDefault="00A81CC2" w:rsidP="00A81CC2">
      <w:pPr>
        <w:ind w:firstLine="709"/>
        <w:jc w:val="both"/>
        <w:rPr>
          <w:szCs w:val="28"/>
        </w:rPr>
      </w:pPr>
      <w:r w:rsidRPr="008836F4">
        <w:rPr>
          <w:bCs/>
          <w:szCs w:val="28"/>
        </w:rPr>
        <w:t xml:space="preserve">12.7. Копия решения о прекращении полномочий депутата, в случае </w:t>
      </w:r>
      <w:r w:rsidRPr="00E13931">
        <w:rPr>
          <w:bCs/>
          <w:szCs w:val="28"/>
        </w:rPr>
        <w:t xml:space="preserve">отсутствия депутата без уважительных причин на всех заседаниях </w:t>
      </w:r>
      <w:r w:rsidRPr="00E13931">
        <w:rPr>
          <w:bCs/>
          <w:iCs/>
          <w:szCs w:val="28"/>
        </w:rPr>
        <w:t xml:space="preserve">представительного органа </w:t>
      </w:r>
      <w:r w:rsidRPr="00E13931">
        <w:rPr>
          <w:bCs/>
          <w:szCs w:val="28"/>
        </w:rPr>
        <w:t>в течение шести месяцев подряд в течение трех дней со дня вступления в силу соответствующего решения вручается указанному депутату под роспись либо в этот же срок направляется ему заказным письмом с уведомлением.</w:t>
      </w:r>
    </w:p>
    <w:p w:rsidR="00A81CC2" w:rsidRPr="00E13931" w:rsidRDefault="00A81CC2" w:rsidP="00A81CC2">
      <w:pPr>
        <w:ind w:firstLine="709"/>
        <w:jc w:val="both"/>
        <w:rPr>
          <w:bCs/>
          <w:szCs w:val="28"/>
        </w:rPr>
      </w:pPr>
      <w:r w:rsidRPr="00E13931">
        <w:rPr>
          <w:bCs/>
          <w:szCs w:val="28"/>
        </w:rPr>
        <w:t>12.8. Депутат, полномочия которого прекращены, вправе обжаловать решение Представительного органа о прекращении полномочий в судебном порядке.</w:t>
      </w:r>
    </w:p>
    <w:p w:rsidR="00A81CC2" w:rsidRPr="008836F4" w:rsidRDefault="00A81CC2" w:rsidP="00A81CC2">
      <w:pPr>
        <w:ind w:firstLine="709"/>
        <w:jc w:val="both"/>
        <w:rPr>
          <w:bCs/>
          <w:szCs w:val="28"/>
        </w:rPr>
      </w:pPr>
    </w:p>
    <w:p w:rsidR="00A81CC2" w:rsidRPr="00E13931" w:rsidRDefault="00A81CC2" w:rsidP="00A81CC2">
      <w:pPr>
        <w:autoSpaceDE w:val="0"/>
        <w:ind w:firstLine="709"/>
        <w:jc w:val="center"/>
        <w:rPr>
          <w:rFonts w:eastAsia="Calibri"/>
        </w:rPr>
      </w:pPr>
      <w:r w:rsidRPr="00E13931">
        <w:rPr>
          <w:b/>
          <w:szCs w:val="28"/>
        </w:rPr>
        <w:t xml:space="preserve">Статья 13. Порядок голосования по избранию главы </w:t>
      </w:r>
      <w:r w:rsidR="00E13931" w:rsidRPr="00E13931">
        <w:rPr>
          <w:b/>
          <w:szCs w:val="28"/>
        </w:rPr>
        <w:t>Ермаковского муниципального округа</w:t>
      </w:r>
      <w:r w:rsidRPr="00E13931">
        <w:rPr>
          <w:b/>
          <w:szCs w:val="28"/>
        </w:rPr>
        <w:t xml:space="preserve"> из числа кандидатов, представленных Губернатором Красноярского края (далее – Губернатор края)</w:t>
      </w:r>
    </w:p>
    <w:p w:rsidR="00A81CC2" w:rsidRPr="008836F4" w:rsidRDefault="00A81CC2" w:rsidP="00A81CC2">
      <w:pPr>
        <w:autoSpaceDE w:val="0"/>
        <w:ind w:firstLine="709"/>
        <w:jc w:val="both"/>
        <w:rPr>
          <w:b/>
          <w:sz w:val="18"/>
          <w:szCs w:val="18"/>
        </w:rPr>
      </w:pPr>
    </w:p>
    <w:p w:rsidR="00A81CC2" w:rsidRPr="008836F4" w:rsidRDefault="00A81CC2" w:rsidP="00A81CC2">
      <w:pPr>
        <w:autoSpaceDE w:val="0"/>
        <w:ind w:firstLine="709"/>
        <w:jc w:val="both"/>
        <w:rPr>
          <w:rFonts w:eastAsia="Calibri"/>
        </w:rPr>
      </w:pPr>
      <w:r w:rsidRPr="008836F4">
        <w:rPr>
          <w:szCs w:val="28"/>
        </w:rPr>
        <w:t xml:space="preserve">13.1. </w:t>
      </w:r>
      <w:r w:rsidRPr="00E13931">
        <w:rPr>
          <w:szCs w:val="28"/>
        </w:rPr>
        <w:t xml:space="preserve">Глава </w:t>
      </w:r>
      <w:r w:rsidR="00E13931" w:rsidRPr="00E13931">
        <w:rPr>
          <w:iCs/>
          <w:szCs w:val="28"/>
        </w:rPr>
        <w:t>Ермаковского муниципального округа</w:t>
      </w:r>
      <w:r w:rsidRPr="00E13931">
        <w:rPr>
          <w:szCs w:val="28"/>
        </w:rPr>
        <w:t xml:space="preserve"> избирается на правомочном заседании Представительного органа открытым голосованием, большинством голосов от установленной численности депутатов Представительного органа, из числа кандидатов, представленных Губернатором края (далее - кандидаты).</w:t>
      </w:r>
    </w:p>
    <w:p w:rsidR="00A81CC2" w:rsidRPr="00E13931" w:rsidRDefault="00A81CC2" w:rsidP="00A81CC2">
      <w:pPr>
        <w:tabs>
          <w:tab w:val="left" w:pos="-567"/>
        </w:tabs>
        <w:ind w:firstLine="709"/>
        <w:jc w:val="both"/>
        <w:rPr>
          <w:rFonts w:eastAsia="Calibri"/>
        </w:rPr>
      </w:pPr>
      <w:r w:rsidRPr="00E13931">
        <w:rPr>
          <w:szCs w:val="28"/>
        </w:rPr>
        <w:t xml:space="preserve">13.2. На заседание Представительного органа по избранию главы </w:t>
      </w:r>
      <w:r w:rsidR="00E13931" w:rsidRPr="00E13931">
        <w:rPr>
          <w:szCs w:val="28"/>
        </w:rPr>
        <w:t>Ермаковского муниципального округа</w:t>
      </w:r>
      <w:r w:rsidRPr="00E13931">
        <w:rPr>
          <w:szCs w:val="28"/>
        </w:rPr>
        <w:t xml:space="preserve"> приглашаются все кандидаты, представленные Губернатором края.</w:t>
      </w:r>
    </w:p>
    <w:p w:rsidR="00A81CC2" w:rsidRPr="00E13931" w:rsidRDefault="00A81CC2" w:rsidP="00A81CC2">
      <w:pPr>
        <w:widowControl w:val="0"/>
        <w:autoSpaceDE w:val="0"/>
        <w:autoSpaceDN w:val="0"/>
        <w:adjustRightInd w:val="0"/>
        <w:ind w:firstLine="709"/>
        <w:jc w:val="both"/>
        <w:rPr>
          <w:szCs w:val="28"/>
        </w:rPr>
      </w:pPr>
      <w:r w:rsidRPr="00E13931">
        <w:rPr>
          <w:szCs w:val="28"/>
        </w:rPr>
        <w:t xml:space="preserve">13.3. В случае если Председатель Представительного органа является  одним из кандидатов, представленных Губернатором края, полномочия по ведению заседания Представительного органа на время рассмотрения вопроса избрания Главы муниципального образования, передаются </w:t>
      </w:r>
      <w:r w:rsidRPr="00E13931">
        <w:rPr>
          <w:szCs w:val="28"/>
        </w:rPr>
        <w:lastRenderedPageBreak/>
        <w:t>заместителю Председателя Представительного органа, а в случае его отсутствия одному из присутствующих депутатов по решению Представительного органа.</w:t>
      </w:r>
    </w:p>
    <w:p w:rsidR="00A81CC2" w:rsidRPr="00E13931" w:rsidRDefault="00A81CC2" w:rsidP="00A81CC2">
      <w:pPr>
        <w:autoSpaceDE w:val="0"/>
        <w:ind w:firstLine="709"/>
        <w:jc w:val="both"/>
        <w:rPr>
          <w:rFonts w:eastAsia="Calibri"/>
          <w:szCs w:val="28"/>
        </w:rPr>
      </w:pPr>
      <w:r w:rsidRPr="00E13931">
        <w:rPr>
          <w:szCs w:val="28"/>
        </w:rPr>
        <w:t xml:space="preserve">13.4. При рассмотрении </w:t>
      </w:r>
      <w:r w:rsidRPr="00E13931">
        <w:rPr>
          <w:iCs/>
          <w:szCs w:val="28"/>
        </w:rPr>
        <w:t>Представительным органом</w:t>
      </w:r>
      <w:r w:rsidRPr="00E13931">
        <w:rPr>
          <w:szCs w:val="28"/>
        </w:rPr>
        <w:t xml:space="preserve"> вопроса об избрании Главы </w:t>
      </w:r>
      <w:r w:rsidR="00E13931" w:rsidRPr="00E13931">
        <w:rPr>
          <w:iCs/>
          <w:szCs w:val="28"/>
        </w:rPr>
        <w:t>Ермаковского муниципального округа</w:t>
      </w:r>
      <w:r w:rsidRPr="00E13931">
        <w:rPr>
          <w:szCs w:val="28"/>
        </w:rPr>
        <w:t xml:space="preserve"> кандидатов на эту должность представляет должностное лицо, уполномоченное Губернатором края.</w:t>
      </w:r>
    </w:p>
    <w:p w:rsidR="00A81CC2" w:rsidRPr="00E13931" w:rsidRDefault="00A81CC2" w:rsidP="00A81CC2">
      <w:pPr>
        <w:autoSpaceDE w:val="0"/>
        <w:ind w:firstLine="709"/>
        <w:jc w:val="both"/>
        <w:rPr>
          <w:rFonts w:eastAsia="Calibri"/>
          <w:szCs w:val="28"/>
        </w:rPr>
      </w:pPr>
      <w:r w:rsidRPr="00E13931">
        <w:rPr>
          <w:szCs w:val="28"/>
        </w:rPr>
        <w:t xml:space="preserve">Перед началом голосования депутаты изучают представленные </w:t>
      </w:r>
      <w:r w:rsidRPr="00E13931">
        <w:rPr>
          <w:rFonts w:eastAsia="Calibri"/>
          <w:szCs w:val="28"/>
        </w:rPr>
        <w:t>документы кандидатов.</w:t>
      </w:r>
    </w:p>
    <w:p w:rsidR="00A81CC2" w:rsidRPr="008836F4" w:rsidRDefault="00A81CC2" w:rsidP="00A81CC2">
      <w:pPr>
        <w:autoSpaceDE w:val="0"/>
        <w:ind w:firstLine="709"/>
        <w:jc w:val="both"/>
        <w:rPr>
          <w:rFonts w:eastAsia="Calibri"/>
        </w:rPr>
      </w:pPr>
      <w:r w:rsidRPr="00E13931">
        <w:rPr>
          <w:szCs w:val="28"/>
        </w:rPr>
        <w:t xml:space="preserve">13.5. Кандидатам предоставляется слово для выступления перед голосованием, депутаты Представительного органа могут задать </w:t>
      </w:r>
      <w:r w:rsidRPr="00E13931">
        <w:rPr>
          <w:szCs w:val="28"/>
        </w:rPr>
        <w:br/>
        <w:t>им вопросы</w:t>
      </w:r>
      <w:r w:rsidRPr="008836F4">
        <w:rPr>
          <w:szCs w:val="28"/>
        </w:rPr>
        <w:t>.</w:t>
      </w:r>
    </w:p>
    <w:p w:rsidR="00A81CC2" w:rsidRPr="008836F4" w:rsidRDefault="00A81CC2" w:rsidP="00A81CC2">
      <w:pPr>
        <w:autoSpaceDE w:val="0"/>
        <w:ind w:firstLine="709"/>
        <w:jc w:val="both"/>
        <w:rPr>
          <w:rFonts w:eastAsia="Calibri"/>
        </w:rPr>
      </w:pPr>
      <w:r w:rsidRPr="008836F4">
        <w:rPr>
          <w:szCs w:val="28"/>
        </w:rPr>
        <w:t>13.6. После выступления кандидатов начинается обсуждение, в ходе которого депутаты вправе высказываться в поддержку того или иного кандидата.</w:t>
      </w:r>
    </w:p>
    <w:p w:rsidR="00A81CC2" w:rsidRPr="008836F4" w:rsidRDefault="00A81CC2" w:rsidP="00A81CC2">
      <w:pPr>
        <w:autoSpaceDE w:val="0"/>
        <w:ind w:firstLine="709"/>
        <w:jc w:val="both"/>
        <w:rPr>
          <w:rFonts w:eastAsia="Calibri"/>
        </w:rPr>
      </w:pPr>
      <w:r w:rsidRPr="008836F4">
        <w:rPr>
          <w:szCs w:val="28"/>
        </w:rPr>
        <w:t xml:space="preserve">13.7. Перед началом голосования утверждается список кандидатов, </w:t>
      </w:r>
      <w:r w:rsidRPr="008836F4">
        <w:rPr>
          <w:szCs w:val="28"/>
        </w:rPr>
        <w:br/>
        <w:t xml:space="preserve">с указанием </w:t>
      </w:r>
      <w:r w:rsidRPr="00E13931">
        <w:rPr>
          <w:szCs w:val="28"/>
        </w:rPr>
        <w:t>очередности вынесения их на голосование. Отсутствие кандидата на заседании Представительного органа не является основанием для отказа включения его в список для голосования.</w:t>
      </w:r>
    </w:p>
    <w:p w:rsidR="00A81CC2" w:rsidRPr="008836F4" w:rsidRDefault="00A81CC2" w:rsidP="00A81CC2">
      <w:pPr>
        <w:autoSpaceDE w:val="0"/>
        <w:ind w:firstLine="709"/>
        <w:jc w:val="both"/>
        <w:rPr>
          <w:rFonts w:eastAsia="Calibri"/>
        </w:rPr>
      </w:pPr>
      <w:r w:rsidRPr="008836F4">
        <w:rPr>
          <w:szCs w:val="28"/>
        </w:rPr>
        <w:t>13.8. Председательствующий выносит на голосование кандидатуры в соответствии с установленной очередностью.</w:t>
      </w:r>
    </w:p>
    <w:p w:rsidR="00A81CC2" w:rsidRPr="008836F4" w:rsidRDefault="00A81CC2" w:rsidP="00A81CC2">
      <w:pPr>
        <w:autoSpaceDE w:val="0"/>
        <w:ind w:firstLine="709"/>
        <w:jc w:val="both"/>
        <w:rPr>
          <w:rFonts w:eastAsia="Calibri"/>
        </w:rPr>
      </w:pPr>
      <w:r w:rsidRPr="008836F4">
        <w:rPr>
          <w:szCs w:val="28"/>
        </w:rPr>
        <w:t>13.9. В ходе голосования в протоколе фиксируются только голоса, поданные «За» кандидатов.</w:t>
      </w:r>
    </w:p>
    <w:p w:rsidR="00A81CC2" w:rsidRPr="008836F4" w:rsidRDefault="00A81CC2" w:rsidP="00A81CC2">
      <w:pPr>
        <w:autoSpaceDE w:val="0"/>
        <w:ind w:firstLine="709"/>
        <w:jc w:val="both"/>
        <w:rPr>
          <w:rFonts w:eastAsia="Calibri"/>
        </w:rPr>
      </w:pPr>
      <w:r w:rsidRPr="008836F4">
        <w:rPr>
          <w:szCs w:val="28"/>
        </w:rPr>
        <w:t>13.10. Депутат может отдать свой голос только одному из кандидатов, вынесенных на голосование. Для обеспечения данного правила фамилии, имена, отчества депутатов, проголосовавших за того или иного кандидата, фиксируются в протоколе.</w:t>
      </w:r>
    </w:p>
    <w:p w:rsidR="00A81CC2" w:rsidRPr="008836F4" w:rsidRDefault="00A81CC2" w:rsidP="00A81CC2">
      <w:pPr>
        <w:autoSpaceDE w:val="0"/>
        <w:ind w:firstLine="709"/>
        <w:jc w:val="both"/>
        <w:rPr>
          <w:rFonts w:eastAsia="Calibri"/>
        </w:rPr>
      </w:pPr>
      <w:r w:rsidRPr="008836F4">
        <w:rPr>
          <w:szCs w:val="28"/>
        </w:rPr>
        <w:t xml:space="preserve">13.11. </w:t>
      </w:r>
      <w:r w:rsidRPr="00E13931">
        <w:rPr>
          <w:szCs w:val="28"/>
        </w:rPr>
        <w:t xml:space="preserve">Избранным на должность главы </w:t>
      </w:r>
      <w:r w:rsidR="00E13931" w:rsidRPr="00E13931">
        <w:rPr>
          <w:szCs w:val="28"/>
        </w:rPr>
        <w:t>Ермаковского муниципального округа</w:t>
      </w:r>
      <w:r w:rsidRPr="00E13931">
        <w:rPr>
          <w:szCs w:val="28"/>
        </w:rPr>
        <w:t xml:space="preserve"> считается кандидат, набравший в результате голосования большинство голосов от установленной численности депутатов Представительного органа.</w:t>
      </w:r>
    </w:p>
    <w:p w:rsidR="00A81CC2" w:rsidRPr="008836F4" w:rsidRDefault="00A81CC2" w:rsidP="00A81CC2">
      <w:pPr>
        <w:autoSpaceDE w:val="0"/>
        <w:ind w:firstLine="709"/>
        <w:jc w:val="both"/>
        <w:rPr>
          <w:rFonts w:eastAsia="Calibri"/>
        </w:rPr>
      </w:pPr>
      <w:r w:rsidRPr="008836F4">
        <w:rPr>
          <w:szCs w:val="28"/>
        </w:rPr>
        <w:t xml:space="preserve">13.12. Если на голосование </w:t>
      </w:r>
      <w:proofErr w:type="gramStart"/>
      <w:r w:rsidRPr="008836F4">
        <w:rPr>
          <w:szCs w:val="28"/>
        </w:rPr>
        <w:t>выносилось более двух кандидатов и ни один из них не набрал</w:t>
      </w:r>
      <w:proofErr w:type="gramEnd"/>
      <w:r w:rsidRPr="008836F4">
        <w:rPr>
          <w:szCs w:val="28"/>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A81CC2" w:rsidRPr="00E13931" w:rsidRDefault="00A81CC2" w:rsidP="00A81CC2">
      <w:pPr>
        <w:autoSpaceDE w:val="0"/>
        <w:ind w:firstLine="709"/>
        <w:jc w:val="both"/>
        <w:rPr>
          <w:rFonts w:eastAsia="Calibri"/>
        </w:rPr>
      </w:pPr>
      <w:r w:rsidRPr="00E13931">
        <w:rPr>
          <w:szCs w:val="28"/>
        </w:rPr>
        <w:t xml:space="preserve">Избранным на должность главы </w:t>
      </w:r>
      <w:r w:rsidR="00E13931" w:rsidRPr="00E13931">
        <w:rPr>
          <w:szCs w:val="28"/>
        </w:rPr>
        <w:t>Ермаковского муниципального округа</w:t>
      </w:r>
      <w:r w:rsidRPr="00E13931">
        <w:rPr>
          <w:szCs w:val="28"/>
        </w:rPr>
        <w:t xml:space="preserve"> считается кандидат, набравший большинство голосов от установленной численности депутатов Представительного органа.</w:t>
      </w:r>
    </w:p>
    <w:p w:rsidR="00A81CC2" w:rsidRPr="00E13931" w:rsidRDefault="00A81CC2" w:rsidP="00A81CC2">
      <w:pPr>
        <w:tabs>
          <w:tab w:val="left" w:pos="-567"/>
        </w:tabs>
        <w:ind w:firstLine="709"/>
        <w:jc w:val="both"/>
        <w:rPr>
          <w:rFonts w:eastAsia="Calibri"/>
        </w:rPr>
      </w:pPr>
      <w:r w:rsidRPr="00E13931">
        <w:rPr>
          <w:rFonts w:eastAsia="Calibri"/>
          <w:szCs w:val="28"/>
        </w:rPr>
        <w:t xml:space="preserve">Итоги голосования оформляются решением Представительного органа, которое подписывается председателем Представительного органа, и вступает в силу </w:t>
      </w:r>
      <w:r w:rsidRPr="00E13931">
        <w:rPr>
          <w:szCs w:val="28"/>
        </w:rPr>
        <w:t>на следующий день после его подписания</w:t>
      </w:r>
      <w:r w:rsidRPr="00E13931">
        <w:rPr>
          <w:rFonts w:eastAsia="Calibri"/>
          <w:szCs w:val="28"/>
        </w:rPr>
        <w:t>, если иное не указано в Решении.</w:t>
      </w:r>
      <w:r w:rsidRPr="00E13931">
        <w:rPr>
          <w:szCs w:val="28"/>
        </w:rPr>
        <w:t xml:space="preserve"> В случае</w:t>
      </w:r>
      <w:proofErr w:type="gramStart"/>
      <w:r w:rsidRPr="00E13931">
        <w:rPr>
          <w:szCs w:val="28"/>
        </w:rPr>
        <w:t>,</w:t>
      </w:r>
      <w:proofErr w:type="gramEnd"/>
      <w:r w:rsidRPr="00E13931">
        <w:rPr>
          <w:szCs w:val="28"/>
        </w:rPr>
        <w:t xml:space="preserve"> если Председатель </w:t>
      </w:r>
      <w:r w:rsidRPr="00E13931">
        <w:rPr>
          <w:rFonts w:eastAsia="Calibri"/>
          <w:szCs w:val="28"/>
        </w:rPr>
        <w:t>Представительного органа</w:t>
      </w:r>
      <w:r w:rsidRPr="00E13931">
        <w:rPr>
          <w:szCs w:val="28"/>
        </w:rPr>
        <w:t xml:space="preserve"> являлся одним из кандидатов и избран на должность Главы муниципального образования, решение </w:t>
      </w:r>
      <w:r w:rsidRPr="00E13931">
        <w:rPr>
          <w:rFonts w:eastAsia="Calibri"/>
          <w:szCs w:val="28"/>
        </w:rPr>
        <w:t>Представительного органа</w:t>
      </w:r>
      <w:r w:rsidRPr="00E13931">
        <w:rPr>
          <w:szCs w:val="28"/>
        </w:rPr>
        <w:t xml:space="preserve"> об итогах голосования подписывается председательствующим.</w:t>
      </w:r>
    </w:p>
    <w:p w:rsidR="00A81CC2" w:rsidRPr="00E93B48" w:rsidRDefault="00A81CC2" w:rsidP="00A81CC2">
      <w:pPr>
        <w:shd w:val="clear" w:color="auto" w:fill="FFFFFF"/>
        <w:ind w:firstLine="709"/>
        <w:jc w:val="both"/>
        <w:textAlignment w:val="baseline"/>
        <w:rPr>
          <w:strike/>
          <w:sz w:val="24"/>
        </w:rPr>
      </w:pPr>
      <w:r w:rsidRPr="00E13931">
        <w:rPr>
          <w:spacing w:val="2"/>
          <w:szCs w:val="28"/>
        </w:rPr>
        <w:t xml:space="preserve">Решение об избрании главы </w:t>
      </w:r>
      <w:r w:rsidR="00E13931" w:rsidRPr="00E13931">
        <w:rPr>
          <w:spacing w:val="2"/>
          <w:szCs w:val="28"/>
        </w:rPr>
        <w:t>Ермаковского муниципального округа</w:t>
      </w:r>
      <w:r w:rsidRPr="00E13931">
        <w:rPr>
          <w:spacing w:val="2"/>
          <w:szCs w:val="28"/>
        </w:rPr>
        <w:t xml:space="preserve"> подлежит официальному опубликованию</w:t>
      </w:r>
      <w:r w:rsidR="00A00FE0">
        <w:rPr>
          <w:spacing w:val="2"/>
          <w:szCs w:val="28"/>
        </w:rPr>
        <w:t>.</w:t>
      </w:r>
    </w:p>
    <w:p w:rsidR="00A81CC2" w:rsidRPr="008836F4" w:rsidRDefault="00A81CC2" w:rsidP="00A81CC2">
      <w:pPr>
        <w:ind w:firstLine="709"/>
        <w:jc w:val="both"/>
        <w:rPr>
          <w:bCs/>
          <w:szCs w:val="28"/>
        </w:rPr>
      </w:pPr>
    </w:p>
    <w:p w:rsidR="00A81CC2" w:rsidRPr="008836F4" w:rsidRDefault="00A81CC2" w:rsidP="00A81CC2">
      <w:pPr>
        <w:ind w:firstLine="540"/>
        <w:jc w:val="center"/>
        <w:rPr>
          <w:i/>
          <w:iCs/>
        </w:rPr>
      </w:pPr>
      <w:r w:rsidRPr="008836F4">
        <w:rPr>
          <w:b/>
          <w:bCs/>
          <w:szCs w:val="28"/>
        </w:rPr>
        <w:t xml:space="preserve">Глава 3. Подготовка и принятие решений </w:t>
      </w:r>
      <w:r w:rsidRPr="00E13931">
        <w:rPr>
          <w:b/>
          <w:bCs/>
          <w:iCs/>
          <w:szCs w:val="28"/>
        </w:rPr>
        <w:t>Совета депутатов</w:t>
      </w:r>
    </w:p>
    <w:p w:rsidR="00A81CC2" w:rsidRPr="008836F4" w:rsidRDefault="00A81CC2" w:rsidP="00A81CC2">
      <w:pPr>
        <w:ind w:firstLine="540"/>
        <w:jc w:val="center"/>
        <w:rPr>
          <w:b/>
          <w:bCs/>
          <w:szCs w:val="28"/>
        </w:rPr>
      </w:pPr>
    </w:p>
    <w:p w:rsidR="00A81CC2" w:rsidRPr="008836F4" w:rsidRDefault="00A81CC2" w:rsidP="00A81CC2">
      <w:pPr>
        <w:ind w:firstLine="540"/>
        <w:jc w:val="center"/>
      </w:pPr>
      <w:r w:rsidRPr="008836F4">
        <w:rPr>
          <w:b/>
          <w:bCs/>
          <w:szCs w:val="28"/>
        </w:rPr>
        <w:t xml:space="preserve">Статья 14. Порядок внесения проектов решений в </w:t>
      </w:r>
      <w:r w:rsidRPr="00E13931">
        <w:rPr>
          <w:b/>
          <w:bCs/>
          <w:szCs w:val="28"/>
        </w:rPr>
        <w:t>Представительный орган</w:t>
      </w:r>
    </w:p>
    <w:p w:rsidR="00A81CC2" w:rsidRPr="008836F4" w:rsidRDefault="00A81CC2" w:rsidP="00A81CC2">
      <w:pPr>
        <w:ind w:firstLine="540"/>
        <w:jc w:val="both"/>
        <w:rPr>
          <w:b/>
          <w:bCs/>
          <w:szCs w:val="28"/>
        </w:rPr>
      </w:pPr>
    </w:p>
    <w:p w:rsidR="00A81CC2" w:rsidRPr="00602910" w:rsidRDefault="00A81CC2" w:rsidP="00A81CC2">
      <w:pPr>
        <w:pStyle w:val="aff4"/>
        <w:spacing w:after="0" w:line="288" w:lineRule="atLeast"/>
        <w:ind w:firstLine="709"/>
        <w:jc w:val="both"/>
        <w:rPr>
          <w:sz w:val="28"/>
          <w:szCs w:val="28"/>
          <w:lang w:eastAsia="ru-RU"/>
        </w:rPr>
      </w:pPr>
      <w:r w:rsidRPr="00B50078">
        <w:rPr>
          <w:bCs/>
          <w:sz w:val="28"/>
          <w:szCs w:val="28"/>
        </w:rPr>
        <w:t xml:space="preserve">14.1. </w:t>
      </w:r>
      <w:r w:rsidRPr="00B50078">
        <w:rPr>
          <w:sz w:val="28"/>
          <w:szCs w:val="28"/>
        </w:rPr>
        <w:t xml:space="preserve">Проекты нормативных Решений могут вноситься в </w:t>
      </w:r>
      <w:r w:rsidRPr="00B50078">
        <w:rPr>
          <w:bCs/>
          <w:sz w:val="28"/>
          <w:szCs w:val="28"/>
        </w:rPr>
        <w:t>Представительный орган</w:t>
      </w:r>
      <w:r w:rsidRPr="00B50078">
        <w:rPr>
          <w:sz w:val="28"/>
          <w:szCs w:val="28"/>
        </w:rPr>
        <w:t xml:space="preserve"> депутатами </w:t>
      </w:r>
      <w:r w:rsidRPr="00B50078">
        <w:rPr>
          <w:bCs/>
          <w:sz w:val="28"/>
          <w:szCs w:val="28"/>
        </w:rPr>
        <w:t>Представительного органа</w:t>
      </w:r>
      <w:r w:rsidRPr="00B50078">
        <w:rPr>
          <w:sz w:val="28"/>
          <w:szCs w:val="28"/>
        </w:rPr>
        <w:t xml:space="preserve">, </w:t>
      </w:r>
      <w:r w:rsidRPr="00B50078">
        <w:rPr>
          <w:iCs/>
          <w:sz w:val="28"/>
          <w:szCs w:val="28"/>
        </w:rPr>
        <w:t>Главой муниципального образования</w:t>
      </w:r>
      <w:r w:rsidRPr="00B50078">
        <w:rPr>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а также </w:t>
      </w:r>
      <w:r w:rsidRPr="00B50078">
        <w:rPr>
          <w:sz w:val="28"/>
          <w:szCs w:val="28"/>
          <w:lang w:eastAsia="ru-RU"/>
        </w:rPr>
        <w:t xml:space="preserve">иными субъектами правотворческой инициативы, установленными </w:t>
      </w:r>
      <w:r w:rsidR="00E13931" w:rsidRPr="00B50078">
        <w:rPr>
          <w:sz w:val="28"/>
          <w:szCs w:val="28"/>
          <w:lang w:eastAsia="ru-RU"/>
        </w:rPr>
        <w:t>Уставом Ермаковского муниципального округа</w:t>
      </w:r>
      <w:r w:rsidRPr="00B50078">
        <w:rPr>
          <w:sz w:val="28"/>
          <w:szCs w:val="28"/>
          <w:lang w:eastAsia="ru-RU"/>
        </w:rPr>
        <w:t xml:space="preserve">, за </w:t>
      </w:r>
      <w:r w:rsidRPr="00602910">
        <w:rPr>
          <w:sz w:val="28"/>
          <w:szCs w:val="28"/>
          <w:lang w:eastAsia="ru-RU"/>
        </w:rPr>
        <w:t>исключением случаев, предусмотренных Федеральным законом № 33-ФЗ.</w:t>
      </w:r>
    </w:p>
    <w:p w:rsidR="00A81CC2" w:rsidRPr="00B50078" w:rsidRDefault="00A81CC2" w:rsidP="00A81CC2">
      <w:pPr>
        <w:ind w:firstLine="709"/>
        <w:jc w:val="both"/>
      </w:pPr>
      <w:r w:rsidRPr="00602910">
        <w:rPr>
          <w:bCs/>
          <w:szCs w:val="28"/>
        </w:rPr>
        <w:t>Решение о создании инициативной группы граждан должно быть принято соб</w:t>
      </w:r>
      <w:r w:rsidR="00E13931" w:rsidRPr="00602910">
        <w:rPr>
          <w:bCs/>
          <w:szCs w:val="28"/>
        </w:rPr>
        <w:t>ранием жителей не менее 50</w:t>
      </w:r>
      <w:r w:rsidRPr="00602910">
        <w:rPr>
          <w:bCs/>
          <w:szCs w:val="28"/>
        </w:rPr>
        <w:t xml:space="preserve"> человек, обладающих избирательным правом.</w:t>
      </w:r>
    </w:p>
    <w:p w:rsidR="00A81CC2" w:rsidRPr="00B50078" w:rsidRDefault="00A81CC2" w:rsidP="00A81CC2">
      <w:pPr>
        <w:ind w:firstLine="709"/>
        <w:jc w:val="both"/>
      </w:pPr>
      <w:r w:rsidRPr="00B50078">
        <w:rPr>
          <w:bCs/>
          <w:szCs w:val="28"/>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A81CC2" w:rsidRPr="00B50078" w:rsidRDefault="00A81CC2" w:rsidP="00A81CC2">
      <w:pPr>
        <w:ind w:firstLine="709"/>
        <w:jc w:val="both"/>
      </w:pPr>
      <w:r w:rsidRPr="00B50078">
        <w:rPr>
          <w:bCs/>
          <w:szCs w:val="28"/>
        </w:rPr>
        <w:t xml:space="preserve">14.2. Проекты решений вместе с обоснованием необходимости </w:t>
      </w:r>
      <w:r w:rsidRPr="00B50078">
        <w:rPr>
          <w:bCs/>
          <w:szCs w:val="28"/>
        </w:rPr>
        <w:br/>
        <w:t xml:space="preserve">их принятия, характеристикой целей и задач, осуществляемых при принятии решений, направляются ее инициаторами председателю Представительного органа не </w:t>
      </w:r>
      <w:r w:rsidR="00B50078" w:rsidRPr="00B50078">
        <w:rPr>
          <w:bCs/>
          <w:szCs w:val="28"/>
        </w:rPr>
        <w:t>позднее,</w:t>
      </w:r>
      <w:r w:rsidR="003D11B5">
        <w:rPr>
          <w:bCs/>
          <w:szCs w:val="28"/>
        </w:rPr>
        <w:t xml:space="preserve"> чем за 1</w:t>
      </w:r>
      <w:r w:rsidRPr="00B50078">
        <w:rPr>
          <w:bCs/>
          <w:szCs w:val="28"/>
        </w:rPr>
        <w:t>0 календарных дней до очередной сессии, на которой предлагается их рассмотрение.</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Статья 15. Порядок подготовки проектов решений к рассмотрению</w:t>
      </w:r>
    </w:p>
    <w:p w:rsidR="00A81CC2" w:rsidRPr="008836F4" w:rsidRDefault="00A81CC2" w:rsidP="00A81CC2">
      <w:pPr>
        <w:ind w:firstLine="540"/>
        <w:jc w:val="both"/>
        <w:rPr>
          <w:b/>
          <w:bCs/>
          <w:szCs w:val="28"/>
        </w:rPr>
      </w:pPr>
    </w:p>
    <w:p w:rsidR="00A81CC2" w:rsidRPr="00B50078" w:rsidRDefault="00A81CC2" w:rsidP="00A81CC2">
      <w:pPr>
        <w:ind w:firstLine="709"/>
        <w:jc w:val="both"/>
      </w:pPr>
      <w:r w:rsidRPr="00B50078">
        <w:rPr>
          <w:bCs/>
          <w:szCs w:val="28"/>
        </w:rPr>
        <w:t>15.1. Председатель Представительного органа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A81CC2" w:rsidRPr="00B50078" w:rsidRDefault="00A81CC2" w:rsidP="00A81CC2">
      <w:pPr>
        <w:ind w:firstLine="709"/>
        <w:jc w:val="both"/>
      </w:pPr>
      <w:r w:rsidRPr="00B50078">
        <w:rPr>
          <w:bCs/>
          <w:szCs w:val="28"/>
        </w:rPr>
        <w:t xml:space="preserve">15.2. Проекты решений, затрагивающие интересы населения муниципального образования в целом или отдельных его групп, направляются председателем Совета депутатов во все постоянные комиссии Представительного органа, а также в администрацию </w:t>
      </w:r>
      <w:r w:rsidR="00B50078" w:rsidRPr="00B50078">
        <w:rPr>
          <w:bCs/>
          <w:szCs w:val="28"/>
        </w:rPr>
        <w:t>Ермаковского муниципального округа</w:t>
      </w:r>
      <w:r w:rsidRPr="00B50078">
        <w:rPr>
          <w:bCs/>
          <w:szCs w:val="28"/>
        </w:rPr>
        <w:t>.</w:t>
      </w:r>
    </w:p>
    <w:p w:rsidR="00A81CC2" w:rsidRPr="00B50078" w:rsidRDefault="00A81CC2" w:rsidP="00A81CC2">
      <w:pPr>
        <w:ind w:firstLine="709"/>
        <w:jc w:val="both"/>
      </w:pPr>
      <w:r w:rsidRPr="00B50078">
        <w:rPr>
          <w:bCs/>
          <w:szCs w:val="28"/>
        </w:rPr>
        <w:t xml:space="preserve">Постоянные комиссии и администрация </w:t>
      </w:r>
      <w:r w:rsidR="00B50078" w:rsidRPr="00B50078">
        <w:rPr>
          <w:bCs/>
          <w:szCs w:val="28"/>
        </w:rPr>
        <w:t xml:space="preserve">Ермаковского муниципального округа </w:t>
      </w:r>
      <w:r w:rsidRPr="00B50078">
        <w:rPr>
          <w:bCs/>
          <w:szCs w:val="28"/>
        </w:rPr>
        <w:t xml:space="preserve">представляют свои заключения в профильную комиссию в срок, установленный председателем Представительного органа. При этом постоянные комиссии, администрация </w:t>
      </w:r>
      <w:r w:rsidR="00B50078" w:rsidRPr="00B50078">
        <w:rPr>
          <w:bCs/>
          <w:szCs w:val="28"/>
        </w:rPr>
        <w:t xml:space="preserve">Ермаковского муниципального округа </w:t>
      </w:r>
      <w:r w:rsidRPr="00B50078">
        <w:rPr>
          <w:bCs/>
          <w:szCs w:val="28"/>
        </w:rPr>
        <w:t>могут представить в профильную комиссию альтернативный проект решения.</w:t>
      </w:r>
    </w:p>
    <w:p w:rsidR="00A81CC2" w:rsidRPr="00B50078" w:rsidRDefault="00A81CC2" w:rsidP="00A81CC2">
      <w:pPr>
        <w:ind w:firstLine="709"/>
        <w:jc w:val="both"/>
      </w:pPr>
      <w:r w:rsidRPr="00B50078">
        <w:rPr>
          <w:bCs/>
          <w:szCs w:val="28"/>
        </w:rPr>
        <w:t>Проект решения представляется на бумажном носителе одновременно с электронной копией.</w:t>
      </w:r>
    </w:p>
    <w:p w:rsidR="00A81CC2" w:rsidRPr="00B50078" w:rsidRDefault="00A81CC2" w:rsidP="00A81CC2">
      <w:pPr>
        <w:ind w:firstLine="709"/>
        <w:jc w:val="both"/>
      </w:pPr>
      <w:r w:rsidRPr="00B50078">
        <w:rPr>
          <w:bCs/>
          <w:szCs w:val="28"/>
        </w:rPr>
        <w:t xml:space="preserve">15.3. Председатель Представительного органа, профильная комиссия могут принять решение об опубликовании проекта решения для обсуждения </w:t>
      </w:r>
      <w:r w:rsidRPr="00B50078">
        <w:rPr>
          <w:bCs/>
          <w:szCs w:val="28"/>
        </w:rPr>
        <w:lastRenderedPageBreak/>
        <w:t xml:space="preserve">с населением </w:t>
      </w:r>
      <w:r w:rsidR="00B50078" w:rsidRPr="00B50078">
        <w:rPr>
          <w:bCs/>
          <w:szCs w:val="28"/>
        </w:rPr>
        <w:t>Ермаковского муниципального округа</w:t>
      </w:r>
      <w:r w:rsidRPr="00B50078">
        <w:rPr>
          <w:bCs/>
          <w:szCs w:val="28"/>
        </w:rPr>
        <w:t>, общественными организациями.</w:t>
      </w:r>
    </w:p>
    <w:p w:rsidR="00A81CC2" w:rsidRPr="00B50078" w:rsidRDefault="00A81CC2" w:rsidP="00A81CC2">
      <w:pPr>
        <w:ind w:firstLine="709"/>
        <w:jc w:val="both"/>
      </w:pPr>
      <w:r w:rsidRPr="00B50078">
        <w:rPr>
          <w:bCs/>
          <w:szCs w:val="28"/>
        </w:rPr>
        <w:t>15.4. Профильная комиссия принимает решение о готовности проекта к рассмотрению на заседании Представительного органа и передает проект решения председателю Представительного органа для включения в повестку заседания Представительного органа.</w:t>
      </w:r>
    </w:p>
    <w:p w:rsidR="00A81CC2" w:rsidRPr="00B50078" w:rsidRDefault="00A81CC2" w:rsidP="00A81CC2">
      <w:pPr>
        <w:ind w:firstLine="709"/>
        <w:jc w:val="both"/>
      </w:pPr>
      <w:r w:rsidRPr="00B50078">
        <w:rPr>
          <w:bCs/>
          <w:szCs w:val="28"/>
        </w:rPr>
        <w:t>Для рассмотрения на заседании Представительного органа может быть передано не более двух вариантов проекта решения.</w:t>
      </w:r>
    </w:p>
    <w:p w:rsidR="00A81CC2" w:rsidRPr="00B50078" w:rsidRDefault="00A81CC2" w:rsidP="00A81CC2">
      <w:pPr>
        <w:ind w:firstLine="709"/>
        <w:jc w:val="both"/>
      </w:pPr>
      <w:r w:rsidRPr="00B50078">
        <w:rPr>
          <w:bCs/>
          <w:szCs w:val="28"/>
        </w:rPr>
        <w:t>15.5. Представительный орган</w:t>
      </w:r>
      <w:r w:rsidR="00B50078" w:rsidRPr="00B50078">
        <w:rPr>
          <w:bCs/>
          <w:szCs w:val="28"/>
        </w:rPr>
        <w:t xml:space="preserve"> голосами не менее 15</w:t>
      </w:r>
      <w:r w:rsidRPr="00B50078">
        <w:rPr>
          <w:bCs/>
          <w:szCs w:val="28"/>
        </w:rPr>
        <w:t xml:space="preserve"> депутатов Представительного органа может утвердить иной порядок подготовки проекта решения в случае, когда требуется экстренное его рассмотрение.</w:t>
      </w:r>
    </w:p>
    <w:p w:rsidR="00A81CC2" w:rsidRPr="008836F4" w:rsidRDefault="00A81CC2" w:rsidP="00A81CC2">
      <w:pPr>
        <w:jc w:val="both"/>
        <w:rPr>
          <w:bCs/>
          <w:szCs w:val="28"/>
        </w:rPr>
      </w:pPr>
    </w:p>
    <w:p w:rsidR="00A81CC2" w:rsidRPr="008836F4" w:rsidRDefault="00A81CC2" w:rsidP="00A81CC2">
      <w:pPr>
        <w:ind w:firstLine="540"/>
        <w:jc w:val="center"/>
      </w:pPr>
      <w:r w:rsidRPr="008836F4">
        <w:rPr>
          <w:b/>
          <w:bCs/>
          <w:szCs w:val="28"/>
        </w:rPr>
        <w:t xml:space="preserve">Статья 16. Порядок обсуждения и принятия решений на заседаниях </w:t>
      </w:r>
      <w:r w:rsidR="00B50078">
        <w:rPr>
          <w:b/>
          <w:bCs/>
          <w:szCs w:val="28"/>
        </w:rPr>
        <w:t>Совета депутатов</w:t>
      </w:r>
    </w:p>
    <w:p w:rsidR="00A81CC2" w:rsidRPr="008836F4" w:rsidRDefault="00A81CC2" w:rsidP="00A81CC2">
      <w:pPr>
        <w:ind w:firstLine="540"/>
        <w:jc w:val="both"/>
        <w:rPr>
          <w:b/>
          <w:bCs/>
          <w:szCs w:val="28"/>
        </w:rPr>
      </w:pPr>
    </w:p>
    <w:p w:rsidR="00A81CC2" w:rsidRPr="008836F4" w:rsidRDefault="00A81CC2" w:rsidP="00A81CC2">
      <w:pPr>
        <w:ind w:firstLine="709"/>
        <w:jc w:val="both"/>
      </w:pPr>
      <w:r w:rsidRPr="008836F4">
        <w:rPr>
          <w:bCs/>
          <w:szCs w:val="28"/>
        </w:rPr>
        <w:t xml:space="preserve">16.1. Основные элементы процедуры рассмотрения проекта решения на заседаниях </w:t>
      </w:r>
      <w:r w:rsidRPr="00B50078">
        <w:rPr>
          <w:bCs/>
          <w:szCs w:val="28"/>
        </w:rPr>
        <w:t>Представительного органа:</w:t>
      </w:r>
    </w:p>
    <w:p w:rsidR="00A81CC2" w:rsidRPr="008836F4" w:rsidRDefault="00A81CC2" w:rsidP="00A81CC2">
      <w:pPr>
        <w:ind w:firstLine="709"/>
        <w:jc w:val="both"/>
      </w:pPr>
      <w:r w:rsidRPr="008836F4">
        <w:rPr>
          <w:bCs/>
          <w:szCs w:val="28"/>
        </w:rPr>
        <w:t>- доклад инициатора проекта;</w:t>
      </w:r>
    </w:p>
    <w:p w:rsidR="00A81CC2" w:rsidRPr="008836F4" w:rsidRDefault="00A81CC2" w:rsidP="00A81CC2">
      <w:pPr>
        <w:ind w:firstLine="709"/>
        <w:jc w:val="both"/>
      </w:pPr>
      <w:r w:rsidRPr="008836F4">
        <w:rPr>
          <w:bCs/>
          <w:szCs w:val="28"/>
        </w:rPr>
        <w:t>- содоклад;</w:t>
      </w:r>
    </w:p>
    <w:p w:rsidR="00A81CC2" w:rsidRPr="008836F4" w:rsidRDefault="00A81CC2" w:rsidP="00A81CC2">
      <w:pPr>
        <w:ind w:firstLine="709"/>
        <w:jc w:val="both"/>
      </w:pPr>
      <w:r w:rsidRPr="008836F4">
        <w:rPr>
          <w:bCs/>
          <w:szCs w:val="28"/>
        </w:rPr>
        <w:t>- вопросы к докладчику и содокладчику;</w:t>
      </w:r>
    </w:p>
    <w:p w:rsidR="00A81CC2" w:rsidRPr="008836F4" w:rsidRDefault="00A81CC2" w:rsidP="00A81CC2">
      <w:pPr>
        <w:ind w:firstLine="709"/>
        <w:jc w:val="both"/>
      </w:pPr>
      <w:r w:rsidRPr="008836F4">
        <w:rPr>
          <w:bCs/>
          <w:szCs w:val="28"/>
        </w:rPr>
        <w:t>- прения по обсуждаемому вопросу;</w:t>
      </w:r>
    </w:p>
    <w:p w:rsidR="00A81CC2" w:rsidRPr="008836F4" w:rsidRDefault="00A81CC2" w:rsidP="00A81CC2">
      <w:pPr>
        <w:ind w:firstLine="709"/>
        <w:jc w:val="both"/>
      </w:pPr>
      <w:r w:rsidRPr="008836F4">
        <w:rPr>
          <w:bCs/>
          <w:szCs w:val="28"/>
        </w:rPr>
        <w:t>- заключительное слово докладчика;</w:t>
      </w:r>
    </w:p>
    <w:p w:rsidR="00A81CC2" w:rsidRPr="008836F4" w:rsidRDefault="00A81CC2" w:rsidP="00A81CC2">
      <w:pPr>
        <w:ind w:firstLine="709"/>
        <w:jc w:val="both"/>
      </w:pPr>
      <w:r w:rsidRPr="008836F4">
        <w:rPr>
          <w:bCs/>
          <w:szCs w:val="28"/>
        </w:rPr>
        <w:t>- внесение поправок к проекту решения;</w:t>
      </w:r>
    </w:p>
    <w:p w:rsidR="00A81CC2" w:rsidRPr="008836F4" w:rsidRDefault="00A81CC2" w:rsidP="00A81CC2">
      <w:pPr>
        <w:ind w:firstLine="709"/>
        <w:jc w:val="both"/>
      </w:pPr>
      <w:r w:rsidRPr="008836F4">
        <w:rPr>
          <w:bCs/>
          <w:szCs w:val="28"/>
        </w:rPr>
        <w:t>- голосование за внесение поправок к проекту решения;</w:t>
      </w:r>
    </w:p>
    <w:p w:rsidR="00A81CC2" w:rsidRPr="008836F4" w:rsidRDefault="00A81CC2" w:rsidP="00A81CC2">
      <w:pPr>
        <w:ind w:firstLine="709"/>
        <w:jc w:val="both"/>
      </w:pPr>
      <w:r w:rsidRPr="008836F4">
        <w:rPr>
          <w:bCs/>
          <w:szCs w:val="28"/>
        </w:rPr>
        <w:t>- голосование по принятию проекта решения.</w:t>
      </w:r>
    </w:p>
    <w:p w:rsidR="00A81CC2" w:rsidRPr="008836F4" w:rsidRDefault="00A81CC2" w:rsidP="00A81CC2">
      <w:pPr>
        <w:ind w:firstLine="709"/>
        <w:jc w:val="both"/>
      </w:pPr>
      <w:r w:rsidRPr="008836F4">
        <w:rPr>
          <w:bCs/>
          <w:szCs w:val="28"/>
        </w:rPr>
        <w:t>16.2. При наличии альтернативного проекта после обсуждения принимается решение о том, какой из них принять за основу.</w:t>
      </w:r>
    </w:p>
    <w:p w:rsidR="00A81CC2" w:rsidRPr="008836F4" w:rsidRDefault="00A81CC2" w:rsidP="00A81CC2">
      <w:pPr>
        <w:ind w:firstLine="709"/>
        <w:jc w:val="both"/>
      </w:pPr>
      <w:r w:rsidRPr="008836F4">
        <w:rPr>
          <w:bCs/>
          <w:szCs w:val="28"/>
        </w:rPr>
        <w:t>16.3. После обсуждения всех поправок проект решения с принятыми поправками ставится на голосование в целом.</w:t>
      </w:r>
    </w:p>
    <w:p w:rsidR="00A81CC2" w:rsidRPr="008836F4" w:rsidRDefault="00A81CC2" w:rsidP="00A81CC2">
      <w:pPr>
        <w:ind w:firstLine="709"/>
        <w:jc w:val="both"/>
      </w:pPr>
      <w:r w:rsidRPr="008836F4">
        <w:rPr>
          <w:bCs/>
          <w:szCs w:val="28"/>
        </w:rPr>
        <w:t>16.4.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A81CC2" w:rsidRPr="008836F4" w:rsidRDefault="00A81CC2" w:rsidP="00A81CC2">
      <w:pPr>
        <w:ind w:firstLine="709"/>
        <w:jc w:val="both"/>
      </w:pPr>
      <w:r w:rsidRPr="008836F4">
        <w:rPr>
          <w:bCs/>
          <w:szCs w:val="28"/>
        </w:rPr>
        <w:t>После принятия решения в целом не допускается внесения в текст решения каких-либо поправок и изменений.</w:t>
      </w:r>
    </w:p>
    <w:p w:rsidR="00A81CC2" w:rsidRPr="00B50078" w:rsidRDefault="00A81CC2" w:rsidP="00A81CC2">
      <w:pPr>
        <w:ind w:firstLine="709"/>
        <w:jc w:val="both"/>
        <w:rPr>
          <w:bCs/>
          <w:szCs w:val="28"/>
        </w:rPr>
      </w:pPr>
      <w:r w:rsidRPr="00B50078">
        <w:rPr>
          <w:bCs/>
          <w:szCs w:val="28"/>
        </w:rPr>
        <w:t>Для отмены решения, а также для внесения изменения в его те</w:t>
      </w:r>
      <w:proofErr w:type="gramStart"/>
      <w:r w:rsidRPr="00B50078">
        <w:rPr>
          <w:bCs/>
          <w:szCs w:val="28"/>
        </w:rPr>
        <w:t>кст тр</w:t>
      </w:r>
      <w:proofErr w:type="gramEnd"/>
      <w:r w:rsidRPr="00B50078">
        <w:rPr>
          <w:bCs/>
          <w:szCs w:val="28"/>
        </w:rPr>
        <w:t>ебуется такое же количество голосов, что и для принятия соответствующего решения.</w:t>
      </w:r>
    </w:p>
    <w:p w:rsidR="00A81CC2" w:rsidRPr="00B50078" w:rsidRDefault="00A81CC2" w:rsidP="00A81CC2">
      <w:pPr>
        <w:ind w:firstLine="709"/>
        <w:jc w:val="both"/>
        <w:rPr>
          <w:bCs/>
          <w:szCs w:val="28"/>
        </w:rPr>
      </w:pPr>
      <w:r w:rsidRPr="00B50078">
        <w:rPr>
          <w:bCs/>
          <w:szCs w:val="28"/>
        </w:rPr>
        <w:t>16.5. Допускается исправление технических ошибок (опечаток, грамматических, синтаксических ошибок) в тексте принятого решения по решению председателя Представительного органа до его подписания и направления Главе округа. Вносимые исправления не должны изменять смысл и содержание решения. О внесенных исправлениях аппарат Представительного органа незамедлительно уведомляет всех депутатов.</w:t>
      </w:r>
    </w:p>
    <w:p w:rsidR="00A81CC2" w:rsidRPr="008836F4" w:rsidRDefault="00A81CC2" w:rsidP="00A81CC2">
      <w:pPr>
        <w:ind w:firstLine="540"/>
        <w:jc w:val="both"/>
        <w:rPr>
          <w:bCs/>
          <w:szCs w:val="28"/>
        </w:rPr>
      </w:pPr>
    </w:p>
    <w:p w:rsidR="00A81CC2" w:rsidRPr="008836F4" w:rsidRDefault="00A81CC2" w:rsidP="00A81CC2">
      <w:pPr>
        <w:ind w:firstLine="540"/>
        <w:jc w:val="center"/>
        <w:rPr>
          <w:szCs w:val="28"/>
        </w:rPr>
      </w:pPr>
      <w:r w:rsidRPr="008836F4">
        <w:rPr>
          <w:b/>
          <w:bCs/>
          <w:szCs w:val="28"/>
        </w:rPr>
        <w:t xml:space="preserve">Статья 17. Порядок подписания и обнародования правовых актов </w:t>
      </w:r>
      <w:r w:rsidR="00B50078" w:rsidRPr="00B50078">
        <w:rPr>
          <w:b/>
          <w:bCs/>
          <w:szCs w:val="28"/>
        </w:rPr>
        <w:t>Совета депутатов</w:t>
      </w:r>
    </w:p>
    <w:p w:rsidR="00A81CC2" w:rsidRPr="008836F4" w:rsidRDefault="00A81CC2" w:rsidP="00A81CC2">
      <w:pPr>
        <w:ind w:firstLine="540"/>
        <w:jc w:val="both"/>
        <w:rPr>
          <w:b/>
          <w:bCs/>
          <w:szCs w:val="28"/>
        </w:rPr>
      </w:pPr>
    </w:p>
    <w:p w:rsidR="00A81CC2" w:rsidRPr="00B50078" w:rsidRDefault="00A81CC2" w:rsidP="00A81CC2">
      <w:pPr>
        <w:pStyle w:val="aff4"/>
        <w:spacing w:after="0" w:line="288" w:lineRule="atLeast"/>
        <w:ind w:firstLine="709"/>
        <w:jc w:val="both"/>
        <w:rPr>
          <w:sz w:val="28"/>
          <w:szCs w:val="28"/>
          <w:lang w:eastAsia="ru-RU"/>
        </w:rPr>
      </w:pPr>
      <w:r w:rsidRPr="00B50078">
        <w:rPr>
          <w:bCs/>
          <w:sz w:val="28"/>
          <w:szCs w:val="28"/>
        </w:rPr>
        <w:t>17.1. Нормативный правовой акт, принятый Представительным органом,</w:t>
      </w:r>
      <w:r w:rsidR="00B50078">
        <w:rPr>
          <w:bCs/>
          <w:sz w:val="28"/>
          <w:szCs w:val="28"/>
        </w:rPr>
        <w:t xml:space="preserve"> направл</w:t>
      </w:r>
      <w:r w:rsidR="00B50078" w:rsidRPr="00A00FE0">
        <w:rPr>
          <w:bCs/>
          <w:sz w:val="28"/>
          <w:szCs w:val="28"/>
        </w:rPr>
        <w:t>я</w:t>
      </w:r>
      <w:r w:rsidR="00196C1E" w:rsidRPr="00A00FE0">
        <w:rPr>
          <w:bCs/>
          <w:sz w:val="28"/>
          <w:szCs w:val="28"/>
        </w:rPr>
        <w:t>е</w:t>
      </w:r>
      <w:r w:rsidR="00B50078" w:rsidRPr="00A00FE0">
        <w:rPr>
          <w:bCs/>
          <w:sz w:val="28"/>
          <w:szCs w:val="28"/>
        </w:rPr>
        <w:t>тся</w:t>
      </w:r>
      <w:r w:rsidR="00B50078">
        <w:rPr>
          <w:bCs/>
          <w:sz w:val="28"/>
          <w:szCs w:val="28"/>
        </w:rPr>
        <w:t xml:space="preserve"> Г</w:t>
      </w:r>
      <w:r w:rsidRPr="00B50078">
        <w:rPr>
          <w:bCs/>
          <w:sz w:val="28"/>
          <w:szCs w:val="28"/>
        </w:rPr>
        <w:t xml:space="preserve">лаве </w:t>
      </w:r>
      <w:r w:rsidR="00B50078" w:rsidRPr="00B50078">
        <w:rPr>
          <w:bCs/>
          <w:sz w:val="28"/>
          <w:szCs w:val="28"/>
        </w:rPr>
        <w:t xml:space="preserve">Ермаковского муниципального округа </w:t>
      </w:r>
      <w:r w:rsidRPr="00B50078">
        <w:rPr>
          <w:bCs/>
          <w:sz w:val="28"/>
          <w:szCs w:val="28"/>
        </w:rPr>
        <w:t xml:space="preserve">для подписания и обнародования в течение 10 дней. </w:t>
      </w:r>
      <w:r w:rsidRPr="00B50078">
        <w:rPr>
          <w:sz w:val="28"/>
          <w:szCs w:val="28"/>
          <w:lang w:eastAsia="ru-RU"/>
        </w:rPr>
        <w:t>Глава о</w:t>
      </w:r>
      <w:r w:rsidR="00B50078" w:rsidRPr="00B50078">
        <w:rPr>
          <w:sz w:val="28"/>
          <w:szCs w:val="28"/>
          <w:lang w:eastAsia="ru-RU"/>
        </w:rPr>
        <w:t xml:space="preserve">круга </w:t>
      </w:r>
      <w:r w:rsidRPr="00B50078">
        <w:rPr>
          <w:sz w:val="28"/>
          <w:szCs w:val="28"/>
          <w:lang w:eastAsia="ru-RU"/>
        </w:rPr>
        <w:t>имеет право отклонить нормативный правовой акт, принятый представительным органом. В этом случае указанный нормативный правовой акт в течение 10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w:t>
      </w:r>
    </w:p>
    <w:p w:rsidR="00A81CC2" w:rsidRPr="00B50078" w:rsidRDefault="00A81CC2" w:rsidP="00A81CC2">
      <w:pPr>
        <w:ind w:firstLine="709"/>
        <w:jc w:val="both"/>
        <w:rPr>
          <w:szCs w:val="28"/>
        </w:rPr>
      </w:pPr>
      <w:r w:rsidRPr="00B50078">
        <w:rPr>
          <w:szCs w:val="28"/>
        </w:rPr>
        <w:t xml:space="preserve">Отклонённый Главой </w:t>
      </w:r>
      <w:r w:rsidR="00B50078" w:rsidRPr="00B50078">
        <w:rPr>
          <w:bCs/>
          <w:szCs w:val="28"/>
        </w:rPr>
        <w:t xml:space="preserve">Ермаковского муниципального округа </w:t>
      </w:r>
      <w:r w:rsidRPr="00B50078">
        <w:rPr>
          <w:szCs w:val="28"/>
        </w:rPr>
        <w:t>нормативный правовой акт повторно рассматривается представительным органом.</w:t>
      </w:r>
    </w:p>
    <w:p w:rsidR="00A81CC2" w:rsidRPr="00B50078" w:rsidRDefault="00A81CC2" w:rsidP="00A81CC2">
      <w:pPr>
        <w:ind w:firstLine="709"/>
        <w:jc w:val="both"/>
        <w:rPr>
          <w:bCs/>
          <w:szCs w:val="28"/>
        </w:rPr>
      </w:pPr>
      <w:r w:rsidRPr="00B50078">
        <w:rPr>
          <w:bCs/>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w:t>
      </w:r>
      <w:r w:rsidR="00B50078" w:rsidRPr="00B50078">
        <w:rPr>
          <w:bCs/>
          <w:szCs w:val="28"/>
        </w:rPr>
        <w:t xml:space="preserve">Ермаковского муниципального округа </w:t>
      </w:r>
      <w:r w:rsidRPr="00B50078">
        <w:rPr>
          <w:bCs/>
          <w:szCs w:val="28"/>
        </w:rPr>
        <w:t>в течение семи дней и обнародованию.</w:t>
      </w:r>
    </w:p>
    <w:p w:rsidR="00A81CC2" w:rsidRPr="00B50078" w:rsidRDefault="00A81CC2" w:rsidP="00A81CC2">
      <w:pPr>
        <w:widowControl w:val="0"/>
        <w:ind w:firstLine="709"/>
        <w:contextualSpacing/>
        <w:jc w:val="both"/>
        <w:rPr>
          <w:szCs w:val="28"/>
        </w:rPr>
      </w:pPr>
      <w:r w:rsidRPr="00B50078">
        <w:rPr>
          <w:szCs w:val="28"/>
        </w:rPr>
        <w:t xml:space="preserve">17.2. Решения </w:t>
      </w:r>
      <w:r w:rsidRPr="00B50078">
        <w:rPr>
          <w:bCs/>
          <w:szCs w:val="28"/>
        </w:rPr>
        <w:t>Представительного органа</w:t>
      </w:r>
      <w:r w:rsidRPr="00B50078">
        <w:rPr>
          <w:iCs/>
          <w:szCs w:val="28"/>
        </w:rPr>
        <w:t xml:space="preserve">, за исключением нормативных, предусмотренных пунктами 17.3, 17.4 настоящей статьи, </w:t>
      </w:r>
      <w:r w:rsidRPr="00B50078">
        <w:rPr>
          <w:szCs w:val="28"/>
        </w:rPr>
        <w:t>вступают в силу на следующий день после их подписания, если самим решением не предусмотрен иной порядок вступления его в силу.</w:t>
      </w:r>
    </w:p>
    <w:p w:rsidR="00A81CC2" w:rsidRPr="00B50078" w:rsidRDefault="00A81CC2" w:rsidP="00A81CC2">
      <w:pPr>
        <w:widowControl w:val="0"/>
        <w:ind w:firstLine="709"/>
        <w:contextualSpacing/>
        <w:jc w:val="both"/>
        <w:rPr>
          <w:szCs w:val="28"/>
        </w:rPr>
      </w:pPr>
      <w:r w:rsidRPr="00B50078">
        <w:rPr>
          <w:szCs w:val="28"/>
        </w:rPr>
        <w:t xml:space="preserve">17.3. Нормативные правовые акты </w:t>
      </w:r>
      <w:r w:rsidRPr="00B50078">
        <w:rPr>
          <w:bCs/>
          <w:szCs w:val="28"/>
        </w:rPr>
        <w:t>Представительного органа</w:t>
      </w:r>
      <w:r w:rsidRPr="00B50078">
        <w:rPr>
          <w:szCs w:val="28"/>
        </w:rPr>
        <w:t xml:space="preserve"> округа о налогах и сборах вступают в силу в соответствии с Налоговым </w:t>
      </w:r>
      <w:hyperlink r:id="rId8">
        <w:r w:rsidRPr="00B50078">
          <w:rPr>
            <w:szCs w:val="28"/>
          </w:rPr>
          <w:t>кодексом</w:t>
        </w:r>
      </w:hyperlink>
      <w:r w:rsidRPr="00B50078">
        <w:rPr>
          <w:szCs w:val="28"/>
        </w:rPr>
        <w:t xml:space="preserve"> Российской Федерации.</w:t>
      </w:r>
    </w:p>
    <w:p w:rsidR="00A81CC2" w:rsidRPr="00B50078" w:rsidRDefault="00A81CC2" w:rsidP="00A81CC2">
      <w:pPr>
        <w:widowControl w:val="0"/>
        <w:ind w:firstLine="709"/>
        <w:contextualSpacing/>
        <w:jc w:val="both"/>
        <w:rPr>
          <w:szCs w:val="28"/>
        </w:rPr>
      </w:pPr>
      <w:r w:rsidRPr="00B50078">
        <w:rPr>
          <w:szCs w:val="28"/>
        </w:rPr>
        <w:t xml:space="preserve">17.4. Муниципальные нормативные правовые акты </w:t>
      </w:r>
      <w:r w:rsidRPr="00B50078">
        <w:rPr>
          <w:bCs/>
          <w:szCs w:val="28"/>
        </w:rPr>
        <w:t>Представительного органа</w:t>
      </w:r>
      <w:r w:rsidRPr="00B50078">
        <w:rPr>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1CC2" w:rsidRPr="008836F4" w:rsidRDefault="00A81CC2" w:rsidP="00A81CC2">
      <w:pPr>
        <w:ind w:firstLine="709"/>
        <w:jc w:val="both"/>
        <w:rPr>
          <w:bCs/>
          <w:szCs w:val="28"/>
        </w:rPr>
      </w:pPr>
    </w:p>
    <w:p w:rsidR="00A81CC2" w:rsidRPr="008836F4" w:rsidRDefault="00A81CC2" w:rsidP="00A81CC2">
      <w:pPr>
        <w:ind w:firstLine="540"/>
        <w:jc w:val="center"/>
        <w:rPr>
          <w:szCs w:val="28"/>
        </w:rPr>
      </w:pPr>
      <w:r w:rsidRPr="008836F4">
        <w:rPr>
          <w:b/>
          <w:bCs/>
          <w:szCs w:val="28"/>
        </w:rPr>
        <w:t xml:space="preserve">Статья 18. </w:t>
      </w:r>
      <w:proofErr w:type="gramStart"/>
      <w:r w:rsidRPr="008836F4">
        <w:rPr>
          <w:b/>
          <w:bCs/>
          <w:szCs w:val="28"/>
        </w:rPr>
        <w:t>Контроль за</w:t>
      </w:r>
      <w:proofErr w:type="gramEnd"/>
      <w:r w:rsidRPr="008836F4">
        <w:rPr>
          <w:b/>
          <w:bCs/>
          <w:szCs w:val="28"/>
        </w:rPr>
        <w:t xml:space="preserve"> исполнением решений </w:t>
      </w:r>
      <w:r w:rsidR="00B50078" w:rsidRPr="00DB1623">
        <w:rPr>
          <w:b/>
          <w:bCs/>
          <w:szCs w:val="28"/>
        </w:rPr>
        <w:t>Совета депутатов</w:t>
      </w:r>
    </w:p>
    <w:p w:rsidR="00A81CC2" w:rsidRPr="008836F4" w:rsidRDefault="00A81CC2" w:rsidP="00A81CC2">
      <w:pPr>
        <w:ind w:firstLine="540"/>
        <w:jc w:val="both"/>
        <w:rPr>
          <w:b/>
          <w:bCs/>
          <w:szCs w:val="28"/>
        </w:rPr>
      </w:pPr>
    </w:p>
    <w:p w:rsidR="00A81CC2" w:rsidRPr="00B50078" w:rsidRDefault="00A81CC2" w:rsidP="00A81CC2">
      <w:pPr>
        <w:ind w:firstLine="540"/>
        <w:jc w:val="both"/>
      </w:pPr>
      <w:r w:rsidRPr="008836F4">
        <w:rPr>
          <w:bCs/>
          <w:szCs w:val="28"/>
        </w:rPr>
        <w:t xml:space="preserve">18.1. </w:t>
      </w:r>
      <w:r w:rsidRPr="00B50078">
        <w:rPr>
          <w:bCs/>
          <w:szCs w:val="28"/>
        </w:rPr>
        <w:t>В каждом решении Представительного органа указывается постоянная комиссия Представительного органа, контролирующая его исполнение.</w:t>
      </w:r>
    </w:p>
    <w:p w:rsidR="00A81CC2" w:rsidRPr="00B50078" w:rsidRDefault="00A81CC2" w:rsidP="00A81CC2">
      <w:pPr>
        <w:ind w:firstLine="540"/>
        <w:jc w:val="both"/>
      </w:pPr>
      <w:r w:rsidRPr="00B50078">
        <w:rPr>
          <w:bCs/>
          <w:szCs w:val="28"/>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A81CC2" w:rsidRPr="00B50078" w:rsidRDefault="00A81CC2" w:rsidP="00A81CC2">
      <w:pPr>
        <w:ind w:firstLine="540"/>
        <w:jc w:val="both"/>
      </w:pPr>
      <w:r w:rsidRPr="00B50078">
        <w:rPr>
          <w:bCs/>
          <w:szCs w:val="28"/>
        </w:rPr>
        <w:t xml:space="preserve">18.2. Администрация </w:t>
      </w:r>
      <w:r w:rsidR="00B50078" w:rsidRPr="00B50078">
        <w:rPr>
          <w:bCs/>
          <w:szCs w:val="28"/>
        </w:rPr>
        <w:t>Ермаковского муниципального округа</w:t>
      </w:r>
      <w:r w:rsidRPr="00B50078">
        <w:rPr>
          <w:bCs/>
          <w:szCs w:val="28"/>
        </w:rPr>
        <w:t xml:space="preserve"> и ее структурные подразделения, отвечающие за исполнение принятых решений, направляют в Совет депутатов информацию о ходе выполнения данных решений.</w:t>
      </w:r>
    </w:p>
    <w:p w:rsidR="00A81CC2" w:rsidRPr="00B50078" w:rsidRDefault="00A81CC2" w:rsidP="00A81CC2">
      <w:pPr>
        <w:ind w:firstLine="540"/>
        <w:jc w:val="both"/>
      </w:pPr>
      <w:r w:rsidRPr="00B50078">
        <w:rPr>
          <w:bCs/>
          <w:szCs w:val="28"/>
        </w:rPr>
        <w:t>18.3. После заслушивания сообщения о ходе выполнения решения Совет депутатов вправе:</w:t>
      </w:r>
    </w:p>
    <w:p w:rsidR="00A81CC2" w:rsidRPr="00B50078" w:rsidRDefault="00A81CC2" w:rsidP="00A81CC2">
      <w:pPr>
        <w:ind w:firstLine="540"/>
        <w:jc w:val="both"/>
      </w:pPr>
      <w:r w:rsidRPr="00B50078">
        <w:rPr>
          <w:bCs/>
          <w:szCs w:val="28"/>
        </w:rPr>
        <w:t>- снять решение с контроля как выполненное;</w:t>
      </w:r>
    </w:p>
    <w:p w:rsidR="00A81CC2" w:rsidRPr="00B50078" w:rsidRDefault="00A81CC2" w:rsidP="00A81CC2">
      <w:pPr>
        <w:ind w:firstLine="540"/>
        <w:jc w:val="both"/>
      </w:pPr>
      <w:r w:rsidRPr="00B50078">
        <w:rPr>
          <w:bCs/>
          <w:szCs w:val="28"/>
        </w:rPr>
        <w:lastRenderedPageBreak/>
        <w:t>- снять с контроля отдельные пункты решения как выполненные;</w:t>
      </w:r>
    </w:p>
    <w:p w:rsidR="00A81CC2" w:rsidRPr="00B50078" w:rsidRDefault="00A81CC2" w:rsidP="00A81CC2">
      <w:pPr>
        <w:ind w:firstLine="540"/>
        <w:jc w:val="both"/>
      </w:pPr>
      <w:r w:rsidRPr="00B50078">
        <w:rPr>
          <w:bCs/>
          <w:szCs w:val="28"/>
        </w:rPr>
        <w:t>- возложить контрольные полномочия на иной орган;</w:t>
      </w:r>
    </w:p>
    <w:p w:rsidR="00A81CC2" w:rsidRPr="00B50078" w:rsidRDefault="00A81CC2" w:rsidP="00A81CC2">
      <w:pPr>
        <w:ind w:firstLine="540"/>
        <w:jc w:val="both"/>
      </w:pPr>
      <w:r w:rsidRPr="00B50078">
        <w:rPr>
          <w:bCs/>
          <w:szCs w:val="28"/>
        </w:rPr>
        <w:t>- признать утратившим силу решение;</w:t>
      </w:r>
    </w:p>
    <w:p w:rsidR="00A81CC2" w:rsidRPr="00B50078" w:rsidRDefault="00A81CC2" w:rsidP="00A81CC2">
      <w:pPr>
        <w:ind w:firstLine="540"/>
        <w:jc w:val="both"/>
      </w:pPr>
      <w:r w:rsidRPr="00B50078">
        <w:rPr>
          <w:bCs/>
          <w:szCs w:val="28"/>
        </w:rPr>
        <w:t>- изменить решение;</w:t>
      </w:r>
    </w:p>
    <w:p w:rsidR="00A81CC2" w:rsidRPr="00B50078" w:rsidRDefault="00A81CC2" w:rsidP="00A81CC2">
      <w:pPr>
        <w:ind w:firstLine="540"/>
        <w:jc w:val="both"/>
      </w:pPr>
      <w:r w:rsidRPr="00B50078">
        <w:rPr>
          <w:bCs/>
          <w:szCs w:val="28"/>
        </w:rPr>
        <w:t>- принять дополнительное решение.</w:t>
      </w:r>
    </w:p>
    <w:p w:rsidR="00A81CC2" w:rsidRPr="008836F4" w:rsidRDefault="00A81CC2" w:rsidP="00A81CC2">
      <w:pPr>
        <w:ind w:firstLine="540"/>
        <w:jc w:val="both"/>
      </w:pPr>
      <w:r w:rsidRPr="00B50078">
        <w:rPr>
          <w:bCs/>
          <w:szCs w:val="28"/>
        </w:rPr>
        <w:t>18.4.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r w:rsidRPr="008836F4">
        <w:rPr>
          <w:bCs/>
          <w:szCs w:val="28"/>
        </w:rPr>
        <w:t>.</w:t>
      </w:r>
    </w:p>
    <w:p w:rsidR="00A81CC2" w:rsidRPr="00B50078" w:rsidRDefault="00A81CC2" w:rsidP="00A81CC2">
      <w:pPr>
        <w:ind w:firstLine="540"/>
        <w:jc w:val="both"/>
        <w:rPr>
          <w:b/>
          <w:bCs/>
          <w:szCs w:val="28"/>
        </w:rPr>
      </w:pPr>
    </w:p>
    <w:p w:rsidR="00A81CC2" w:rsidRPr="00B50078" w:rsidRDefault="00A81CC2" w:rsidP="00A81CC2">
      <w:pPr>
        <w:ind w:firstLine="540"/>
        <w:jc w:val="center"/>
        <w:rPr>
          <w:b/>
        </w:rPr>
      </w:pPr>
      <w:r w:rsidRPr="00B50078">
        <w:rPr>
          <w:b/>
          <w:bCs/>
          <w:szCs w:val="28"/>
        </w:rPr>
        <w:t xml:space="preserve">Статья 19. Рассылка актов, принятых </w:t>
      </w:r>
      <w:r w:rsidR="00B50078" w:rsidRPr="00B50078">
        <w:rPr>
          <w:b/>
          <w:bCs/>
          <w:szCs w:val="28"/>
        </w:rPr>
        <w:t>Советом депутатов</w:t>
      </w:r>
    </w:p>
    <w:p w:rsidR="00A81CC2" w:rsidRPr="008836F4" w:rsidRDefault="00A81CC2" w:rsidP="00A81CC2">
      <w:pPr>
        <w:ind w:firstLine="540"/>
        <w:jc w:val="both"/>
        <w:rPr>
          <w:b/>
          <w:bCs/>
          <w:szCs w:val="28"/>
        </w:rPr>
      </w:pPr>
    </w:p>
    <w:p w:rsidR="00A81CC2" w:rsidRPr="00B50078" w:rsidRDefault="00A81CC2" w:rsidP="00A81CC2">
      <w:pPr>
        <w:ind w:firstLine="709"/>
        <w:jc w:val="both"/>
      </w:pPr>
      <w:r w:rsidRPr="00B50078">
        <w:rPr>
          <w:bCs/>
          <w:szCs w:val="28"/>
        </w:rPr>
        <w:t xml:space="preserve">19.1. Тексты принятых Представительным </w:t>
      </w:r>
      <w:proofErr w:type="spellStart"/>
      <w:r w:rsidRPr="00B50078">
        <w:rPr>
          <w:bCs/>
          <w:szCs w:val="28"/>
        </w:rPr>
        <w:t>органомправовых</w:t>
      </w:r>
      <w:proofErr w:type="spellEnd"/>
      <w:r w:rsidRPr="00B50078">
        <w:rPr>
          <w:bCs/>
          <w:szCs w:val="28"/>
        </w:rPr>
        <w:t xml:space="preserve"> актов в </w:t>
      </w:r>
      <w:r w:rsidRPr="00B50078">
        <w:rPr>
          <w:bCs/>
          <w:iCs/>
          <w:szCs w:val="28"/>
        </w:rPr>
        <w:t xml:space="preserve">5-дневный срок </w:t>
      </w:r>
      <w:r w:rsidRPr="00B50078">
        <w:rPr>
          <w:bCs/>
          <w:szCs w:val="28"/>
        </w:rPr>
        <w:t>после их подписания рассылаются заинтересованным лицам в соответствии с реестром рассылки.</w:t>
      </w:r>
    </w:p>
    <w:p w:rsidR="00A81CC2" w:rsidRPr="00B50078" w:rsidRDefault="00A81CC2" w:rsidP="00A81CC2">
      <w:pPr>
        <w:ind w:firstLine="709"/>
        <w:jc w:val="both"/>
      </w:pPr>
      <w:r w:rsidRPr="00B50078">
        <w:rPr>
          <w:bCs/>
          <w:szCs w:val="28"/>
        </w:rPr>
        <w:t>Тексты обращений и заявлений Представительного органа направляются их адресатам в первоочередном порядке.</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 xml:space="preserve">Глава 4. Работа депутата в </w:t>
      </w:r>
      <w:r w:rsidRPr="00DB1623">
        <w:rPr>
          <w:b/>
          <w:bCs/>
          <w:szCs w:val="28"/>
        </w:rPr>
        <w:t>Представительном органе</w:t>
      </w:r>
    </w:p>
    <w:p w:rsidR="00A81CC2" w:rsidRPr="008836F4" w:rsidRDefault="00A81CC2" w:rsidP="00A81CC2">
      <w:pPr>
        <w:ind w:firstLine="540"/>
        <w:jc w:val="center"/>
        <w:rPr>
          <w:b/>
          <w:bCs/>
          <w:szCs w:val="28"/>
        </w:rPr>
      </w:pPr>
    </w:p>
    <w:p w:rsidR="00A81CC2" w:rsidRPr="00DD051A" w:rsidRDefault="00A81CC2" w:rsidP="00A81CC2">
      <w:pPr>
        <w:ind w:firstLine="540"/>
        <w:jc w:val="center"/>
      </w:pPr>
      <w:r w:rsidRPr="00DD051A">
        <w:rPr>
          <w:b/>
          <w:bCs/>
          <w:szCs w:val="28"/>
        </w:rPr>
        <w:t>Статья 20. Формы деятельности депутата Представительного органа</w:t>
      </w:r>
    </w:p>
    <w:p w:rsidR="00A81CC2" w:rsidRPr="00DD051A" w:rsidRDefault="00A81CC2" w:rsidP="00A81CC2">
      <w:pPr>
        <w:ind w:firstLine="540"/>
        <w:jc w:val="both"/>
        <w:rPr>
          <w:b/>
          <w:bCs/>
          <w:szCs w:val="28"/>
        </w:rPr>
      </w:pPr>
    </w:p>
    <w:p w:rsidR="00A81CC2" w:rsidRPr="00DD051A" w:rsidRDefault="00A81CC2" w:rsidP="00A81CC2">
      <w:pPr>
        <w:ind w:firstLine="709"/>
        <w:jc w:val="both"/>
      </w:pPr>
      <w:r w:rsidRPr="00DD051A">
        <w:rPr>
          <w:bCs/>
          <w:szCs w:val="28"/>
        </w:rPr>
        <w:t>20.1. Формами деятельности депутата Представительного органа могут быть:</w:t>
      </w:r>
    </w:p>
    <w:p w:rsidR="00A81CC2" w:rsidRPr="00DD051A" w:rsidRDefault="00A81CC2" w:rsidP="00A81CC2">
      <w:pPr>
        <w:ind w:firstLine="709"/>
        <w:jc w:val="both"/>
      </w:pPr>
      <w:r w:rsidRPr="00DD051A">
        <w:rPr>
          <w:bCs/>
          <w:szCs w:val="28"/>
        </w:rPr>
        <w:t>- участие в заседаниях Представительного органа;</w:t>
      </w:r>
    </w:p>
    <w:p w:rsidR="00A81CC2" w:rsidRPr="00DD051A" w:rsidRDefault="00A81CC2" w:rsidP="00A81CC2">
      <w:pPr>
        <w:ind w:firstLine="709"/>
        <w:jc w:val="both"/>
      </w:pPr>
      <w:r w:rsidRPr="00DD051A">
        <w:rPr>
          <w:bCs/>
          <w:szCs w:val="28"/>
        </w:rPr>
        <w:t>- участие в работе постоянных и временных комиссий Представительного органа;</w:t>
      </w:r>
    </w:p>
    <w:p w:rsidR="00A81CC2" w:rsidRPr="00DD051A" w:rsidRDefault="00A81CC2" w:rsidP="00A81CC2">
      <w:pPr>
        <w:ind w:firstLine="709"/>
        <w:jc w:val="both"/>
      </w:pPr>
      <w:r w:rsidRPr="00DD051A">
        <w:rPr>
          <w:bCs/>
          <w:szCs w:val="28"/>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A81CC2" w:rsidRPr="00DD051A" w:rsidRDefault="00A81CC2" w:rsidP="00A81CC2">
      <w:pPr>
        <w:ind w:firstLine="709"/>
        <w:jc w:val="both"/>
      </w:pPr>
      <w:r w:rsidRPr="00DD051A">
        <w:rPr>
          <w:bCs/>
          <w:szCs w:val="28"/>
        </w:rPr>
        <w:t>- участие в выполнении поручений Представительного органа;</w:t>
      </w:r>
    </w:p>
    <w:p w:rsidR="00A81CC2" w:rsidRPr="00DD051A" w:rsidRDefault="00A81CC2" w:rsidP="00A81CC2">
      <w:pPr>
        <w:ind w:firstLine="709"/>
        <w:jc w:val="both"/>
      </w:pPr>
      <w:r w:rsidRPr="00DD051A">
        <w:rPr>
          <w:bCs/>
          <w:szCs w:val="28"/>
        </w:rPr>
        <w:t>- участие в депутатских слушаниях;</w:t>
      </w:r>
    </w:p>
    <w:p w:rsidR="00A81CC2" w:rsidRPr="00DD051A" w:rsidRDefault="00A81CC2" w:rsidP="00A81CC2">
      <w:pPr>
        <w:ind w:firstLine="709"/>
        <w:jc w:val="both"/>
      </w:pPr>
      <w:r w:rsidRPr="00DD051A">
        <w:rPr>
          <w:bCs/>
          <w:szCs w:val="28"/>
        </w:rPr>
        <w:t>- обращение с депутатским запросом;</w:t>
      </w:r>
    </w:p>
    <w:p w:rsidR="00A81CC2" w:rsidRPr="00DD051A" w:rsidRDefault="00A81CC2" w:rsidP="00A81CC2">
      <w:pPr>
        <w:ind w:firstLine="709"/>
        <w:jc w:val="both"/>
      </w:pPr>
      <w:r w:rsidRPr="00DD051A">
        <w:rPr>
          <w:bCs/>
          <w:szCs w:val="28"/>
        </w:rPr>
        <w:t>- участие в депутатских объединениях;</w:t>
      </w:r>
    </w:p>
    <w:p w:rsidR="00A81CC2" w:rsidRPr="00DD051A" w:rsidRDefault="00A81CC2" w:rsidP="00A81CC2">
      <w:pPr>
        <w:ind w:firstLine="709"/>
        <w:jc w:val="both"/>
      </w:pPr>
      <w:r w:rsidRPr="00DD051A">
        <w:rPr>
          <w:bCs/>
          <w:szCs w:val="28"/>
        </w:rPr>
        <w:t>- работа с избирателями;</w:t>
      </w:r>
    </w:p>
    <w:p w:rsidR="00A81CC2" w:rsidRPr="00DD051A" w:rsidRDefault="00A81CC2" w:rsidP="00A81CC2">
      <w:pPr>
        <w:ind w:firstLine="709"/>
        <w:jc w:val="both"/>
      </w:pPr>
      <w:r w:rsidRPr="00DD051A">
        <w:rPr>
          <w:bCs/>
          <w:szCs w:val="28"/>
        </w:rPr>
        <w:t xml:space="preserve">- взаимодействие с администрацией </w:t>
      </w:r>
      <w:r w:rsidR="00B50078" w:rsidRPr="00DD051A">
        <w:rPr>
          <w:bCs/>
          <w:szCs w:val="28"/>
        </w:rPr>
        <w:t xml:space="preserve">Ермаковского муниципального округа </w:t>
      </w:r>
      <w:r w:rsidRPr="00DD051A">
        <w:rPr>
          <w:bCs/>
          <w:szCs w:val="28"/>
        </w:rPr>
        <w:t>в составе совместных комиссий, экспертных советов.</w:t>
      </w:r>
    </w:p>
    <w:p w:rsidR="00A81CC2" w:rsidRPr="00DD051A" w:rsidRDefault="00A81CC2" w:rsidP="00A81CC2">
      <w:pPr>
        <w:ind w:firstLine="709"/>
        <w:jc w:val="both"/>
      </w:pPr>
      <w:r w:rsidRPr="00DD051A">
        <w:rPr>
          <w:bCs/>
          <w:szCs w:val="28"/>
        </w:rPr>
        <w:t xml:space="preserve">Деятельность депутата Представительного органа может осуществляться в иных формах, предусмотренных законодательством Российской Федерации и Красноярского края, а также Уставом </w:t>
      </w:r>
      <w:r w:rsidR="00DD051A" w:rsidRPr="00DD051A">
        <w:rPr>
          <w:bCs/>
          <w:szCs w:val="28"/>
        </w:rPr>
        <w:t>Ермаковского муниципального округа</w:t>
      </w:r>
      <w:r w:rsidRPr="00DD051A">
        <w:rPr>
          <w:bCs/>
          <w:szCs w:val="28"/>
        </w:rPr>
        <w:t>.</w:t>
      </w:r>
    </w:p>
    <w:p w:rsidR="00A81CC2" w:rsidRPr="008836F4" w:rsidRDefault="00A81CC2" w:rsidP="00A81CC2">
      <w:pPr>
        <w:ind w:firstLine="709"/>
        <w:jc w:val="both"/>
        <w:rPr>
          <w:bCs/>
          <w:szCs w:val="28"/>
        </w:rPr>
      </w:pPr>
    </w:p>
    <w:p w:rsidR="00A81CC2" w:rsidRPr="008836F4" w:rsidRDefault="00A81CC2" w:rsidP="00A81CC2">
      <w:pPr>
        <w:ind w:firstLine="709"/>
        <w:jc w:val="center"/>
      </w:pPr>
      <w:r w:rsidRPr="008836F4">
        <w:rPr>
          <w:b/>
          <w:bCs/>
          <w:szCs w:val="28"/>
        </w:rPr>
        <w:t>Статья 21. Депутатские слушания</w:t>
      </w:r>
    </w:p>
    <w:p w:rsidR="00A81CC2" w:rsidRPr="00DD051A" w:rsidRDefault="00A81CC2" w:rsidP="00A81CC2">
      <w:pPr>
        <w:ind w:firstLine="709"/>
        <w:jc w:val="both"/>
        <w:rPr>
          <w:b/>
          <w:bCs/>
          <w:szCs w:val="28"/>
        </w:rPr>
      </w:pPr>
    </w:p>
    <w:p w:rsidR="00A81CC2" w:rsidRPr="00DD051A" w:rsidRDefault="00A81CC2" w:rsidP="00A81CC2">
      <w:pPr>
        <w:ind w:firstLine="709"/>
        <w:jc w:val="both"/>
      </w:pPr>
      <w:r w:rsidRPr="00DD051A">
        <w:rPr>
          <w:bCs/>
          <w:szCs w:val="28"/>
        </w:rPr>
        <w:t>21.1. Представительный орган вправе проводить депутатские слушания.</w:t>
      </w:r>
    </w:p>
    <w:p w:rsidR="00A81CC2" w:rsidRPr="00DD051A" w:rsidRDefault="00A81CC2" w:rsidP="00A81CC2">
      <w:pPr>
        <w:ind w:firstLine="709"/>
        <w:jc w:val="both"/>
      </w:pPr>
      <w:r w:rsidRPr="00DD051A">
        <w:rPr>
          <w:bCs/>
          <w:szCs w:val="28"/>
        </w:rPr>
        <w:t>21.2. На депутатских слушаниях могут обсуждаться:</w:t>
      </w:r>
    </w:p>
    <w:p w:rsidR="00A81CC2" w:rsidRPr="00DD051A" w:rsidRDefault="00A81CC2" w:rsidP="00A81CC2">
      <w:pPr>
        <w:ind w:firstLine="709"/>
        <w:jc w:val="both"/>
      </w:pPr>
      <w:r w:rsidRPr="00DD051A">
        <w:rPr>
          <w:bCs/>
          <w:szCs w:val="28"/>
        </w:rPr>
        <w:lastRenderedPageBreak/>
        <w:t>- проекты решений, требующие публичного обсуждения;</w:t>
      </w:r>
    </w:p>
    <w:p w:rsidR="00A81CC2" w:rsidRPr="00DD051A" w:rsidRDefault="00A81CC2" w:rsidP="00A81CC2">
      <w:pPr>
        <w:ind w:firstLine="709"/>
        <w:jc w:val="both"/>
      </w:pPr>
      <w:r w:rsidRPr="00DD051A">
        <w:rPr>
          <w:bCs/>
          <w:szCs w:val="28"/>
        </w:rPr>
        <w:t xml:space="preserve">- проекты бюджета </w:t>
      </w:r>
      <w:r w:rsidR="00DD051A" w:rsidRPr="00DD051A">
        <w:rPr>
          <w:bCs/>
          <w:szCs w:val="28"/>
        </w:rPr>
        <w:t xml:space="preserve">Ермаковского муниципального округа </w:t>
      </w:r>
      <w:r w:rsidRPr="00DD051A">
        <w:rPr>
          <w:bCs/>
          <w:szCs w:val="28"/>
        </w:rPr>
        <w:t>и отчеты о его исполнении;</w:t>
      </w:r>
    </w:p>
    <w:p w:rsidR="00A81CC2" w:rsidRPr="00DD051A" w:rsidRDefault="00A81CC2" w:rsidP="00A81CC2">
      <w:pPr>
        <w:ind w:firstLine="709"/>
        <w:jc w:val="both"/>
      </w:pPr>
      <w:r w:rsidRPr="00DD051A">
        <w:rPr>
          <w:bCs/>
          <w:szCs w:val="28"/>
        </w:rPr>
        <w:t>- другие важные вопросы местного значения.</w:t>
      </w:r>
    </w:p>
    <w:p w:rsidR="00A81CC2" w:rsidRPr="008836F4" w:rsidRDefault="00A81CC2" w:rsidP="00A81CC2">
      <w:pPr>
        <w:ind w:firstLine="709"/>
        <w:jc w:val="both"/>
        <w:rPr>
          <w:bCs/>
          <w:szCs w:val="28"/>
        </w:rPr>
      </w:pPr>
    </w:p>
    <w:p w:rsidR="00A81CC2" w:rsidRPr="008836F4" w:rsidRDefault="00A81CC2" w:rsidP="00A81CC2">
      <w:pPr>
        <w:ind w:firstLine="709"/>
        <w:jc w:val="center"/>
      </w:pPr>
      <w:r w:rsidRPr="008836F4">
        <w:rPr>
          <w:b/>
          <w:bCs/>
          <w:szCs w:val="28"/>
        </w:rPr>
        <w:t>Статья 22. Порядок проведения депутатских слушаний</w:t>
      </w:r>
    </w:p>
    <w:p w:rsidR="00A81CC2" w:rsidRPr="00DD051A" w:rsidRDefault="00A81CC2" w:rsidP="00A81CC2">
      <w:pPr>
        <w:ind w:firstLine="709"/>
        <w:jc w:val="both"/>
        <w:rPr>
          <w:b/>
          <w:bCs/>
          <w:szCs w:val="28"/>
        </w:rPr>
      </w:pPr>
    </w:p>
    <w:p w:rsidR="00A81CC2" w:rsidRPr="00DD051A" w:rsidRDefault="00A81CC2" w:rsidP="00A81CC2">
      <w:pPr>
        <w:ind w:firstLine="709"/>
        <w:jc w:val="both"/>
      </w:pPr>
      <w:r w:rsidRPr="00DD051A">
        <w:rPr>
          <w:bCs/>
          <w:szCs w:val="28"/>
        </w:rPr>
        <w:t>22.1. Депутатские слушания проводятся по инициативе одной или нескольких постоянных комиссий Представительного органа, на которые возлагается организация и проведение депутатских слушаний. Распоряжение о проведении депутатских слушаний подписывает председатель Представительного органа.</w:t>
      </w:r>
    </w:p>
    <w:p w:rsidR="00A81CC2" w:rsidRPr="00DD051A" w:rsidRDefault="00A81CC2" w:rsidP="00A81CC2">
      <w:pPr>
        <w:ind w:firstLine="709"/>
        <w:jc w:val="both"/>
      </w:pPr>
      <w:r w:rsidRPr="00DD051A">
        <w:rPr>
          <w:bCs/>
          <w:szCs w:val="28"/>
        </w:rPr>
        <w:t xml:space="preserve">22.2. Информация о теме депутатских слушаний, месте и времени их проведения публикуется в средствах массовой информации не </w:t>
      </w:r>
      <w:proofErr w:type="gramStart"/>
      <w:r w:rsidRPr="00DD051A">
        <w:rPr>
          <w:bCs/>
          <w:szCs w:val="28"/>
        </w:rPr>
        <w:t>позднее</w:t>
      </w:r>
      <w:proofErr w:type="gramEnd"/>
      <w:r w:rsidRPr="00DD051A">
        <w:rPr>
          <w:bCs/>
          <w:szCs w:val="28"/>
        </w:rPr>
        <w:t xml:space="preserve"> чем за 5 календарных дней до начала проведения депутатских слушаний.</w:t>
      </w:r>
    </w:p>
    <w:p w:rsidR="00A81CC2" w:rsidRPr="00DD051A" w:rsidRDefault="00A81CC2" w:rsidP="00A81CC2">
      <w:pPr>
        <w:ind w:firstLine="709"/>
        <w:jc w:val="both"/>
      </w:pPr>
      <w:r w:rsidRPr="00DD051A">
        <w:rPr>
          <w:bCs/>
          <w:szCs w:val="28"/>
        </w:rPr>
        <w:t>Состав лиц, приглашенных на депутатские слушания, определяется постоянной комиссией Представительного органа, которой организуется это слушание.</w:t>
      </w:r>
    </w:p>
    <w:p w:rsidR="00A81CC2" w:rsidRPr="008836F4" w:rsidRDefault="00A81CC2" w:rsidP="00A81CC2">
      <w:pPr>
        <w:ind w:firstLine="709"/>
        <w:jc w:val="both"/>
      </w:pPr>
      <w:r w:rsidRPr="008836F4">
        <w:rPr>
          <w:bCs/>
          <w:szCs w:val="28"/>
        </w:rPr>
        <w:t xml:space="preserve">22.3. Депутатские слушания могут быть открытыми и закрытыми. </w:t>
      </w:r>
    </w:p>
    <w:p w:rsidR="00A81CC2" w:rsidRPr="008836F4" w:rsidRDefault="00A81CC2" w:rsidP="00A81CC2">
      <w:pPr>
        <w:ind w:firstLine="709"/>
        <w:jc w:val="both"/>
      </w:pPr>
      <w:r w:rsidRPr="008836F4">
        <w:rPr>
          <w:bCs/>
          <w:szCs w:val="28"/>
        </w:rPr>
        <w:t>Депутатские слушания в закрытом режиме проводятся в случаях ограничения доступа к обсуждаемой информации в соответствии с федеральным законодательством.</w:t>
      </w:r>
    </w:p>
    <w:p w:rsidR="00A81CC2" w:rsidRPr="008836F4" w:rsidRDefault="00A81CC2" w:rsidP="00A81CC2">
      <w:pPr>
        <w:ind w:firstLine="709"/>
        <w:jc w:val="both"/>
      </w:pPr>
      <w:r w:rsidRPr="008836F4">
        <w:rPr>
          <w:bCs/>
          <w:szCs w:val="28"/>
        </w:rPr>
        <w:t>На закрытых депутатских слушаниях обсуждаются вопросы, содержащие сведения, составляющие государственную и иную охраняемую законом тайну.</w:t>
      </w:r>
    </w:p>
    <w:p w:rsidR="00A81CC2" w:rsidRPr="008836F4" w:rsidRDefault="00A81CC2" w:rsidP="00A81CC2">
      <w:pPr>
        <w:ind w:firstLine="709"/>
        <w:jc w:val="both"/>
      </w:pPr>
      <w:r w:rsidRPr="008836F4">
        <w:rPr>
          <w:bCs/>
          <w:szCs w:val="28"/>
        </w:rPr>
        <w:t>Представители средств массовой информации и общественности на закрытые депутатские слушания не допускаются.</w:t>
      </w:r>
    </w:p>
    <w:p w:rsidR="00A81CC2" w:rsidRPr="00DD051A" w:rsidRDefault="00A81CC2" w:rsidP="00A81CC2">
      <w:pPr>
        <w:ind w:firstLine="709"/>
        <w:jc w:val="both"/>
      </w:pPr>
      <w:r w:rsidRPr="00DD051A">
        <w:rPr>
          <w:bCs/>
          <w:szCs w:val="28"/>
        </w:rPr>
        <w:t>Продолжительность депутатских слушаний определяет постоянная комиссия Представительного органа, исходя из характера обсуждаемых вопросов.</w:t>
      </w:r>
    </w:p>
    <w:p w:rsidR="00A81CC2" w:rsidRPr="008836F4" w:rsidRDefault="00A81CC2" w:rsidP="00A81CC2">
      <w:pPr>
        <w:ind w:firstLine="709"/>
        <w:jc w:val="both"/>
        <w:rPr>
          <w:bCs/>
          <w:szCs w:val="28"/>
        </w:rPr>
      </w:pPr>
    </w:p>
    <w:p w:rsidR="00A81CC2" w:rsidRPr="008836F4" w:rsidRDefault="00A81CC2" w:rsidP="00A81CC2">
      <w:pPr>
        <w:ind w:firstLine="540"/>
        <w:jc w:val="center"/>
      </w:pPr>
      <w:r w:rsidRPr="008836F4">
        <w:rPr>
          <w:b/>
          <w:bCs/>
          <w:szCs w:val="28"/>
        </w:rPr>
        <w:t>Статья 23. Порядок выступления на депутатских слушаниях</w:t>
      </w:r>
    </w:p>
    <w:p w:rsidR="00A81CC2" w:rsidRPr="008836F4" w:rsidRDefault="00A81CC2" w:rsidP="00A81CC2">
      <w:pPr>
        <w:ind w:firstLine="540"/>
        <w:jc w:val="both"/>
        <w:rPr>
          <w:b/>
          <w:bCs/>
          <w:szCs w:val="28"/>
        </w:rPr>
      </w:pPr>
    </w:p>
    <w:p w:rsidR="00A81CC2" w:rsidRPr="00DD051A" w:rsidRDefault="00A81CC2" w:rsidP="00A81CC2">
      <w:pPr>
        <w:ind w:firstLine="709"/>
        <w:jc w:val="both"/>
      </w:pPr>
      <w:r w:rsidRPr="008836F4">
        <w:rPr>
          <w:bCs/>
          <w:szCs w:val="28"/>
        </w:rPr>
        <w:t xml:space="preserve">23.1. Депутатские слушания открывает председатель постоянной комиссии </w:t>
      </w:r>
      <w:r w:rsidRPr="00DD051A">
        <w:rPr>
          <w:bCs/>
          <w:szCs w:val="28"/>
        </w:rPr>
        <w:t>Представительного органа, по инициативе которой проводятся депутатские слушания.</w:t>
      </w:r>
    </w:p>
    <w:p w:rsidR="00A81CC2" w:rsidRPr="00DD051A" w:rsidRDefault="00A81CC2" w:rsidP="00A81CC2">
      <w:pPr>
        <w:ind w:firstLine="709"/>
        <w:jc w:val="both"/>
      </w:pPr>
      <w:r w:rsidRPr="00DD051A">
        <w:rPr>
          <w:bCs/>
          <w:szCs w:val="28"/>
        </w:rPr>
        <w:t>23.2. Председатель комиссии информирует о сущности обсуждаемого вопроса, порядке проведения депутатских слушаний, составе приглашенных лиц.</w:t>
      </w:r>
    </w:p>
    <w:p w:rsidR="00A81CC2" w:rsidRPr="00DD051A" w:rsidRDefault="00A81CC2" w:rsidP="00A81CC2">
      <w:pPr>
        <w:ind w:firstLine="709"/>
        <w:jc w:val="both"/>
      </w:pPr>
      <w:r w:rsidRPr="00DD051A">
        <w:rPr>
          <w:bCs/>
          <w:szCs w:val="28"/>
        </w:rPr>
        <w:t>23.3. Участники депутатских слушаний выступают только с разрешения председательствующего.</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Статья 24. Время выступления на депутатских слушаниях</w:t>
      </w:r>
    </w:p>
    <w:p w:rsidR="00A81CC2" w:rsidRPr="008836F4" w:rsidRDefault="00A81CC2" w:rsidP="00A81CC2">
      <w:pPr>
        <w:ind w:firstLine="540"/>
        <w:jc w:val="both"/>
        <w:rPr>
          <w:b/>
          <w:bCs/>
          <w:szCs w:val="28"/>
        </w:rPr>
      </w:pPr>
    </w:p>
    <w:p w:rsidR="00A81CC2" w:rsidRPr="008836F4" w:rsidRDefault="00A81CC2" w:rsidP="00A81CC2">
      <w:pPr>
        <w:ind w:firstLine="709"/>
        <w:jc w:val="both"/>
      </w:pPr>
      <w:r w:rsidRPr="008836F4">
        <w:rPr>
          <w:bCs/>
          <w:szCs w:val="28"/>
        </w:rPr>
        <w:t>24.1. Для выступления на депутатских слушаниях отводится:</w:t>
      </w:r>
    </w:p>
    <w:p w:rsidR="00A81CC2" w:rsidRPr="008836F4" w:rsidRDefault="00A81CC2" w:rsidP="00A81CC2">
      <w:pPr>
        <w:ind w:firstLine="709"/>
        <w:jc w:val="both"/>
      </w:pPr>
      <w:r w:rsidRPr="008836F4">
        <w:rPr>
          <w:bCs/>
          <w:szCs w:val="28"/>
        </w:rPr>
        <w:t>- на вступительное слово председательствующего до 10 минут;</w:t>
      </w:r>
    </w:p>
    <w:p w:rsidR="00A81CC2" w:rsidRPr="008836F4" w:rsidRDefault="00A81CC2" w:rsidP="00A81CC2">
      <w:pPr>
        <w:ind w:firstLine="709"/>
        <w:jc w:val="both"/>
      </w:pPr>
      <w:r w:rsidRPr="008836F4">
        <w:rPr>
          <w:bCs/>
          <w:szCs w:val="28"/>
        </w:rPr>
        <w:t>- доклад, содоклад до 20 минут;</w:t>
      </w:r>
    </w:p>
    <w:p w:rsidR="00A81CC2" w:rsidRPr="008836F4" w:rsidRDefault="00A81CC2" w:rsidP="00A81CC2">
      <w:pPr>
        <w:ind w:firstLine="709"/>
        <w:jc w:val="both"/>
      </w:pPr>
      <w:r w:rsidRPr="008836F4">
        <w:rPr>
          <w:bCs/>
          <w:szCs w:val="28"/>
        </w:rPr>
        <w:lastRenderedPageBreak/>
        <w:t>- на выступления в прениях до 5 минут.</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Статья 25. Рекомендации и протокол депутатских слушаний</w:t>
      </w:r>
    </w:p>
    <w:p w:rsidR="00A81CC2" w:rsidRPr="008836F4" w:rsidRDefault="00A81CC2" w:rsidP="00A81CC2">
      <w:pPr>
        <w:ind w:firstLine="540"/>
        <w:jc w:val="both"/>
        <w:rPr>
          <w:b/>
          <w:bCs/>
          <w:szCs w:val="28"/>
        </w:rPr>
      </w:pPr>
    </w:p>
    <w:p w:rsidR="00A81CC2" w:rsidRPr="00DD051A" w:rsidRDefault="00A81CC2" w:rsidP="00A81CC2">
      <w:pPr>
        <w:ind w:firstLine="709"/>
        <w:jc w:val="both"/>
      </w:pPr>
      <w:r w:rsidRPr="00DD051A">
        <w:rPr>
          <w:bCs/>
          <w:szCs w:val="28"/>
        </w:rPr>
        <w:t>25.1. На заседании Представительного органа, во время депутатских слушаний ведется протокол. Протокол подписывается председательствующим. Протокол оформляется в соответствии со статьей 5 настоящего Регламента.</w:t>
      </w:r>
    </w:p>
    <w:p w:rsidR="00A81CC2" w:rsidRPr="008836F4" w:rsidRDefault="00A81CC2" w:rsidP="00A81CC2">
      <w:pPr>
        <w:ind w:firstLine="709"/>
        <w:jc w:val="both"/>
      </w:pPr>
      <w:r w:rsidRPr="00DD051A">
        <w:rPr>
          <w:bCs/>
          <w:szCs w:val="28"/>
        </w:rPr>
        <w:t>25.2. По обсуждаемому вопросу депутатских слушаний принимаются рекомендации, которые утверждаются большинством голосов депутатов Представительного органа, принявших участие в депутатских слушаниях</w:t>
      </w:r>
      <w:r w:rsidRPr="008836F4">
        <w:rPr>
          <w:bCs/>
          <w:szCs w:val="28"/>
        </w:rPr>
        <w:t>.</w:t>
      </w:r>
    </w:p>
    <w:p w:rsidR="00A81CC2" w:rsidRPr="008836F4" w:rsidRDefault="00A81CC2" w:rsidP="00A81CC2">
      <w:pPr>
        <w:ind w:firstLine="709"/>
        <w:jc w:val="both"/>
        <w:rPr>
          <w:bCs/>
          <w:szCs w:val="28"/>
        </w:rPr>
      </w:pPr>
    </w:p>
    <w:p w:rsidR="00A81CC2" w:rsidRPr="008836F4" w:rsidRDefault="00A81CC2" w:rsidP="00A81CC2">
      <w:pPr>
        <w:ind w:firstLine="540"/>
        <w:jc w:val="center"/>
      </w:pPr>
      <w:r w:rsidRPr="008836F4">
        <w:rPr>
          <w:b/>
          <w:bCs/>
          <w:szCs w:val="28"/>
        </w:rPr>
        <w:t>Статья 26. Депутатские объединения (фракции, депутатские группы)</w:t>
      </w:r>
    </w:p>
    <w:p w:rsidR="00A81CC2" w:rsidRPr="008836F4" w:rsidRDefault="00A81CC2" w:rsidP="00A81CC2">
      <w:pPr>
        <w:ind w:firstLine="540"/>
        <w:jc w:val="both"/>
        <w:rPr>
          <w:b/>
          <w:bCs/>
          <w:szCs w:val="28"/>
        </w:rPr>
      </w:pPr>
    </w:p>
    <w:p w:rsidR="00A81CC2" w:rsidRPr="00DD051A" w:rsidRDefault="00A81CC2" w:rsidP="00A81CC2">
      <w:pPr>
        <w:pStyle w:val="aff4"/>
        <w:spacing w:after="0" w:line="288" w:lineRule="atLeast"/>
        <w:ind w:firstLine="540"/>
        <w:jc w:val="both"/>
        <w:rPr>
          <w:sz w:val="28"/>
          <w:szCs w:val="28"/>
        </w:rPr>
      </w:pPr>
      <w:r w:rsidRPr="00DD051A">
        <w:rPr>
          <w:bCs/>
          <w:sz w:val="28"/>
          <w:szCs w:val="28"/>
        </w:rPr>
        <w:t>26.1.</w:t>
      </w:r>
      <w:r w:rsidRPr="00DD051A">
        <w:rPr>
          <w:sz w:val="28"/>
          <w:szCs w:val="28"/>
        </w:rPr>
        <w:t xml:space="preserve"> Депутаты Представительного органа,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w:t>
      </w:r>
      <w:r w:rsidRPr="00DD051A">
        <w:rPr>
          <w:sz w:val="28"/>
          <w:szCs w:val="28"/>
        </w:rPr>
        <w:br/>
        <w:t>в депутатские объединения (во фракции) (далее - фракция),</w:t>
      </w:r>
      <w:r w:rsidRPr="00DD051A">
        <w:rPr>
          <w:sz w:val="28"/>
          <w:szCs w:val="28"/>
          <w:lang w:eastAsia="ru-RU"/>
        </w:rPr>
        <w:t xml:space="preserve"> за исключением случая, предусмотренного частью 3 статьи 18 Федерального закона </w:t>
      </w:r>
      <w:r w:rsidRPr="00DD051A">
        <w:rPr>
          <w:sz w:val="28"/>
          <w:szCs w:val="28"/>
          <w:lang w:eastAsia="ru-RU"/>
        </w:rPr>
        <w:br/>
        <w:t>№ 33-ФЗ</w:t>
      </w:r>
      <w:r w:rsidRPr="00DD051A">
        <w:rPr>
          <w:lang w:eastAsia="ru-RU"/>
        </w:rPr>
        <w:t>.</w:t>
      </w:r>
    </w:p>
    <w:p w:rsidR="00A81CC2" w:rsidRPr="00DD051A" w:rsidRDefault="00A81CC2" w:rsidP="00A81CC2">
      <w:pPr>
        <w:ind w:firstLine="709"/>
        <w:jc w:val="both"/>
        <w:rPr>
          <w:bCs/>
          <w:szCs w:val="28"/>
        </w:rPr>
      </w:pPr>
      <w:r w:rsidRPr="00DD051A">
        <w:rPr>
          <w:bCs/>
          <w:szCs w:val="28"/>
        </w:rPr>
        <w:t>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прекратившей свою деятельность политической парти</w:t>
      </w:r>
      <w:proofErr w:type="gramStart"/>
      <w:r w:rsidRPr="00DD051A">
        <w:rPr>
          <w:bCs/>
          <w:szCs w:val="28"/>
        </w:rPr>
        <w:t>и(</w:t>
      </w:r>
      <w:proofErr w:type="gramEnd"/>
      <w:r w:rsidRPr="00DD051A">
        <w:rPr>
          <w:bCs/>
          <w:szCs w:val="28"/>
        </w:rPr>
        <w:t xml:space="preserve">ее регионального отделения или иного структурного подразделения). </w:t>
      </w:r>
    </w:p>
    <w:p w:rsidR="00A81CC2" w:rsidRPr="00DD051A" w:rsidRDefault="00A81CC2" w:rsidP="00A81CC2">
      <w:pPr>
        <w:ind w:firstLine="709"/>
        <w:jc w:val="both"/>
        <w:rPr>
          <w:bCs/>
          <w:szCs w:val="28"/>
        </w:rPr>
      </w:pPr>
      <w:r w:rsidRPr="00DD051A">
        <w:rPr>
          <w:bCs/>
          <w:szCs w:val="28"/>
        </w:rPr>
        <w:t>Депутаты Представительного органа вправе образовывать депутатские группы. В депутатские группы депутаты объединяются по профессиональному, территориальному и другим принципам.</w:t>
      </w:r>
    </w:p>
    <w:p w:rsidR="00A81CC2" w:rsidRPr="00DD051A" w:rsidRDefault="00A81CC2" w:rsidP="00A81CC2">
      <w:pPr>
        <w:ind w:firstLine="709"/>
        <w:jc w:val="both"/>
        <w:rPr>
          <w:bCs/>
          <w:szCs w:val="28"/>
        </w:rPr>
      </w:pPr>
      <w:r w:rsidRPr="00DD051A">
        <w:rPr>
          <w:bCs/>
          <w:szCs w:val="28"/>
        </w:rPr>
        <w:t>26.2. Фракции осуществляют свою деятельность в соответствии с законодательством и правовыми актами Представительного органа.</w:t>
      </w:r>
    </w:p>
    <w:p w:rsidR="00A81CC2" w:rsidRPr="00DD051A" w:rsidRDefault="00A81CC2" w:rsidP="00A81CC2">
      <w:pPr>
        <w:ind w:firstLine="709"/>
        <w:jc w:val="both"/>
        <w:rPr>
          <w:bCs/>
          <w:szCs w:val="28"/>
        </w:rPr>
      </w:pPr>
      <w:r w:rsidRPr="00DD051A">
        <w:rPr>
          <w:bCs/>
          <w:szCs w:val="28"/>
        </w:rPr>
        <w:t xml:space="preserve">26.3. На депутата Представительного органа, входящего во фракцию, распространяются ограничения, предусмотренные законодательством. </w:t>
      </w:r>
    </w:p>
    <w:p w:rsidR="00A81CC2" w:rsidRPr="00DD051A" w:rsidRDefault="00A81CC2" w:rsidP="00A81CC2">
      <w:pPr>
        <w:ind w:firstLine="709"/>
        <w:jc w:val="both"/>
        <w:rPr>
          <w:bCs/>
          <w:szCs w:val="28"/>
        </w:rPr>
      </w:pPr>
      <w:r w:rsidRPr="00DD051A">
        <w:rPr>
          <w:bCs/>
          <w:szCs w:val="28"/>
        </w:rPr>
        <w:t xml:space="preserve">26.4. Фракции, депутатские группы вправе: </w:t>
      </w:r>
    </w:p>
    <w:p w:rsidR="00A81CC2" w:rsidRPr="00DD051A" w:rsidRDefault="00A81CC2" w:rsidP="00A81CC2">
      <w:pPr>
        <w:ind w:firstLine="709"/>
        <w:jc w:val="both"/>
        <w:rPr>
          <w:bCs/>
          <w:szCs w:val="28"/>
        </w:rPr>
      </w:pPr>
      <w:r w:rsidRPr="00DD051A">
        <w:rPr>
          <w:bCs/>
          <w:szCs w:val="28"/>
        </w:rPr>
        <w:t xml:space="preserve">вносить в Представительный орган в установленном порядке проекты правовых актов, подлежащих рассмотрению Представительным органом; </w:t>
      </w:r>
    </w:p>
    <w:p w:rsidR="00A81CC2" w:rsidRPr="00DD051A" w:rsidRDefault="00A81CC2" w:rsidP="00A81CC2">
      <w:pPr>
        <w:ind w:firstLine="709"/>
        <w:jc w:val="both"/>
        <w:rPr>
          <w:bCs/>
          <w:szCs w:val="28"/>
        </w:rPr>
      </w:pPr>
      <w:r w:rsidRPr="00DD051A">
        <w:rPr>
          <w:bCs/>
          <w:szCs w:val="28"/>
        </w:rPr>
        <w:t xml:space="preserve">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Представительного органа; </w:t>
      </w:r>
    </w:p>
    <w:p w:rsidR="00A81CC2" w:rsidRPr="00DD051A" w:rsidRDefault="00A81CC2" w:rsidP="00A81CC2">
      <w:pPr>
        <w:ind w:firstLine="709"/>
        <w:jc w:val="both"/>
        <w:rPr>
          <w:bCs/>
          <w:szCs w:val="28"/>
        </w:rPr>
      </w:pPr>
      <w:r w:rsidRPr="00DD051A">
        <w:rPr>
          <w:bCs/>
          <w:szCs w:val="28"/>
        </w:rPr>
        <w:t xml:space="preserve">готовить и вносить на рассмотрение заседаний Представительного орган, его постоянных и временных комиссий вопросы для обсуждений и участвовать в них; </w:t>
      </w:r>
    </w:p>
    <w:p w:rsidR="00A81CC2" w:rsidRPr="00DD051A" w:rsidRDefault="00A81CC2" w:rsidP="00A81CC2">
      <w:pPr>
        <w:ind w:firstLine="709"/>
        <w:jc w:val="both"/>
        <w:rPr>
          <w:bCs/>
          <w:szCs w:val="28"/>
        </w:rPr>
      </w:pPr>
      <w:r w:rsidRPr="00DD051A">
        <w:rPr>
          <w:bCs/>
          <w:szCs w:val="28"/>
        </w:rPr>
        <w:t xml:space="preserve">проводить обмен мнениями по вопросам, рассматриваемым Представительным органом; </w:t>
      </w:r>
    </w:p>
    <w:p w:rsidR="00A81CC2" w:rsidRPr="00DD051A" w:rsidRDefault="00A81CC2" w:rsidP="00A81CC2">
      <w:pPr>
        <w:ind w:firstLine="709"/>
        <w:jc w:val="both"/>
        <w:rPr>
          <w:bCs/>
          <w:szCs w:val="28"/>
        </w:rPr>
      </w:pPr>
      <w:r w:rsidRPr="00DD051A">
        <w:rPr>
          <w:bCs/>
          <w:szCs w:val="28"/>
        </w:rPr>
        <w:lastRenderedPageBreak/>
        <w:t xml:space="preserve">проводить консультации и иные согласительные мероприятия с другими фракциями, депутатскими группами; </w:t>
      </w:r>
    </w:p>
    <w:p w:rsidR="00A81CC2" w:rsidRPr="00DD051A" w:rsidRDefault="00A81CC2" w:rsidP="00A81CC2">
      <w:pPr>
        <w:ind w:firstLine="709"/>
        <w:jc w:val="both"/>
        <w:rPr>
          <w:bCs/>
          <w:szCs w:val="28"/>
        </w:rPr>
      </w:pPr>
      <w:r w:rsidRPr="00DD051A">
        <w:rPr>
          <w:bCs/>
          <w:szCs w:val="28"/>
        </w:rPr>
        <w:t xml:space="preserve">знакомить депутатов Представительного органа со своими программами, обращениями и другими материалами; </w:t>
      </w:r>
    </w:p>
    <w:p w:rsidR="00A81CC2" w:rsidRPr="00DD051A" w:rsidRDefault="00A81CC2" w:rsidP="00A81CC2">
      <w:pPr>
        <w:ind w:firstLine="709"/>
        <w:jc w:val="both"/>
        <w:rPr>
          <w:bCs/>
          <w:szCs w:val="28"/>
        </w:rPr>
      </w:pPr>
      <w:r w:rsidRPr="00DD051A">
        <w:rPr>
          <w:bCs/>
          <w:szCs w:val="28"/>
        </w:rPr>
        <w:t xml:space="preserve">через своих представителей выражать мнение фракции, депутатской группы на заседаниях Представительного органа, его комиссий по любому обсуждаемому вопросу; </w:t>
      </w:r>
    </w:p>
    <w:p w:rsidR="00A81CC2" w:rsidRPr="00DD051A" w:rsidRDefault="00A81CC2" w:rsidP="00A81CC2">
      <w:pPr>
        <w:ind w:firstLine="709"/>
        <w:jc w:val="both"/>
        <w:rPr>
          <w:bCs/>
          <w:szCs w:val="28"/>
        </w:rPr>
      </w:pPr>
      <w:r w:rsidRPr="00DD051A">
        <w:rPr>
          <w:bCs/>
          <w:szCs w:val="28"/>
        </w:rPr>
        <w:t xml:space="preserve">осуществлять иные полномочия, предусмотренные настоящим Регламентом и решениями Представительного органа. </w:t>
      </w:r>
    </w:p>
    <w:p w:rsidR="00A81CC2" w:rsidRPr="00DD051A" w:rsidRDefault="00A81CC2" w:rsidP="00A81CC2">
      <w:pPr>
        <w:ind w:firstLine="709"/>
        <w:jc w:val="both"/>
        <w:rPr>
          <w:bCs/>
          <w:szCs w:val="28"/>
        </w:rPr>
      </w:pPr>
      <w:r w:rsidRPr="00DD051A">
        <w:rPr>
          <w:bCs/>
          <w:szCs w:val="28"/>
        </w:rPr>
        <w:t xml:space="preserve">26.5. Фракции, депутатские группы подлежат регистрации председателем Представительного органа на основании следующих документов: </w:t>
      </w:r>
    </w:p>
    <w:p w:rsidR="00A81CC2" w:rsidRPr="00DD051A" w:rsidRDefault="00A81CC2" w:rsidP="00A81CC2">
      <w:pPr>
        <w:ind w:firstLine="709"/>
        <w:jc w:val="both"/>
        <w:rPr>
          <w:bCs/>
          <w:szCs w:val="28"/>
        </w:rPr>
      </w:pPr>
      <w:bookmarkStart w:id="3" w:name="p16"/>
      <w:bookmarkEnd w:id="3"/>
      <w:r w:rsidRPr="00DD051A">
        <w:rPr>
          <w:bCs/>
          <w:szCs w:val="28"/>
        </w:rPr>
        <w:t xml:space="preserve">1) письменного уведомления координатора фракции, депутатской группы об их образовании; </w:t>
      </w:r>
    </w:p>
    <w:p w:rsidR="00A81CC2" w:rsidRPr="00DD051A" w:rsidRDefault="00A81CC2" w:rsidP="00A81CC2">
      <w:pPr>
        <w:ind w:firstLine="709"/>
        <w:jc w:val="both"/>
        <w:rPr>
          <w:bCs/>
          <w:szCs w:val="28"/>
        </w:rPr>
      </w:pPr>
      <w:bookmarkStart w:id="4" w:name="p17"/>
      <w:bookmarkEnd w:id="4"/>
      <w:proofErr w:type="gramStart"/>
      <w:r w:rsidRPr="00DD051A">
        <w:rPr>
          <w:bCs/>
          <w:szCs w:val="28"/>
        </w:rPr>
        <w:t xml:space="preserve">2) протокола собрания депутатов Представительного органа о формировании фракции, депутатской группы, содержащего сведения об официальном наименовании фракции, депутатской группы, их целях и задачах, порядке принятия решений, списке членов, лице, уполномоченном представлять интересы фракции, депутатской группы (координаторе фракции, депутатской группы) на заседаниях Представительного органа, в иных органах и организациях, скрепленного подписями всех членов фракции, депутатской группы. </w:t>
      </w:r>
      <w:proofErr w:type="gramEnd"/>
    </w:p>
    <w:p w:rsidR="00A81CC2" w:rsidRPr="00DD051A" w:rsidRDefault="00A81CC2" w:rsidP="00A81CC2">
      <w:pPr>
        <w:ind w:firstLine="709"/>
        <w:jc w:val="both"/>
        <w:rPr>
          <w:bCs/>
          <w:szCs w:val="28"/>
        </w:rPr>
      </w:pPr>
      <w:r w:rsidRPr="00DD051A">
        <w:rPr>
          <w:bCs/>
          <w:szCs w:val="28"/>
        </w:rPr>
        <w:t xml:space="preserve">Регистрация фракции, депутатской группы производится не позднее трех рабочих дней со дня подачи председателю Представительного органа документов, перечисленных в подпунктах 1, 2 настоящего пункта. </w:t>
      </w:r>
      <w:proofErr w:type="gramStart"/>
      <w:r w:rsidRPr="00DD051A">
        <w:rPr>
          <w:bCs/>
          <w:szCs w:val="28"/>
        </w:rPr>
        <w:t xml:space="preserve">Председатель Представительного органа информирует о создании фракции, депутатской группы на ближайшей заседании Представительного органа. </w:t>
      </w:r>
      <w:proofErr w:type="gramEnd"/>
    </w:p>
    <w:p w:rsidR="00A81CC2" w:rsidRPr="00DD051A" w:rsidRDefault="00A81CC2" w:rsidP="00A81CC2">
      <w:pPr>
        <w:ind w:firstLine="709"/>
        <w:jc w:val="both"/>
        <w:rPr>
          <w:bCs/>
          <w:szCs w:val="28"/>
        </w:rPr>
      </w:pPr>
      <w:r w:rsidRPr="00DD051A">
        <w:rPr>
          <w:bCs/>
          <w:szCs w:val="28"/>
        </w:rPr>
        <w:t xml:space="preserve">Фракции, депутатские группы обязаны представлять председателю Представительного органа сведения об изменениях вышеуказанных сведений в течение пяти дней со дня таких изменений с представлением соответствующего решения фракции, депутатской группы. Указанная информация доводится до сведения депутатов на ближайшем заседании Представительного органа. </w:t>
      </w:r>
    </w:p>
    <w:p w:rsidR="00A81CC2" w:rsidRPr="00DD051A" w:rsidRDefault="00A81CC2" w:rsidP="00A81CC2">
      <w:pPr>
        <w:ind w:firstLine="709"/>
        <w:jc w:val="both"/>
        <w:rPr>
          <w:bCs/>
          <w:szCs w:val="28"/>
        </w:rPr>
      </w:pPr>
      <w:r w:rsidRPr="00DD051A">
        <w:rPr>
          <w:bCs/>
          <w:szCs w:val="28"/>
        </w:rPr>
        <w:t xml:space="preserve">26.6. Порядок организации внутренней деятельности фракции, депутатской группы, в том числе порядок принятия решений, основания и порядок принятия депутата в состав фракции, депутатской группы, его выхода из их состава определяется фракцией, депутатской группой самостоятельно в соответствии с законодательством. </w:t>
      </w:r>
    </w:p>
    <w:p w:rsidR="00A81CC2" w:rsidRPr="00DD051A" w:rsidRDefault="00A81CC2" w:rsidP="00A81CC2">
      <w:pPr>
        <w:ind w:firstLine="709"/>
        <w:jc w:val="both"/>
        <w:rPr>
          <w:bCs/>
          <w:szCs w:val="28"/>
        </w:rPr>
      </w:pPr>
      <w:r w:rsidRPr="00DD051A">
        <w:rPr>
          <w:bCs/>
          <w:szCs w:val="28"/>
        </w:rPr>
        <w:t xml:space="preserve">26.7. В случае принятия решения о самороспуске депутатские группы обязаны в течение пяти дней с момента принятия данного решения представить его председателю Представительного органа. Указанная информация доводится до сведения депутатов на ближайшем заседании Представительного органа. </w:t>
      </w:r>
    </w:p>
    <w:p w:rsidR="00A81CC2" w:rsidRPr="00DD051A" w:rsidRDefault="00A81CC2" w:rsidP="00A81CC2">
      <w:pPr>
        <w:ind w:firstLine="709"/>
        <w:jc w:val="both"/>
        <w:rPr>
          <w:bCs/>
          <w:szCs w:val="28"/>
        </w:rPr>
      </w:pPr>
    </w:p>
    <w:p w:rsidR="00A81CC2" w:rsidRPr="008836F4" w:rsidRDefault="00A81CC2" w:rsidP="00A81CC2">
      <w:pPr>
        <w:ind w:firstLine="540"/>
        <w:jc w:val="center"/>
      </w:pPr>
      <w:r w:rsidRPr="008836F4">
        <w:rPr>
          <w:b/>
          <w:bCs/>
          <w:szCs w:val="28"/>
        </w:rPr>
        <w:t xml:space="preserve">Глава 5. Постоянные и временные комиссии </w:t>
      </w:r>
      <w:r w:rsidR="00DD051A" w:rsidRPr="00DD051A">
        <w:rPr>
          <w:b/>
          <w:bCs/>
          <w:szCs w:val="28"/>
        </w:rPr>
        <w:t>Совета депутатов</w:t>
      </w:r>
    </w:p>
    <w:p w:rsidR="00A81CC2" w:rsidRPr="008836F4" w:rsidRDefault="00A81CC2" w:rsidP="00A81CC2">
      <w:pPr>
        <w:ind w:firstLine="540"/>
        <w:jc w:val="center"/>
        <w:rPr>
          <w:b/>
          <w:bCs/>
          <w:szCs w:val="28"/>
        </w:rPr>
      </w:pPr>
    </w:p>
    <w:p w:rsidR="00A81CC2" w:rsidRPr="008836F4" w:rsidRDefault="00A81CC2" w:rsidP="00A81CC2">
      <w:pPr>
        <w:ind w:firstLine="540"/>
        <w:jc w:val="center"/>
      </w:pPr>
      <w:r w:rsidRPr="008836F4">
        <w:rPr>
          <w:b/>
          <w:bCs/>
          <w:szCs w:val="28"/>
        </w:rPr>
        <w:t>Статья 27. Формирование постоянных и временных комиссий</w:t>
      </w:r>
    </w:p>
    <w:p w:rsidR="00A81CC2" w:rsidRPr="008836F4" w:rsidRDefault="00A81CC2" w:rsidP="00A81CC2">
      <w:pPr>
        <w:ind w:firstLine="540"/>
        <w:jc w:val="both"/>
        <w:rPr>
          <w:b/>
          <w:bCs/>
          <w:szCs w:val="28"/>
        </w:rPr>
      </w:pPr>
    </w:p>
    <w:p w:rsidR="00A81CC2" w:rsidRPr="00DD051A" w:rsidRDefault="00A81CC2" w:rsidP="00A81CC2">
      <w:pPr>
        <w:ind w:firstLine="709"/>
        <w:jc w:val="both"/>
      </w:pPr>
      <w:r w:rsidRPr="00DD051A">
        <w:rPr>
          <w:bCs/>
          <w:szCs w:val="28"/>
        </w:rPr>
        <w:t xml:space="preserve">27.1. Представительный орган из числа депутатов образует постоянные комиссии. Перечень постоянных комиссий, </w:t>
      </w:r>
      <w:r w:rsidR="002F12EC">
        <w:rPr>
          <w:bCs/>
          <w:szCs w:val="28"/>
        </w:rPr>
        <w:t xml:space="preserve">количественный </w:t>
      </w:r>
      <w:r w:rsidRPr="00DD051A">
        <w:rPr>
          <w:bCs/>
          <w:szCs w:val="28"/>
        </w:rPr>
        <w:t>состав, а также вопросы их ведения устанавливаются Представительным органом.</w:t>
      </w:r>
    </w:p>
    <w:p w:rsidR="00A81CC2" w:rsidRPr="00DD051A" w:rsidRDefault="00A81CC2" w:rsidP="00A81CC2">
      <w:pPr>
        <w:ind w:firstLine="709"/>
        <w:jc w:val="both"/>
      </w:pPr>
      <w:r w:rsidRPr="00DD051A">
        <w:rPr>
          <w:bCs/>
          <w:szCs w:val="28"/>
        </w:rPr>
        <w:t xml:space="preserve">Депутат может входить в состав не более двух постоянных комиссий. </w:t>
      </w:r>
      <w:r w:rsidRPr="00A00FE0">
        <w:rPr>
          <w:bCs/>
          <w:szCs w:val="28"/>
        </w:rPr>
        <w:t>Председатели</w:t>
      </w:r>
      <w:r w:rsidR="000D13B2">
        <w:rPr>
          <w:bCs/>
          <w:szCs w:val="28"/>
        </w:rPr>
        <w:t xml:space="preserve"> </w:t>
      </w:r>
      <w:r w:rsidR="00196C1E" w:rsidRPr="00A00FE0">
        <w:rPr>
          <w:bCs/>
          <w:szCs w:val="28"/>
        </w:rPr>
        <w:t>и заместители председателей</w:t>
      </w:r>
      <w:r w:rsidRPr="00A00FE0">
        <w:rPr>
          <w:bCs/>
          <w:szCs w:val="28"/>
        </w:rPr>
        <w:t xml:space="preserve"> комиссий утверждаются решением Представительного органа</w:t>
      </w:r>
      <w:r w:rsidR="002F12EC">
        <w:rPr>
          <w:bCs/>
          <w:szCs w:val="28"/>
        </w:rPr>
        <w:t xml:space="preserve"> по итогам их избрания открытым голосованием членами соответствующих комиссий</w:t>
      </w:r>
      <w:r w:rsidRPr="00A00FE0">
        <w:rPr>
          <w:bCs/>
          <w:szCs w:val="28"/>
        </w:rPr>
        <w:t>.</w:t>
      </w:r>
    </w:p>
    <w:p w:rsidR="00A81CC2" w:rsidRPr="00DD051A" w:rsidRDefault="00A81CC2" w:rsidP="00A81CC2">
      <w:pPr>
        <w:ind w:firstLine="709"/>
        <w:jc w:val="both"/>
      </w:pPr>
      <w:r w:rsidRPr="00DD051A">
        <w:rPr>
          <w:bCs/>
          <w:szCs w:val="28"/>
        </w:rPr>
        <w:t>В случае необходимости Представительный орган</w:t>
      </w:r>
      <w:r w:rsidR="000D13B2">
        <w:rPr>
          <w:bCs/>
          <w:szCs w:val="28"/>
        </w:rPr>
        <w:t xml:space="preserve"> </w:t>
      </w:r>
      <w:r w:rsidRPr="00DD051A">
        <w:rPr>
          <w:bCs/>
          <w:szCs w:val="28"/>
        </w:rPr>
        <w:t xml:space="preserve">может образовывать новые комиссии, упразднять действующие и реорганизовать их (изменить название, вопросы ведения, состав, </w:t>
      </w:r>
      <w:r w:rsidRPr="00A00FE0">
        <w:rPr>
          <w:bCs/>
          <w:szCs w:val="28"/>
        </w:rPr>
        <w:t>утвердить по представлению комиссии нового председателя).</w:t>
      </w:r>
    </w:p>
    <w:p w:rsidR="00A81CC2" w:rsidRPr="00DD051A" w:rsidRDefault="00A81CC2" w:rsidP="00A81CC2">
      <w:pPr>
        <w:ind w:firstLine="709"/>
        <w:jc w:val="both"/>
      </w:pPr>
      <w:r w:rsidRPr="00DD051A">
        <w:rPr>
          <w:bCs/>
          <w:szCs w:val="28"/>
        </w:rPr>
        <w:t>27.2. Представительный орган</w:t>
      </w:r>
      <w:r w:rsidR="000D13B2">
        <w:rPr>
          <w:bCs/>
          <w:szCs w:val="28"/>
        </w:rPr>
        <w:t xml:space="preserve"> </w:t>
      </w:r>
      <w:r w:rsidRPr="00DD051A">
        <w:rPr>
          <w:bCs/>
          <w:szCs w:val="28"/>
        </w:rPr>
        <w:t>может для рассмотрения конкретных вопросов образовывать из числа депутатов временные комиссии. Представительный орган утверждает состав комиссии, ее председателя, определяет задачи комиссии и срок ее работы.</w:t>
      </w:r>
    </w:p>
    <w:p w:rsidR="00A81CC2" w:rsidRPr="00DD051A" w:rsidRDefault="00A81CC2" w:rsidP="00A81CC2">
      <w:pPr>
        <w:ind w:firstLine="709"/>
        <w:jc w:val="both"/>
      </w:pPr>
      <w:r w:rsidRPr="00DD051A">
        <w:rPr>
          <w:bCs/>
          <w:szCs w:val="28"/>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Представительный орган не принял решение о продлении ее полномочий с указанием нового срока.</w:t>
      </w:r>
    </w:p>
    <w:p w:rsidR="00A81CC2" w:rsidRPr="008836F4" w:rsidRDefault="00A81CC2" w:rsidP="00A81CC2">
      <w:pPr>
        <w:ind w:firstLine="709"/>
        <w:jc w:val="both"/>
        <w:rPr>
          <w:bCs/>
          <w:szCs w:val="28"/>
        </w:rPr>
      </w:pPr>
    </w:p>
    <w:p w:rsidR="00A81CC2" w:rsidRPr="008836F4" w:rsidRDefault="00A81CC2" w:rsidP="00A81CC2">
      <w:pPr>
        <w:ind w:firstLine="540"/>
        <w:jc w:val="center"/>
      </w:pPr>
      <w:r w:rsidRPr="008836F4">
        <w:rPr>
          <w:b/>
          <w:bCs/>
          <w:szCs w:val="28"/>
        </w:rPr>
        <w:t>Статья 28. Задачи постоянных комиссий</w:t>
      </w:r>
    </w:p>
    <w:p w:rsidR="00A81CC2" w:rsidRPr="008836F4" w:rsidRDefault="00A81CC2" w:rsidP="00A81CC2">
      <w:pPr>
        <w:ind w:firstLine="540"/>
        <w:jc w:val="both"/>
        <w:rPr>
          <w:b/>
          <w:bCs/>
          <w:szCs w:val="28"/>
        </w:rPr>
      </w:pPr>
    </w:p>
    <w:p w:rsidR="00A81CC2" w:rsidRPr="00DD051A" w:rsidRDefault="00A81CC2" w:rsidP="00A81CC2">
      <w:pPr>
        <w:ind w:firstLine="709"/>
        <w:jc w:val="both"/>
      </w:pPr>
      <w:r w:rsidRPr="00DD051A">
        <w:rPr>
          <w:bCs/>
          <w:szCs w:val="28"/>
        </w:rPr>
        <w:t>28.1. Постоянные комиссии Представительного органа:</w:t>
      </w:r>
    </w:p>
    <w:p w:rsidR="00A81CC2" w:rsidRPr="00DD051A" w:rsidRDefault="00A81CC2" w:rsidP="00A81CC2">
      <w:pPr>
        <w:ind w:firstLine="709"/>
        <w:jc w:val="both"/>
      </w:pPr>
      <w:r w:rsidRPr="00DD051A">
        <w:rPr>
          <w:bCs/>
          <w:szCs w:val="28"/>
        </w:rPr>
        <w:t>а) разрабатывают и предварительно рассматривают проекты решений Представительного органа и вносят их на рассмотрение сессии;</w:t>
      </w:r>
    </w:p>
    <w:p w:rsidR="00A81CC2" w:rsidRPr="00DD051A" w:rsidRDefault="00A81CC2" w:rsidP="00A81CC2">
      <w:pPr>
        <w:ind w:firstLine="709"/>
        <w:jc w:val="both"/>
      </w:pPr>
      <w:r w:rsidRPr="00DD051A">
        <w:rPr>
          <w:bCs/>
          <w:szCs w:val="28"/>
        </w:rPr>
        <w:t>б) осуществляют подготовку проектов решений, внесенных на рассмотрение сессии Представительного органа;</w:t>
      </w:r>
    </w:p>
    <w:p w:rsidR="00A81CC2" w:rsidRPr="00DD051A" w:rsidRDefault="00A81CC2" w:rsidP="00A81CC2">
      <w:pPr>
        <w:ind w:firstLine="709"/>
        <w:jc w:val="both"/>
      </w:pPr>
      <w:r w:rsidRPr="00DD051A">
        <w:rPr>
          <w:bCs/>
          <w:szCs w:val="28"/>
        </w:rPr>
        <w:t>в) принимают решение о готовности проекта решения к рассмотрению на сессии и передают проект решения председателю Представительного органа для включения в повестку дня сессии;</w:t>
      </w:r>
    </w:p>
    <w:p w:rsidR="00A81CC2" w:rsidRPr="00DD051A" w:rsidRDefault="00A81CC2" w:rsidP="00A81CC2">
      <w:pPr>
        <w:ind w:firstLine="709"/>
        <w:jc w:val="both"/>
      </w:pPr>
      <w:r w:rsidRPr="00DD051A">
        <w:rPr>
          <w:bCs/>
          <w:szCs w:val="28"/>
        </w:rPr>
        <w:t>г) по вопросам своего ведения выполняют функции профильной комиссии в соответствии со статьей 15 настоящего Регламента;</w:t>
      </w:r>
    </w:p>
    <w:p w:rsidR="00A81CC2" w:rsidRPr="00DD051A" w:rsidRDefault="00A81CC2" w:rsidP="00A81CC2">
      <w:pPr>
        <w:ind w:firstLine="709"/>
        <w:jc w:val="both"/>
      </w:pPr>
      <w:r w:rsidRPr="00DD051A">
        <w:rPr>
          <w:bCs/>
          <w:szCs w:val="28"/>
        </w:rPr>
        <w:t>д) по вопросам своего ведения организуют и проводят открытые обсуждения и публичные слушания;</w:t>
      </w:r>
    </w:p>
    <w:p w:rsidR="00A81CC2" w:rsidRPr="00DD051A" w:rsidRDefault="00A81CC2" w:rsidP="00A81CC2">
      <w:pPr>
        <w:ind w:firstLine="709"/>
        <w:jc w:val="both"/>
      </w:pPr>
      <w:r w:rsidRPr="00DD051A">
        <w:rPr>
          <w:bCs/>
          <w:szCs w:val="28"/>
        </w:rPr>
        <w:t>е) по вопросам своего ведения рассматривают предложения, заявления, жалобы от организаций, трудовых коллективов, граждан;</w:t>
      </w:r>
    </w:p>
    <w:p w:rsidR="00A81CC2" w:rsidRPr="00DD051A" w:rsidRDefault="00A81CC2" w:rsidP="00A81CC2">
      <w:pPr>
        <w:ind w:firstLine="709"/>
        <w:jc w:val="both"/>
      </w:pPr>
      <w:r w:rsidRPr="00DD051A">
        <w:rPr>
          <w:bCs/>
          <w:szCs w:val="28"/>
        </w:rPr>
        <w:t xml:space="preserve">ж) по вопросам своего ведения осуществляют </w:t>
      </w:r>
      <w:proofErr w:type="gramStart"/>
      <w:r w:rsidRPr="00DD051A">
        <w:rPr>
          <w:bCs/>
          <w:szCs w:val="28"/>
        </w:rPr>
        <w:t>контроль за</w:t>
      </w:r>
      <w:proofErr w:type="gramEnd"/>
      <w:r w:rsidRPr="00DD051A">
        <w:rPr>
          <w:bCs/>
          <w:szCs w:val="28"/>
        </w:rPr>
        <w:t xml:space="preserve"> реализацией и выполнением решений Представительного органа;</w:t>
      </w:r>
    </w:p>
    <w:p w:rsidR="00A81CC2" w:rsidRPr="00DD051A" w:rsidRDefault="00A81CC2" w:rsidP="00A81CC2">
      <w:pPr>
        <w:ind w:firstLine="709"/>
        <w:jc w:val="both"/>
      </w:pPr>
      <w:r w:rsidRPr="00DD051A">
        <w:rPr>
          <w:bCs/>
          <w:szCs w:val="28"/>
        </w:rPr>
        <w:t>з) информируют общественность о своей работе;</w:t>
      </w:r>
    </w:p>
    <w:p w:rsidR="00A81CC2" w:rsidRPr="008836F4" w:rsidRDefault="00A81CC2" w:rsidP="00A81CC2">
      <w:pPr>
        <w:ind w:firstLine="709"/>
        <w:jc w:val="both"/>
      </w:pPr>
      <w:r w:rsidRPr="008836F4">
        <w:rPr>
          <w:bCs/>
          <w:szCs w:val="28"/>
        </w:rPr>
        <w:t xml:space="preserve">и) участвуют в разработке проектов планов и программ экономического и социального развития </w:t>
      </w:r>
      <w:r w:rsidR="00DD051A" w:rsidRPr="00B50078">
        <w:rPr>
          <w:bCs/>
          <w:szCs w:val="28"/>
        </w:rPr>
        <w:t>Ермаковского муниципального округа</w:t>
      </w:r>
      <w:r w:rsidRPr="008836F4">
        <w:rPr>
          <w:bCs/>
          <w:szCs w:val="28"/>
        </w:rPr>
        <w:t>;</w:t>
      </w:r>
    </w:p>
    <w:p w:rsidR="00A81CC2" w:rsidRPr="008836F4" w:rsidRDefault="00A81CC2" w:rsidP="00A81CC2">
      <w:pPr>
        <w:ind w:firstLine="709"/>
        <w:jc w:val="both"/>
      </w:pPr>
      <w:r w:rsidRPr="008836F4">
        <w:rPr>
          <w:bCs/>
          <w:szCs w:val="28"/>
        </w:rPr>
        <w:t xml:space="preserve">к) решают иные вопросы, предусмотренные настоящим Регламентом, Положением о постоянных комиссиях и Уставом </w:t>
      </w:r>
      <w:r w:rsidR="00DD051A" w:rsidRPr="00B50078">
        <w:rPr>
          <w:bCs/>
          <w:szCs w:val="28"/>
        </w:rPr>
        <w:t>Ермаковского муниципального округа</w:t>
      </w:r>
      <w:r w:rsidR="00DD051A">
        <w:rPr>
          <w:bCs/>
          <w:szCs w:val="28"/>
        </w:rPr>
        <w:t>.</w:t>
      </w:r>
    </w:p>
    <w:p w:rsidR="00DD051A" w:rsidRPr="008836F4" w:rsidRDefault="00DD051A" w:rsidP="00DB1623">
      <w:pPr>
        <w:jc w:val="both"/>
        <w:rPr>
          <w:bCs/>
          <w:szCs w:val="28"/>
        </w:rPr>
      </w:pPr>
    </w:p>
    <w:p w:rsidR="00A81CC2" w:rsidRPr="008836F4" w:rsidRDefault="00A81CC2" w:rsidP="00A81CC2">
      <w:pPr>
        <w:ind w:firstLine="540"/>
        <w:jc w:val="center"/>
      </w:pPr>
      <w:r w:rsidRPr="008836F4">
        <w:rPr>
          <w:b/>
          <w:bCs/>
          <w:szCs w:val="28"/>
        </w:rPr>
        <w:lastRenderedPageBreak/>
        <w:t>Статья 29. Порядок работы комиссий</w:t>
      </w:r>
    </w:p>
    <w:p w:rsidR="00A81CC2" w:rsidRPr="008836F4" w:rsidRDefault="00A81CC2" w:rsidP="00A81CC2">
      <w:pPr>
        <w:ind w:firstLine="540"/>
        <w:jc w:val="center"/>
        <w:rPr>
          <w:b/>
          <w:bCs/>
          <w:szCs w:val="28"/>
        </w:rPr>
      </w:pPr>
    </w:p>
    <w:p w:rsidR="00A81CC2" w:rsidRPr="008836F4" w:rsidRDefault="00A81CC2" w:rsidP="00A81CC2">
      <w:pPr>
        <w:ind w:firstLine="709"/>
        <w:jc w:val="both"/>
      </w:pPr>
      <w:r w:rsidRPr="008836F4">
        <w:rPr>
          <w:bCs/>
          <w:szCs w:val="28"/>
        </w:rPr>
        <w:t>29.1. Постоянные комиссии самостоятельно разрабатывают и утверждают своим решением план работы комиссии.</w:t>
      </w:r>
    </w:p>
    <w:p w:rsidR="00A81CC2" w:rsidRPr="008836F4" w:rsidRDefault="00A81CC2" w:rsidP="00A81CC2">
      <w:pPr>
        <w:ind w:firstLine="709"/>
        <w:jc w:val="both"/>
      </w:pPr>
      <w:r w:rsidRPr="008836F4">
        <w:rPr>
          <w:bCs/>
          <w:szCs w:val="28"/>
        </w:rPr>
        <w:t>29.2. Заседания постоянных комиссий проводятся в соответствии с планом, а также по мере необходимости.</w:t>
      </w:r>
    </w:p>
    <w:p w:rsidR="00A81CC2" w:rsidRPr="00DD051A" w:rsidRDefault="00A81CC2" w:rsidP="00A81CC2">
      <w:pPr>
        <w:ind w:firstLine="709"/>
        <w:jc w:val="both"/>
      </w:pPr>
      <w:r w:rsidRPr="00DD051A">
        <w:rPr>
          <w:bCs/>
          <w:szCs w:val="28"/>
        </w:rPr>
        <w:t>Заседание комиссии созывается ее председателем по собственной инициативе, а также по требованию любого члена комиссии, председателя Представительного органа и его заместителя.</w:t>
      </w:r>
    </w:p>
    <w:p w:rsidR="00A81CC2" w:rsidRPr="00DD051A" w:rsidRDefault="00A81CC2" w:rsidP="00A81CC2">
      <w:pPr>
        <w:ind w:firstLine="709"/>
        <w:jc w:val="both"/>
      </w:pPr>
      <w:r w:rsidRPr="00DD051A">
        <w:rPr>
          <w:bCs/>
          <w:szCs w:val="28"/>
        </w:rPr>
        <w:t>Заседание комиссии считается правомочным, если на нем присутствуют более половины от общего числа членов комиссии.</w:t>
      </w:r>
    </w:p>
    <w:p w:rsidR="00A81CC2" w:rsidRPr="00DD051A" w:rsidRDefault="00A81CC2" w:rsidP="00A81CC2">
      <w:pPr>
        <w:ind w:firstLine="709"/>
        <w:jc w:val="both"/>
      </w:pPr>
      <w:r w:rsidRPr="00DD051A">
        <w:rPr>
          <w:bCs/>
          <w:szCs w:val="28"/>
        </w:rPr>
        <w:t>Заседания постоянных комиссий протоколируются.</w:t>
      </w:r>
    </w:p>
    <w:p w:rsidR="00A81CC2" w:rsidRPr="00DD051A" w:rsidRDefault="00A81CC2" w:rsidP="00A81CC2">
      <w:pPr>
        <w:ind w:firstLine="709"/>
        <w:jc w:val="both"/>
        <w:rPr>
          <w:bCs/>
          <w:szCs w:val="28"/>
        </w:rPr>
      </w:pPr>
      <w:r w:rsidRPr="00DD051A">
        <w:rPr>
          <w:bCs/>
          <w:szCs w:val="28"/>
        </w:rPr>
        <w:t>29.3. По согласованию председателей комиссий, а также по поручению председателя Представительного органа или его заместителя могут проводиться совместные заседания комиссий. Совместные заседания проводит председатель или заместитель председателя Представительного органа либо председатели участвующих в заседании комиссий по согласованию между собой.</w:t>
      </w:r>
    </w:p>
    <w:p w:rsidR="00A81CC2" w:rsidRPr="00DD051A" w:rsidRDefault="00A81CC2" w:rsidP="00A81CC2">
      <w:pPr>
        <w:ind w:firstLine="709"/>
        <w:contextualSpacing/>
        <w:jc w:val="both"/>
        <w:outlineLvl w:val="1"/>
      </w:pPr>
      <w:r w:rsidRPr="00DD051A">
        <w:rPr>
          <w:bCs/>
          <w:szCs w:val="28"/>
        </w:rPr>
        <w:t>Основаниями для совместного заседания комиссий является возможность отнесения вынесенного на рассмотрение представительного органа вопроса к компетенции нескольких комиссий.</w:t>
      </w:r>
    </w:p>
    <w:p w:rsidR="00A81CC2" w:rsidRPr="008836F4" w:rsidRDefault="00A81CC2" w:rsidP="00A81CC2">
      <w:pPr>
        <w:ind w:firstLine="709"/>
        <w:jc w:val="both"/>
      </w:pPr>
      <w:r w:rsidRPr="008836F4">
        <w:rPr>
          <w:bCs/>
          <w:szCs w:val="28"/>
        </w:rPr>
        <w:t xml:space="preserve">29.4.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w:t>
      </w:r>
      <w:r w:rsidR="00DD051A" w:rsidRPr="00B50078">
        <w:rPr>
          <w:bCs/>
          <w:szCs w:val="28"/>
        </w:rPr>
        <w:t xml:space="preserve">Ермаковского муниципального округа </w:t>
      </w:r>
      <w:r w:rsidRPr="008836F4">
        <w:rPr>
          <w:bCs/>
          <w:szCs w:val="28"/>
        </w:rPr>
        <w:t>и представители заинтересованных предприятий, учреждений, организаций, трудовых коллективов, общественных объединений.</w:t>
      </w:r>
    </w:p>
    <w:p w:rsidR="00A81CC2" w:rsidRPr="008836F4" w:rsidRDefault="00A81CC2" w:rsidP="00A81CC2">
      <w:pPr>
        <w:ind w:firstLine="709"/>
        <w:jc w:val="both"/>
      </w:pPr>
      <w:r w:rsidRPr="008836F4">
        <w:rPr>
          <w:bCs/>
          <w:szCs w:val="28"/>
        </w:rPr>
        <w:t>Заседания комиссий являются открытыми.</w:t>
      </w:r>
    </w:p>
    <w:p w:rsidR="00A81CC2" w:rsidRPr="008836F4" w:rsidRDefault="00A81CC2" w:rsidP="00A81CC2">
      <w:pPr>
        <w:ind w:firstLine="709"/>
        <w:jc w:val="both"/>
      </w:pPr>
      <w:r w:rsidRPr="008836F4">
        <w:rPr>
          <w:bCs/>
          <w:szCs w:val="28"/>
        </w:rPr>
        <w:t>29.5. Решение комиссии принимается открытым голосованием большинством голосов от общего числа членов комиссии.</w:t>
      </w:r>
    </w:p>
    <w:p w:rsidR="00A81CC2" w:rsidRPr="008836F4" w:rsidRDefault="00A81CC2" w:rsidP="00A81CC2">
      <w:pPr>
        <w:ind w:firstLine="709"/>
        <w:jc w:val="both"/>
      </w:pPr>
      <w:r w:rsidRPr="008836F4">
        <w:rPr>
          <w:bCs/>
          <w:szCs w:val="28"/>
        </w:rPr>
        <w:t>Решения на совместных заседаниях комиссий принимаются большинством голосов от общего числа членов комиссий.</w:t>
      </w:r>
    </w:p>
    <w:p w:rsidR="00A81CC2" w:rsidRPr="008836F4" w:rsidRDefault="00A81CC2" w:rsidP="00A81CC2">
      <w:pPr>
        <w:ind w:firstLine="709"/>
        <w:jc w:val="both"/>
      </w:pPr>
      <w:r w:rsidRPr="008836F4">
        <w:rPr>
          <w:bCs/>
          <w:szCs w:val="28"/>
        </w:rPr>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A81CC2" w:rsidRPr="008836F4" w:rsidRDefault="00A81CC2" w:rsidP="00A81CC2">
      <w:pPr>
        <w:ind w:firstLine="709"/>
        <w:jc w:val="both"/>
      </w:pPr>
      <w:r w:rsidRPr="008836F4">
        <w:rPr>
          <w:bCs/>
          <w:szCs w:val="28"/>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Статья 30. Председатель комиссии</w:t>
      </w:r>
    </w:p>
    <w:p w:rsidR="00A81CC2" w:rsidRPr="008836F4" w:rsidRDefault="00A81CC2" w:rsidP="00A81CC2">
      <w:pPr>
        <w:ind w:firstLine="540"/>
        <w:jc w:val="both"/>
        <w:rPr>
          <w:b/>
          <w:bCs/>
          <w:szCs w:val="28"/>
        </w:rPr>
      </w:pPr>
    </w:p>
    <w:p w:rsidR="00A81CC2" w:rsidRPr="00DD051A" w:rsidRDefault="00A81CC2" w:rsidP="00A81CC2">
      <w:pPr>
        <w:ind w:firstLine="709"/>
        <w:jc w:val="both"/>
      </w:pPr>
      <w:r w:rsidRPr="00DD051A">
        <w:rPr>
          <w:bCs/>
          <w:szCs w:val="28"/>
        </w:rPr>
        <w:t>30.1. Председатель комиссии:</w:t>
      </w:r>
    </w:p>
    <w:p w:rsidR="00A81CC2" w:rsidRPr="00DD051A" w:rsidRDefault="00A81CC2" w:rsidP="00A81CC2">
      <w:pPr>
        <w:ind w:firstLine="709"/>
        <w:jc w:val="both"/>
      </w:pPr>
      <w:r w:rsidRPr="00DD051A">
        <w:rPr>
          <w:bCs/>
          <w:szCs w:val="28"/>
        </w:rPr>
        <w:t>а) организует работу комиссии, готовит и проводит ее заседания, предварительные слушания;</w:t>
      </w:r>
    </w:p>
    <w:p w:rsidR="00A81CC2" w:rsidRPr="00DD051A" w:rsidRDefault="00A81CC2" w:rsidP="00A81CC2">
      <w:pPr>
        <w:ind w:firstLine="709"/>
        <w:jc w:val="both"/>
      </w:pPr>
      <w:r w:rsidRPr="00DD051A">
        <w:rPr>
          <w:bCs/>
          <w:szCs w:val="28"/>
        </w:rPr>
        <w:t>б) информирует Представительный орган, его председателя и заместителя председателя о работе комиссии;</w:t>
      </w:r>
    </w:p>
    <w:p w:rsidR="00A81CC2" w:rsidRPr="00DD051A" w:rsidRDefault="00A81CC2" w:rsidP="00A81CC2">
      <w:pPr>
        <w:ind w:firstLine="709"/>
        <w:jc w:val="both"/>
      </w:pPr>
      <w:r w:rsidRPr="00DD051A">
        <w:rPr>
          <w:bCs/>
          <w:szCs w:val="28"/>
        </w:rPr>
        <w:lastRenderedPageBreak/>
        <w:t>в) заблаговременно информирует председателя Представительного органа или его заместителя о планируемом заседании комиссии и вынесенных на обсуждение вопросах;</w:t>
      </w:r>
    </w:p>
    <w:p w:rsidR="00A81CC2" w:rsidRPr="00DD051A" w:rsidRDefault="00A81CC2" w:rsidP="00A81CC2">
      <w:pPr>
        <w:ind w:firstLine="709"/>
        <w:jc w:val="both"/>
      </w:pPr>
      <w:r w:rsidRPr="00DD051A">
        <w:rPr>
          <w:bCs/>
          <w:szCs w:val="28"/>
        </w:rPr>
        <w:t>г) подписывает решения комиссии и протоколы заседаний комиссии.</w:t>
      </w:r>
    </w:p>
    <w:p w:rsidR="00A81CC2" w:rsidRPr="00DD051A" w:rsidRDefault="00A81CC2" w:rsidP="00A81CC2">
      <w:pPr>
        <w:ind w:firstLine="709"/>
        <w:jc w:val="both"/>
      </w:pPr>
      <w:r w:rsidRPr="00DD051A">
        <w:rPr>
          <w:bCs/>
          <w:szCs w:val="28"/>
        </w:rPr>
        <w:t>30.2. В случаях отсутствия председателя комиссии его обязанности исполняет заместитель председателя комиссии.</w:t>
      </w:r>
    </w:p>
    <w:p w:rsidR="00A81CC2" w:rsidRPr="008836F4" w:rsidRDefault="00A81CC2" w:rsidP="00A81CC2">
      <w:pPr>
        <w:ind w:firstLine="540"/>
        <w:jc w:val="both"/>
        <w:rPr>
          <w:bCs/>
          <w:szCs w:val="28"/>
        </w:rPr>
      </w:pP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 xml:space="preserve">Статья 31. Организация и порядок деятельности временных комиссий </w:t>
      </w:r>
      <w:r w:rsidR="00DD051A" w:rsidRPr="00DD051A">
        <w:rPr>
          <w:b/>
          <w:bCs/>
          <w:szCs w:val="28"/>
        </w:rPr>
        <w:t>Совета депутатов</w:t>
      </w:r>
    </w:p>
    <w:p w:rsidR="00A81CC2" w:rsidRPr="00DD051A" w:rsidRDefault="00A81CC2" w:rsidP="00A81CC2">
      <w:pPr>
        <w:ind w:firstLine="540"/>
        <w:jc w:val="both"/>
        <w:rPr>
          <w:b/>
          <w:bCs/>
          <w:szCs w:val="28"/>
        </w:rPr>
      </w:pPr>
    </w:p>
    <w:p w:rsidR="00A81CC2" w:rsidRPr="00DD051A" w:rsidRDefault="00A81CC2" w:rsidP="00A81CC2">
      <w:pPr>
        <w:ind w:firstLine="709"/>
        <w:jc w:val="both"/>
      </w:pPr>
      <w:r w:rsidRPr="00DD051A">
        <w:rPr>
          <w:bCs/>
          <w:szCs w:val="28"/>
        </w:rPr>
        <w:t>31.1. Представительный орган может образовать из числа депутатов временные комиссии.</w:t>
      </w:r>
    </w:p>
    <w:p w:rsidR="00A81CC2" w:rsidRPr="00DD051A" w:rsidRDefault="00A81CC2" w:rsidP="00A81CC2">
      <w:pPr>
        <w:ind w:firstLine="709"/>
        <w:jc w:val="both"/>
      </w:pPr>
      <w:r w:rsidRPr="00DD051A">
        <w:rPr>
          <w:bCs/>
          <w:szCs w:val="28"/>
        </w:rPr>
        <w:t xml:space="preserve">Задачи, объем полномочий и срок деятельности временной комиссии определяется </w:t>
      </w:r>
      <w:r w:rsidR="00196C1E" w:rsidRPr="00A00FE0">
        <w:rPr>
          <w:bCs/>
          <w:szCs w:val="28"/>
        </w:rPr>
        <w:t>решением</w:t>
      </w:r>
      <w:r w:rsidRPr="00DD051A">
        <w:rPr>
          <w:bCs/>
          <w:szCs w:val="28"/>
        </w:rPr>
        <w:t xml:space="preserve"> Представительного органа.</w:t>
      </w:r>
    </w:p>
    <w:p w:rsidR="00A81CC2" w:rsidRPr="00DD051A" w:rsidRDefault="00A81CC2" w:rsidP="00A81CC2">
      <w:pPr>
        <w:ind w:firstLine="709"/>
        <w:jc w:val="both"/>
      </w:pPr>
      <w:r w:rsidRPr="00DD051A">
        <w:rPr>
          <w:bCs/>
          <w:szCs w:val="28"/>
        </w:rPr>
        <w:t xml:space="preserve">Временная комиссия может быть образована Представительным </w:t>
      </w:r>
      <w:proofErr w:type="spellStart"/>
      <w:r w:rsidRPr="00DD051A">
        <w:rPr>
          <w:bCs/>
          <w:szCs w:val="28"/>
        </w:rPr>
        <w:t>органомпо</w:t>
      </w:r>
      <w:proofErr w:type="spellEnd"/>
      <w:r w:rsidRPr="00DD051A">
        <w:rPr>
          <w:bCs/>
          <w:szCs w:val="28"/>
        </w:rPr>
        <w:t xml:space="preserve"> предложению группы депутатов в количестве не менее 1/3 от установленной численности депутатов Представительного органа.</w:t>
      </w:r>
    </w:p>
    <w:p w:rsidR="00A81CC2" w:rsidRPr="00DD051A" w:rsidRDefault="00A81CC2" w:rsidP="00A81CC2">
      <w:pPr>
        <w:ind w:firstLine="709"/>
        <w:jc w:val="both"/>
      </w:pPr>
      <w:r w:rsidRPr="00DD051A">
        <w:rPr>
          <w:bCs/>
          <w:szCs w:val="28"/>
        </w:rPr>
        <w:t>Временная комиссия Представительного органа организует свою работу и принимает решения по правилам, предусмотренным настоящим Регламентом, для постоянной комиссии Представительного органа.</w:t>
      </w:r>
    </w:p>
    <w:p w:rsidR="00A81CC2" w:rsidRPr="00DD051A" w:rsidRDefault="00A81CC2" w:rsidP="00A81CC2">
      <w:pPr>
        <w:ind w:firstLine="709"/>
        <w:jc w:val="both"/>
      </w:pPr>
      <w:r w:rsidRPr="00DD051A">
        <w:rPr>
          <w:bCs/>
          <w:szCs w:val="28"/>
        </w:rPr>
        <w:t>31.2. Представительный орган может создавать из числа депутатов комиссию депутатского расследования.</w:t>
      </w:r>
    </w:p>
    <w:p w:rsidR="00A81CC2" w:rsidRPr="00DD051A" w:rsidRDefault="00A81CC2" w:rsidP="00A81CC2">
      <w:pPr>
        <w:pStyle w:val="aff2"/>
        <w:tabs>
          <w:tab w:val="left" w:pos="1134"/>
        </w:tabs>
        <w:spacing w:after="0" w:line="240" w:lineRule="auto"/>
        <w:ind w:left="0" w:firstLine="709"/>
        <w:contextualSpacing/>
        <w:jc w:val="both"/>
        <w:outlineLvl w:val="1"/>
        <w:rPr>
          <w:rFonts w:ascii="Times New Roman" w:hAnsi="Times New Roman" w:cs="Times New Roman"/>
        </w:rPr>
      </w:pPr>
      <w:r w:rsidRPr="00DD051A">
        <w:rPr>
          <w:rFonts w:ascii="Times New Roman" w:hAnsi="Times New Roman" w:cs="Times New Roman"/>
          <w:bCs/>
          <w:sz w:val="28"/>
          <w:szCs w:val="28"/>
        </w:rPr>
        <w:t>Под депутатским расследованием понимается форма контрольной деятельности представительного органа, которая выражается в осуществлении специально созданной из числа депутатов комиссией мероприятий, направленных на установление обстоятельств по ситуациям, связанным с нарушениями, касающимися вопросов непосредственного обеспечения жизнедеятельности населения муниципального образования (вопросов местного значения)</w:t>
      </w:r>
      <w:r w:rsidRPr="00DD051A">
        <w:rPr>
          <w:rFonts w:ascii="Times New Roman" w:eastAsia="Calibri" w:hAnsi="Times New Roman" w:cs="Times New Roman"/>
          <w:bCs/>
          <w:sz w:val="28"/>
          <w:szCs w:val="28"/>
          <w:lang w:eastAsia="en-US"/>
        </w:rPr>
        <w:t>.</w:t>
      </w:r>
    </w:p>
    <w:p w:rsidR="00A81CC2" w:rsidRPr="00DD051A" w:rsidRDefault="00A81CC2" w:rsidP="00A81CC2">
      <w:pPr>
        <w:ind w:firstLine="709"/>
        <w:jc w:val="both"/>
      </w:pPr>
      <w:r w:rsidRPr="00DD051A">
        <w:rPr>
          <w:bCs/>
          <w:szCs w:val="28"/>
        </w:rPr>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A81CC2" w:rsidRPr="00DD051A" w:rsidRDefault="00A81CC2" w:rsidP="00A81CC2">
      <w:pPr>
        <w:ind w:firstLine="709"/>
        <w:jc w:val="both"/>
      </w:pPr>
      <w:r w:rsidRPr="00DD051A">
        <w:rPr>
          <w:bCs/>
          <w:szCs w:val="28"/>
        </w:rPr>
        <w:t>Полномочия, срок полномочий, порядок деятельности и права комиссии депутатского расследования определяются Положением о комиссии депутатского расследования, утверждаемым решением Представительного органа. В течение срока полномочий комиссия должна подготовить и представить в Представительный орган заключение. С момента предоставления заключения деятельность комиссии прекращается.</w:t>
      </w:r>
    </w:p>
    <w:p w:rsidR="00A81CC2" w:rsidRPr="008836F4" w:rsidRDefault="00A81CC2" w:rsidP="00A81CC2">
      <w:pPr>
        <w:ind w:firstLine="709"/>
        <w:jc w:val="both"/>
        <w:rPr>
          <w:bCs/>
          <w:szCs w:val="28"/>
        </w:rPr>
      </w:pPr>
    </w:p>
    <w:p w:rsidR="00A81CC2" w:rsidRPr="008836F4" w:rsidRDefault="00A81CC2" w:rsidP="00A81CC2">
      <w:pPr>
        <w:ind w:firstLine="709"/>
        <w:jc w:val="center"/>
      </w:pPr>
      <w:r w:rsidRPr="008836F4">
        <w:rPr>
          <w:b/>
          <w:bCs/>
          <w:szCs w:val="28"/>
        </w:rPr>
        <w:t xml:space="preserve">Глава 6. Председатель и заместитель председателя </w:t>
      </w:r>
      <w:r w:rsidR="00DD051A" w:rsidRPr="00DD051A">
        <w:rPr>
          <w:b/>
          <w:bCs/>
          <w:szCs w:val="28"/>
        </w:rPr>
        <w:t>Совета депутатов</w:t>
      </w:r>
    </w:p>
    <w:p w:rsidR="00A81CC2" w:rsidRPr="008836F4" w:rsidRDefault="00A81CC2" w:rsidP="00A81CC2">
      <w:pPr>
        <w:ind w:firstLine="709"/>
        <w:jc w:val="center"/>
        <w:rPr>
          <w:b/>
          <w:bCs/>
          <w:szCs w:val="28"/>
        </w:rPr>
      </w:pPr>
    </w:p>
    <w:p w:rsidR="00A81CC2" w:rsidRPr="008836F4" w:rsidRDefault="00A81CC2" w:rsidP="00A81CC2">
      <w:pPr>
        <w:ind w:firstLine="709"/>
        <w:jc w:val="center"/>
      </w:pPr>
      <w:r w:rsidRPr="008836F4">
        <w:rPr>
          <w:b/>
          <w:bCs/>
          <w:szCs w:val="28"/>
        </w:rPr>
        <w:t xml:space="preserve">Статья 32. Председатель </w:t>
      </w:r>
      <w:r w:rsidRPr="00DD051A">
        <w:rPr>
          <w:b/>
          <w:bCs/>
          <w:szCs w:val="28"/>
        </w:rPr>
        <w:t>Представительного органа</w:t>
      </w:r>
    </w:p>
    <w:p w:rsidR="00A81CC2" w:rsidRPr="008836F4" w:rsidRDefault="00A81CC2" w:rsidP="00A81CC2">
      <w:pPr>
        <w:ind w:firstLine="709"/>
        <w:jc w:val="both"/>
        <w:rPr>
          <w:b/>
          <w:bCs/>
          <w:szCs w:val="28"/>
        </w:rPr>
      </w:pPr>
    </w:p>
    <w:p w:rsidR="00A81CC2" w:rsidRPr="00BE5D23" w:rsidRDefault="00A81CC2" w:rsidP="00A81CC2">
      <w:pPr>
        <w:ind w:firstLine="709"/>
        <w:jc w:val="both"/>
      </w:pPr>
      <w:r w:rsidRPr="00BE5D23">
        <w:rPr>
          <w:bCs/>
          <w:szCs w:val="28"/>
        </w:rPr>
        <w:lastRenderedPageBreak/>
        <w:t xml:space="preserve">32.1. Работу Представительного органа организует его председатель. </w:t>
      </w:r>
      <w:r w:rsidRPr="00BE5D23">
        <w:rPr>
          <w:szCs w:val="28"/>
        </w:rPr>
        <w:t xml:space="preserve">Председатель </w:t>
      </w:r>
      <w:r w:rsidRPr="00BE5D23">
        <w:rPr>
          <w:bCs/>
          <w:szCs w:val="28"/>
        </w:rPr>
        <w:t xml:space="preserve">Представительного органа </w:t>
      </w:r>
      <w:r w:rsidRPr="00BE5D23">
        <w:rPr>
          <w:szCs w:val="28"/>
        </w:rPr>
        <w:t>осуществля</w:t>
      </w:r>
      <w:r w:rsidR="009917A9">
        <w:rPr>
          <w:szCs w:val="28"/>
        </w:rPr>
        <w:t>ет</w:t>
      </w:r>
      <w:r w:rsidRPr="00BE5D23">
        <w:rPr>
          <w:szCs w:val="28"/>
        </w:rPr>
        <w:t xml:space="preserve"> свои полном</w:t>
      </w:r>
      <w:r w:rsidR="00DD051A" w:rsidRPr="00BE5D23">
        <w:rPr>
          <w:szCs w:val="28"/>
        </w:rPr>
        <w:t>очия на постоянной основе.</w:t>
      </w:r>
    </w:p>
    <w:p w:rsidR="00A81CC2" w:rsidRPr="00BE5D23" w:rsidRDefault="00A81CC2" w:rsidP="00A81CC2">
      <w:pPr>
        <w:ind w:firstLine="709"/>
        <w:jc w:val="both"/>
        <w:rPr>
          <w:bCs/>
          <w:szCs w:val="28"/>
        </w:rPr>
      </w:pPr>
      <w:r w:rsidRPr="00BE5D23">
        <w:rPr>
          <w:bCs/>
          <w:szCs w:val="28"/>
        </w:rPr>
        <w:t>32.2. Председатель Представительного органа избирается из числа его депутатов открытым голосованием большинством голосов от установленной численности депутатов Представительного органа.</w:t>
      </w:r>
    </w:p>
    <w:p w:rsidR="00A81CC2" w:rsidRPr="00BE5D23" w:rsidRDefault="00A81CC2" w:rsidP="00A81CC2">
      <w:pPr>
        <w:ind w:firstLine="709"/>
        <w:jc w:val="both"/>
        <w:rPr>
          <w:bCs/>
          <w:szCs w:val="28"/>
        </w:rPr>
      </w:pPr>
      <w:r w:rsidRPr="00BE5D23">
        <w:rPr>
          <w:bCs/>
          <w:szCs w:val="28"/>
        </w:rPr>
        <w:t>32.3. Кандидатуры на должность председателя Представительного органа предлагаются депутатами путем открытого выдвижения, при этом каждый депутат вносит одну кандидатуру. Депутат вправе выдвинуть свою кандидатуру в порядке самовыдвижения.</w:t>
      </w:r>
    </w:p>
    <w:p w:rsidR="00A81CC2" w:rsidRPr="00BE5D23" w:rsidRDefault="00A81CC2" w:rsidP="00A81CC2">
      <w:pPr>
        <w:ind w:firstLine="709"/>
        <w:jc w:val="both"/>
        <w:rPr>
          <w:bCs/>
          <w:szCs w:val="28"/>
        </w:rPr>
      </w:pPr>
      <w:r w:rsidRPr="00BE5D23">
        <w:rPr>
          <w:bCs/>
          <w:szCs w:val="28"/>
        </w:rPr>
        <w:t xml:space="preserve">32.4. По итогам открытого выдвижения уполномоченный депутат подготавливает список кандидатов на должность председателя Представительного органа, составленный в </w:t>
      </w:r>
      <w:r w:rsidR="00A00FE0" w:rsidRPr="00A00FE0">
        <w:rPr>
          <w:bCs/>
          <w:szCs w:val="28"/>
        </w:rPr>
        <w:t xml:space="preserve"> порядке выдвижения</w:t>
      </w:r>
      <w:r w:rsidRPr="00BE5D23">
        <w:rPr>
          <w:bCs/>
          <w:szCs w:val="28"/>
        </w:rPr>
        <w:t>, и оглашает его.</w:t>
      </w:r>
    </w:p>
    <w:p w:rsidR="00A81CC2" w:rsidRPr="00BE5D23" w:rsidRDefault="00A81CC2" w:rsidP="00A81CC2">
      <w:pPr>
        <w:ind w:firstLine="709"/>
        <w:jc w:val="both"/>
        <w:rPr>
          <w:bCs/>
          <w:szCs w:val="28"/>
        </w:rPr>
      </w:pPr>
      <w:r w:rsidRPr="00BE5D23">
        <w:rPr>
          <w:bCs/>
          <w:szCs w:val="28"/>
        </w:rPr>
        <w:t>После оглашения председательствующим на заседании списка кандидатов, выдвинутых на должность председателя Представительного органа, кандидаты вправе заявить о самоотводе в устной или письменной форме.</w:t>
      </w:r>
    </w:p>
    <w:p w:rsidR="00A81CC2" w:rsidRPr="00BE5D23" w:rsidRDefault="00A81CC2" w:rsidP="00A81CC2">
      <w:pPr>
        <w:ind w:firstLine="709"/>
        <w:jc w:val="both"/>
        <w:rPr>
          <w:bCs/>
          <w:szCs w:val="28"/>
        </w:rPr>
      </w:pPr>
      <w:r w:rsidRPr="00BE5D23">
        <w:rPr>
          <w:bCs/>
          <w:szCs w:val="28"/>
        </w:rPr>
        <w:t>32.5. До голосования по всем кандидатам, выдвинутым на должность председателя Представительного органа и включенным в список для голосования, проводится обсуждение, в ходе которого они выступают на заседании Представительного органа.</w:t>
      </w:r>
    </w:p>
    <w:p w:rsidR="00A81CC2" w:rsidRPr="00BE5D23" w:rsidRDefault="00A81CC2" w:rsidP="00A81CC2">
      <w:pPr>
        <w:ind w:firstLine="709"/>
        <w:jc w:val="both"/>
        <w:rPr>
          <w:bCs/>
          <w:szCs w:val="28"/>
        </w:rPr>
      </w:pPr>
      <w:r w:rsidRPr="00BE5D23">
        <w:rPr>
          <w:bCs/>
          <w:szCs w:val="28"/>
        </w:rPr>
        <w:t>32.6. В случае если на должность председателя Представительного органа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A81CC2" w:rsidRPr="00BE5D23" w:rsidRDefault="00A81CC2" w:rsidP="00A81CC2">
      <w:pPr>
        <w:ind w:firstLine="709"/>
        <w:jc w:val="both"/>
        <w:rPr>
          <w:bCs/>
          <w:szCs w:val="28"/>
        </w:rPr>
      </w:pPr>
      <w:r w:rsidRPr="00BE5D23">
        <w:rPr>
          <w:bCs/>
          <w:szCs w:val="28"/>
        </w:rPr>
        <w:t xml:space="preserve">В случае если на должность председателя Представительного органа выдвинуто более двух кандидатов, и ни один из них не набрал требуемого числа голосов, проводится повторное голосование (второй тур) по двум кандидатам, получившим наибольшее число голосов. Если во втором туре голосования председатель Представительного органа не избран, </w:t>
      </w:r>
      <w:r w:rsidRPr="00BE5D23">
        <w:rPr>
          <w:bCs/>
          <w:szCs w:val="28"/>
        </w:rPr>
        <w:br/>
        <w:t>то процедура избрания повторяется, начиная с выдвижения кандидатов (третье голосование).</w:t>
      </w:r>
    </w:p>
    <w:p w:rsidR="00A81CC2" w:rsidRPr="00BE5D23" w:rsidRDefault="00A81CC2" w:rsidP="00A81CC2">
      <w:pPr>
        <w:ind w:firstLine="709"/>
        <w:jc w:val="both"/>
        <w:rPr>
          <w:bCs/>
          <w:szCs w:val="28"/>
        </w:rPr>
      </w:pPr>
      <w:r w:rsidRPr="00BE5D23">
        <w:rPr>
          <w:bCs/>
          <w:szCs w:val="28"/>
        </w:rPr>
        <w:t>В случаях повторного выдвижения кандидатов на должность председателя Представительного органа председательствующий перед началом процедуры выдвижения кандидатов объявляет перерыв и организует работу депутатов для проведения консультаций.</w:t>
      </w:r>
    </w:p>
    <w:p w:rsidR="00A81CC2" w:rsidRPr="00BE5D23" w:rsidRDefault="00A81CC2" w:rsidP="00A81CC2">
      <w:pPr>
        <w:ind w:firstLine="709"/>
        <w:jc w:val="both"/>
        <w:rPr>
          <w:bCs/>
          <w:szCs w:val="28"/>
        </w:rPr>
      </w:pPr>
      <w:r w:rsidRPr="00BE5D23">
        <w:rPr>
          <w:bCs/>
          <w:szCs w:val="28"/>
        </w:rPr>
        <w:t>32.7. Избранным на должность председателя Представительного органа, в том числе по итогам второго тура голосования, считается тот кандидат, который получил большинство голосов от установленной численности депутатов Представительного органа.</w:t>
      </w:r>
    </w:p>
    <w:p w:rsidR="00A81CC2" w:rsidRPr="00BE5D23" w:rsidRDefault="00A81CC2" w:rsidP="00A81CC2">
      <w:pPr>
        <w:ind w:firstLine="709"/>
        <w:jc w:val="both"/>
        <w:rPr>
          <w:bCs/>
          <w:szCs w:val="28"/>
        </w:rPr>
      </w:pPr>
      <w:r w:rsidRPr="00BE5D23">
        <w:rPr>
          <w:bCs/>
          <w:szCs w:val="28"/>
        </w:rPr>
        <w:t>32.8. В случае если председатель Представительного органа не избран, то в заседании Представительного органа объявляется перерыв, после которого заседание Представительного органа возобновляется, и процедура выборов повторяется, начиная с выдвижения кандидатур.</w:t>
      </w:r>
    </w:p>
    <w:p w:rsidR="00A81CC2" w:rsidRPr="00BE5D23" w:rsidRDefault="00A81CC2" w:rsidP="00A81CC2">
      <w:pPr>
        <w:ind w:firstLine="709"/>
        <w:jc w:val="both"/>
        <w:rPr>
          <w:bCs/>
          <w:szCs w:val="28"/>
        </w:rPr>
      </w:pPr>
      <w:r w:rsidRPr="00BE5D23">
        <w:rPr>
          <w:bCs/>
          <w:szCs w:val="28"/>
        </w:rPr>
        <w:lastRenderedPageBreak/>
        <w:t>32.9. Итоги голосования оформляются решением Представительного органа,</w:t>
      </w:r>
      <w:r w:rsidRPr="00BE5D23">
        <w:rPr>
          <w:bCs/>
          <w:iCs/>
          <w:szCs w:val="28"/>
        </w:rPr>
        <w:t xml:space="preserve"> которое</w:t>
      </w:r>
      <w:r w:rsidRPr="00BE5D23">
        <w:rPr>
          <w:bCs/>
          <w:szCs w:val="28"/>
        </w:rPr>
        <w:t xml:space="preserve"> вступает в силу </w:t>
      </w:r>
      <w:r w:rsidRPr="00BE5D23">
        <w:rPr>
          <w:szCs w:val="28"/>
        </w:rPr>
        <w:t>на следующий день после его подписания, если самим решением не предусмотрен иной порядок вступления его в силу</w:t>
      </w:r>
      <w:r w:rsidRPr="00BE5D23">
        <w:rPr>
          <w:bCs/>
          <w:szCs w:val="28"/>
        </w:rPr>
        <w:t>.</w:t>
      </w:r>
    </w:p>
    <w:p w:rsidR="00A81CC2" w:rsidRPr="00BE5D23" w:rsidRDefault="00A81CC2" w:rsidP="00A81CC2">
      <w:pPr>
        <w:autoSpaceDE w:val="0"/>
        <w:autoSpaceDN w:val="0"/>
        <w:adjustRightInd w:val="0"/>
        <w:ind w:firstLine="709"/>
        <w:jc w:val="both"/>
        <w:outlineLvl w:val="1"/>
        <w:rPr>
          <w:bCs/>
          <w:szCs w:val="28"/>
        </w:rPr>
      </w:pPr>
      <w:r w:rsidRPr="00BE5D23">
        <w:rPr>
          <w:bCs/>
          <w:szCs w:val="28"/>
        </w:rPr>
        <w:t xml:space="preserve">32.10. Председатель Представительного органа досрочно прекращает свои полномочия в случаях и порядке, установленном статьей 33 настоящего Регламента. </w:t>
      </w:r>
    </w:p>
    <w:p w:rsidR="00A81CC2" w:rsidRPr="00BE5D23" w:rsidRDefault="00A81CC2" w:rsidP="00A81CC2">
      <w:pPr>
        <w:ind w:firstLine="709"/>
        <w:jc w:val="both"/>
      </w:pPr>
      <w:r w:rsidRPr="00BE5D23">
        <w:rPr>
          <w:bCs/>
          <w:szCs w:val="28"/>
        </w:rPr>
        <w:t>32.11. Председатель Представительного органа:</w:t>
      </w:r>
    </w:p>
    <w:p w:rsidR="00A81CC2" w:rsidRPr="00BE5D23" w:rsidRDefault="00A81CC2" w:rsidP="00A81CC2">
      <w:pPr>
        <w:ind w:firstLine="709"/>
        <w:jc w:val="both"/>
      </w:pPr>
      <w:r w:rsidRPr="00BE5D23">
        <w:rPr>
          <w:bCs/>
          <w:szCs w:val="28"/>
        </w:rPr>
        <w:t>а) осуществляет общее руководство организацией работы Представительного органа, созывает и ведет сессии, формирует их повестку дня и организует всю необходимую подготовку к ним, включая подготовку проектов решений;</w:t>
      </w:r>
    </w:p>
    <w:p w:rsidR="00A81CC2" w:rsidRPr="00BE5D23" w:rsidRDefault="00A81CC2" w:rsidP="00A81CC2">
      <w:pPr>
        <w:ind w:firstLine="709"/>
        <w:jc w:val="both"/>
      </w:pPr>
      <w:r w:rsidRPr="00BE5D23">
        <w:rPr>
          <w:bCs/>
          <w:szCs w:val="28"/>
        </w:rPr>
        <w:t>б) представляет Представительный орган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A81CC2" w:rsidRPr="00BE5D23" w:rsidRDefault="00A81CC2" w:rsidP="00A81CC2">
      <w:pPr>
        <w:ind w:firstLine="709"/>
        <w:jc w:val="both"/>
      </w:pPr>
      <w:r w:rsidRPr="00BE5D23">
        <w:rPr>
          <w:bCs/>
          <w:szCs w:val="28"/>
        </w:rPr>
        <w:t xml:space="preserve">в) подписывает протоколы заседания Представительного органа, решения </w:t>
      </w:r>
      <w:r w:rsidRPr="00BE5D23">
        <w:rPr>
          <w:szCs w:val="28"/>
        </w:rPr>
        <w:t>Представительного органа, а также</w:t>
      </w:r>
      <w:r w:rsidRPr="00BE5D23">
        <w:rPr>
          <w:bCs/>
          <w:szCs w:val="28"/>
        </w:rPr>
        <w:t xml:space="preserve"> другие документы Представительного органа;</w:t>
      </w:r>
    </w:p>
    <w:p w:rsidR="00A81CC2" w:rsidRPr="00BE5D23" w:rsidRDefault="00A81CC2" w:rsidP="00A81CC2">
      <w:pPr>
        <w:ind w:firstLine="709"/>
        <w:jc w:val="both"/>
      </w:pPr>
      <w:r w:rsidRPr="00BE5D23">
        <w:rPr>
          <w:bCs/>
          <w:szCs w:val="28"/>
        </w:rPr>
        <w:t>г) руководит аппаратом Представительного органа;</w:t>
      </w:r>
    </w:p>
    <w:p w:rsidR="00A81CC2" w:rsidRPr="00BE5D23" w:rsidRDefault="00A81CC2" w:rsidP="00A81CC2">
      <w:pPr>
        <w:ind w:firstLine="709"/>
        <w:jc w:val="both"/>
      </w:pPr>
      <w:r w:rsidRPr="00BE5D23">
        <w:rPr>
          <w:bCs/>
          <w:szCs w:val="28"/>
        </w:rPr>
        <w:t>д) оказывает содействие депутатам в осуществлении ими своих полномочий;</w:t>
      </w:r>
    </w:p>
    <w:p w:rsidR="00A81CC2" w:rsidRPr="00BE5D23" w:rsidRDefault="00A81CC2" w:rsidP="00A81CC2">
      <w:pPr>
        <w:ind w:firstLine="709"/>
        <w:jc w:val="both"/>
      </w:pPr>
      <w:r w:rsidRPr="00BE5D23">
        <w:rPr>
          <w:bCs/>
          <w:szCs w:val="28"/>
        </w:rPr>
        <w:t>е) организует правовое и материально-техническое обеспечение деятельности Представительного органа;</w:t>
      </w:r>
    </w:p>
    <w:p w:rsidR="00A81CC2" w:rsidRPr="00BE5D23" w:rsidRDefault="00A81CC2" w:rsidP="00A81CC2">
      <w:pPr>
        <w:ind w:firstLine="709"/>
        <w:jc w:val="both"/>
      </w:pPr>
      <w:r w:rsidRPr="00BE5D23">
        <w:rPr>
          <w:bCs/>
          <w:szCs w:val="28"/>
        </w:rPr>
        <w:t>ж) применяет меры поощрения и взыскания в отношении работников аппарата Представительного органа;</w:t>
      </w:r>
    </w:p>
    <w:p w:rsidR="00A81CC2" w:rsidRPr="00BE5D23" w:rsidRDefault="00A81CC2" w:rsidP="00A81CC2">
      <w:pPr>
        <w:ind w:firstLine="709"/>
        <w:jc w:val="both"/>
      </w:pPr>
      <w:r w:rsidRPr="00BE5D23">
        <w:rPr>
          <w:bCs/>
          <w:szCs w:val="28"/>
        </w:rPr>
        <w:t>з) обеспечивает соблюдение положений настоящего Регламента;</w:t>
      </w:r>
    </w:p>
    <w:p w:rsidR="00A81CC2" w:rsidRPr="00BE5D23" w:rsidRDefault="00A81CC2" w:rsidP="00A81CC2">
      <w:pPr>
        <w:ind w:firstLine="709"/>
        <w:jc w:val="both"/>
      </w:pPr>
      <w:r w:rsidRPr="00BE5D23">
        <w:rPr>
          <w:bCs/>
          <w:szCs w:val="28"/>
        </w:rPr>
        <w:t>и) от имени Представительного органа подписывает исковые заявления, направляемые в суд или арбитражный суд;</w:t>
      </w:r>
    </w:p>
    <w:p w:rsidR="00A81CC2" w:rsidRPr="00BE5D23" w:rsidRDefault="00A81CC2" w:rsidP="00A81CC2">
      <w:pPr>
        <w:ind w:firstLine="709"/>
        <w:jc w:val="both"/>
      </w:pPr>
      <w:r w:rsidRPr="00BE5D23">
        <w:rPr>
          <w:bCs/>
          <w:szCs w:val="28"/>
        </w:rPr>
        <w:t>к) осуществляет иные полномочия, возложенные на него федеральными законами, законами Красноярского края, Уставом муниципального образования, настоящим Регламентом, а также решениями Представительного органа.</w:t>
      </w:r>
    </w:p>
    <w:p w:rsidR="00A81CC2" w:rsidRPr="003A351C" w:rsidRDefault="00A81CC2" w:rsidP="00A81CC2">
      <w:pPr>
        <w:ind w:firstLine="709"/>
        <w:jc w:val="both"/>
      </w:pPr>
      <w:r w:rsidRPr="003A351C">
        <w:rPr>
          <w:bCs/>
          <w:szCs w:val="28"/>
        </w:rPr>
        <w:t xml:space="preserve">32.4. </w:t>
      </w:r>
      <w:r w:rsidRPr="003A351C">
        <w:rPr>
          <w:szCs w:val="28"/>
        </w:rPr>
        <w:t>Председатель Представительного органа издает постановления и распоряжения по вопросам организации деятельности Представительного органа, подписывает решения Представительного органа.</w:t>
      </w:r>
    </w:p>
    <w:p w:rsidR="00A81CC2" w:rsidRPr="008836F4" w:rsidRDefault="00A81CC2" w:rsidP="00A81CC2">
      <w:pPr>
        <w:ind w:firstLine="540"/>
        <w:jc w:val="both"/>
        <w:rPr>
          <w:bCs/>
          <w:szCs w:val="28"/>
        </w:rPr>
      </w:pPr>
    </w:p>
    <w:p w:rsidR="00A81CC2" w:rsidRPr="008836F4" w:rsidRDefault="00A81CC2" w:rsidP="00A81CC2">
      <w:pPr>
        <w:ind w:firstLine="709"/>
        <w:jc w:val="center"/>
        <w:rPr>
          <w:b/>
          <w:bCs/>
          <w:i/>
          <w:szCs w:val="28"/>
        </w:rPr>
      </w:pPr>
      <w:r w:rsidRPr="008836F4">
        <w:rPr>
          <w:b/>
          <w:bCs/>
          <w:szCs w:val="28"/>
        </w:rPr>
        <w:t xml:space="preserve">Статья 33. Досрочное прекращение полномочий председателя </w:t>
      </w:r>
      <w:r w:rsidR="003A351C" w:rsidRPr="003A351C">
        <w:rPr>
          <w:b/>
          <w:bCs/>
          <w:szCs w:val="28"/>
        </w:rPr>
        <w:t>Совета депутатов</w:t>
      </w:r>
    </w:p>
    <w:p w:rsidR="00A81CC2" w:rsidRPr="008836F4" w:rsidRDefault="00A81CC2" w:rsidP="00A81CC2">
      <w:pPr>
        <w:ind w:firstLine="709"/>
        <w:jc w:val="both"/>
        <w:rPr>
          <w:bCs/>
          <w:szCs w:val="28"/>
        </w:rPr>
      </w:pPr>
    </w:p>
    <w:p w:rsidR="00A81CC2" w:rsidRPr="003A351C" w:rsidRDefault="00A81CC2" w:rsidP="00A81CC2">
      <w:pPr>
        <w:pStyle w:val="ConsPlusNormal"/>
        <w:ind w:firstLine="709"/>
        <w:jc w:val="both"/>
        <w:rPr>
          <w:rFonts w:ascii="Times New Roman" w:hAnsi="Times New Roman" w:cs="Times New Roman"/>
          <w:sz w:val="28"/>
          <w:szCs w:val="28"/>
        </w:rPr>
      </w:pPr>
      <w:r w:rsidRPr="003A351C">
        <w:rPr>
          <w:rFonts w:ascii="Times New Roman" w:hAnsi="Times New Roman" w:cs="Times New Roman"/>
          <w:sz w:val="28"/>
          <w:szCs w:val="28"/>
        </w:rPr>
        <w:t xml:space="preserve">33.1. Полномочия председателя </w:t>
      </w:r>
      <w:r w:rsidRPr="003A351C">
        <w:rPr>
          <w:rFonts w:ascii="Times New Roman" w:hAnsi="Times New Roman" w:cs="Times New Roman"/>
          <w:bCs/>
          <w:sz w:val="28"/>
          <w:szCs w:val="28"/>
        </w:rPr>
        <w:t>Представительного органа</w:t>
      </w:r>
      <w:r w:rsidRPr="003A351C">
        <w:rPr>
          <w:rFonts w:ascii="Times New Roman" w:hAnsi="Times New Roman" w:cs="Times New Roman"/>
          <w:sz w:val="28"/>
          <w:szCs w:val="28"/>
        </w:rPr>
        <w:t xml:space="preserve"> прекращаются досрочно в случаях:</w:t>
      </w:r>
    </w:p>
    <w:p w:rsidR="00A81CC2" w:rsidRPr="003A351C" w:rsidRDefault="00A81CC2" w:rsidP="00A81CC2">
      <w:pPr>
        <w:pStyle w:val="ConsPlusNormal"/>
        <w:ind w:firstLine="709"/>
        <w:jc w:val="both"/>
        <w:rPr>
          <w:rFonts w:ascii="Times New Roman" w:hAnsi="Times New Roman" w:cs="Times New Roman"/>
          <w:sz w:val="28"/>
          <w:szCs w:val="28"/>
        </w:rPr>
      </w:pPr>
      <w:r w:rsidRPr="003A351C">
        <w:rPr>
          <w:rFonts w:ascii="Times New Roman" w:hAnsi="Times New Roman" w:cs="Times New Roman"/>
          <w:sz w:val="28"/>
          <w:szCs w:val="28"/>
        </w:rPr>
        <w:t>1) добровольного сложения полномочий;</w:t>
      </w:r>
    </w:p>
    <w:p w:rsidR="00A81CC2" w:rsidRPr="003A351C" w:rsidRDefault="00A81CC2" w:rsidP="00A81CC2">
      <w:pPr>
        <w:pStyle w:val="ConsPlusNormal"/>
        <w:ind w:firstLine="709"/>
        <w:jc w:val="both"/>
        <w:rPr>
          <w:rFonts w:ascii="Times New Roman" w:hAnsi="Times New Roman" w:cs="Times New Roman"/>
          <w:sz w:val="28"/>
          <w:szCs w:val="28"/>
        </w:rPr>
      </w:pPr>
      <w:r w:rsidRPr="003A351C">
        <w:rPr>
          <w:rFonts w:ascii="Times New Roman" w:hAnsi="Times New Roman" w:cs="Times New Roman"/>
          <w:sz w:val="28"/>
          <w:szCs w:val="28"/>
        </w:rPr>
        <w:t xml:space="preserve">2) отзыва данных полномочий </w:t>
      </w:r>
      <w:r w:rsidRPr="003A351C">
        <w:rPr>
          <w:rFonts w:ascii="Times New Roman" w:hAnsi="Times New Roman" w:cs="Times New Roman"/>
          <w:bCs/>
          <w:sz w:val="28"/>
          <w:szCs w:val="28"/>
        </w:rPr>
        <w:t>Представительным органом</w:t>
      </w:r>
      <w:r w:rsidRPr="003A351C">
        <w:rPr>
          <w:rFonts w:ascii="Times New Roman" w:hAnsi="Times New Roman" w:cs="Times New Roman"/>
          <w:sz w:val="28"/>
          <w:szCs w:val="28"/>
        </w:rPr>
        <w:t xml:space="preserve"> открытым голосованием на основании предложения не менее 1/3 от установленной численности депутатов </w:t>
      </w:r>
      <w:r w:rsidRPr="003A351C">
        <w:rPr>
          <w:rFonts w:ascii="Times New Roman" w:hAnsi="Times New Roman" w:cs="Times New Roman"/>
          <w:bCs/>
          <w:sz w:val="28"/>
          <w:szCs w:val="28"/>
        </w:rPr>
        <w:t>Представительного органа</w:t>
      </w:r>
      <w:r w:rsidRPr="003A351C">
        <w:rPr>
          <w:rFonts w:ascii="Times New Roman" w:hAnsi="Times New Roman" w:cs="Times New Roman"/>
          <w:sz w:val="28"/>
          <w:szCs w:val="28"/>
        </w:rPr>
        <w:t>;</w:t>
      </w:r>
    </w:p>
    <w:p w:rsidR="00A81CC2" w:rsidRPr="003A351C" w:rsidRDefault="00A81CC2" w:rsidP="00A81CC2">
      <w:pPr>
        <w:pStyle w:val="ConsPlusNormal"/>
        <w:ind w:firstLine="709"/>
        <w:jc w:val="both"/>
        <w:rPr>
          <w:rFonts w:ascii="Times New Roman" w:hAnsi="Times New Roman" w:cs="Times New Roman"/>
          <w:sz w:val="28"/>
          <w:szCs w:val="28"/>
        </w:rPr>
      </w:pPr>
      <w:r w:rsidRPr="003A351C">
        <w:rPr>
          <w:rFonts w:ascii="Times New Roman" w:hAnsi="Times New Roman" w:cs="Times New Roman"/>
          <w:sz w:val="28"/>
          <w:szCs w:val="28"/>
        </w:rPr>
        <w:t xml:space="preserve">3) досрочного прекращения полномочий депутата </w:t>
      </w:r>
      <w:r w:rsidRPr="003A351C">
        <w:rPr>
          <w:rFonts w:ascii="Times New Roman" w:hAnsi="Times New Roman" w:cs="Times New Roman"/>
          <w:bCs/>
          <w:sz w:val="28"/>
          <w:szCs w:val="28"/>
        </w:rPr>
        <w:t>Представительного органа</w:t>
      </w:r>
      <w:r w:rsidRPr="003A351C">
        <w:rPr>
          <w:rFonts w:ascii="Times New Roman" w:hAnsi="Times New Roman" w:cs="Times New Roman"/>
          <w:sz w:val="28"/>
          <w:szCs w:val="28"/>
        </w:rPr>
        <w:t xml:space="preserve">, являющегося председателем </w:t>
      </w:r>
      <w:r w:rsidRPr="003A351C">
        <w:rPr>
          <w:rFonts w:ascii="Times New Roman" w:hAnsi="Times New Roman" w:cs="Times New Roman"/>
          <w:bCs/>
          <w:sz w:val="28"/>
          <w:szCs w:val="28"/>
        </w:rPr>
        <w:t xml:space="preserve">Представительного органа в порядке, </w:t>
      </w:r>
      <w:r w:rsidRPr="003A351C">
        <w:rPr>
          <w:rFonts w:ascii="Times New Roman" w:hAnsi="Times New Roman" w:cs="Times New Roman"/>
          <w:bCs/>
          <w:sz w:val="28"/>
          <w:szCs w:val="28"/>
        </w:rPr>
        <w:lastRenderedPageBreak/>
        <w:t xml:space="preserve">установленном Уставом </w:t>
      </w:r>
      <w:r w:rsidR="003A351C" w:rsidRPr="003A351C">
        <w:rPr>
          <w:rFonts w:ascii="Times New Roman" w:hAnsi="Times New Roman" w:cs="Times New Roman"/>
          <w:bCs/>
          <w:sz w:val="28"/>
          <w:szCs w:val="28"/>
        </w:rPr>
        <w:t>Ермаковского муниципального округа</w:t>
      </w:r>
      <w:r w:rsidRPr="003A351C">
        <w:rPr>
          <w:rFonts w:ascii="Times New Roman" w:hAnsi="Times New Roman" w:cs="Times New Roman"/>
          <w:sz w:val="28"/>
          <w:szCs w:val="28"/>
        </w:rPr>
        <w:t>.</w:t>
      </w:r>
    </w:p>
    <w:p w:rsidR="00A81CC2" w:rsidRPr="003A351C" w:rsidRDefault="00A81CC2" w:rsidP="00A81CC2">
      <w:pPr>
        <w:pStyle w:val="ConsPlusNormal"/>
        <w:ind w:firstLine="709"/>
        <w:jc w:val="both"/>
        <w:rPr>
          <w:rFonts w:ascii="Times New Roman" w:hAnsi="Times New Roman" w:cs="Times New Roman"/>
          <w:sz w:val="28"/>
          <w:szCs w:val="28"/>
        </w:rPr>
      </w:pPr>
      <w:r w:rsidRPr="003A351C">
        <w:rPr>
          <w:rFonts w:ascii="Times New Roman" w:hAnsi="Times New Roman" w:cs="Times New Roman"/>
          <w:sz w:val="28"/>
          <w:szCs w:val="28"/>
        </w:rPr>
        <w:t xml:space="preserve">33.2. </w:t>
      </w:r>
      <w:proofErr w:type="gramStart"/>
      <w:r w:rsidRPr="003A351C">
        <w:rPr>
          <w:rFonts w:ascii="Times New Roman" w:hAnsi="Times New Roman" w:cs="Times New Roman"/>
          <w:sz w:val="28"/>
          <w:szCs w:val="28"/>
        </w:rPr>
        <w:t xml:space="preserve">Вопрос об освобождении от занимаемой должности председателя </w:t>
      </w:r>
      <w:r w:rsidRPr="003A351C">
        <w:rPr>
          <w:rFonts w:ascii="Times New Roman" w:hAnsi="Times New Roman" w:cs="Times New Roman"/>
          <w:bCs/>
          <w:sz w:val="28"/>
          <w:szCs w:val="28"/>
        </w:rPr>
        <w:t>Представительного органа</w:t>
      </w:r>
      <w:r w:rsidRPr="003A351C">
        <w:rPr>
          <w:rFonts w:ascii="Times New Roman" w:hAnsi="Times New Roman" w:cs="Times New Roman"/>
          <w:sz w:val="28"/>
          <w:szCs w:val="28"/>
        </w:rPr>
        <w:t xml:space="preserve"> включается без предварительного обсуждения на заседаниях постоянных комиссий в повестку заседания</w:t>
      </w:r>
      <w:r w:rsidRPr="003A351C">
        <w:rPr>
          <w:rFonts w:ascii="Times New Roman" w:hAnsi="Times New Roman" w:cs="Times New Roman"/>
          <w:bCs/>
          <w:sz w:val="28"/>
          <w:szCs w:val="28"/>
        </w:rPr>
        <w:t xml:space="preserve"> Представительного органа</w:t>
      </w:r>
      <w:r w:rsidRPr="003A351C">
        <w:rPr>
          <w:rFonts w:ascii="Times New Roman" w:hAnsi="Times New Roman" w:cs="Times New Roman"/>
          <w:sz w:val="28"/>
          <w:szCs w:val="28"/>
        </w:rPr>
        <w:t xml:space="preserve">, которое должно состояться не позднее двух недель после поступления письменного заявления о добровольном сложении полномочий председателя </w:t>
      </w:r>
      <w:r w:rsidRPr="003A351C">
        <w:rPr>
          <w:rFonts w:ascii="Times New Roman" w:hAnsi="Times New Roman" w:cs="Times New Roman"/>
          <w:bCs/>
          <w:sz w:val="28"/>
          <w:szCs w:val="28"/>
        </w:rPr>
        <w:t>Представительного органа</w:t>
      </w:r>
      <w:r w:rsidRPr="003A351C">
        <w:rPr>
          <w:rFonts w:ascii="Times New Roman" w:hAnsi="Times New Roman" w:cs="Times New Roman"/>
          <w:sz w:val="28"/>
          <w:szCs w:val="28"/>
        </w:rPr>
        <w:t xml:space="preserve"> или пре</w:t>
      </w:r>
      <w:r w:rsidR="003A351C" w:rsidRPr="003A351C">
        <w:rPr>
          <w:rFonts w:ascii="Times New Roman" w:hAnsi="Times New Roman" w:cs="Times New Roman"/>
          <w:sz w:val="28"/>
          <w:szCs w:val="28"/>
        </w:rPr>
        <w:t xml:space="preserve">дложения об отзыве полномочий, </w:t>
      </w:r>
      <w:r w:rsidRPr="003A351C">
        <w:rPr>
          <w:rFonts w:ascii="Times New Roman" w:hAnsi="Times New Roman" w:cs="Times New Roman"/>
          <w:sz w:val="28"/>
          <w:szCs w:val="28"/>
        </w:rPr>
        <w:t xml:space="preserve">а в случае досрочного прекращения полномочий депутата </w:t>
      </w:r>
      <w:r w:rsidRPr="003A351C">
        <w:rPr>
          <w:rFonts w:ascii="Times New Roman" w:hAnsi="Times New Roman" w:cs="Times New Roman"/>
          <w:bCs/>
          <w:sz w:val="28"/>
          <w:szCs w:val="28"/>
        </w:rPr>
        <w:t>Представительного органа</w:t>
      </w:r>
      <w:r w:rsidRPr="003A351C">
        <w:rPr>
          <w:rFonts w:ascii="Times New Roman" w:hAnsi="Times New Roman" w:cs="Times New Roman"/>
          <w:sz w:val="28"/>
          <w:szCs w:val="28"/>
        </w:rPr>
        <w:t xml:space="preserve"> - одновременно с рассмотрением указанного вопроса.</w:t>
      </w:r>
      <w:proofErr w:type="gramEnd"/>
    </w:p>
    <w:p w:rsidR="00A81CC2" w:rsidRPr="00811CC2" w:rsidRDefault="00A81CC2" w:rsidP="00A81CC2">
      <w:pPr>
        <w:pStyle w:val="ConsPlusNormal"/>
        <w:ind w:firstLine="709"/>
        <w:jc w:val="both"/>
        <w:rPr>
          <w:rFonts w:ascii="Times New Roman" w:hAnsi="Times New Roman" w:cs="Times New Roman"/>
          <w:sz w:val="28"/>
          <w:szCs w:val="28"/>
        </w:rPr>
      </w:pPr>
      <w:r w:rsidRPr="00811CC2">
        <w:rPr>
          <w:rFonts w:ascii="Times New Roman" w:hAnsi="Times New Roman" w:cs="Times New Roman"/>
          <w:sz w:val="28"/>
          <w:szCs w:val="28"/>
        </w:rPr>
        <w:t xml:space="preserve">Если заявление о добровольном сложении полномочий поступает в день заседания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 xml:space="preserve">, этот вопрос включается в повестку дня без голосования и рассматривается на указанном заседании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w:t>
      </w:r>
    </w:p>
    <w:p w:rsidR="00A81CC2" w:rsidRPr="00811CC2" w:rsidRDefault="00A81CC2" w:rsidP="00A81CC2">
      <w:pPr>
        <w:pStyle w:val="ConsPlusNormal"/>
        <w:ind w:firstLine="709"/>
        <w:jc w:val="both"/>
        <w:rPr>
          <w:rFonts w:ascii="Times New Roman" w:hAnsi="Times New Roman" w:cs="Times New Roman"/>
          <w:sz w:val="28"/>
          <w:szCs w:val="28"/>
        </w:rPr>
      </w:pPr>
      <w:r w:rsidRPr="00811CC2">
        <w:rPr>
          <w:rFonts w:ascii="Times New Roman" w:hAnsi="Times New Roman" w:cs="Times New Roman"/>
          <w:sz w:val="28"/>
          <w:szCs w:val="28"/>
        </w:rPr>
        <w:t xml:space="preserve">33.3. Обращение депутатов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 xml:space="preserve"> об отзыве полномочий председателя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 xml:space="preserve"> оформляется в письменном виде и представляется в </w:t>
      </w:r>
      <w:r w:rsidRPr="00811CC2">
        <w:rPr>
          <w:rFonts w:ascii="Times New Roman" w:hAnsi="Times New Roman" w:cs="Times New Roman"/>
          <w:bCs/>
          <w:sz w:val="28"/>
          <w:szCs w:val="28"/>
        </w:rPr>
        <w:t>Представительный орган</w:t>
      </w:r>
      <w:r w:rsidRPr="00811CC2">
        <w:rPr>
          <w:rFonts w:ascii="Times New Roman" w:hAnsi="Times New Roman" w:cs="Times New Roman"/>
          <w:sz w:val="28"/>
          <w:szCs w:val="28"/>
        </w:rPr>
        <w:t xml:space="preserve"> вместе с проектом решения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 xml:space="preserve"> об отзыве полномочий председателя в соответствии со статьей 14 настоящего Регламента.</w:t>
      </w:r>
    </w:p>
    <w:p w:rsidR="00A81CC2" w:rsidRPr="00811CC2" w:rsidRDefault="00A81CC2" w:rsidP="00A81CC2">
      <w:pPr>
        <w:pStyle w:val="ConsPlusNormal"/>
        <w:ind w:firstLine="709"/>
        <w:jc w:val="both"/>
        <w:rPr>
          <w:rFonts w:ascii="Times New Roman" w:hAnsi="Times New Roman" w:cs="Times New Roman"/>
          <w:sz w:val="28"/>
          <w:szCs w:val="28"/>
        </w:rPr>
      </w:pPr>
      <w:r w:rsidRPr="00811CC2">
        <w:rPr>
          <w:rFonts w:ascii="Times New Roman" w:hAnsi="Times New Roman" w:cs="Times New Roman"/>
          <w:sz w:val="28"/>
          <w:szCs w:val="28"/>
        </w:rPr>
        <w:t xml:space="preserve">33.4. При рассмотрении вопросов, предусмотренных подпунктами 1, 2 пункта 33.1 настоящей статьи, ведение заседания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 xml:space="preserve"> осуществляет заместитель председателя, а в его отсутствие - иной депутат по решению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w:t>
      </w:r>
    </w:p>
    <w:p w:rsidR="00A81CC2" w:rsidRPr="00811CC2" w:rsidRDefault="00A81CC2" w:rsidP="00A81CC2">
      <w:pPr>
        <w:pStyle w:val="ConsPlusNormal"/>
        <w:ind w:firstLine="709"/>
        <w:jc w:val="both"/>
        <w:rPr>
          <w:rFonts w:ascii="Times New Roman" w:hAnsi="Times New Roman" w:cs="Times New Roman"/>
          <w:sz w:val="28"/>
          <w:szCs w:val="28"/>
        </w:rPr>
      </w:pPr>
      <w:r w:rsidRPr="00811CC2">
        <w:rPr>
          <w:rFonts w:ascii="Times New Roman" w:hAnsi="Times New Roman" w:cs="Times New Roman"/>
          <w:sz w:val="28"/>
          <w:szCs w:val="28"/>
        </w:rPr>
        <w:t xml:space="preserve">Председателю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 xml:space="preserve"> предоставляется возможность дать объяснения о причинах добровольного сложения полномочий либо по поводу обстоятельств, выдвигаемых в качестве основания для отзыва его полномочий.</w:t>
      </w:r>
    </w:p>
    <w:p w:rsidR="00A81CC2" w:rsidRPr="00811CC2" w:rsidRDefault="00A81CC2" w:rsidP="00A81CC2">
      <w:pPr>
        <w:pStyle w:val="ConsPlusNormal"/>
        <w:ind w:firstLine="709"/>
        <w:jc w:val="both"/>
        <w:rPr>
          <w:rFonts w:ascii="Times New Roman" w:hAnsi="Times New Roman" w:cs="Times New Roman"/>
          <w:sz w:val="28"/>
          <w:szCs w:val="28"/>
        </w:rPr>
      </w:pPr>
      <w:r w:rsidRPr="00811CC2">
        <w:rPr>
          <w:rFonts w:ascii="Times New Roman" w:hAnsi="Times New Roman" w:cs="Times New Roman"/>
          <w:sz w:val="28"/>
          <w:szCs w:val="28"/>
        </w:rPr>
        <w:t xml:space="preserve">33.5. Решение по вопросам, предусмотренным подпунктами 1, 2 пункта 33.1 настоящей статьи, принимается открытым голосованием простым большинством голосов от установленной численности депутатов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w:t>
      </w:r>
    </w:p>
    <w:p w:rsidR="00A81CC2" w:rsidRPr="00811CC2" w:rsidRDefault="00A81CC2" w:rsidP="00A81CC2">
      <w:pPr>
        <w:pStyle w:val="aff4"/>
        <w:spacing w:after="0" w:line="288" w:lineRule="atLeast"/>
        <w:ind w:firstLine="709"/>
        <w:jc w:val="both"/>
        <w:rPr>
          <w:sz w:val="28"/>
          <w:szCs w:val="28"/>
          <w:lang w:eastAsia="ru-RU"/>
        </w:rPr>
      </w:pPr>
      <w:r w:rsidRPr="00811CC2">
        <w:rPr>
          <w:sz w:val="28"/>
          <w:szCs w:val="28"/>
        </w:rPr>
        <w:t xml:space="preserve">33.6. Решение </w:t>
      </w:r>
      <w:r w:rsidRPr="00811CC2">
        <w:rPr>
          <w:bCs/>
          <w:sz w:val="28"/>
          <w:szCs w:val="28"/>
        </w:rPr>
        <w:t>Представительного органа по вопросам,</w:t>
      </w:r>
      <w:r w:rsidRPr="00811CC2">
        <w:rPr>
          <w:sz w:val="28"/>
          <w:szCs w:val="28"/>
        </w:rPr>
        <w:t xml:space="preserve"> предусмотренным подпунктами 1, 2 пункта 33.1 настоящей статьи, подписывается заместителем председателя </w:t>
      </w:r>
      <w:r w:rsidRPr="00811CC2">
        <w:rPr>
          <w:bCs/>
          <w:sz w:val="28"/>
          <w:szCs w:val="28"/>
        </w:rPr>
        <w:t>Представительного органа</w:t>
      </w:r>
      <w:r w:rsidRPr="00811CC2">
        <w:rPr>
          <w:sz w:val="28"/>
          <w:szCs w:val="28"/>
        </w:rPr>
        <w:t xml:space="preserve">, </w:t>
      </w:r>
      <w:r w:rsidRPr="00811CC2">
        <w:rPr>
          <w:sz w:val="28"/>
          <w:szCs w:val="28"/>
        </w:rPr>
        <w:br/>
        <w:t xml:space="preserve">а в случае его отсутствия – депутатом, </w:t>
      </w:r>
      <w:r w:rsidRPr="00811CC2">
        <w:rPr>
          <w:sz w:val="28"/>
          <w:szCs w:val="28"/>
          <w:lang w:eastAsia="ru-RU"/>
        </w:rPr>
        <w:t>председательствующим на заседании Представительного органа.</w:t>
      </w:r>
    </w:p>
    <w:p w:rsidR="00A81CC2" w:rsidRPr="00811CC2" w:rsidRDefault="00A81CC2" w:rsidP="00A81CC2">
      <w:pPr>
        <w:pStyle w:val="ConsPlusNormal"/>
        <w:ind w:firstLine="709"/>
        <w:jc w:val="both"/>
        <w:rPr>
          <w:rFonts w:ascii="Times New Roman" w:hAnsi="Times New Roman" w:cs="Times New Roman"/>
          <w:sz w:val="28"/>
          <w:szCs w:val="28"/>
        </w:rPr>
      </w:pPr>
      <w:r w:rsidRPr="00811CC2">
        <w:rPr>
          <w:rFonts w:ascii="Times New Roman" w:hAnsi="Times New Roman" w:cs="Times New Roman"/>
          <w:sz w:val="28"/>
          <w:szCs w:val="28"/>
        </w:rPr>
        <w:t xml:space="preserve">33.7. В случае принятия </w:t>
      </w:r>
      <w:r w:rsidRPr="00811CC2">
        <w:rPr>
          <w:rFonts w:ascii="Times New Roman" w:hAnsi="Times New Roman" w:cs="Times New Roman"/>
          <w:bCs/>
          <w:sz w:val="28"/>
          <w:szCs w:val="28"/>
        </w:rPr>
        <w:t>Представительным органом</w:t>
      </w:r>
      <w:r w:rsidRPr="00811CC2">
        <w:rPr>
          <w:rFonts w:ascii="Times New Roman" w:hAnsi="Times New Roman" w:cs="Times New Roman"/>
          <w:sz w:val="28"/>
          <w:szCs w:val="28"/>
        </w:rPr>
        <w:t xml:space="preserve"> добровольного сложения полномочий председателя его полномочия прекращаются со дня, указанного в решении </w:t>
      </w:r>
      <w:r w:rsidRPr="00811CC2">
        <w:rPr>
          <w:rFonts w:ascii="Times New Roman" w:hAnsi="Times New Roman" w:cs="Times New Roman"/>
          <w:bCs/>
          <w:sz w:val="28"/>
          <w:szCs w:val="28"/>
        </w:rPr>
        <w:t>Представительного органа</w:t>
      </w:r>
      <w:r w:rsidRPr="00811CC2">
        <w:rPr>
          <w:rFonts w:ascii="Times New Roman" w:hAnsi="Times New Roman" w:cs="Times New Roman"/>
          <w:sz w:val="28"/>
          <w:szCs w:val="28"/>
        </w:rPr>
        <w:t>, но не позднее 14 дней со дня подачи заявления о добровольном сложении полномочий.</w:t>
      </w:r>
    </w:p>
    <w:p w:rsidR="00A81CC2" w:rsidRPr="00811CC2" w:rsidRDefault="00A81CC2" w:rsidP="00A81CC2">
      <w:pPr>
        <w:pStyle w:val="ConsPlusNormal"/>
        <w:ind w:firstLine="709"/>
        <w:jc w:val="both"/>
        <w:rPr>
          <w:rFonts w:ascii="Times New Roman" w:hAnsi="Times New Roman" w:cs="Times New Roman"/>
          <w:sz w:val="28"/>
          <w:szCs w:val="28"/>
        </w:rPr>
      </w:pPr>
      <w:r w:rsidRPr="00811CC2">
        <w:rPr>
          <w:rFonts w:ascii="Times New Roman" w:hAnsi="Times New Roman" w:cs="Times New Roman"/>
          <w:sz w:val="28"/>
          <w:szCs w:val="28"/>
        </w:rPr>
        <w:t xml:space="preserve">В случае непринятия </w:t>
      </w:r>
      <w:r w:rsidRPr="00811CC2">
        <w:rPr>
          <w:rFonts w:ascii="Times New Roman" w:hAnsi="Times New Roman" w:cs="Times New Roman"/>
          <w:bCs/>
          <w:sz w:val="28"/>
          <w:szCs w:val="28"/>
        </w:rPr>
        <w:t>Представительным органом</w:t>
      </w:r>
      <w:r w:rsidRPr="00811CC2">
        <w:rPr>
          <w:rFonts w:ascii="Times New Roman" w:hAnsi="Times New Roman" w:cs="Times New Roman"/>
          <w:sz w:val="28"/>
          <w:szCs w:val="28"/>
        </w:rPr>
        <w:t xml:space="preserve"> добровольного сложения полномочий или не рассмотрения </w:t>
      </w:r>
      <w:r w:rsidRPr="00811CC2">
        <w:rPr>
          <w:rFonts w:ascii="Times New Roman" w:hAnsi="Times New Roman" w:cs="Times New Roman"/>
          <w:bCs/>
          <w:sz w:val="28"/>
          <w:szCs w:val="28"/>
        </w:rPr>
        <w:t>Представительным органом</w:t>
      </w:r>
      <w:r w:rsidRPr="00811CC2">
        <w:rPr>
          <w:rFonts w:ascii="Times New Roman" w:hAnsi="Times New Roman" w:cs="Times New Roman"/>
          <w:sz w:val="28"/>
          <w:szCs w:val="28"/>
        </w:rPr>
        <w:t xml:space="preserve"> данного вопроса полномочия председателя </w:t>
      </w:r>
      <w:r w:rsidRPr="00811CC2">
        <w:rPr>
          <w:rFonts w:ascii="Times New Roman" w:hAnsi="Times New Roman" w:cs="Times New Roman"/>
          <w:bCs/>
          <w:sz w:val="28"/>
          <w:szCs w:val="28"/>
        </w:rPr>
        <w:t>Представительным органом</w:t>
      </w:r>
      <w:r w:rsidRPr="00811CC2">
        <w:rPr>
          <w:rFonts w:ascii="Times New Roman" w:hAnsi="Times New Roman" w:cs="Times New Roman"/>
          <w:sz w:val="28"/>
          <w:szCs w:val="28"/>
        </w:rPr>
        <w:t xml:space="preserve"> прекращаются по истечении двух недель, начиная со дня подачи заявления о добровольном сложении полномочий.</w:t>
      </w:r>
    </w:p>
    <w:p w:rsidR="00A81CC2" w:rsidRPr="00811CC2" w:rsidRDefault="00A81CC2" w:rsidP="00A81CC2">
      <w:pPr>
        <w:pStyle w:val="ConsPlusNormal"/>
        <w:ind w:firstLine="709"/>
        <w:jc w:val="both"/>
        <w:rPr>
          <w:rFonts w:ascii="Times New Roman" w:hAnsi="Times New Roman" w:cs="Times New Roman"/>
          <w:bCs/>
          <w:sz w:val="28"/>
          <w:szCs w:val="28"/>
        </w:rPr>
      </w:pPr>
      <w:r w:rsidRPr="00811CC2">
        <w:rPr>
          <w:rFonts w:ascii="Times New Roman" w:hAnsi="Times New Roman" w:cs="Times New Roman"/>
          <w:sz w:val="28"/>
          <w:szCs w:val="28"/>
        </w:rPr>
        <w:t xml:space="preserve">33.8. </w:t>
      </w:r>
      <w:r w:rsidRPr="00811CC2">
        <w:rPr>
          <w:rFonts w:ascii="Times New Roman" w:hAnsi="Times New Roman" w:cs="Times New Roman"/>
          <w:bCs/>
          <w:sz w:val="28"/>
          <w:szCs w:val="28"/>
        </w:rPr>
        <w:t xml:space="preserve">В случае принятия решения о досрочном прекращении полномочий председателя Представительного органа, избрание нового </w:t>
      </w:r>
      <w:r w:rsidRPr="00811CC2">
        <w:rPr>
          <w:rFonts w:ascii="Times New Roman" w:hAnsi="Times New Roman" w:cs="Times New Roman"/>
          <w:bCs/>
          <w:sz w:val="28"/>
          <w:szCs w:val="28"/>
        </w:rPr>
        <w:lastRenderedPageBreak/>
        <w:t>председателя Представительного органа осуществляется в порядке, установленном статьей 32 настоящего Регламента.</w:t>
      </w:r>
    </w:p>
    <w:p w:rsidR="00A81CC2" w:rsidRPr="008836F4" w:rsidRDefault="00A81CC2" w:rsidP="00A81CC2">
      <w:pPr>
        <w:ind w:firstLine="709"/>
        <w:jc w:val="both"/>
        <w:rPr>
          <w:bCs/>
          <w:szCs w:val="28"/>
        </w:rPr>
      </w:pPr>
    </w:p>
    <w:p w:rsidR="00A81CC2" w:rsidRPr="008836F4" w:rsidRDefault="00A81CC2" w:rsidP="00A81CC2">
      <w:pPr>
        <w:ind w:firstLine="540"/>
        <w:jc w:val="center"/>
      </w:pPr>
      <w:r w:rsidRPr="008836F4">
        <w:rPr>
          <w:b/>
          <w:bCs/>
          <w:szCs w:val="28"/>
        </w:rPr>
        <w:t xml:space="preserve">Статья 34. Заместитель председателя </w:t>
      </w:r>
      <w:r w:rsidR="00811CC2" w:rsidRPr="00811CC2">
        <w:rPr>
          <w:b/>
          <w:bCs/>
          <w:szCs w:val="28"/>
        </w:rPr>
        <w:t>Совета депутатов</w:t>
      </w:r>
    </w:p>
    <w:p w:rsidR="00A81CC2" w:rsidRPr="008836F4" w:rsidRDefault="00A81CC2" w:rsidP="00A81CC2">
      <w:pPr>
        <w:ind w:firstLine="540"/>
        <w:jc w:val="both"/>
        <w:rPr>
          <w:b/>
          <w:bCs/>
          <w:szCs w:val="28"/>
        </w:rPr>
      </w:pPr>
    </w:p>
    <w:p w:rsidR="00A81CC2" w:rsidRPr="00811CC2" w:rsidRDefault="00A81CC2" w:rsidP="00A81CC2">
      <w:pPr>
        <w:ind w:firstLine="709"/>
        <w:jc w:val="both"/>
      </w:pPr>
      <w:r w:rsidRPr="00811CC2">
        <w:rPr>
          <w:bCs/>
          <w:szCs w:val="28"/>
        </w:rPr>
        <w:t>34.1. Председатель Представительного органа имеет одного заместителя председателя Представительного органа. Заместитель председателя Представительного органа избирается открытым голосованием из числа депутатов в порядке, предусмотренном статьей 32 Регламента для избрания председателя Представительного органа</w:t>
      </w:r>
      <w:r w:rsidRPr="008D7DE6">
        <w:rPr>
          <w:bCs/>
          <w:szCs w:val="28"/>
        </w:rPr>
        <w:t>.</w:t>
      </w:r>
      <w:r w:rsidR="008048DD" w:rsidRPr="008D7DE6">
        <w:rPr>
          <w:bCs/>
          <w:szCs w:val="28"/>
        </w:rPr>
        <w:t xml:space="preserve"> Заместитель председателя представительного органа работает на неосвобожденной основе.</w:t>
      </w:r>
    </w:p>
    <w:p w:rsidR="00A81CC2" w:rsidRPr="00811CC2" w:rsidRDefault="00A81CC2" w:rsidP="00A81CC2">
      <w:pPr>
        <w:ind w:firstLine="709"/>
        <w:jc w:val="both"/>
      </w:pPr>
      <w:r w:rsidRPr="00811CC2">
        <w:rPr>
          <w:bCs/>
          <w:szCs w:val="28"/>
        </w:rPr>
        <w:t>34.2. Заместитель председателя Представительного органа может быть освобожден от занимаемой должности решением Совета депутатов в случаях и порядке, установленном статьей 33 настоящего Регламента применительно к председателю Представительного органа.</w:t>
      </w:r>
    </w:p>
    <w:p w:rsidR="00A81CC2" w:rsidRPr="00811CC2" w:rsidRDefault="00A81CC2" w:rsidP="00A81CC2">
      <w:pPr>
        <w:ind w:firstLine="709"/>
        <w:jc w:val="both"/>
      </w:pPr>
      <w:r w:rsidRPr="00811CC2">
        <w:rPr>
          <w:bCs/>
          <w:szCs w:val="28"/>
        </w:rPr>
        <w:t>34.3. Заместитель председателя Представительного органа:</w:t>
      </w:r>
    </w:p>
    <w:p w:rsidR="00A81CC2" w:rsidRPr="00811CC2" w:rsidRDefault="00A81CC2" w:rsidP="00A81CC2">
      <w:pPr>
        <w:ind w:firstLine="709"/>
        <w:jc w:val="both"/>
      </w:pPr>
      <w:r w:rsidRPr="00811CC2">
        <w:rPr>
          <w:bCs/>
          <w:szCs w:val="28"/>
        </w:rPr>
        <w:t>а) исполняет обязанности председателя Представительного органа во время отсутствия председателя;</w:t>
      </w:r>
    </w:p>
    <w:p w:rsidR="00A81CC2" w:rsidRPr="00811CC2" w:rsidRDefault="00A81CC2" w:rsidP="00A81CC2">
      <w:pPr>
        <w:ind w:firstLine="709"/>
        <w:jc w:val="both"/>
      </w:pPr>
      <w:r w:rsidRPr="00811CC2">
        <w:rPr>
          <w:bCs/>
          <w:szCs w:val="28"/>
        </w:rPr>
        <w:t>б) координирует деятельность постоянных и временных комиссий Совета депутатов;</w:t>
      </w:r>
    </w:p>
    <w:p w:rsidR="00A81CC2" w:rsidRPr="00811CC2" w:rsidRDefault="00A81CC2" w:rsidP="00A81CC2">
      <w:pPr>
        <w:ind w:firstLine="709"/>
        <w:jc w:val="both"/>
      </w:pPr>
      <w:r w:rsidRPr="00811CC2">
        <w:rPr>
          <w:bCs/>
          <w:szCs w:val="28"/>
        </w:rPr>
        <w:t>в) доводит до депутатов планы работы постоянных комиссий и временных комиссий, информацию о планируемых заседаниях комиссий;</w:t>
      </w:r>
    </w:p>
    <w:p w:rsidR="00A81CC2" w:rsidRPr="00811CC2" w:rsidRDefault="00A81CC2" w:rsidP="00A81CC2">
      <w:pPr>
        <w:ind w:firstLine="709"/>
        <w:jc w:val="both"/>
      </w:pPr>
      <w:r w:rsidRPr="00811CC2">
        <w:rPr>
          <w:bCs/>
          <w:szCs w:val="28"/>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A81CC2" w:rsidRPr="00811CC2" w:rsidRDefault="00A81CC2" w:rsidP="00A81CC2">
      <w:pPr>
        <w:ind w:firstLine="709"/>
        <w:jc w:val="both"/>
      </w:pPr>
      <w:r w:rsidRPr="00811CC2">
        <w:rPr>
          <w:bCs/>
          <w:szCs w:val="28"/>
        </w:rPr>
        <w:t>д) координирует работу депутатов по приему граждан;</w:t>
      </w:r>
    </w:p>
    <w:p w:rsidR="00A81CC2" w:rsidRPr="00811CC2" w:rsidRDefault="00A81CC2" w:rsidP="00A81CC2">
      <w:pPr>
        <w:ind w:firstLine="709"/>
        <w:jc w:val="both"/>
      </w:pPr>
      <w:r w:rsidRPr="00811CC2">
        <w:rPr>
          <w:bCs/>
          <w:szCs w:val="28"/>
        </w:rPr>
        <w:t>е) содействует депутатам в проведении отчетов перед избирателями, трудовыми коллективами, общественными объединениями граждан;</w:t>
      </w:r>
    </w:p>
    <w:p w:rsidR="00A81CC2" w:rsidRPr="008836F4" w:rsidRDefault="00A81CC2" w:rsidP="00A81CC2">
      <w:pPr>
        <w:ind w:firstLine="709"/>
        <w:jc w:val="both"/>
      </w:pPr>
      <w:r w:rsidRPr="00811CC2">
        <w:rPr>
          <w:bCs/>
          <w:szCs w:val="28"/>
        </w:rPr>
        <w:t>ж) организует взаимодействие Представительного органа со средствами массовой информации, с общественными организациями,</w:t>
      </w:r>
      <w:r w:rsidRPr="008836F4">
        <w:rPr>
          <w:bCs/>
          <w:szCs w:val="28"/>
        </w:rPr>
        <w:t xml:space="preserve"> трудовыми коллективами и органами территориального общественного самоуправления;</w:t>
      </w:r>
    </w:p>
    <w:p w:rsidR="00A81CC2" w:rsidRPr="00811CC2" w:rsidRDefault="00A81CC2" w:rsidP="00A81CC2">
      <w:pPr>
        <w:ind w:firstLine="709"/>
        <w:jc w:val="both"/>
      </w:pPr>
      <w:r w:rsidRPr="00811CC2">
        <w:rPr>
          <w:bCs/>
          <w:szCs w:val="28"/>
        </w:rPr>
        <w:t>з) организует работу по рассмотрению обращений граждан, адресованных в Представительный орган;</w:t>
      </w:r>
    </w:p>
    <w:p w:rsidR="00A81CC2" w:rsidRPr="00811CC2" w:rsidRDefault="00A81CC2" w:rsidP="00A81CC2">
      <w:pPr>
        <w:ind w:firstLine="709"/>
        <w:jc w:val="both"/>
      </w:pPr>
      <w:r w:rsidRPr="00811CC2">
        <w:rPr>
          <w:bCs/>
          <w:szCs w:val="28"/>
        </w:rPr>
        <w:t xml:space="preserve">и) оказывает помощь депутатским комиссиям в осуществлении </w:t>
      </w:r>
      <w:proofErr w:type="gramStart"/>
      <w:r w:rsidRPr="00811CC2">
        <w:rPr>
          <w:bCs/>
          <w:szCs w:val="28"/>
        </w:rPr>
        <w:t>контроля за</w:t>
      </w:r>
      <w:proofErr w:type="gramEnd"/>
      <w:r w:rsidRPr="00811CC2">
        <w:rPr>
          <w:bCs/>
          <w:szCs w:val="28"/>
        </w:rPr>
        <w:t xml:space="preserve"> выполнением решений Представительного органа, в том числе принятых по запросам депутатов, предложениям и критическим замечаниям, высказанным депутатами на сессиях Представительного органа;</w:t>
      </w:r>
    </w:p>
    <w:p w:rsidR="00A81CC2" w:rsidRPr="00811CC2" w:rsidRDefault="00A81CC2" w:rsidP="00A81CC2">
      <w:pPr>
        <w:ind w:firstLine="709"/>
        <w:jc w:val="both"/>
        <w:rPr>
          <w:bCs/>
          <w:szCs w:val="28"/>
        </w:rPr>
      </w:pPr>
      <w:r w:rsidRPr="00811CC2">
        <w:rPr>
          <w:bCs/>
          <w:szCs w:val="28"/>
        </w:rPr>
        <w:t>к) другие полномочия по поручению председателя Представительного органа.</w:t>
      </w:r>
    </w:p>
    <w:p w:rsidR="00A81CC2" w:rsidRPr="008836F4" w:rsidRDefault="00A81CC2" w:rsidP="00A81CC2">
      <w:pPr>
        <w:jc w:val="both"/>
        <w:rPr>
          <w:bCs/>
          <w:szCs w:val="28"/>
        </w:rPr>
      </w:pPr>
    </w:p>
    <w:p w:rsidR="00A81CC2" w:rsidRPr="00811CC2" w:rsidRDefault="00A81CC2" w:rsidP="00A81CC2">
      <w:pPr>
        <w:ind w:firstLine="540"/>
        <w:jc w:val="center"/>
      </w:pPr>
      <w:r w:rsidRPr="00811CC2">
        <w:rPr>
          <w:b/>
          <w:bCs/>
          <w:szCs w:val="28"/>
        </w:rPr>
        <w:t xml:space="preserve">Глава 7. Аппарат </w:t>
      </w:r>
      <w:r w:rsidR="00811CC2" w:rsidRPr="00811CC2">
        <w:rPr>
          <w:b/>
          <w:bCs/>
          <w:szCs w:val="28"/>
        </w:rPr>
        <w:t>Совета депутатов</w:t>
      </w:r>
    </w:p>
    <w:p w:rsidR="00A81CC2" w:rsidRPr="00811CC2" w:rsidRDefault="00A81CC2" w:rsidP="00A81CC2">
      <w:pPr>
        <w:ind w:firstLine="540"/>
        <w:jc w:val="center"/>
        <w:rPr>
          <w:b/>
          <w:bCs/>
          <w:szCs w:val="28"/>
        </w:rPr>
      </w:pPr>
    </w:p>
    <w:p w:rsidR="00A81CC2" w:rsidRPr="00811CC2" w:rsidRDefault="00A81CC2" w:rsidP="00A81CC2">
      <w:pPr>
        <w:ind w:firstLine="540"/>
        <w:jc w:val="center"/>
      </w:pPr>
      <w:r w:rsidRPr="00811CC2">
        <w:rPr>
          <w:b/>
          <w:bCs/>
          <w:szCs w:val="28"/>
        </w:rPr>
        <w:t>Статья 35. Задачи аппарата Представительного органа</w:t>
      </w:r>
    </w:p>
    <w:p w:rsidR="00A81CC2" w:rsidRPr="00811CC2" w:rsidRDefault="00A81CC2" w:rsidP="00A81CC2">
      <w:pPr>
        <w:ind w:firstLine="540"/>
        <w:jc w:val="both"/>
        <w:rPr>
          <w:b/>
          <w:bCs/>
          <w:szCs w:val="28"/>
        </w:rPr>
      </w:pPr>
    </w:p>
    <w:p w:rsidR="00A81CC2" w:rsidRPr="00811CC2" w:rsidRDefault="00A81CC2" w:rsidP="00A81CC2">
      <w:pPr>
        <w:ind w:firstLine="709"/>
        <w:jc w:val="both"/>
      </w:pPr>
      <w:r w:rsidRPr="00811CC2">
        <w:rPr>
          <w:bCs/>
          <w:szCs w:val="28"/>
        </w:rPr>
        <w:lastRenderedPageBreak/>
        <w:t>35.1. Для обеспечения деятельности Представительного органа создается аппарат Представительного органа.</w:t>
      </w:r>
    </w:p>
    <w:p w:rsidR="00A81CC2" w:rsidRPr="00811CC2" w:rsidRDefault="00A81CC2" w:rsidP="00A81CC2">
      <w:pPr>
        <w:ind w:firstLine="709"/>
        <w:jc w:val="both"/>
      </w:pPr>
      <w:r w:rsidRPr="00811CC2">
        <w:rPr>
          <w:bCs/>
          <w:szCs w:val="28"/>
        </w:rPr>
        <w:t>35.2. Основными задачами аппарата Представительного органа являются:</w:t>
      </w:r>
    </w:p>
    <w:p w:rsidR="00A81CC2" w:rsidRPr="00811CC2" w:rsidRDefault="00A81CC2" w:rsidP="00A81CC2">
      <w:pPr>
        <w:ind w:firstLine="709"/>
        <w:jc w:val="both"/>
      </w:pPr>
      <w:r w:rsidRPr="00811CC2">
        <w:rPr>
          <w:bCs/>
          <w:szCs w:val="28"/>
        </w:rPr>
        <w:t>- создание необходимых условий для эффективной работы Представительного органа;</w:t>
      </w:r>
    </w:p>
    <w:p w:rsidR="00A81CC2" w:rsidRPr="00811CC2" w:rsidRDefault="00A81CC2" w:rsidP="00A81CC2">
      <w:pPr>
        <w:ind w:firstLine="709"/>
        <w:jc w:val="both"/>
      </w:pPr>
      <w:r w:rsidRPr="00811CC2">
        <w:rPr>
          <w:bCs/>
          <w:szCs w:val="28"/>
        </w:rPr>
        <w:t>- оказание практической помощи депутатам Представительного органа в осуществлении их полномочий;</w:t>
      </w:r>
    </w:p>
    <w:p w:rsidR="00A81CC2" w:rsidRPr="00811CC2" w:rsidRDefault="00A81CC2" w:rsidP="00A81CC2">
      <w:pPr>
        <w:ind w:firstLine="709"/>
        <w:jc w:val="both"/>
      </w:pPr>
      <w:r w:rsidRPr="00811CC2">
        <w:rPr>
          <w:bCs/>
          <w:szCs w:val="28"/>
        </w:rPr>
        <w:t>- оперативная работа с поступающими в Представительный орган обращениями граждан.</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 xml:space="preserve">Статья 36. Положение об аппарате </w:t>
      </w:r>
      <w:r w:rsidR="00811CC2" w:rsidRPr="00811CC2">
        <w:rPr>
          <w:b/>
          <w:bCs/>
          <w:szCs w:val="28"/>
        </w:rPr>
        <w:t>Совета депутатов</w:t>
      </w:r>
    </w:p>
    <w:p w:rsidR="00A81CC2" w:rsidRPr="008836F4" w:rsidRDefault="00A81CC2" w:rsidP="00A81CC2">
      <w:pPr>
        <w:ind w:firstLine="540"/>
        <w:jc w:val="both"/>
        <w:rPr>
          <w:b/>
          <w:bCs/>
          <w:szCs w:val="28"/>
        </w:rPr>
      </w:pPr>
    </w:p>
    <w:p w:rsidR="00A81CC2" w:rsidRPr="00811CC2" w:rsidRDefault="00A81CC2" w:rsidP="00A81CC2">
      <w:pPr>
        <w:ind w:firstLine="709"/>
        <w:jc w:val="both"/>
      </w:pPr>
      <w:r w:rsidRPr="00811CC2">
        <w:rPr>
          <w:bCs/>
          <w:szCs w:val="28"/>
        </w:rPr>
        <w:t>36.1. Положение об аппарате Представительного органа, его структура и штаты утверждаются Представительным органом.</w:t>
      </w:r>
    </w:p>
    <w:p w:rsidR="00A81CC2" w:rsidRPr="00811CC2" w:rsidRDefault="00A81CC2" w:rsidP="00A81CC2">
      <w:pPr>
        <w:ind w:firstLine="709"/>
        <w:jc w:val="both"/>
      </w:pPr>
      <w:r w:rsidRPr="00811CC2">
        <w:rPr>
          <w:bCs/>
          <w:szCs w:val="28"/>
        </w:rPr>
        <w:t>36.2. Финансовое и материально-техническое обеспечение деятельности аппарата Представительного органа, средства на оплату труда его сотрудников, а также иные расходы на их содержание определяются Представительным органом в пределах средств, выделяемых на обеспечение деятельности Представительного органа.</w:t>
      </w:r>
    </w:p>
    <w:p w:rsidR="00A81CC2" w:rsidRPr="008836F4" w:rsidRDefault="00A81CC2" w:rsidP="00A81CC2">
      <w:pPr>
        <w:ind w:firstLine="540"/>
        <w:jc w:val="both"/>
        <w:rPr>
          <w:bCs/>
          <w:szCs w:val="28"/>
        </w:rPr>
      </w:pPr>
    </w:p>
    <w:p w:rsidR="00A81CC2" w:rsidRPr="00811CC2" w:rsidRDefault="00A81CC2" w:rsidP="00A81CC2">
      <w:pPr>
        <w:ind w:firstLine="540"/>
        <w:jc w:val="center"/>
      </w:pPr>
      <w:r w:rsidRPr="00811CC2">
        <w:rPr>
          <w:b/>
          <w:bCs/>
          <w:szCs w:val="28"/>
        </w:rPr>
        <w:t xml:space="preserve">Статья 37. Делопроизводство в </w:t>
      </w:r>
      <w:r w:rsidR="00811CC2">
        <w:rPr>
          <w:b/>
          <w:bCs/>
          <w:szCs w:val="28"/>
        </w:rPr>
        <w:t>Совете депутатов</w:t>
      </w:r>
    </w:p>
    <w:p w:rsidR="00A81CC2" w:rsidRPr="00811CC2" w:rsidRDefault="00A81CC2" w:rsidP="00A81CC2">
      <w:pPr>
        <w:ind w:firstLine="540"/>
        <w:jc w:val="center"/>
        <w:rPr>
          <w:b/>
          <w:bCs/>
          <w:szCs w:val="28"/>
        </w:rPr>
      </w:pPr>
    </w:p>
    <w:p w:rsidR="00A81CC2" w:rsidRPr="00811CC2" w:rsidRDefault="00A81CC2" w:rsidP="00A81CC2">
      <w:pPr>
        <w:ind w:firstLine="709"/>
        <w:jc w:val="both"/>
      </w:pPr>
      <w:r w:rsidRPr="00811CC2">
        <w:rPr>
          <w:bCs/>
          <w:szCs w:val="28"/>
        </w:rPr>
        <w:t>37.1. Делопроизводство в Представительном органе ведется в порядке, установленном Представительным органом.</w:t>
      </w:r>
    </w:p>
    <w:p w:rsidR="00A81CC2" w:rsidRPr="00811CC2" w:rsidRDefault="00A81CC2" w:rsidP="00A81CC2">
      <w:pPr>
        <w:ind w:firstLine="540"/>
        <w:jc w:val="both"/>
        <w:rPr>
          <w:bCs/>
          <w:szCs w:val="28"/>
        </w:rPr>
      </w:pPr>
    </w:p>
    <w:p w:rsidR="00A81CC2" w:rsidRPr="00811CC2" w:rsidRDefault="00A81CC2" w:rsidP="00A81CC2">
      <w:pPr>
        <w:ind w:firstLine="540"/>
        <w:jc w:val="center"/>
      </w:pPr>
      <w:r w:rsidRPr="00811CC2">
        <w:rPr>
          <w:b/>
          <w:bCs/>
          <w:szCs w:val="28"/>
        </w:rPr>
        <w:t xml:space="preserve">Глава 8. Соблюдение Регламента </w:t>
      </w:r>
      <w:r w:rsidR="00811CC2">
        <w:rPr>
          <w:b/>
          <w:bCs/>
          <w:szCs w:val="28"/>
        </w:rPr>
        <w:t>Совета депутатов</w:t>
      </w:r>
    </w:p>
    <w:p w:rsidR="00A81CC2" w:rsidRPr="00811CC2" w:rsidRDefault="00A81CC2" w:rsidP="00A81CC2">
      <w:pPr>
        <w:ind w:firstLine="540"/>
        <w:jc w:val="center"/>
        <w:rPr>
          <w:b/>
          <w:bCs/>
          <w:szCs w:val="28"/>
        </w:rPr>
      </w:pPr>
    </w:p>
    <w:p w:rsidR="00A81CC2" w:rsidRPr="00811CC2" w:rsidRDefault="00A81CC2" w:rsidP="00A81CC2">
      <w:pPr>
        <w:ind w:firstLine="540"/>
        <w:jc w:val="center"/>
      </w:pPr>
      <w:r w:rsidRPr="00811CC2">
        <w:rPr>
          <w:b/>
          <w:bCs/>
          <w:szCs w:val="28"/>
        </w:rPr>
        <w:t xml:space="preserve">Статья 38. </w:t>
      </w:r>
      <w:proofErr w:type="gramStart"/>
      <w:r w:rsidRPr="00811CC2">
        <w:rPr>
          <w:b/>
          <w:bCs/>
          <w:szCs w:val="28"/>
        </w:rPr>
        <w:t>Контроль за</w:t>
      </w:r>
      <w:proofErr w:type="gramEnd"/>
      <w:r w:rsidRPr="00811CC2">
        <w:rPr>
          <w:b/>
          <w:bCs/>
          <w:szCs w:val="28"/>
        </w:rPr>
        <w:t xml:space="preserve"> соблюдением Регламента</w:t>
      </w:r>
    </w:p>
    <w:p w:rsidR="00A81CC2" w:rsidRPr="00811CC2" w:rsidRDefault="00A81CC2" w:rsidP="00A81CC2">
      <w:pPr>
        <w:ind w:firstLine="540"/>
        <w:jc w:val="center"/>
        <w:rPr>
          <w:b/>
          <w:bCs/>
          <w:szCs w:val="28"/>
        </w:rPr>
      </w:pPr>
    </w:p>
    <w:p w:rsidR="00A81CC2" w:rsidRPr="00811CC2" w:rsidRDefault="00A81CC2" w:rsidP="00A81CC2">
      <w:pPr>
        <w:ind w:firstLine="709"/>
        <w:jc w:val="both"/>
      </w:pPr>
      <w:r w:rsidRPr="00811CC2">
        <w:rPr>
          <w:bCs/>
          <w:szCs w:val="28"/>
        </w:rPr>
        <w:t xml:space="preserve">38.1. </w:t>
      </w:r>
      <w:proofErr w:type="gramStart"/>
      <w:r w:rsidRPr="00811CC2">
        <w:rPr>
          <w:bCs/>
          <w:szCs w:val="28"/>
        </w:rPr>
        <w:t>Контроль за</w:t>
      </w:r>
      <w:proofErr w:type="gramEnd"/>
      <w:r w:rsidRPr="00811CC2">
        <w:rPr>
          <w:bCs/>
          <w:szCs w:val="28"/>
        </w:rPr>
        <w:t xml:space="preserve"> соблюдением Регламента Представительного органа возлагается на председателя Представительного органа. Контроль за соблюдением Регламента во время заседаний Представительного органа возлагается на </w:t>
      </w:r>
      <w:proofErr w:type="gramStart"/>
      <w:r w:rsidRPr="00811CC2">
        <w:rPr>
          <w:bCs/>
          <w:szCs w:val="28"/>
        </w:rPr>
        <w:t>председательствующего</w:t>
      </w:r>
      <w:proofErr w:type="gramEnd"/>
      <w:r w:rsidRPr="00811CC2">
        <w:rPr>
          <w:bCs/>
          <w:szCs w:val="28"/>
        </w:rPr>
        <w:t xml:space="preserve"> на заседании.</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Статья 39. Меры воздействия на нарушителей порядка на заседании</w:t>
      </w:r>
    </w:p>
    <w:p w:rsidR="00A81CC2" w:rsidRPr="008836F4" w:rsidRDefault="00A81CC2" w:rsidP="00A81CC2">
      <w:pPr>
        <w:ind w:firstLine="540"/>
        <w:jc w:val="both"/>
        <w:rPr>
          <w:b/>
          <w:bCs/>
          <w:szCs w:val="28"/>
        </w:rPr>
      </w:pPr>
    </w:p>
    <w:p w:rsidR="00A81CC2" w:rsidRPr="00811CC2" w:rsidRDefault="00A81CC2" w:rsidP="00A81CC2">
      <w:pPr>
        <w:ind w:firstLine="709"/>
        <w:jc w:val="both"/>
      </w:pPr>
      <w:r w:rsidRPr="00811CC2">
        <w:rPr>
          <w:bCs/>
          <w:szCs w:val="28"/>
        </w:rPr>
        <w:t>39.1. При нарушении участником заседания порядка на заседании Представительного органа к нему могут применяться следующие меры воздействия:</w:t>
      </w:r>
    </w:p>
    <w:p w:rsidR="00A81CC2" w:rsidRPr="00811CC2" w:rsidRDefault="00A81CC2" w:rsidP="00A81CC2">
      <w:pPr>
        <w:ind w:firstLine="709"/>
        <w:jc w:val="both"/>
      </w:pPr>
      <w:r w:rsidRPr="00811CC2">
        <w:rPr>
          <w:bCs/>
          <w:szCs w:val="28"/>
        </w:rPr>
        <w:t>- призыв к порядку;</w:t>
      </w:r>
    </w:p>
    <w:p w:rsidR="00A81CC2" w:rsidRPr="00811CC2" w:rsidRDefault="00A81CC2" w:rsidP="00A81CC2">
      <w:pPr>
        <w:ind w:firstLine="709"/>
        <w:jc w:val="both"/>
      </w:pPr>
      <w:r w:rsidRPr="00811CC2">
        <w:rPr>
          <w:bCs/>
          <w:szCs w:val="28"/>
        </w:rPr>
        <w:t>- призыв к порядку с занесением в протокол;</w:t>
      </w:r>
    </w:p>
    <w:p w:rsidR="00A81CC2" w:rsidRPr="00811CC2" w:rsidRDefault="00A81CC2" w:rsidP="00A81CC2">
      <w:pPr>
        <w:ind w:firstLine="709"/>
        <w:jc w:val="both"/>
      </w:pPr>
      <w:r w:rsidRPr="00811CC2">
        <w:rPr>
          <w:bCs/>
          <w:szCs w:val="28"/>
        </w:rPr>
        <w:t>- временное лишение слова.</w:t>
      </w:r>
    </w:p>
    <w:p w:rsidR="00A81CC2" w:rsidRPr="00811CC2" w:rsidRDefault="00A81CC2" w:rsidP="00A81CC2">
      <w:pPr>
        <w:ind w:firstLine="709"/>
        <w:jc w:val="both"/>
      </w:pPr>
      <w:r w:rsidRPr="00811CC2">
        <w:rPr>
          <w:bCs/>
          <w:szCs w:val="28"/>
        </w:rPr>
        <w:t>39.2. Призывать к порядку вправе только председательствующий на заседании. Участник заседания призывается к порядку, если он:</w:t>
      </w:r>
    </w:p>
    <w:p w:rsidR="00A81CC2" w:rsidRPr="00811CC2" w:rsidRDefault="00A81CC2" w:rsidP="00A81CC2">
      <w:pPr>
        <w:ind w:firstLine="709"/>
        <w:jc w:val="both"/>
      </w:pPr>
      <w:r w:rsidRPr="00811CC2">
        <w:rPr>
          <w:bCs/>
          <w:szCs w:val="28"/>
        </w:rPr>
        <w:t>- выступает без разрешения председательствующего;</w:t>
      </w:r>
    </w:p>
    <w:p w:rsidR="00A81CC2" w:rsidRPr="00811CC2" w:rsidRDefault="00A81CC2" w:rsidP="00A81CC2">
      <w:pPr>
        <w:ind w:firstLine="709"/>
        <w:jc w:val="both"/>
      </w:pPr>
      <w:r w:rsidRPr="00811CC2">
        <w:rPr>
          <w:bCs/>
          <w:szCs w:val="28"/>
        </w:rPr>
        <w:lastRenderedPageBreak/>
        <w:t>- допускает в своей речи оскорбительные выражения, использует ненормативную лексику.</w:t>
      </w:r>
    </w:p>
    <w:p w:rsidR="00A81CC2" w:rsidRPr="00811CC2" w:rsidRDefault="00A81CC2" w:rsidP="00A81CC2">
      <w:pPr>
        <w:ind w:firstLine="709"/>
        <w:jc w:val="both"/>
      </w:pPr>
      <w:r w:rsidRPr="00811CC2">
        <w:rPr>
          <w:bCs/>
          <w:szCs w:val="28"/>
        </w:rPr>
        <w:t>39.3. Участник заседания, который на том же заседании уже был призван к порядку, призывается к порядку с занесением в протокол.</w:t>
      </w:r>
    </w:p>
    <w:p w:rsidR="00A81CC2" w:rsidRPr="00811CC2" w:rsidRDefault="00A81CC2" w:rsidP="00A81CC2">
      <w:pPr>
        <w:ind w:firstLine="709"/>
        <w:jc w:val="both"/>
      </w:pPr>
      <w:r w:rsidRPr="00811CC2">
        <w:rPr>
          <w:bCs/>
          <w:szCs w:val="28"/>
        </w:rPr>
        <w:t>39.4. Временное лишение слова на заседании производится путем принятия протокольного решения Представительного органа в отношении депутата, который дважды призывался к порядку.</w:t>
      </w:r>
    </w:p>
    <w:p w:rsidR="00A81CC2" w:rsidRPr="008836F4" w:rsidRDefault="00A81CC2" w:rsidP="00A81CC2">
      <w:pPr>
        <w:ind w:firstLine="540"/>
        <w:jc w:val="both"/>
        <w:rPr>
          <w:bCs/>
          <w:szCs w:val="28"/>
        </w:rPr>
      </w:pPr>
    </w:p>
    <w:p w:rsidR="00A81CC2" w:rsidRPr="008836F4" w:rsidRDefault="00A81CC2" w:rsidP="00A81CC2">
      <w:pPr>
        <w:ind w:firstLine="540"/>
        <w:jc w:val="center"/>
        <w:rPr>
          <w:b/>
          <w:bCs/>
          <w:szCs w:val="28"/>
        </w:rPr>
      </w:pPr>
      <w:r w:rsidRPr="008836F4">
        <w:rPr>
          <w:b/>
          <w:bCs/>
          <w:szCs w:val="28"/>
        </w:rPr>
        <w:t xml:space="preserve">Глава 9. Осуществление контрольных полномочий </w:t>
      </w:r>
      <w:r w:rsidR="00811CC2" w:rsidRPr="00811CC2">
        <w:rPr>
          <w:b/>
          <w:bCs/>
          <w:szCs w:val="28"/>
        </w:rPr>
        <w:t>Советом депутатов</w:t>
      </w:r>
    </w:p>
    <w:p w:rsidR="00A81CC2" w:rsidRPr="008836F4" w:rsidRDefault="00A81CC2" w:rsidP="00A81CC2">
      <w:pPr>
        <w:ind w:firstLine="540"/>
        <w:jc w:val="center"/>
        <w:rPr>
          <w:b/>
          <w:bCs/>
          <w:szCs w:val="28"/>
        </w:rPr>
      </w:pPr>
    </w:p>
    <w:p w:rsidR="00A81CC2" w:rsidRPr="008836F4" w:rsidRDefault="00A81CC2" w:rsidP="00A81CC2">
      <w:pPr>
        <w:ind w:firstLine="540"/>
        <w:jc w:val="center"/>
      </w:pPr>
      <w:r w:rsidRPr="008836F4">
        <w:rPr>
          <w:b/>
          <w:bCs/>
          <w:szCs w:val="28"/>
        </w:rPr>
        <w:t>Статья 40. Основные направления и формы осуществления контрольной деятельности</w:t>
      </w:r>
    </w:p>
    <w:p w:rsidR="00A81CC2" w:rsidRPr="008836F4" w:rsidRDefault="00A81CC2" w:rsidP="00A81CC2">
      <w:pPr>
        <w:ind w:firstLine="540"/>
        <w:jc w:val="both"/>
        <w:rPr>
          <w:b/>
          <w:bCs/>
          <w:szCs w:val="28"/>
        </w:rPr>
      </w:pPr>
    </w:p>
    <w:p w:rsidR="00A81CC2" w:rsidRPr="008836F4" w:rsidRDefault="00A81CC2" w:rsidP="00A81CC2">
      <w:pPr>
        <w:pStyle w:val="aff4"/>
        <w:spacing w:after="0" w:line="288" w:lineRule="atLeast"/>
        <w:ind w:firstLine="709"/>
        <w:jc w:val="both"/>
        <w:rPr>
          <w:sz w:val="28"/>
          <w:szCs w:val="28"/>
        </w:rPr>
      </w:pPr>
      <w:r w:rsidRPr="008836F4">
        <w:rPr>
          <w:bCs/>
          <w:sz w:val="28"/>
          <w:szCs w:val="28"/>
        </w:rPr>
        <w:t xml:space="preserve">40.1. </w:t>
      </w:r>
      <w:r w:rsidRPr="00906E2F">
        <w:rPr>
          <w:bCs/>
          <w:sz w:val="28"/>
          <w:szCs w:val="28"/>
        </w:rPr>
        <w:t>Совет депутатов</w:t>
      </w:r>
      <w:r w:rsidRPr="008836F4">
        <w:rPr>
          <w:bCs/>
          <w:sz w:val="28"/>
          <w:szCs w:val="28"/>
        </w:rPr>
        <w:t xml:space="preserve"> осуществляет </w:t>
      </w:r>
      <w:proofErr w:type="gramStart"/>
      <w:r w:rsidRPr="008836F4">
        <w:rPr>
          <w:sz w:val="28"/>
          <w:szCs w:val="28"/>
          <w:lang w:eastAsia="ru-RU"/>
        </w:rPr>
        <w:t>контроль за</w:t>
      </w:r>
      <w:proofErr w:type="gramEnd"/>
      <w:r w:rsidRPr="008836F4">
        <w:rPr>
          <w:sz w:val="28"/>
          <w:szCs w:val="28"/>
          <w:lang w:eastAsia="ru-RU"/>
        </w:rPr>
        <w:t xml:space="preserve"> исполнением органами местного самоуправления и должностными лицами местного самоуправления </w:t>
      </w:r>
      <w:r w:rsidR="00811CC2" w:rsidRPr="00B50078">
        <w:rPr>
          <w:bCs/>
          <w:sz w:val="28"/>
          <w:szCs w:val="28"/>
        </w:rPr>
        <w:t xml:space="preserve">Ермаковского муниципального округа </w:t>
      </w:r>
      <w:r w:rsidRPr="008836F4">
        <w:rPr>
          <w:sz w:val="28"/>
          <w:szCs w:val="28"/>
          <w:lang w:eastAsia="ru-RU"/>
        </w:rPr>
        <w:t xml:space="preserve">полномочий по решению вопросов непосредственного обеспечения жизнедеятельности населения  (вопросов местного значения) </w:t>
      </w:r>
      <w:r w:rsidRPr="008836F4">
        <w:rPr>
          <w:bCs/>
          <w:sz w:val="28"/>
          <w:szCs w:val="28"/>
        </w:rPr>
        <w:t>в следующих формах:</w:t>
      </w:r>
    </w:p>
    <w:p w:rsidR="00A81CC2" w:rsidRPr="008836F4" w:rsidRDefault="00A81CC2" w:rsidP="00A81CC2">
      <w:pPr>
        <w:ind w:firstLine="709"/>
        <w:jc w:val="both"/>
        <w:rPr>
          <w:szCs w:val="28"/>
        </w:rPr>
      </w:pPr>
      <w:r w:rsidRPr="008836F4">
        <w:rPr>
          <w:bCs/>
          <w:szCs w:val="28"/>
        </w:rPr>
        <w:t>а) депутатских слушаний;</w:t>
      </w:r>
    </w:p>
    <w:p w:rsidR="00A81CC2" w:rsidRPr="008836F4" w:rsidRDefault="00A81CC2" w:rsidP="00A81CC2">
      <w:pPr>
        <w:ind w:firstLine="709"/>
        <w:jc w:val="both"/>
      </w:pPr>
      <w:r w:rsidRPr="008836F4">
        <w:rPr>
          <w:bCs/>
          <w:szCs w:val="28"/>
        </w:rPr>
        <w:t>б) депутатских расследований;</w:t>
      </w:r>
    </w:p>
    <w:p w:rsidR="00A81CC2" w:rsidRPr="008836F4" w:rsidRDefault="00A81CC2" w:rsidP="00A81CC2">
      <w:pPr>
        <w:ind w:firstLine="709"/>
        <w:jc w:val="both"/>
      </w:pPr>
      <w:r w:rsidRPr="008836F4">
        <w:rPr>
          <w:bCs/>
          <w:szCs w:val="28"/>
        </w:rPr>
        <w:t>в) депутатских запросов;</w:t>
      </w:r>
    </w:p>
    <w:p w:rsidR="00A81CC2" w:rsidRPr="008836F4" w:rsidRDefault="00A81CC2" w:rsidP="00A81CC2">
      <w:pPr>
        <w:ind w:firstLine="709"/>
        <w:jc w:val="both"/>
        <w:rPr>
          <w:bCs/>
          <w:szCs w:val="28"/>
        </w:rPr>
      </w:pPr>
      <w:r w:rsidRPr="008836F4">
        <w:rPr>
          <w:bCs/>
          <w:szCs w:val="28"/>
        </w:rPr>
        <w:t xml:space="preserve">д) заслушивания ежегодного отчета главы </w:t>
      </w:r>
      <w:r w:rsidR="00811CC2" w:rsidRPr="00B50078">
        <w:rPr>
          <w:bCs/>
          <w:szCs w:val="28"/>
        </w:rPr>
        <w:t xml:space="preserve">Ермаковского муниципального округа </w:t>
      </w:r>
      <w:r w:rsidRPr="008836F4">
        <w:rPr>
          <w:bCs/>
          <w:szCs w:val="28"/>
        </w:rPr>
        <w:t xml:space="preserve">и </w:t>
      </w:r>
      <w:r w:rsidR="001E55B5">
        <w:rPr>
          <w:bCs/>
          <w:szCs w:val="28"/>
        </w:rPr>
        <w:t xml:space="preserve">заместителей Главы </w:t>
      </w:r>
      <w:r w:rsidR="001E55B5" w:rsidRPr="00B50078">
        <w:rPr>
          <w:bCs/>
          <w:szCs w:val="28"/>
        </w:rPr>
        <w:t>Ермаковского муниципального округа</w:t>
      </w:r>
      <w:r w:rsidR="001E55B5">
        <w:rPr>
          <w:bCs/>
          <w:szCs w:val="28"/>
        </w:rPr>
        <w:t>.</w:t>
      </w:r>
    </w:p>
    <w:p w:rsidR="00A81CC2" w:rsidRPr="008836F4" w:rsidRDefault="00A81CC2" w:rsidP="00A81CC2">
      <w:pPr>
        <w:jc w:val="both"/>
        <w:rPr>
          <w:bCs/>
          <w:szCs w:val="28"/>
        </w:rPr>
      </w:pPr>
    </w:p>
    <w:p w:rsidR="00A81CC2" w:rsidRPr="008836F4" w:rsidRDefault="00A81CC2" w:rsidP="00A81CC2">
      <w:pPr>
        <w:ind w:firstLine="540"/>
        <w:jc w:val="center"/>
      </w:pPr>
      <w:r w:rsidRPr="008836F4">
        <w:rPr>
          <w:b/>
          <w:bCs/>
          <w:szCs w:val="28"/>
        </w:rPr>
        <w:t>Статья 41. Депутатский запрос</w:t>
      </w:r>
    </w:p>
    <w:p w:rsidR="00A81CC2" w:rsidRPr="008836F4" w:rsidRDefault="00A81CC2" w:rsidP="00A81CC2">
      <w:pPr>
        <w:ind w:firstLine="540"/>
        <w:jc w:val="both"/>
        <w:rPr>
          <w:b/>
          <w:bCs/>
          <w:szCs w:val="28"/>
        </w:rPr>
      </w:pPr>
    </w:p>
    <w:p w:rsidR="00A81CC2" w:rsidRPr="001E55B5" w:rsidRDefault="00A81CC2" w:rsidP="00A81CC2">
      <w:pPr>
        <w:autoSpaceDE w:val="0"/>
        <w:ind w:firstLine="709"/>
        <w:jc w:val="both"/>
      </w:pPr>
      <w:r w:rsidRPr="001E55B5">
        <w:rPr>
          <w:bCs/>
          <w:szCs w:val="28"/>
        </w:rPr>
        <w:t xml:space="preserve">41.1. </w:t>
      </w:r>
      <w:r w:rsidRPr="001E55B5">
        <w:rPr>
          <w:bCs/>
          <w:color w:val="000000"/>
          <w:szCs w:val="28"/>
        </w:rPr>
        <w:t>Депутат Представительного органа, группа депутатов Представительного органа вправе обрат</w:t>
      </w:r>
      <w:r w:rsidR="001E55B5" w:rsidRPr="001E55B5">
        <w:rPr>
          <w:bCs/>
          <w:color w:val="000000"/>
          <w:szCs w:val="28"/>
        </w:rPr>
        <w:t>иться с депутатским запросом к Г</w:t>
      </w:r>
      <w:r w:rsidRPr="001E55B5">
        <w:rPr>
          <w:bCs/>
          <w:color w:val="000000"/>
          <w:szCs w:val="28"/>
        </w:rPr>
        <w:t xml:space="preserve">лаве </w:t>
      </w:r>
      <w:r w:rsidR="001E55B5" w:rsidRPr="001E55B5">
        <w:rPr>
          <w:bCs/>
          <w:szCs w:val="28"/>
        </w:rPr>
        <w:t>Ермаковского муниципального округа</w:t>
      </w:r>
      <w:r w:rsidRPr="001E55B5">
        <w:rPr>
          <w:bCs/>
          <w:color w:val="000000"/>
          <w:szCs w:val="28"/>
        </w:rPr>
        <w:t xml:space="preserve">, его заместителям, администрации </w:t>
      </w:r>
      <w:r w:rsidR="001E55B5" w:rsidRPr="001E55B5">
        <w:rPr>
          <w:bCs/>
          <w:szCs w:val="28"/>
        </w:rPr>
        <w:t>Ермаковского муниципального округа</w:t>
      </w:r>
      <w:r w:rsidRPr="001E55B5">
        <w:rPr>
          <w:bCs/>
          <w:color w:val="000000"/>
          <w:szCs w:val="28"/>
        </w:rPr>
        <w:t xml:space="preserve">, а в случаях, установленных федеральными законами, к руководителям организаций всех форм собственности, общественных объединений, расположенных на территории </w:t>
      </w:r>
      <w:r w:rsidR="001E55B5" w:rsidRPr="001E55B5">
        <w:rPr>
          <w:bCs/>
          <w:szCs w:val="28"/>
        </w:rPr>
        <w:t xml:space="preserve">Ермаковского муниципального округа </w:t>
      </w:r>
      <w:r w:rsidRPr="001E55B5">
        <w:rPr>
          <w:bCs/>
          <w:color w:val="000000"/>
          <w:szCs w:val="28"/>
        </w:rPr>
        <w:t>по вопросам, связанным с депутатской деятельностью.</w:t>
      </w:r>
    </w:p>
    <w:p w:rsidR="00A81CC2" w:rsidRPr="001E55B5" w:rsidRDefault="00A81CC2" w:rsidP="00A81CC2">
      <w:pPr>
        <w:ind w:firstLine="709"/>
        <w:jc w:val="both"/>
        <w:rPr>
          <w:bCs/>
          <w:szCs w:val="28"/>
        </w:rPr>
      </w:pPr>
      <w:r w:rsidRPr="001E55B5">
        <w:rPr>
          <w:bCs/>
          <w:szCs w:val="28"/>
        </w:rPr>
        <w:t xml:space="preserve">41.2. </w:t>
      </w:r>
      <w:proofErr w:type="gramStart"/>
      <w:r w:rsidRPr="001E55B5">
        <w:rPr>
          <w:bCs/>
          <w:szCs w:val="28"/>
        </w:rPr>
        <w:t>Депутат (группа депутатов) вправе для привлечения внимания Представительного органа к проблемам представляющимися особо важными, внести на рассмотрение заседания сессии депутатское обращение по вопросам нарушений действующего законодательства, либо затрагивающее иные вопросы, имеющие важное общественное значение.</w:t>
      </w:r>
      <w:proofErr w:type="gramEnd"/>
      <w:r w:rsidRPr="001E55B5">
        <w:rPr>
          <w:bCs/>
          <w:szCs w:val="28"/>
        </w:rPr>
        <w:t xml:space="preserve"> Только заседание сессии Представительного органа своим решением может признать депутатское обращение депутатским запросом. Решение считается принятым, если за него проголосовало большинство от числа избранных депутатов.</w:t>
      </w:r>
    </w:p>
    <w:p w:rsidR="00A81CC2" w:rsidRPr="001E55B5" w:rsidRDefault="00A81CC2" w:rsidP="00A81CC2">
      <w:pPr>
        <w:ind w:firstLine="709"/>
        <w:jc w:val="both"/>
        <w:rPr>
          <w:bCs/>
          <w:szCs w:val="28"/>
        </w:rPr>
      </w:pPr>
      <w:r w:rsidRPr="001E55B5">
        <w:rPr>
          <w:bCs/>
          <w:szCs w:val="28"/>
        </w:rPr>
        <w:t xml:space="preserve">41.3. Депутатский запрос оформляется в письменном виде по форме, установленной комиссией, определенной Представительным органом. Депутатский запрос, а также письменный ответ на него, оглашаются на </w:t>
      </w:r>
      <w:r w:rsidRPr="001E55B5">
        <w:rPr>
          <w:bCs/>
          <w:szCs w:val="28"/>
        </w:rPr>
        <w:lastRenderedPageBreak/>
        <w:t>заседании сессии Представительного органа или доводятся до сведения депутатов Представительного органа иным путём.</w:t>
      </w:r>
    </w:p>
    <w:p w:rsidR="00A81CC2" w:rsidRPr="001E55B5" w:rsidRDefault="00A81CC2" w:rsidP="00A81CC2">
      <w:pPr>
        <w:ind w:firstLine="709"/>
        <w:jc w:val="both"/>
        <w:rPr>
          <w:bCs/>
          <w:szCs w:val="28"/>
        </w:rPr>
      </w:pPr>
      <w:r w:rsidRPr="001E55B5">
        <w:rPr>
          <w:bCs/>
          <w:szCs w:val="28"/>
        </w:rPr>
        <w:t xml:space="preserve">41.4. Должностные лица местного самоуправления </w:t>
      </w:r>
      <w:r w:rsidR="001E55B5" w:rsidRPr="001E55B5">
        <w:rPr>
          <w:bCs/>
          <w:szCs w:val="28"/>
        </w:rPr>
        <w:t>Ермаковского муниципального округа</w:t>
      </w:r>
      <w:r w:rsidR="00906E2F">
        <w:rPr>
          <w:bCs/>
          <w:szCs w:val="28"/>
        </w:rPr>
        <w:t xml:space="preserve">,  </w:t>
      </w:r>
      <w:r w:rsidRPr="001E55B5">
        <w:rPr>
          <w:bCs/>
          <w:szCs w:val="28"/>
        </w:rPr>
        <w:t>получившие депутатское обращение, депутатский запрос обязаны дать письменный ответ на депутатское обращение или запрос. Ответ должен быть подписан должностным лицом, которому направлены обращение или запрос, либо лицом, временно исполняющим его обязанности.</w:t>
      </w:r>
    </w:p>
    <w:p w:rsidR="00A81CC2" w:rsidRPr="001E55B5" w:rsidRDefault="00A81CC2" w:rsidP="00A81CC2">
      <w:pPr>
        <w:ind w:firstLine="709"/>
        <w:jc w:val="both"/>
        <w:rPr>
          <w:bCs/>
          <w:szCs w:val="28"/>
        </w:rPr>
      </w:pPr>
      <w:r w:rsidRPr="001E55B5">
        <w:rPr>
          <w:bCs/>
          <w:szCs w:val="28"/>
        </w:rPr>
        <w:t>41.5. Ответ на депутатское обращение даётся лично депутату, на депутатский запрос - Представительному органу. При рассмотрении депутатского запроса могут быть открыты прения. По итогам обсуждения депутатского запроса Представительный орган может принять решение (дать оценку ответа должностных лиц на запрос).</w:t>
      </w:r>
    </w:p>
    <w:p w:rsidR="00A81CC2" w:rsidRPr="008836F4" w:rsidRDefault="00A81CC2" w:rsidP="00A81CC2">
      <w:pPr>
        <w:ind w:firstLine="709"/>
        <w:jc w:val="both"/>
        <w:rPr>
          <w:bCs/>
          <w:szCs w:val="28"/>
        </w:rPr>
      </w:pPr>
    </w:p>
    <w:p w:rsidR="00A81CC2" w:rsidRPr="008836F4" w:rsidRDefault="00A81CC2" w:rsidP="00A81CC2">
      <w:pPr>
        <w:ind w:firstLine="540"/>
        <w:jc w:val="center"/>
      </w:pPr>
      <w:r w:rsidRPr="008836F4">
        <w:rPr>
          <w:b/>
          <w:bCs/>
          <w:szCs w:val="28"/>
        </w:rPr>
        <w:t xml:space="preserve">Статья 42. Отчет Главы </w:t>
      </w:r>
      <w:r w:rsidR="001E55B5" w:rsidRPr="001E55B5">
        <w:rPr>
          <w:b/>
          <w:bCs/>
          <w:szCs w:val="28"/>
        </w:rPr>
        <w:t>Ермаковского муниципального округа</w:t>
      </w:r>
    </w:p>
    <w:p w:rsidR="00A81CC2" w:rsidRPr="008836F4" w:rsidRDefault="00A81CC2" w:rsidP="00A81CC2">
      <w:pPr>
        <w:ind w:firstLine="540"/>
        <w:jc w:val="center"/>
      </w:pPr>
    </w:p>
    <w:p w:rsidR="00A81CC2" w:rsidRPr="00482BC7" w:rsidRDefault="00A81CC2" w:rsidP="00A81CC2">
      <w:pPr>
        <w:ind w:firstLine="709"/>
        <w:jc w:val="both"/>
        <w:rPr>
          <w:strike/>
        </w:rPr>
      </w:pPr>
      <w:r w:rsidRPr="001E55B5">
        <w:rPr>
          <w:bCs/>
          <w:szCs w:val="28"/>
        </w:rPr>
        <w:t>42.1. Пр</w:t>
      </w:r>
      <w:r w:rsidR="00A00FE0">
        <w:rPr>
          <w:bCs/>
          <w:szCs w:val="28"/>
        </w:rPr>
        <w:t xml:space="preserve">едставительный орган ежегодно в мае </w:t>
      </w:r>
      <w:r w:rsidRPr="001E55B5">
        <w:rPr>
          <w:bCs/>
          <w:szCs w:val="28"/>
        </w:rPr>
        <w:t xml:space="preserve">месяце заслушивает отчет Главы </w:t>
      </w:r>
      <w:r w:rsidR="001E55B5" w:rsidRPr="001E55B5">
        <w:rPr>
          <w:bCs/>
          <w:szCs w:val="28"/>
        </w:rPr>
        <w:t xml:space="preserve">Ермаковского муниципального округа </w:t>
      </w:r>
      <w:r w:rsidRPr="001E55B5">
        <w:rPr>
          <w:bCs/>
          <w:szCs w:val="28"/>
        </w:rPr>
        <w:t xml:space="preserve">о результатах его деятельности, деятельности местной администрации, в том числе о решении вопросов, поставленных Советом депутатов (далее – Отчет Главы </w:t>
      </w:r>
      <w:r w:rsidR="001E55B5" w:rsidRPr="001E55B5">
        <w:rPr>
          <w:bCs/>
          <w:szCs w:val="28"/>
        </w:rPr>
        <w:t>Ермаковского муниципального округа</w:t>
      </w:r>
      <w:r w:rsidR="00A00FE0">
        <w:rPr>
          <w:bCs/>
          <w:szCs w:val="28"/>
        </w:rPr>
        <w:t>) за истекший год.</w:t>
      </w:r>
    </w:p>
    <w:p w:rsidR="00A81CC2" w:rsidRPr="008836F4" w:rsidRDefault="00A81CC2" w:rsidP="00A81CC2">
      <w:pPr>
        <w:ind w:firstLine="709"/>
        <w:jc w:val="both"/>
      </w:pPr>
      <w:r w:rsidRPr="001E55B5">
        <w:rPr>
          <w:bCs/>
          <w:szCs w:val="28"/>
        </w:rPr>
        <w:t xml:space="preserve">42.2. По итогам отчета Главы </w:t>
      </w:r>
      <w:r w:rsidR="001E55B5" w:rsidRPr="001E55B5">
        <w:rPr>
          <w:bCs/>
          <w:szCs w:val="28"/>
        </w:rPr>
        <w:t xml:space="preserve">Ермаковского муниципального округа </w:t>
      </w:r>
      <w:r w:rsidRPr="001E55B5">
        <w:rPr>
          <w:bCs/>
          <w:szCs w:val="28"/>
        </w:rPr>
        <w:t>Представительный орган принимает Решение, в котором дается оценка деятельности администрации за истекший год, а также рекомендации на текущий год</w:t>
      </w:r>
      <w:r w:rsidRPr="008836F4">
        <w:rPr>
          <w:bCs/>
          <w:szCs w:val="28"/>
        </w:rPr>
        <w:t>.</w:t>
      </w:r>
    </w:p>
    <w:p w:rsidR="00A81CC2" w:rsidRPr="008836F4" w:rsidRDefault="00A81CC2" w:rsidP="00A81CC2">
      <w:pPr>
        <w:ind w:firstLine="540"/>
        <w:jc w:val="both"/>
        <w:rPr>
          <w:bCs/>
          <w:szCs w:val="28"/>
        </w:rPr>
      </w:pPr>
    </w:p>
    <w:p w:rsidR="00A81CC2" w:rsidRPr="001E55B5" w:rsidRDefault="00A81CC2" w:rsidP="00A81CC2">
      <w:pPr>
        <w:ind w:firstLine="540"/>
        <w:jc w:val="center"/>
      </w:pPr>
      <w:r w:rsidRPr="008836F4">
        <w:rPr>
          <w:b/>
          <w:bCs/>
          <w:szCs w:val="28"/>
        </w:rPr>
        <w:t xml:space="preserve">Глава 10. Обеспечение деятельности </w:t>
      </w:r>
      <w:r w:rsidR="001E55B5" w:rsidRPr="001E55B5">
        <w:rPr>
          <w:b/>
          <w:bCs/>
          <w:szCs w:val="28"/>
        </w:rPr>
        <w:t>Совета депутатов</w:t>
      </w:r>
    </w:p>
    <w:p w:rsidR="00A81CC2" w:rsidRPr="008836F4" w:rsidRDefault="00A81CC2" w:rsidP="00A81CC2">
      <w:pPr>
        <w:shd w:val="clear" w:color="auto" w:fill="FFFFFF" w:themeFill="background1"/>
        <w:ind w:firstLine="540"/>
        <w:jc w:val="center"/>
        <w:rPr>
          <w:b/>
          <w:bCs/>
          <w:szCs w:val="28"/>
        </w:rPr>
      </w:pPr>
    </w:p>
    <w:p w:rsidR="00A81CC2" w:rsidRPr="001E55B5" w:rsidRDefault="00A81CC2" w:rsidP="00A81CC2">
      <w:pPr>
        <w:shd w:val="clear" w:color="auto" w:fill="FFFFFF" w:themeFill="background1"/>
        <w:ind w:firstLine="540"/>
        <w:jc w:val="center"/>
      </w:pPr>
      <w:r w:rsidRPr="008836F4">
        <w:rPr>
          <w:b/>
          <w:bCs/>
          <w:szCs w:val="28"/>
        </w:rPr>
        <w:t xml:space="preserve">Статья 43. Организационное, правовое, материально-техническое и </w:t>
      </w:r>
      <w:r w:rsidRPr="001E55B5">
        <w:rPr>
          <w:b/>
          <w:bCs/>
          <w:szCs w:val="28"/>
        </w:rPr>
        <w:t xml:space="preserve">финансовое обеспечение деятельности </w:t>
      </w:r>
      <w:r w:rsidR="001E55B5" w:rsidRPr="001E55B5">
        <w:rPr>
          <w:b/>
          <w:bCs/>
          <w:szCs w:val="28"/>
        </w:rPr>
        <w:t>Совета депутатов</w:t>
      </w:r>
    </w:p>
    <w:p w:rsidR="00A81CC2" w:rsidRPr="001E55B5" w:rsidRDefault="00A81CC2" w:rsidP="00A81CC2">
      <w:pPr>
        <w:shd w:val="clear" w:color="auto" w:fill="FFFFFF" w:themeFill="background1"/>
        <w:ind w:firstLine="540"/>
        <w:jc w:val="center"/>
        <w:rPr>
          <w:b/>
          <w:bCs/>
          <w:szCs w:val="28"/>
        </w:rPr>
      </w:pPr>
    </w:p>
    <w:p w:rsidR="00A81CC2" w:rsidRPr="001E55B5" w:rsidRDefault="00A81CC2" w:rsidP="00A81CC2">
      <w:pPr>
        <w:shd w:val="clear" w:color="auto" w:fill="FFFFFF" w:themeFill="background1"/>
        <w:ind w:firstLine="709"/>
        <w:jc w:val="both"/>
        <w:rPr>
          <w:bCs/>
          <w:szCs w:val="28"/>
        </w:rPr>
      </w:pPr>
      <w:r w:rsidRPr="001E55B5">
        <w:rPr>
          <w:bCs/>
          <w:szCs w:val="28"/>
        </w:rPr>
        <w:t xml:space="preserve">43.1. </w:t>
      </w:r>
      <w:proofErr w:type="spellStart"/>
      <w:r w:rsidRPr="001E55B5">
        <w:rPr>
          <w:bCs/>
          <w:iCs/>
          <w:szCs w:val="28"/>
        </w:rPr>
        <w:t>Администрация</w:t>
      </w:r>
      <w:r w:rsidR="001E55B5" w:rsidRPr="001E55B5">
        <w:rPr>
          <w:bCs/>
          <w:szCs w:val="28"/>
        </w:rPr>
        <w:t>Ермаковского</w:t>
      </w:r>
      <w:proofErr w:type="spellEnd"/>
      <w:r w:rsidR="001E55B5" w:rsidRPr="001E55B5">
        <w:rPr>
          <w:bCs/>
          <w:szCs w:val="28"/>
        </w:rPr>
        <w:t xml:space="preserve"> муниципального округа </w:t>
      </w:r>
      <w:r w:rsidRPr="001E55B5">
        <w:rPr>
          <w:bCs/>
          <w:szCs w:val="28"/>
        </w:rPr>
        <w:t>осуществляет организационное, информационное, а также материально-техническое и финансовое обеспечение деятельности Представительного органа, постоянных и временных комиссий, председателя Представительного органа, заместителя председателя Представительного органа, депутатов, в пределах средств, выделяемых на обеспечение деятельности Представительного органа.</w:t>
      </w:r>
    </w:p>
    <w:p w:rsidR="00A81CC2" w:rsidRPr="008836F4" w:rsidRDefault="00A81CC2" w:rsidP="00A81CC2">
      <w:pPr>
        <w:ind w:firstLine="709"/>
        <w:jc w:val="center"/>
        <w:rPr>
          <w:b/>
          <w:bCs/>
          <w:szCs w:val="28"/>
        </w:rPr>
      </w:pPr>
    </w:p>
    <w:p w:rsidR="00A81CC2" w:rsidRPr="001E55B5" w:rsidRDefault="00A81CC2" w:rsidP="00A81CC2">
      <w:pPr>
        <w:ind w:firstLine="709"/>
        <w:jc w:val="center"/>
      </w:pPr>
      <w:r w:rsidRPr="008836F4">
        <w:rPr>
          <w:b/>
          <w:bCs/>
          <w:szCs w:val="28"/>
        </w:rPr>
        <w:t xml:space="preserve">Статья </w:t>
      </w:r>
      <w:r w:rsidRPr="001E55B5">
        <w:rPr>
          <w:b/>
          <w:bCs/>
          <w:szCs w:val="28"/>
        </w:rPr>
        <w:t>44. Гарантии деятельности депутатов Представительного органа</w:t>
      </w:r>
    </w:p>
    <w:p w:rsidR="00A81CC2" w:rsidRPr="001E55B5" w:rsidRDefault="00A81CC2" w:rsidP="00A81CC2">
      <w:pPr>
        <w:ind w:firstLine="709"/>
        <w:jc w:val="both"/>
        <w:rPr>
          <w:b/>
          <w:bCs/>
          <w:szCs w:val="28"/>
        </w:rPr>
      </w:pPr>
    </w:p>
    <w:p w:rsidR="00A81CC2" w:rsidRPr="001E55B5" w:rsidRDefault="00A81CC2" w:rsidP="00A81CC2">
      <w:pPr>
        <w:ind w:firstLine="709"/>
        <w:jc w:val="both"/>
      </w:pPr>
      <w:r w:rsidRPr="001E55B5">
        <w:rPr>
          <w:bCs/>
          <w:szCs w:val="28"/>
        </w:rPr>
        <w:t>44.1. Депутат Представительного органа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муниципального образования, а также на прием их руководителями и другими должностными лицами.</w:t>
      </w:r>
    </w:p>
    <w:p w:rsidR="00A81CC2" w:rsidRPr="001E55B5" w:rsidRDefault="00A81CC2" w:rsidP="00A81CC2">
      <w:pPr>
        <w:ind w:firstLine="709"/>
        <w:jc w:val="both"/>
      </w:pPr>
      <w:r w:rsidRPr="001E55B5">
        <w:rPr>
          <w:bCs/>
          <w:szCs w:val="28"/>
        </w:rPr>
        <w:lastRenderedPageBreak/>
        <w:t>44.2. Депутат Представительного органа вправе проводить собрания избирателей, встречи с избирателями, а также с трудовыми коллективами, с членами общественных организаций.</w:t>
      </w:r>
    </w:p>
    <w:p w:rsidR="00A81CC2" w:rsidRPr="008836F4" w:rsidRDefault="00A81CC2" w:rsidP="00A81CC2">
      <w:pPr>
        <w:ind w:firstLine="709"/>
        <w:jc w:val="both"/>
        <w:rPr>
          <w:bCs/>
          <w:szCs w:val="28"/>
        </w:rPr>
      </w:pPr>
    </w:p>
    <w:p w:rsidR="00A81CC2" w:rsidRPr="008836F4" w:rsidRDefault="00A81CC2" w:rsidP="00A81CC2">
      <w:pPr>
        <w:ind w:firstLine="709"/>
        <w:jc w:val="center"/>
      </w:pPr>
      <w:r w:rsidRPr="008836F4">
        <w:rPr>
          <w:b/>
          <w:bCs/>
          <w:szCs w:val="28"/>
        </w:rPr>
        <w:t xml:space="preserve">Статья 45. Прием граждан депутатами </w:t>
      </w:r>
      <w:r w:rsidRPr="00A00FE0">
        <w:rPr>
          <w:b/>
          <w:bCs/>
          <w:szCs w:val="28"/>
        </w:rPr>
        <w:t>Представительного органа</w:t>
      </w:r>
    </w:p>
    <w:p w:rsidR="00A81CC2" w:rsidRPr="008836F4" w:rsidRDefault="00A81CC2" w:rsidP="00A81CC2">
      <w:pPr>
        <w:ind w:firstLine="709"/>
        <w:jc w:val="both"/>
        <w:rPr>
          <w:b/>
          <w:bCs/>
          <w:szCs w:val="28"/>
        </w:rPr>
      </w:pPr>
    </w:p>
    <w:p w:rsidR="00A81CC2" w:rsidRPr="001E55B5" w:rsidRDefault="00A81CC2" w:rsidP="00A81CC2">
      <w:pPr>
        <w:ind w:firstLine="709"/>
        <w:jc w:val="both"/>
      </w:pPr>
      <w:r w:rsidRPr="008836F4">
        <w:rPr>
          <w:bCs/>
          <w:szCs w:val="28"/>
        </w:rPr>
        <w:t xml:space="preserve">45.1. Депутаты </w:t>
      </w:r>
      <w:r w:rsidRPr="00A00FE0">
        <w:rPr>
          <w:bCs/>
          <w:szCs w:val="28"/>
        </w:rPr>
        <w:t>Представительного органа</w:t>
      </w:r>
      <w:r w:rsidRPr="008836F4">
        <w:rPr>
          <w:bCs/>
          <w:szCs w:val="28"/>
        </w:rPr>
        <w:t xml:space="preserve"> проводят прием граждан. График и расписание приема граждан устанавливает председатель </w:t>
      </w:r>
      <w:r w:rsidRPr="001E55B5">
        <w:rPr>
          <w:bCs/>
          <w:szCs w:val="28"/>
        </w:rPr>
        <w:t>Представительного органа по согласованию с депутатами.</w:t>
      </w:r>
    </w:p>
    <w:p w:rsidR="00A81CC2" w:rsidRPr="001E55B5" w:rsidRDefault="00A81CC2" w:rsidP="00A81CC2">
      <w:pPr>
        <w:ind w:firstLine="709"/>
        <w:jc w:val="both"/>
      </w:pPr>
      <w:r w:rsidRPr="001E55B5">
        <w:rPr>
          <w:bCs/>
          <w:szCs w:val="28"/>
        </w:rPr>
        <w:t xml:space="preserve">Расписание приема доводится до сведения населения </w:t>
      </w:r>
      <w:r w:rsidR="001E55B5" w:rsidRPr="001E55B5">
        <w:rPr>
          <w:bCs/>
          <w:szCs w:val="28"/>
        </w:rPr>
        <w:t xml:space="preserve">Ермаковского муниципального округа </w:t>
      </w:r>
      <w:r w:rsidRPr="001E55B5">
        <w:rPr>
          <w:bCs/>
          <w:szCs w:val="28"/>
        </w:rPr>
        <w:t>через средства массовой информации (информационные стенды, печатное издание).</w:t>
      </w:r>
    </w:p>
    <w:p w:rsidR="00A81CC2" w:rsidRPr="001E55B5" w:rsidRDefault="00A81CC2" w:rsidP="00A81CC2">
      <w:pPr>
        <w:pStyle w:val="aff4"/>
        <w:spacing w:after="0" w:line="288" w:lineRule="atLeast"/>
        <w:ind w:firstLine="709"/>
        <w:jc w:val="both"/>
        <w:rPr>
          <w:bCs/>
          <w:sz w:val="28"/>
          <w:szCs w:val="28"/>
        </w:rPr>
      </w:pPr>
      <w:r w:rsidRPr="001E55B5">
        <w:rPr>
          <w:bCs/>
          <w:sz w:val="28"/>
          <w:szCs w:val="28"/>
        </w:rPr>
        <w:t xml:space="preserve">45.2. </w:t>
      </w:r>
      <w:r w:rsidRPr="001E55B5">
        <w:rPr>
          <w:sz w:val="28"/>
          <w:szCs w:val="28"/>
          <w:lang w:eastAsia="ru-RU"/>
        </w:rPr>
        <w:t xml:space="preserve">Содержание устного обращения заносится в карточку личного приема гражданина. </w:t>
      </w:r>
      <w:r w:rsidRPr="001E55B5">
        <w:rPr>
          <w:bCs/>
          <w:sz w:val="28"/>
          <w:szCs w:val="28"/>
        </w:rPr>
        <w:t>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A81CC2" w:rsidRPr="001E55B5" w:rsidRDefault="00A81CC2" w:rsidP="00A81CC2">
      <w:pPr>
        <w:ind w:firstLine="709"/>
        <w:jc w:val="both"/>
        <w:rPr>
          <w:bCs/>
          <w:szCs w:val="28"/>
        </w:rPr>
      </w:pPr>
      <w:r w:rsidRPr="001E55B5">
        <w:rPr>
          <w:bCs/>
          <w:szCs w:val="28"/>
        </w:rPr>
        <w:t>Депутат может принять решение о направлении обращения заявителя на рассмотрение постоянной комиссии Представительного органа (в соответствии с вопросом ведения комиссий). В этом случае указанное заявление оформляется в письменном виде за подписью посетителя.</w:t>
      </w:r>
    </w:p>
    <w:p w:rsidR="00A81CC2" w:rsidRPr="001E55B5" w:rsidRDefault="00A81CC2" w:rsidP="00A81CC2">
      <w:pPr>
        <w:ind w:firstLine="709"/>
        <w:jc w:val="both"/>
      </w:pPr>
      <w:r w:rsidRPr="001E55B5">
        <w:rPr>
          <w:bCs/>
          <w:szCs w:val="28"/>
        </w:rPr>
        <w:t>45.3.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A81CC2" w:rsidRPr="008836F4" w:rsidRDefault="00A81CC2" w:rsidP="00A81CC2">
      <w:pPr>
        <w:ind w:firstLine="540"/>
        <w:jc w:val="both"/>
        <w:rPr>
          <w:bCs/>
          <w:szCs w:val="28"/>
        </w:rPr>
      </w:pPr>
    </w:p>
    <w:p w:rsidR="00A81CC2" w:rsidRPr="008836F4" w:rsidRDefault="00A81CC2" w:rsidP="00A81CC2">
      <w:pPr>
        <w:ind w:firstLine="540"/>
        <w:jc w:val="center"/>
      </w:pPr>
      <w:r w:rsidRPr="008836F4">
        <w:rPr>
          <w:b/>
          <w:bCs/>
          <w:szCs w:val="28"/>
        </w:rPr>
        <w:t xml:space="preserve">Глава 11. Внесение изменений и дополнений в Регламент </w:t>
      </w:r>
      <w:r w:rsidR="001E55B5" w:rsidRPr="001E55B5">
        <w:rPr>
          <w:b/>
          <w:bCs/>
          <w:szCs w:val="28"/>
        </w:rPr>
        <w:t>Совета депутатов</w:t>
      </w:r>
    </w:p>
    <w:p w:rsidR="00A81CC2" w:rsidRPr="008836F4" w:rsidRDefault="00A81CC2" w:rsidP="00A81CC2">
      <w:pPr>
        <w:ind w:firstLine="540"/>
        <w:jc w:val="center"/>
        <w:rPr>
          <w:b/>
          <w:bCs/>
          <w:szCs w:val="28"/>
        </w:rPr>
      </w:pPr>
    </w:p>
    <w:p w:rsidR="00A81CC2" w:rsidRPr="008836F4" w:rsidRDefault="00A81CC2" w:rsidP="00A81CC2">
      <w:pPr>
        <w:ind w:firstLine="540"/>
        <w:jc w:val="center"/>
      </w:pPr>
      <w:r w:rsidRPr="008836F4">
        <w:rPr>
          <w:b/>
          <w:bCs/>
          <w:szCs w:val="28"/>
        </w:rPr>
        <w:t>Статья 46. Порядок изменения Регламента</w:t>
      </w:r>
    </w:p>
    <w:p w:rsidR="00A81CC2" w:rsidRPr="008836F4" w:rsidRDefault="00A81CC2" w:rsidP="00A81CC2">
      <w:pPr>
        <w:ind w:firstLine="540"/>
        <w:jc w:val="both"/>
        <w:rPr>
          <w:b/>
          <w:bCs/>
          <w:szCs w:val="28"/>
        </w:rPr>
      </w:pPr>
    </w:p>
    <w:p w:rsidR="00A81CC2" w:rsidRPr="001E55B5" w:rsidRDefault="00A81CC2" w:rsidP="00A81CC2">
      <w:pPr>
        <w:ind w:firstLine="709"/>
        <w:jc w:val="both"/>
      </w:pPr>
      <w:r w:rsidRPr="008836F4">
        <w:rPr>
          <w:bCs/>
          <w:szCs w:val="28"/>
        </w:rPr>
        <w:t xml:space="preserve">46.1. Предложения о внесении изменений в Регламент </w:t>
      </w:r>
      <w:r w:rsidRPr="001E55B5">
        <w:rPr>
          <w:bCs/>
          <w:szCs w:val="28"/>
        </w:rPr>
        <w:t>Представительного органа могут вноситься депутатами, иными субъектами правотворческой инициативы, указанными в пункте 14.1. статьи 14 настоящего Регламента.</w:t>
      </w:r>
    </w:p>
    <w:p w:rsidR="00A81CC2" w:rsidRPr="001E55B5" w:rsidRDefault="00A81CC2" w:rsidP="00A81CC2">
      <w:pPr>
        <w:ind w:firstLine="709"/>
        <w:jc w:val="both"/>
      </w:pPr>
      <w:r w:rsidRPr="001E55B5">
        <w:rPr>
          <w:bCs/>
          <w:szCs w:val="28"/>
        </w:rPr>
        <w:t xml:space="preserve">46.2. Подготовка, обсуждение и принятие решений о внесении изменений в Регламент осуществляется в порядке, установленном </w:t>
      </w:r>
      <w:r w:rsidRPr="001E55B5">
        <w:rPr>
          <w:bCs/>
          <w:szCs w:val="28"/>
        </w:rPr>
        <w:br/>
        <w:t>статьями 14 – 18 настоящего Регламента.</w:t>
      </w:r>
    </w:p>
    <w:p w:rsidR="00A81CC2" w:rsidRDefault="00A81CC2" w:rsidP="00A81CC2">
      <w:pPr>
        <w:jc w:val="right"/>
      </w:pPr>
    </w:p>
    <w:p w:rsidR="00A81CC2" w:rsidRPr="00612B86" w:rsidRDefault="00A81CC2" w:rsidP="00612B86">
      <w:pPr>
        <w:suppressAutoHyphens/>
        <w:rPr>
          <w:rFonts w:ascii="PT Astra Serif" w:eastAsia="Calibri" w:hAnsi="PT Astra Serif"/>
          <w:szCs w:val="28"/>
          <w:lang w:eastAsia="en-US"/>
        </w:rPr>
      </w:pPr>
    </w:p>
    <w:p w:rsidR="00A97E89" w:rsidRDefault="00A97E89"/>
    <w:sectPr w:rsidR="00A97E89" w:rsidSect="00612B86">
      <w:pgSz w:w="11906" w:h="16838"/>
      <w:pgMar w:top="79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CAA" w:rsidRDefault="00C51CAA" w:rsidP="00A81CC2">
      <w:r>
        <w:separator/>
      </w:r>
    </w:p>
  </w:endnote>
  <w:endnote w:type="continuationSeparator" w:id="0">
    <w:p w:rsidR="00C51CAA" w:rsidRDefault="00C51CAA" w:rsidP="00A8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MS PGothic"/>
    <w:charset w:val="80"/>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Segoe UI"/>
    <w:charset w:val="01"/>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CAA" w:rsidRDefault="00C51CAA" w:rsidP="00A81CC2">
      <w:r>
        <w:separator/>
      </w:r>
    </w:p>
  </w:footnote>
  <w:footnote w:type="continuationSeparator" w:id="0">
    <w:p w:rsidR="00C51CAA" w:rsidRDefault="00C51CAA" w:rsidP="00A81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8E2"/>
    <w:multiLevelType w:val="multilevel"/>
    <w:tmpl w:val="E1180EFA"/>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673FD2"/>
    <w:multiLevelType w:val="multilevel"/>
    <w:tmpl w:val="4FFA80FA"/>
    <w:lvl w:ilvl="0">
      <w:start w:val="2"/>
      <w:numFmt w:val="decimal"/>
      <w:lvlText w:val="%1."/>
      <w:lvlJc w:val="left"/>
      <w:pPr>
        <w:tabs>
          <w:tab w:val="num" w:pos="0"/>
        </w:tabs>
        <w:ind w:left="1069"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3B9E6C60"/>
    <w:multiLevelType w:val="multilevel"/>
    <w:tmpl w:val="FF040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743E"/>
    <w:rsid w:val="00002992"/>
    <w:rsid w:val="00033622"/>
    <w:rsid w:val="000553AE"/>
    <w:rsid w:val="0007292C"/>
    <w:rsid w:val="00074503"/>
    <w:rsid w:val="000B1586"/>
    <w:rsid w:val="000D13B2"/>
    <w:rsid w:val="0015513A"/>
    <w:rsid w:val="001635F8"/>
    <w:rsid w:val="00196C1E"/>
    <w:rsid w:val="001B49F8"/>
    <w:rsid w:val="001E55B5"/>
    <w:rsid w:val="001E6A42"/>
    <w:rsid w:val="0021373E"/>
    <w:rsid w:val="002453D5"/>
    <w:rsid w:val="0026751E"/>
    <w:rsid w:val="002F12EC"/>
    <w:rsid w:val="00352DA3"/>
    <w:rsid w:val="00387EF4"/>
    <w:rsid w:val="003A351C"/>
    <w:rsid w:val="003D11B5"/>
    <w:rsid w:val="0040344F"/>
    <w:rsid w:val="0045596A"/>
    <w:rsid w:val="00474F07"/>
    <w:rsid w:val="00475623"/>
    <w:rsid w:val="00482BC7"/>
    <w:rsid w:val="004B1C8E"/>
    <w:rsid w:val="004D2D6B"/>
    <w:rsid w:val="004E6D20"/>
    <w:rsid w:val="005265B7"/>
    <w:rsid w:val="00541091"/>
    <w:rsid w:val="00570FE7"/>
    <w:rsid w:val="005A582C"/>
    <w:rsid w:val="005C4BEF"/>
    <w:rsid w:val="00602910"/>
    <w:rsid w:val="00612B86"/>
    <w:rsid w:val="00632124"/>
    <w:rsid w:val="00646D21"/>
    <w:rsid w:val="006F4BA4"/>
    <w:rsid w:val="00707A00"/>
    <w:rsid w:val="00737141"/>
    <w:rsid w:val="00775437"/>
    <w:rsid w:val="007C3955"/>
    <w:rsid w:val="008048DD"/>
    <w:rsid w:val="00811CC2"/>
    <w:rsid w:val="0081652A"/>
    <w:rsid w:val="00824228"/>
    <w:rsid w:val="00886C04"/>
    <w:rsid w:val="0089769E"/>
    <w:rsid w:val="008A7821"/>
    <w:rsid w:val="008D7DE6"/>
    <w:rsid w:val="00906E2F"/>
    <w:rsid w:val="00933672"/>
    <w:rsid w:val="0093680C"/>
    <w:rsid w:val="0097743E"/>
    <w:rsid w:val="009805A4"/>
    <w:rsid w:val="009917A9"/>
    <w:rsid w:val="009A17BA"/>
    <w:rsid w:val="00A00FE0"/>
    <w:rsid w:val="00A537DD"/>
    <w:rsid w:val="00A81CC2"/>
    <w:rsid w:val="00A97E89"/>
    <w:rsid w:val="00B26214"/>
    <w:rsid w:val="00B50078"/>
    <w:rsid w:val="00B861E3"/>
    <w:rsid w:val="00B92BD3"/>
    <w:rsid w:val="00BC4C14"/>
    <w:rsid w:val="00BD41B8"/>
    <w:rsid w:val="00BE5D23"/>
    <w:rsid w:val="00C03E5F"/>
    <w:rsid w:val="00C51CAA"/>
    <w:rsid w:val="00C93440"/>
    <w:rsid w:val="00C93F41"/>
    <w:rsid w:val="00CE1DF2"/>
    <w:rsid w:val="00D36C13"/>
    <w:rsid w:val="00D41D0E"/>
    <w:rsid w:val="00DB1623"/>
    <w:rsid w:val="00DC44DF"/>
    <w:rsid w:val="00DD051A"/>
    <w:rsid w:val="00DE78D2"/>
    <w:rsid w:val="00E0168C"/>
    <w:rsid w:val="00E02003"/>
    <w:rsid w:val="00E13931"/>
    <w:rsid w:val="00E2038E"/>
    <w:rsid w:val="00E93B48"/>
    <w:rsid w:val="00EB3E7D"/>
    <w:rsid w:val="00EC528F"/>
    <w:rsid w:val="00EF274B"/>
    <w:rsid w:val="00F23A2C"/>
    <w:rsid w:val="00F26038"/>
    <w:rsid w:val="00F7565D"/>
    <w:rsid w:val="00FB0C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index heading" w:uiPriority="0" w:qFormat="1"/>
    <w:lsdException w:name="caption" w:uiPriority="0" w:qFormat="1"/>
    <w:lsdException w:name="footnote reference" w:uiPriority="0"/>
    <w:lsdException w:name="annotation reference" w:qFormat="1"/>
    <w:lsdException w:name="line number" w:uiPriority="0"/>
    <w:lsdException w:name="page number"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8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81CC2"/>
    <w:pPr>
      <w:keepNext/>
      <w:numPr>
        <w:numId w:val="1"/>
      </w:numPr>
      <w:suppressAutoHyphens/>
      <w:ind w:left="-567" w:right="-766"/>
      <w:jc w:val="center"/>
      <w:outlineLvl w:val="0"/>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CC2"/>
    <w:rPr>
      <w:rFonts w:ascii="Times New Roman" w:eastAsia="Times New Roman" w:hAnsi="Times New Roman" w:cs="Times New Roman"/>
      <w:sz w:val="28"/>
      <w:szCs w:val="20"/>
      <w:lang w:eastAsia="zh-CN"/>
    </w:rPr>
  </w:style>
  <w:style w:type="character" w:customStyle="1" w:styleId="WW8Num1z0">
    <w:name w:val="WW8Num1z0"/>
    <w:qFormat/>
    <w:rsid w:val="00A81CC2"/>
  </w:style>
  <w:style w:type="character" w:customStyle="1" w:styleId="WW8Num1z1">
    <w:name w:val="WW8Num1z1"/>
    <w:qFormat/>
    <w:rsid w:val="00A81CC2"/>
  </w:style>
  <w:style w:type="character" w:customStyle="1" w:styleId="WW8Num1z2">
    <w:name w:val="WW8Num1z2"/>
    <w:qFormat/>
    <w:rsid w:val="00A81CC2"/>
  </w:style>
  <w:style w:type="character" w:customStyle="1" w:styleId="WW8Num1z3">
    <w:name w:val="WW8Num1z3"/>
    <w:qFormat/>
    <w:rsid w:val="00A81CC2"/>
  </w:style>
  <w:style w:type="character" w:customStyle="1" w:styleId="WW8Num1z4">
    <w:name w:val="WW8Num1z4"/>
    <w:qFormat/>
    <w:rsid w:val="00A81CC2"/>
  </w:style>
  <w:style w:type="character" w:customStyle="1" w:styleId="WW8Num1z5">
    <w:name w:val="WW8Num1z5"/>
    <w:qFormat/>
    <w:rsid w:val="00A81CC2"/>
  </w:style>
  <w:style w:type="character" w:customStyle="1" w:styleId="WW8Num1z6">
    <w:name w:val="WW8Num1z6"/>
    <w:qFormat/>
    <w:rsid w:val="00A81CC2"/>
  </w:style>
  <w:style w:type="character" w:customStyle="1" w:styleId="WW8Num1z7">
    <w:name w:val="WW8Num1z7"/>
    <w:qFormat/>
    <w:rsid w:val="00A81CC2"/>
  </w:style>
  <w:style w:type="character" w:customStyle="1" w:styleId="WW8Num1z8">
    <w:name w:val="WW8Num1z8"/>
    <w:qFormat/>
    <w:rsid w:val="00A81CC2"/>
  </w:style>
  <w:style w:type="character" w:customStyle="1" w:styleId="WW8Num2z0">
    <w:name w:val="WW8Num2z0"/>
    <w:qFormat/>
    <w:rsid w:val="00A81CC2"/>
    <w:rPr>
      <w:rFonts w:ascii="Times New Roman" w:hAnsi="Times New Roman" w:cs="Times New Roman"/>
      <w:i w:val="0"/>
      <w:sz w:val="28"/>
      <w:szCs w:val="28"/>
    </w:rPr>
  </w:style>
  <w:style w:type="character" w:customStyle="1" w:styleId="WW8Num2z1">
    <w:name w:val="WW8Num2z1"/>
    <w:qFormat/>
    <w:rsid w:val="00A81CC2"/>
    <w:rPr>
      <w:rFonts w:cs="Times New Roman"/>
    </w:rPr>
  </w:style>
  <w:style w:type="character" w:customStyle="1" w:styleId="11">
    <w:name w:val="Основной шрифт абзаца1"/>
    <w:qFormat/>
    <w:rsid w:val="00A81CC2"/>
  </w:style>
  <w:style w:type="character" w:customStyle="1" w:styleId="12">
    <w:name w:val="Гиперссылка1"/>
    <w:qFormat/>
    <w:rsid w:val="00A81CC2"/>
    <w:rPr>
      <w:rFonts w:cs="Times New Roman"/>
      <w:color w:val="0000FF"/>
      <w:u w:val="single"/>
    </w:rPr>
  </w:style>
  <w:style w:type="character" w:customStyle="1" w:styleId="a3">
    <w:name w:val="Название Знак"/>
    <w:qFormat/>
    <w:rsid w:val="00A81CC2"/>
    <w:rPr>
      <w:sz w:val="28"/>
      <w:lang w:val="ru-RU" w:bidi="ar-SA"/>
    </w:rPr>
  </w:style>
  <w:style w:type="character" w:styleId="a4">
    <w:name w:val="page number"/>
    <w:basedOn w:val="11"/>
    <w:qFormat/>
    <w:rsid w:val="00A81CC2"/>
  </w:style>
  <w:style w:type="character" w:customStyle="1" w:styleId="a5">
    <w:name w:val="Текст сноски Знак"/>
    <w:basedOn w:val="11"/>
    <w:uiPriority w:val="99"/>
    <w:qFormat/>
    <w:rsid w:val="00A81CC2"/>
  </w:style>
  <w:style w:type="character" w:customStyle="1" w:styleId="a6">
    <w:name w:val="Символ сноски"/>
    <w:qFormat/>
    <w:rsid w:val="00A81CC2"/>
    <w:rPr>
      <w:vertAlign w:val="superscript"/>
    </w:rPr>
  </w:style>
  <w:style w:type="character" w:customStyle="1" w:styleId="a7">
    <w:name w:val="Нижний колонтитул Знак"/>
    <w:qFormat/>
    <w:rsid w:val="00A81CC2"/>
    <w:rPr>
      <w:rFonts w:ascii="Calibri" w:hAnsi="Calibri" w:cs="Calibri"/>
      <w:sz w:val="22"/>
      <w:szCs w:val="22"/>
    </w:rPr>
  </w:style>
  <w:style w:type="character" w:styleId="a8">
    <w:name w:val="footnote reference"/>
    <w:rsid w:val="00A81CC2"/>
    <w:rPr>
      <w:vertAlign w:val="superscript"/>
    </w:rPr>
  </w:style>
  <w:style w:type="character" w:customStyle="1" w:styleId="a9">
    <w:name w:val="Символ концевой сноски"/>
    <w:qFormat/>
    <w:rsid w:val="00A81CC2"/>
    <w:rPr>
      <w:vertAlign w:val="superscript"/>
    </w:rPr>
  </w:style>
  <w:style w:type="character" w:customStyle="1" w:styleId="WW-">
    <w:name w:val="WW-Символ концевой сноски"/>
    <w:qFormat/>
    <w:rsid w:val="00A81CC2"/>
  </w:style>
  <w:style w:type="character" w:styleId="aa">
    <w:name w:val="endnote reference"/>
    <w:rsid w:val="00A81CC2"/>
    <w:rPr>
      <w:vertAlign w:val="superscript"/>
    </w:rPr>
  </w:style>
  <w:style w:type="character" w:customStyle="1" w:styleId="13">
    <w:name w:val="Номер строки1"/>
    <w:qFormat/>
    <w:rsid w:val="00A81CC2"/>
  </w:style>
  <w:style w:type="character" w:styleId="ab">
    <w:name w:val="annotation reference"/>
    <w:basedOn w:val="a0"/>
    <w:uiPriority w:val="99"/>
    <w:semiHidden/>
    <w:unhideWhenUsed/>
    <w:qFormat/>
    <w:rsid w:val="00A81CC2"/>
    <w:rPr>
      <w:sz w:val="16"/>
      <w:szCs w:val="16"/>
    </w:rPr>
  </w:style>
  <w:style w:type="character" w:customStyle="1" w:styleId="ac">
    <w:name w:val="Текст примечания Знак"/>
    <w:basedOn w:val="a0"/>
    <w:link w:val="ad"/>
    <w:uiPriority w:val="99"/>
    <w:semiHidden/>
    <w:qFormat/>
    <w:rsid w:val="00A81CC2"/>
    <w:rPr>
      <w:rFonts w:ascii="Calibri" w:hAnsi="Calibri" w:cs="Calibri"/>
      <w:lang w:eastAsia="zh-CN"/>
    </w:rPr>
  </w:style>
  <w:style w:type="character" w:customStyle="1" w:styleId="ae">
    <w:name w:val="Тема примечания Знак"/>
    <w:basedOn w:val="ac"/>
    <w:link w:val="af"/>
    <w:uiPriority w:val="99"/>
    <w:semiHidden/>
    <w:qFormat/>
    <w:rsid w:val="00A81CC2"/>
    <w:rPr>
      <w:rFonts w:ascii="Calibri" w:hAnsi="Calibri" w:cs="Calibri"/>
      <w:b/>
      <w:bCs/>
      <w:lang w:eastAsia="zh-CN"/>
    </w:rPr>
  </w:style>
  <w:style w:type="character" w:styleId="af0">
    <w:name w:val="line number"/>
    <w:rsid w:val="00A81CC2"/>
  </w:style>
  <w:style w:type="paragraph" w:styleId="af1">
    <w:name w:val="Title"/>
    <w:basedOn w:val="a"/>
    <w:next w:val="af2"/>
    <w:link w:val="14"/>
    <w:qFormat/>
    <w:rsid w:val="00A81CC2"/>
    <w:pPr>
      <w:keepNext/>
      <w:suppressAutoHyphens/>
      <w:spacing w:before="240" w:after="120" w:line="276" w:lineRule="auto"/>
    </w:pPr>
    <w:rPr>
      <w:rFonts w:ascii="Liberation Sans" w:eastAsia="Tahoma" w:hAnsi="Liberation Sans" w:cs="Droid Sans Devanagari"/>
      <w:szCs w:val="28"/>
      <w:lang w:eastAsia="zh-CN"/>
    </w:rPr>
  </w:style>
  <w:style w:type="character" w:customStyle="1" w:styleId="14">
    <w:name w:val="Название Знак1"/>
    <w:basedOn w:val="a0"/>
    <w:link w:val="af1"/>
    <w:rsid w:val="00A81CC2"/>
    <w:rPr>
      <w:rFonts w:ascii="Liberation Sans" w:eastAsia="Tahoma" w:hAnsi="Liberation Sans" w:cs="Droid Sans Devanagari"/>
      <w:sz w:val="28"/>
      <w:szCs w:val="28"/>
      <w:lang w:eastAsia="zh-CN"/>
    </w:rPr>
  </w:style>
  <w:style w:type="paragraph" w:styleId="af2">
    <w:name w:val="Body Text"/>
    <w:basedOn w:val="a"/>
    <w:link w:val="af3"/>
    <w:rsid w:val="00A81CC2"/>
    <w:pPr>
      <w:suppressAutoHyphens/>
      <w:spacing w:after="140" w:line="276" w:lineRule="auto"/>
    </w:pPr>
    <w:rPr>
      <w:rFonts w:ascii="Calibri" w:hAnsi="Calibri" w:cs="Calibri"/>
      <w:sz w:val="22"/>
      <w:szCs w:val="22"/>
      <w:lang w:eastAsia="zh-CN"/>
    </w:rPr>
  </w:style>
  <w:style w:type="character" w:customStyle="1" w:styleId="af3">
    <w:name w:val="Основной текст Знак"/>
    <w:basedOn w:val="a0"/>
    <w:link w:val="af2"/>
    <w:rsid w:val="00A81CC2"/>
    <w:rPr>
      <w:rFonts w:ascii="Calibri" w:eastAsia="Times New Roman" w:hAnsi="Calibri" w:cs="Calibri"/>
      <w:lang w:eastAsia="zh-CN"/>
    </w:rPr>
  </w:style>
  <w:style w:type="paragraph" w:styleId="af4">
    <w:name w:val="List"/>
    <w:basedOn w:val="af2"/>
    <w:rsid w:val="00A81CC2"/>
    <w:rPr>
      <w:rFonts w:cs="Droid Sans Devanagari"/>
    </w:rPr>
  </w:style>
  <w:style w:type="paragraph" w:styleId="af5">
    <w:name w:val="caption"/>
    <w:basedOn w:val="a"/>
    <w:qFormat/>
    <w:rsid w:val="00A81CC2"/>
    <w:pPr>
      <w:suppressLineNumbers/>
      <w:suppressAutoHyphens/>
      <w:spacing w:before="120" w:after="120" w:line="276" w:lineRule="auto"/>
    </w:pPr>
    <w:rPr>
      <w:rFonts w:ascii="Calibri" w:hAnsi="Calibri" w:cs="Droid Sans Devanagari"/>
      <w:i/>
      <w:iCs/>
      <w:sz w:val="24"/>
      <w:lang w:eastAsia="zh-CN"/>
    </w:rPr>
  </w:style>
  <w:style w:type="paragraph" w:styleId="15">
    <w:name w:val="index 1"/>
    <w:basedOn w:val="a"/>
    <w:next w:val="a"/>
    <w:autoRedefine/>
    <w:uiPriority w:val="99"/>
    <w:semiHidden/>
    <w:unhideWhenUsed/>
    <w:rsid w:val="00A81CC2"/>
    <w:pPr>
      <w:suppressAutoHyphens/>
      <w:ind w:left="220" w:hanging="220"/>
    </w:pPr>
    <w:rPr>
      <w:rFonts w:ascii="Calibri" w:hAnsi="Calibri" w:cs="Calibri"/>
      <w:sz w:val="22"/>
      <w:szCs w:val="22"/>
      <w:lang w:eastAsia="zh-CN"/>
    </w:rPr>
  </w:style>
  <w:style w:type="paragraph" w:styleId="af6">
    <w:name w:val="index heading"/>
    <w:basedOn w:val="a"/>
    <w:qFormat/>
    <w:rsid w:val="00A81CC2"/>
    <w:pPr>
      <w:suppressLineNumbers/>
      <w:suppressAutoHyphens/>
      <w:spacing w:after="200" w:line="276" w:lineRule="auto"/>
    </w:pPr>
    <w:rPr>
      <w:rFonts w:ascii="Calibri" w:hAnsi="Calibri" w:cs="Droid Sans Devanagari"/>
      <w:sz w:val="22"/>
      <w:szCs w:val="22"/>
      <w:lang w:eastAsia="zh-CN"/>
    </w:rPr>
  </w:style>
  <w:style w:type="paragraph" w:customStyle="1" w:styleId="caption1">
    <w:name w:val="caption1"/>
    <w:basedOn w:val="a"/>
    <w:qFormat/>
    <w:rsid w:val="00A81CC2"/>
    <w:pPr>
      <w:suppressLineNumbers/>
      <w:suppressAutoHyphens/>
      <w:spacing w:before="120" w:after="120" w:line="276" w:lineRule="auto"/>
    </w:pPr>
    <w:rPr>
      <w:rFonts w:ascii="Calibri" w:hAnsi="Calibri" w:cs="Droid Sans Devanagari"/>
      <w:i/>
      <w:iCs/>
      <w:sz w:val="24"/>
      <w:lang w:eastAsia="zh-CN"/>
    </w:rPr>
  </w:style>
  <w:style w:type="paragraph" w:customStyle="1" w:styleId="caption11">
    <w:name w:val="caption11"/>
    <w:basedOn w:val="a"/>
    <w:qFormat/>
    <w:rsid w:val="00A81CC2"/>
    <w:pPr>
      <w:suppressLineNumbers/>
      <w:suppressAutoHyphens/>
      <w:spacing w:before="120" w:after="120" w:line="276" w:lineRule="auto"/>
    </w:pPr>
    <w:rPr>
      <w:rFonts w:ascii="Calibri" w:hAnsi="Calibri" w:cs="Droid Sans Devanagari"/>
      <w:i/>
      <w:iCs/>
      <w:sz w:val="24"/>
      <w:lang w:eastAsia="zh-CN"/>
    </w:rPr>
  </w:style>
  <w:style w:type="paragraph" w:customStyle="1" w:styleId="16">
    <w:name w:val="Заголовок1"/>
    <w:basedOn w:val="a"/>
    <w:next w:val="af2"/>
    <w:qFormat/>
    <w:rsid w:val="00A81CC2"/>
    <w:pPr>
      <w:suppressAutoHyphens/>
      <w:jc w:val="center"/>
    </w:pPr>
    <w:rPr>
      <w:szCs w:val="20"/>
      <w:lang w:eastAsia="zh-CN"/>
    </w:rPr>
  </w:style>
  <w:style w:type="paragraph" w:customStyle="1" w:styleId="17">
    <w:name w:val="Указатель1"/>
    <w:basedOn w:val="a"/>
    <w:qFormat/>
    <w:rsid w:val="00A81CC2"/>
    <w:pPr>
      <w:suppressLineNumbers/>
      <w:suppressAutoHyphens/>
      <w:spacing w:after="200" w:line="276" w:lineRule="auto"/>
    </w:pPr>
    <w:rPr>
      <w:rFonts w:ascii="Calibri" w:hAnsi="Calibri" w:cs="Droid Sans Devanagari"/>
      <w:sz w:val="22"/>
      <w:szCs w:val="22"/>
      <w:lang w:eastAsia="zh-CN"/>
    </w:rPr>
  </w:style>
  <w:style w:type="paragraph" w:customStyle="1" w:styleId="ConsNormal">
    <w:name w:val="ConsNormal"/>
    <w:qFormat/>
    <w:rsid w:val="00A81CC2"/>
    <w:pPr>
      <w:widowControl w:val="0"/>
      <w:suppressAutoHyphens/>
      <w:spacing w:after="0" w:line="240" w:lineRule="auto"/>
      <w:ind w:firstLine="720"/>
    </w:pPr>
    <w:rPr>
      <w:rFonts w:ascii="Arial" w:eastAsia="Times New Roman" w:hAnsi="Arial" w:cs="Arial"/>
      <w:sz w:val="20"/>
      <w:szCs w:val="20"/>
      <w:lang w:eastAsia="zh-CN"/>
    </w:rPr>
  </w:style>
  <w:style w:type="paragraph" w:customStyle="1" w:styleId="ConsNonformat">
    <w:name w:val="ConsNonformat"/>
    <w:qFormat/>
    <w:rsid w:val="00A81CC2"/>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ConsCell">
    <w:name w:val="ConsCell"/>
    <w:qFormat/>
    <w:rsid w:val="00A81CC2"/>
    <w:pPr>
      <w:widowControl w:val="0"/>
      <w:suppressAutoHyphens/>
      <w:spacing w:after="0" w:line="240" w:lineRule="auto"/>
    </w:pPr>
    <w:rPr>
      <w:rFonts w:ascii="Arial" w:eastAsia="Times New Roman" w:hAnsi="Arial" w:cs="Arial"/>
      <w:sz w:val="20"/>
      <w:szCs w:val="20"/>
      <w:lang w:eastAsia="zh-CN"/>
    </w:rPr>
  </w:style>
  <w:style w:type="paragraph" w:customStyle="1" w:styleId="18">
    <w:name w:val="Абзац списка1"/>
    <w:basedOn w:val="a"/>
    <w:qFormat/>
    <w:rsid w:val="00A81CC2"/>
    <w:pPr>
      <w:suppressAutoHyphens/>
      <w:spacing w:after="200" w:line="276" w:lineRule="auto"/>
      <w:ind w:left="720"/>
    </w:pPr>
    <w:rPr>
      <w:rFonts w:ascii="Calibri" w:hAnsi="Calibri" w:cs="Calibri"/>
      <w:sz w:val="22"/>
      <w:szCs w:val="22"/>
      <w:lang w:eastAsia="zh-CN"/>
    </w:rPr>
  </w:style>
  <w:style w:type="paragraph" w:customStyle="1" w:styleId="21">
    <w:name w:val="Основной текст 21"/>
    <w:basedOn w:val="a"/>
    <w:qFormat/>
    <w:rsid w:val="00A81CC2"/>
    <w:pPr>
      <w:suppressAutoHyphens/>
      <w:spacing w:after="120" w:line="480" w:lineRule="auto"/>
    </w:pPr>
    <w:rPr>
      <w:sz w:val="20"/>
      <w:szCs w:val="20"/>
      <w:lang w:eastAsia="zh-CN"/>
    </w:rPr>
  </w:style>
  <w:style w:type="paragraph" w:customStyle="1" w:styleId="af7">
    <w:name w:val="Верхний и нижний колонтитулы"/>
    <w:basedOn w:val="a"/>
    <w:qFormat/>
    <w:rsid w:val="00A81CC2"/>
    <w:pPr>
      <w:suppressLineNumbers/>
      <w:tabs>
        <w:tab w:val="center" w:pos="4819"/>
        <w:tab w:val="right" w:pos="9638"/>
      </w:tabs>
      <w:suppressAutoHyphens/>
      <w:spacing w:after="200" w:line="276" w:lineRule="auto"/>
    </w:pPr>
    <w:rPr>
      <w:rFonts w:ascii="Calibri" w:hAnsi="Calibri" w:cs="Calibri"/>
      <w:sz w:val="22"/>
      <w:szCs w:val="22"/>
      <w:lang w:eastAsia="zh-CN"/>
    </w:rPr>
  </w:style>
  <w:style w:type="paragraph" w:customStyle="1" w:styleId="af8">
    <w:name w:val="Колонтитул"/>
    <w:basedOn w:val="a"/>
    <w:qFormat/>
    <w:rsid w:val="00A81CC2"/>
    <w:pPr>
      <w:suppressAutoHyphens/>
      <w:spacing w:after="200" w:line="276" w:lineRule="auto"/>
    </w:pPr>
    <w:rPr>
      <w:rFonts w:ascii="Calibri" w:hAnsi="Calibri" w:cs="Calibri"/>
      <w:sz w:val="22"/>
      <w:szCs w:val="22"/>
      <w:lang w:eastAsia="zh-CN"/>
    </w:rPr>
  </w:style>
  <w:style w:type="paragraph" w:styleId="af9">
    <w:name w:val="header"/>
    <w:basedOn w:val="a"/>
    <w:link w:val="afa"/>
    <w:rsid w:val="00A81CC2"/>
    <w:pPr>
      <w:tabs>
        <w:tab w:val="center" w:pos="4677"/>
        <w:tab w:val="right" w:pos="9355"/>
      </w:tabs>
      <w:suppressAutoHyphens/>
    </w:pPr>
    <w:rPr>
      <w:sz w:val="24"/>
      <w:lang w:eastAsia="zh-CN"/>
    </w:rPr>
  </w:style>
  <w:style w:type="character" w:customStyle="1" w:styleId="afa">
    <w:name w:val="Верхний колонтитул Знак"/>
    <w:basedOn w:val="a0"/>
    <w:link w:val="af9"/>
    <w:rsid w:val="00A81CC2"/>
    <w:rPr>
      <w:rFonts w:ascii="Times New Roman" w:eastAsia="Times New Roman" w:hAnsi="Times New Roman" w:cs="Times New Roman"/>
      <w:sz w:val="24"/>
      <w:szCs w:val="24"/>
      <w:lang w:eastAsia="zh-CN"/>
    </w:rPr>
  </w:style>
  <w:style w:type="paragraph" w:styleId="afb">
    <w:name w:val="footnote text"/>
    <w:basedOn w:val="a"/>
    <w:link w:val="19"/>
    <w:rsid w:val="00A81CC2"/>
    <w:pPr>
      <w:suppressAutoHyphens/>
    </w:pPr>
    <w:rPr>
      <w:sz w:val="20"/>
      <w:szCs w:val="20"/>
      <w:lang w:eastAsia="zh-CN"/>
    </w:rPr>
  </w:style>
  <w:style w:type="character" w:customStyle="1" w:styleId="19">
    <w:name w:val="Текст сноски Знак1"/>
    <w:basedOn w:val="a0"/>
    <w:link w:val="afb"/>
    <w:rsid w:val="00A81CC2"/>
    <w:rPr>
      <w:rFonts w:ascii="Times New Roman" w:eastAsia="Times New Roman" w:hAnsi="Times New Roman" w:cs="Times New Roman"/>
      <w:sz w:val="20"/>
      <w:szCs w:val="20"/>
      <w:lang w:eastAsia="zh-CN"/>
    </w:rPr>
  </w:style>
  <w:style w:type="paragraph" w:styleId="afc">
    <w:name w:val="footer"/>
    <w:basedOn w:val="a"/>
    <w:link w:val="1a"/>
    <w:rsid w:val="00A81CC2"/>
    <w:pPr>
      <w:tabs>
        <w:tab w:val="center" w:pos="4677"/>
        <w:tab w:val="right" w:pos="9355"/>
      </w:tabs>
      <w:suppressAutoHyphens/>
      <w:spacing w:after="200" w:line="276" w:lineRule="auto"/>
    </w:pPr>
    <w:rPr>
      <w:rFonts w:ascii="Calibri" w:hAnsi="Calibri" w:cs="Calibri"/>
      <w:sz w:val="22"/>
      <w:szCs w:val="22"/>
      <w:lang w:eastAsia="zh-CN"/>
    </w:rPr>
  </w:style>
  <w:style w:type="character" w:customStyle="1" w:styleId="1a">
    <w:name w:val="Нижний колонтитул Знак1"/>
    <w:basedOn w:val="a0"/>
    <w:link w:val="afc"/>
    <w:rsid w:val="00A81CC2"/>
    <w:rPr>
      <w:rFonts w:ascii="Calibri" w:eastAsia="Times New Roman" w:hAnsi="Calibri" w:cs="Calibri"/>
      <w:lang w:eastAsia="zh-CN"/>
    </w:rPr>
  </w:style>
  <w:style w:type="paragraph" w:customStyle="1" w:styleId="afd">
    <w:name w:val="Содержимое врезки"/>
    <w:basedOn w:val="a"/>
    <w:qFormat/>
    <w:rsid w:val="00A81CC2"/>
    <w:pPr>
      <w:suppressAutoHyphens/>
      <w:spacing w:after="200" w:line="276" w:lineRule="auto"/>
    </w:pPr>
    <w:rPr>
      <w:rFonts w:ascii="Calibri" w:hAnsi="Calibri" w:cs="Calibri"/>
      <w:sz w:val="22"/>
      <w:szCs w:val="22"/>
      <w:lang w:eastAsia="zh-CN"/>
    </w:rPr>
  </w:style>
  <w:style w:type="paragraph" w:customStyle="1" w:styleId="afe">
    <w:name w:val="Содержимое таблицы"/>
    <w:basedOn w:val="a"/>
    <w:qFormat/>
    <w:rsid w:val="00A81CC2"/>
    <w:pPr>
      <w:widowControl w:val="0"/>
      <w:suppressLineNumbers/>
      <w:suppressAutoHyphens/>
      <w:spacing w:after="200" w:line="276" w:lineRule="auto"/>
    </w:pPr>
    <w:rPr>
      <w:rFonts w:ascii="Calibri" w:hAnsi="Calibri" w:cs="Calibri"/>
      <w:sz w:val="22"/>
      <w:szCs w:val="22"/>
      <w:lang w:eastAsia="zh-CN"/>
    </w:rPr>
  </w:style>
  <w:style w:type="paragraph" w:customStyle="1" w:styleId="aff">
    <w:name w:val="Заголовок таблицы"/>
    <w:basedOn w:val="afe"/>
    <w:qFormat/>
    <w:rsid w:val="00A81CC2"/>
    <w:pPr>
      <w:jc w:val="center"/>
    </w:pPr>
    <w:rPr>
      <w:b/>
      <w:bCs/>
    </w:rPr>
  </w:style>
  <w:style w:type="paragraph" w:customStyle="1" w:styleId="aff0">
    <w:name w:val="Верхний колонтитул слева"/>
    <w:basedOn w:val="af9"/>
    <w:qFormat/>
    <w:rsid w:val="00A81CC2"/>
    <w:pPr>
      <w:suppressLineNumbers/>
    </w:pPr>
  </w:style>
  <w:style w:type="paragraph" w:styleId="aff1">
    <w:name w:val="Revision"/>
    <w:uiPriority w:val="99"/>
    <w:semiHidden/>
    <w:qFormat/>
    <w:rsid w:val="00A81CC2"/>
    <w:pPr>
      <w:suppressAutoHyphens/>
      <w:spacing w:after="0" w:line="240" w:lineRule="auto"/>
    </w:pPr>
    <w:rPr>
      <w:rFonts w:ascii="Calibri" w:eastAsia="Times New Roman" w:hAnsi="Calibri" w:cs="Calibri"/>
      <w:lang w:eastAsia="zh-CN"/>
    </w:rPr>
  </w:style>
  <w:style w:type="paragraph" w:styleId="aff2">
    <w:name w:val="List Paragraph"/>
    <w:basedOn w:val="a"/>
    <w:qFormat/>
    <w:rsid w:val="00A81CC2"/>
    <w:pPr>
      <w:suppressAutoHyphens/>
      <w:spacing w:after="200" w:line="276" w:lineRule="auto"/>
      <w:ind w:left="720"/>
    </w:pPr>
    <w:rPr>
      <w:rFonts w:ascii="Calibri" w:hAnsi="Calibri" w:cs="Calibri"/>
      <w:sz w:val="22"/>
      <w:szCs w:val="22"/>
      <w:lang w:eastAsia="zh-CN"/>
    </w:rPr>
  </w:style>
  <w:style w:type="paragraph" w:customStyle="1" w:styleId="1b">
    <w:name w:val="Обычный (веб)1"/>
    <w:basedOn w:val="a"/>
    <w:qFormat/>
    <w:rsid w:val="00A81CC2"/>
    <w:pPr>
      <w:suppressAutoHyphens/>
      <w:spacing w:before="32" w:after="32" w:line="276" w:lineRule="auto"/>
    </w:pPr>
    <w:rPr>
      <w:rFonts w:ascii="Arial" w:eastAsia="Arial Unicode MS" w:hAnsi="Arial" w:cs="Arial"/>
      <w:color w:val="000000"/>
      <w:spacing w:val="2"/>
      <w:sz w:val="22"/>
      <w:szCs w:val="20"/>
      <w:lang w:eastAsia="zh-CN"/>
    </w:rPr>
  </w:style>
  <w:style w:type="paragraph" w:styleId="ad">
    <w:name w:val="annotation text"/>
    <w:basedOn w:val="a"/>
    <w:link w:val="ac"/>
    <w:uiPriority w:val="99"/>
    <w:semiHidden/>
    <w:unhideWhenUsed/>
    <w:qFormat/>
    <w:rsid w:val="00A81CC2"/>
    <w:pPr>
      <w:suppressAutoHyphens/>
      <w:spacing w:after="200"/>
    </w:pPr>
    <w:rPr>
      <w:rFonts w:ascii="Calibri" w:eastAsiaTheme="minorHAnsi" w:hAnsi="Calibri" w:cs="Calibri"/>
      <w:sz w:val="22"/>
      <w:szCs w:val="22"/>
      <w:lang w:eastAsia="zh-CN"/>
    </w:rPr>
  </w:style>
  <w:style w:type="character" w:customStyle="1" w:styleId="1c">
    <w:name w:val="Текст примечания Знак1"/>
    <w:basedOn w:val="a0"/>
    <w:uiPriority w:val="99"/>
    <w:semiHidden/>
    <w:rsid w:val="00A81CC2"/>
    <w:rPr>
      <w:rFonts w:ascii="Times New Roman" w:eastAsia="Times New Roman" w:hAnsi="Times New Roman" w:cs="Times New Roman"/>
      <w:sz w:val="20"/>
      <w:szCs w:val="20"/>
      <w:lang w:eastAsia="ru-RU"/>
    </w:rPr>
  </w:style>
  <w:style w:type="paragraph" w:styleId="af">
    <w:name w:val="annotation subject"/>
    <w:basedOn w:val="ad"/>
    <w:next w:val="ad"/>
    <w:link w:val="ae"/>
    <w:uiPriority w:val="99"/>
    <w:semiHidden/>
    <w:unhideWhenUsed/>
    <w:qFormat/>
    <w:rsid w:val="00A81CC2"/>
    <w:rPr>
      <w:b/>
      <w:bCs/>
    </w:rPr>
  </w:style>
  <w:style w:type="character" w:customStyle="1" w:styleId="1d">
    <w:name w:val="Тема примечания Знак1"/>
    <w:basedOn w:val="1c"/>
    <w:uiPriority w:val="99"/>
    <w:semiHidden/>
    <w:rsid w:val="00A81CC2"/>
    <w:rPr>
      <w:rFonts w:ascii="Times New Roman" w:eastAsia="Times New Roman" w:hAnsi="Times New Roman" w:cs="Times New Roman"/>
      <w:b/>
      <w:bCs/>
      <w:sz w:val="20"/>
      <w:szCs w:val="20"/>
      <w:lang w:eastAsia="ru-RU"/>
    </w:rPr>
  </w:style>
  <w:style w:type="numbering" w:customStyle="1" w:styleId="WW8Num1">
    <w:name w:val="WW8Num1"/>
    <w:qFormat/>
    <w:rsid w:val="00A81CC2"/>
  </w:style>
  <w:style w:type="character" w:styleId="aff3">
    <w:name w:val="Hyperlink"/>
    <w:basedOn w:val="a0"/>
    <w:uiPriority w:val="99"/>
    <w:unhideWhenUsed/>
    <w:rsid w:val="00A81CC2"/>
    <w:rPr>
      <w:color w:val="0000FF" w:themeColor="hyperlink"/>
      <w:u w:val="single"/>
    </w:rPr>
  </w:style>
  <w:style w:type="paragraph" w:styleId="aff4">
    <w:name w:val="Normal (Web)"/>
    <w:basedOn w:val="a"/>
    <w:uiPriority w:val="99"/>
    <w:unhideWhenUsed/>
    <w:rsid w:val="00A81CC2"/>
    <w:pPr>
      <w:suppressAutoHyphens/>
      <w:spacing w:after="200" w:line="276" w:lineRule="auto"/>
    </w:pPr>
    <w:rPr>
      <w:sz w:val="24"/>
      <w:lang w:eastAsia="zh-CN"/>
    </w:rPr>
  </w:style>
  <w:style w:type="paragraph" w:styleId="aff5">
    <w:name w:val="Balloon Text"/>
    <w:basedOn w:val="a"/>
    <w:link w:val="aff6"/>
    <w:uiPriority w:val="99"/>
    <w:semiHidden/>
    <w:unhideWhenUsed/>
    <w:rsid w:val="00A81CC2"/>
    <w:pPr>
      <w:suppressAutoHyphens/>
    </w:pPr>
    <w:rPr>
      <w:rFonts w:ascii="Segoe UI" w:hAnsi="Segoe UI" w:cs="Segoe UI"/>
      <w:sz w:val="18"/>
      <w:szCs w:val="18"/>
      <w:lang w:eastAsia="zh-CN"/>
    </w:rPr>
  </w:style>
  <w:style w:type="character" w:customStyle="1" w:styleId="aff6">
    <w:name w:val="Текст выноски Знак"/>
    <w:basedOn w:val="a0"/>
    <w:link w:val="aff5"/>
    <w:uiPriority w:val="99"/>
    <w:semiHidden/>
    <w:rsid w:val="00A81CC2"/>
    <w:rPr>
      <w:rFonts w:ascii="Segoe UI" w:eastAsia="Times New Roman" w:hAnsi="Segoe UI" w:cs="Segoe UI"/>
      <w:sz w:val="18"/>
      <w:szCs w:val="18"/>
      <w:lang w:eastAsia="zh-CN"/>
    </w:rPr>
  </w:style>
  <w:style w:type="paragraph" w:customStyle="1" w:styleId="ConsPlusNormal">
    <w:name w:val="ConsPlusNormal"/>
    <w:rsid w:val="00A81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index heading" w:uiPriority="0" w:qFormat="1"/>
    <w:lsdException w:name="caption" w:uiPriority="0" w:qFormat="1"/>
    <w:lsdException w:name="footnote reference" w:uiPriority="0"/>
    <w:lsdException w:name="annotation reference" w:qFormat="1"/>
    <w:lsdException w:name="line number" w:uiPriority="0"/>
    <w:lsdException w:name="page number" w:uiPriority="0"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8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81CC2"/>
    <w:pPr>
      <w:keepNext/>
      <w:numPr>
        <w:numId w:val="1"/>
      </w:numPr>
      <w:suppressAutoHyphens/>
      <w:ind w:left="-567" w:right="-766"/>
      <w:jc w:val="center"/>
      <w:outlineLvl w:val="0"/>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CC2"/>
    <w:rPr>
      <w:rFonts w:ascii="Times New Roman" w:eastAsia="Times New Roman" w:hAnsi="Times New Roman" w:cs="Times New Roman"/>
      <w:sz w:val="28"/>
      <w:szCs w:val="20"/>
      <w:lang w:eastAsia="zh-CN"/>
    </w:rPr>
  </w:style>
  <w:style w:type="character" w:customStyle="1" w:styleId="WW8Num1z0">
    <w:name w:val="WW8Num1z0"/>
    <w:qFormat/>
    <w:rsid w:val="00A81CC2"/>
  </w:style>
  <w:style w:type="character" w:customStyle="1" w:styleId="WW8Num1z1">
    <w:name w:val="WW8Num1z1"/>
    <w:qFormat/>
    <w:rsid w:val="00A81CC2"/>
  </w:style>
  <w:style w:type="character" w:customStyle="1" w:styleId="WW8Num1z2">
    <w:name w:val="WW8Num1z2"/>
    <w:qFormat/>
    <w:rsid w:val="00A81CC2"/>
  </w:style>
  <w:style w:type="character" w:customStyle="1" w:styleId="WW8Num1z3">
    <w:name w:val="WW8Num1z3"/>
    <w:qFormat/>
    <w:rsid w:val="00A81CC2"/>
  </w:style>
  <w:style w:type="character" w:customStyle="1" w:styleId="WW8Num1z4">
    <w:name w:val="WW8Num1z4"/>
    <w:qFormat/>
    <w:rsid w:val="00A81CC2"/>
  </w:style>
  <w:style w:type="character" w:customStyle="1" w:styleId="WW8Num1z5">
    <w:name w:val="WW8Num1z5"/>
    <w:qFormat/>
    <w:rsid w:val="00A81CC2"/>
  </w:style>
  <w:style w:type="character" w:customStyle="1" w:styleId="WW8Num1z6">
    <w:name w:val="WW8Num1z6"/>
    <w:qFormat/>
    <w:rsid w:val="00A81CC2"/>
  </w:style>
  <w:style w:type="character" w:customStyle="1" w:styleId="WW8Num1z7">
    <w:name w:val="WW8Num1z7"/>
    <w:qFormat/>
    <w:rsid w:val="00A81CC2"/>
  </w:style>
  <w:style w:type="character" w:customStyle="1" w:styleId="WW8Num1z8">
    <w:name w:val="WW8Num1z8"/>
    <w:qFormat/>
    <w:rsid w:val="00A81CC2"/>
  </w:style>
  <w:style w:type="character" w:customStyle="1" w:styleId="WW8Num2z0">
    <w:name w:val="WW8Num2z0"/>
    <w:qFormat/>
    <w:rsid w:val="00A81CC2"/>
    <w:rPr>
      <w:rFonts w:ascii="Times New Roman" w:hAnsi="Times New Roman" w:cs="Times New Roman"/>
      <w:i w:val="0"/>
      <w:sz w:val="28"/>
      <w:szCs w:val="28"/>
    </w:rPr>
  </w:style>
  <w:style w:type="character" w:customStyle="1" w:styleId="WW8Num2z1">
    <w:name w:val="WW8Num2z1"/>
    <w:qFormat/>
    <w:rsid w:val="00A81CC2"/>
    <w:rPr>
      <w:rFonts w:cs="Times New Roman"/>
    </w:rPr>
  </w:style>
  <w:style w:type="character" w:customStyle="1" w:styleId="11">
    <w:name w:val="Основной шрифт абзаца1"/>
    <w:qFormat/>
    <w:rsid w:val="00A81CC2"/>
  </w:style>
  <w:style w:type="character" w:customStyle="1" w:styleId="12">
    <w:name w:val="Гиперссылка1"/>
    <w:qFormat/>
    <w:rsid w:val="00A81CC2"/>
    <w:rPr>
      <w:rFonts w:cs="Times New Roman"/>
      <w:color w:val="0000FF"/>
      <w:u w:val="single"/>
    </w:rPr>
  </w:style>
  <w:style w:type="character" w:customStyle="1" w:styleId="a3">
    <w:name w:val="Название Знак"/>
    <w:qFormat/>
    <w:rsid w:val="00A81CC2"/>
    <w:rPr>
      <w:sz w:val="28"/>
      <w:lang w:val="ru-RU" w:bidi="ar-SA"/>
    </w:rPr>
  </w:style>
  <w:style w:type="character" w:styleId="a4">
    <w:name w:val="page number"/>
    <w:basedOn w:val="11"/>
    <w:qFormat/>
    <w:rsid w:val="00A81CC2"/>
  </w:style>
  <w:style w:type="character" w:customStyle="1" w:styleId="a5">
    <w:name w:val="Текст сноски Знак"/>
    <w:basedOn w:val="11"/>
    <w:uiPriority w:val="99"/>
    <w:qFormat/>
    <w:rsid w:val="00A81CC2"/>
  </w:style>
  <w:style w:type="character" w:customStyle="1" w:styleId="a6">
    <w:name w:val="Символ сноски"/>
    <w:qFormat/>
    <w:rsid w:val="00A81CC2"/>
    <w:rPr>
      <w:vertAlign w:val="superscript"/>
    </w:rPr>
  </w:style>
  <w:style w:type="character" w:customStyle="1" w:styleId="a7">
    <w:name w:val="Нижний колонтитул Знак"/>
    <w:qFormat/>
    <w:rsid w:val="00A81CC2"/>
    <w:rPr>
      <w:rFonts w:ascii="Calibri" w:hAnsi="Calibri" w:cs="Calibri"/>
      <w:sz w:val="22"/>
      <w:szCs w:val="22"/>
    </w:rPr>
  </w:style>
  <w:style w:type="character" w:styleId="a8">
    <w:name w:val="footnote reference"/>
    <w:rsid w:val="00A81CC2"/>
    <w:rPr>
      <w:vertAlign w:val="superscript"/>
    </w:rPr>
  </w:style>
  <w:style w:type="character" w:customStyle="1" w:styleId="a9">
    <w:name w:val="Символ концевой сноски"/>
    <w:qFormat/>
    <w:rsid w:val="00A81CC2"/>
    <w:rPr>
      <w:vertAlign w:val="superscript"/>
    </w:rPr>
  </w:style>
  <w:style w:type="character" w:customStyle="1" w:styleId="WW-">
    <w:name w:val="WW-Символ концевой сноски"/>
    <w:qFormat/>
    <w:rsid w:val="00A81CC2"/>
  </w:style>
  <w:style w:type="character" w:styleId="aa">
    <w:name w:val="endnote reference"/>
    <w:rsid w:val="00A81CC2"/>
    <w:rPr>
      <w:vertAlign w:val="superscript"/>
    </w:rPr>
  </w:style>
  <w:style w:type="character" w:customStyle="1" w:styleId="13">
    <w:name w:val="Номер строки1"/>
    <w:qFormat/>
    <w:rsid w:val="00A81CC2"/>
  </w:style>
  <w:style w:type="character" w:styleId="ab">
    <w:name w:val="annotation reference"/>
    <w:basedOn w:val="a0"/>
    <w:uiPriority w:val="99"/>
    <w:semiHidden/>
    <w:unhideWhenUsed/>
    <w:qFormat/>
    <w:rsid w:val="00A81CC2"/>
    <w:rPr>
      <w:sz w:val="16"/>
      <w:szCs w:val="16"/>
    </w:rPr>
  </w:style>
  <w:style w:type="character" w:customStyle="1" w:styleId="ac">
    <w:name w:val="Текст примечания Знак"/>
    <w:basedOn w:val="a0"/>
    <w:link w:val="ad"/>
    <w:uiPriority w:val="99"/>
    <w:semiHidden/>
    <w:qFormat/>
    <w:rsid w:val="00A81CC2"/>
    <w:rPr>
      <w:rFonts w:ascii="Calibri" w:hAnsi="Calibri" w:cs="Calibri"/>
      <w:lang w:eastAsia="zh-CN"/>
    </w:rPr>
  </w:style>
  <w:style w:type="character" w:customStyle="1" w:styleId="ae">
    <w:name w:val="Тема примечания Знак"/>
    <w:basedOn w:val="ac"/>
    <w:link w:val="af"/>
    <w:uiPriority w:val="99"/>
    <w:semiHidden/>
    <w:qFormat/>
    <w:rsid w:val="00A81CC2"/>
    <w:rPr>
      <w:rFonts w:ascii="Calibri" w:hAnsi="Calibri" w:cs="Calibri"/>
      <w:b/>
      <w:bCs/>
      <w:lang w:eastAsia="zh-CN"/>
    </w:rPr>
  </w:style>
  <w:style w:type="character" w:styleId="af0">
    <w:name w:val="line number"/>
    <w:rsid w:val="00A81CC2"/>
  </w:style>
  <w:style w:type="paragraph" w:styleId="af1">
    <w:name w:val="Title"/>
    <w:basedOn w:val="a"/>
    <w:next w:val="af2"/>
    <w:link w:val="14"/>
    <w:qFormat/>
    <w:rsid w:val="00A81CC2"/>
    <w:pPr>
      <w:keepNext/>
      <w:suppressAutoHyphens/>
      <w:spacing w:before="240" w:after="120" w:line="276" w:lineRule="auto"/>
    </w:pPr>
    <w:rPr>
      <w:rFonts w:ascii="Liberation Sans" w:eastAsia="Tahoma" w:hAnsi="Liberation Sans" w:cs="Droid Sans Devanagari"/>
      <w:szCs w:val="28"/>
      <w:lang w:eastAsia="zh-CN"/>
    </w:rPr>
  </w:style>
  <w:style w:type="character" w:customStyle="1" w:styleId="14">
    <w:name w:val="Название Знак1"/>
    <w:basedOn w:val="a0"/>
    <w:link w:val="af1"/>
    <w:rsid w:val="00A81CC2"/>
    <w:rPr>
      <w:rFonts w:ascii="Liberation Sans" w:eastAsia="Tahoma" w:hAnsi="Liberation Sans" w:cs="Droid Sans Devanagari"/>
      <w:sz w:val="28"/>
      <w:szCs w:val="28"/>
      <w:lang w:eastAsia="zh-CN"/>
    </w:rPr>
  </w:style>
  <w:style w:type="paragraph" w:styleId="af2">
    <w:name w:val="Body Text"/>
    <w:basedOn w:val="a"/>
    <w:link w:val="af3"/>
    <w:rsid w:val="00A81CC2"/>
    <w:pPr>
      <w:suppressAutoHyphens/>
      <w:spacing w:after="140" w:line="276" w:lineRule="auto"/>
    </w:pPr>
    <w:rPr>
      <w:rFonts w:ascii="Calibri" w:hAnsi="Calibri" w:cs="Calibri"/>
      <w:sz w:val="22"/>
      <w:szCs w:val="22"/>
      <w:lang w:eastAsia="zh-CN"/>
    </w:rPr>
  </w:style>
  <w:style w:type="character" w:customStyle="1" w:styleId="af3">
    <w:name w:val="Основной текст Знак"/>
    <w:basedOn w:val="a0"/>
    <w:link w:val="af2"/>
    <w:rsid w:val="00A81CC2"/>
    <w:rPr>
      <w:rFonts w:ascii="Calibri" w:eastAsia="Times New Roman" w:hAnsi="Calibri" w:cs="Calibri"/>
      <w:lang w:eastAsia="zh-CN"/>
    </w:rPr>
  </w:style>
  <w:style w:type="paragraph" w:styleId="af4">
    <w:name w:val="List"/>
    <w:basedOn w:val="af2"/>
    <w:rsid w:val="00A81CC2"/>
    <w:rPr>
      <w:rFonts w:cs="Droid Sans Devanagari"/>
    </w:rPr>
  </w:style>
  <w:style w:type="paragraph" w:styleId="af5">
    <w:name w:val="caption"/>
    <w:basedOn w:val="a"/>
    <w:qFormat/>
    <w:rsid w:val="00A81CC2"/>
    <w:pPr>
      <w:suppressLineNumbers/>
      <w:suppressAutoHyphens/>
      <w:spacing w:before="120" w:after="120" w:line="276" w:lineRule="auto"/>
    </w:pPr>
    <w:rPr>
      <w:rFonts w:ascii="Calibri" w:hAnsi="Calibri" w:cs="Droid Sans Devanagari"/>
      <w:i/>
      <w:iCs/>
      <w:sz w:val="24"/>
      <w:lang w:eastAsia="zh-CN"/>
    </w:rPr>
  </w:style>
  <w:style w:type="paragraph" w:styleId="15">
    <w:name w:val="index 1"/>
    <w:basedOn w:val="a"/>
    <w:next w:val="a"/>
    <w:autoRedefine/>
    <w:uiPriority w:val="99"/>
    <w:semiHidden/>
    <w:unhideWhenUsed/>
    <w:rsid w:val="00A81CC2"/>
    <w:pPr>
      <w:suppressAutoHyphens/>
      <w:ind w:left="220" w:hanging="220"/>
    </w:pPr>
    <w:rPr>
      <w:rFonts w:ascii="Calibri" w:hAnsi="Calibri" w:cs="Calibri"/>
      <w:sz w:val="22"/>
      <w:szCs w:val="22"/>
      <w:lang w:eastAsia="zh-CN"/>
    </w:rPr>
  </w:style>
  <w:style w:type="paragraph" w:styleId="af6">
    <w:name w:val="index heading"/>
    <w:basedOn w:val="a"/>
    <w:qFormat/>
    <w:rsid w:val="00A81CC2"/>
    <w:pPr>
      <w:suppressLineNumbers/>
      <w:suppressAutoHyphens/>
      <w:spacing w:after="200" w:line="276" w:lineRule="auto"/>
    </w:pPr>
    <w:rPr>
      <w:rFonts w:ascii="Calibri" w:hAnsi="Calibri" w:cs="Droid Sans Devanagari"/>
      <w:sz w:val="22"/>
      <w:szCs w:val="22"/>
      <w:lang w:eastAsia="zh-CN"/>
    </w:rPr>
  </w:style>
  <w:style w:type="paragraph" w:customStyle="1" w:styleId="caption1">
    <w:name w:val="caption1"/>
    <w:basedOn w:val="a"/>
    <w:qFormat/>
    <w:rsid w:val="00A81CC2"/>
    <w:pPr>
      <w:suppressLineNumbers/>
      <w:suppressAutoHyphens/>
      <w:spacing w:before="120" w:after="120" w:line="276" w:lineRule="auto"/>
    </w:pPr>
    <w:rPr>
      <w:rFonts w:ascii="Calibri" w:hAnsi="Calibri" w:cs="Droid Sans Devanagari"/>
      <w:i/>
      <w:iCs/>
      <w:sz w:val="24"/>
      <w:lang w:eastAsia="zh-CN"/>
    </w:rPr>
  </w:style>
  <w:style w:type="paragraph" w:customStyle="1" w:styleId="caption11">
    <w:name w:val="caption11"/>
    <w:basedOn w:val="a"/>
    <w:qFormat/>
    <w:rsid w:val="00A81CC2"/>
    <w:pPr>
      <w:suppressLineNumbers/>
      <w:suppressAutoHyphens/>
      <w:spacing w:before="120" w:after="120" w:line="276" w:lineRule="auto"/>
    </w:pPr>
    <w:rPr>
      <w:rFonts w:ascii="Calibri" w:hAnsi="Calibri" w:cs="Droid Sans Devanagari"/>
      <w:i/>
      <w:iCs/>
      <w:sz w:val="24"/>
      <w:lang w:eastAsia="zh-CN"/>
    </w:rPr>
  </w:style>
  <w:style w:type="paragraph" w:customStyle="1" w:styleId="16">
    <w:name w:val="Заголовок1"/>
    <w:basedOn w:val="a"/>
    <w:next w:val="af2"/>
    <w:qFormat/>
    <w:rsid w:val="00A81CC2"/>
    <w:pPr>
      <w:suppressAutoHyphens/>
      <w:jc w:val="center"/>
    </w:pPr>
    <w:rPr>
      <w:szCs w:val="20"/>
      <w:lang w:eastAsia="zh-CN"/>
    </w:rPr>
  </w:style>
  <w:style w:type="paragraph" w:customStyle="1" w:styleId="17">
    <w:name w:val="Указатель1"/>
    <w:basedOn w:val="a"/>
    <w:qFormat/>
    <w:rsid w:val="00A81CC2"/>
    <w:pPr>
      <w:suppressLineNumbers/>
      <w:suppressAutoHyphens/>
      <w:spacing w:after="200" w:line="276" w:lineRule="auto"/>
    </w:pPr>
    <w:rPr>
      <w:rFonts w:ascii="Calibri" w:hAnsi="Calibri" w:cs="Droid Sans Devanagari"/>
      <w:sz w:val="22"/>
      <w:szCs w:val="22"/>
      <w:lang w:eastAsia="zh-CN"/>
    </w:rPr>
  </w:style>
  <w:style w:type="paragraph" w:customStyle="1" w:styleId="ConsNormal">
    <w:name w:val="ConsNormal"/>
    <w:qFormat/>
    <w:rsid w:val="00A81CC2"/>
    <w:pPr>
      <w:widowControl w:val="0"/>
      <w:suppressAutoHyphens/>
      <w:spacing w:after="0" w:line="240" w:lineRule="auto"/>
      <w:ind w:firstLine="720"/>
    </w:pPr>
    <w:rPr>
      <w:rFonts w:ascii="Arial" w:eastAsia="Times New Roman" w:hAnsi="Arial" w:cs="Arial"/>
      <w:sz w:val="20"/>
      <w:szCs w:val="20"/>
      <w:lang w:eastAsia="zh-CN"/>
    </w:rPr>
  </w:style>
  <w:style w:type="paragraph" w:customStyle="1" w:styleId="ConsNonformat">
    <w:name w:val="ConsNonformat"/>
    <w:qFormat/>
    <w:rsid w:val="00A81CC2"/>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ConsCell">
    <w:name w:val="ConsCell"/>
    <w:qFormat/>
    <w:rsid w:val="00A81CC2"/>
    <w:pPr>
      <w:widowControl w:val="0"/>
      <w:suppressAutoHyphens/>
      <w:spacing w:after="0" w:line="240" w:lineRule="auto"/>
    </w:pPr>
    <w:rPr>
      <w:rFonts w:ascii="Arial" w:eastAsia="Times New Roman" w:hAnsi="Arial" w:cs="Arial"/>
      <w:sz w:val="20"/>
      <w:szCs w:val="20"/>
      <w:lang w:eastAsia="zh-CN"/>
    </w:rPr>
  </w:style>
  <w:style w:type="paragraph" w:customStyle="1" w:styleId="18">
    <w:name w:val="Абзац списка1"/>
    <w:basedOn w:val="a"/>
    <w:qFormat/>
    <w:rsid w:val="00A81CC2"/>
    <w:pPr>
      <w:suppressAutoHyphens/>
      <w:spacing w:after="200" w:line="276" w:lineRule="auto"/>
      <w:ind w:left="720"/>
    </w:pPr>
    <w:rPr>
      <w:rFonts w:ascii="Calibri" w:hAnsi="Calibri" w:cs="Calibri"/>
      <w:sz w:val="22"/>
      <w:szCs w:val="22"/>
      <w:lang w:eastAsia="zh-CN"/>
    </w:rPr>
  </w:style>
  <w:style w:type="paragraph" w:customStyle="1" w:styleId="21">
    <w:name w:val="Основной текст 21"/>
    <w:basedOn w:val="a"/>
    <w:qFormat/>
    <w:rsid w:val="00A81CC2"/>
    <w:pPr>
      <w:suppressAutoHyphens/>
      <w:spacing w:after="120" w:line="480" w:lineRule="auto"/>
    </w:pPr>
    <w:rPr>
      <w:sz w:val="20"/>
      <w:szCs w:val="20"/>
      <w:lang w:eastAsia="zh-CN"/>
    </w:rPr>
  </w:style>
  <w:style w:type="paragraph" w:customStyle="1" w:styleId="af7">
    <w:name w:val="Верхний и нижний колонтитулы"/>
    <w:basedOn w:val="a"/>
    <w:qFormat/>
    <w:rsid w:val="00A81CC2"/>
    <w:pPr>
      <w:suppressLineNumbers/>
      <w:tabs>
        <w:tab w:val="center" w:pos="4819"/>
        <w:tab w:val="right" w:pos="9638"/>
      </w:tabs>
      <w:suppressAutoHyphens/>
      <w:spacing w:after="200" w:line="276" w:lineRule="auto"/>
    </w:pPr>
    <w:rPr>
      <w:rFonts w:ascii="Calibri" w:hAnsi="Calibri" w:cs="Calibri"/>
      <w:sz w:val="22"/>
      <w:szCs w:val="22"/>
      <w:lang w:eastAsia="zh-CN"/>
    </w:rPr>
  </w:style>
  <w:style w:type="paragraph" w:customStyle="1" w:styleId="af8">
    <w:name w:val="Колонтитул"/>
    <w:basedOn w:val="a"/>
    <w:qFormat/>
    <w:rsid w:val="00A81CC2"/>
    <w:pPr>
      <w:suppressAutoHyphens/>
      <w:spacing w:after="200" w:line="276" w:lineRule="auto"/>
    </w:pPr>
    <w:rPr>
      <w:rFonts w:ascii="Calibri" w:hAnsi="Calibri" w:cs="Calibri"/>
      <w:sz w:val="22"/>
      <w:szCs w:val="22"/>
      <w:lang w:eastAsia="zh-CN"/>
    </w:rPr>
  </w:style>
  <w:style w:type="paragraph" w:styleId="af9">
    <w:name w:val="header"/>
    <w:basedOn w:val="a"/>
    <w:link w:val="afa"/>
    <w:rsid w:val="00A81CC2"/>
    <w:pPr>
      <w:tabs>
        <w:tab w:val="center" w:pos="4677"/>
        <w:tab w:val="right" w:pos="9355"/>
      </w:tabs>
      <w:suppressAutoHyphens/>
    </w:pPr>
    <w:rPr>
      <w:sz w:val="24"/>
      <w:lang w:eastAsia="zh-CN"/>
    </w:rPr>
  </w:style>
  <w:style w:type="character" w:customStyle="1" w:styleId="afa">
    <w:name w:val="Верхний колонтитул Знак"/>
    <w:basedOn w:val="a0"/>
    <w:link w:val="af9"/>
    <w:rsid w:val="00A81CC2"/>
    <w:rPr>
      <w:rFonts w:ascii="Times New Roman" w:eastAsia="Times New Roman" w:hAnsi="Times New Roman" w:cs="Times New Roman"/>
      <w:sz w:val="24"/>
      <w:szCs w:val="24"/>
      <w:lang w:eastAsia="zh-CN"/>
    </w:rPr>
  </w:style>
  <w:style w:type="paragraph" w:styleId="afb">
    <w:name w:val="footnote text"/>
    <w:basedOn w:val="a"/>
    <w:link w:val="19"/>
    <w:rsid w:val="00A81CC2"/>
    <w:pPr>
      <w:suppressAutoHyphens/>
    </w:pPr>
    <w:rPr>
      <w:sz w:val="20"/>
      <w:szCs w:val="20"/>
      <w:lang w:eastAsia="zh-CN"/>
    </w:rPr>
  </w:style>
  <w:style w:type="character" w:customStyle="1" w:styleId="19">
    <w:name w:val="Текст сноски Знак1"/>
    <w:basedOn w:val="a0"/>
    <w:link w:val="afb"/>
    <w:rsid w:val="00A81CC2"/>
    <w:rPr>
      <w:rFonts w:ascii="Times New Roman" w:eastAsia="Times New Roman" w:hAnsi="Times New Roman" w:cs="Times New Roman"/>
      <w:sz w:val="20"/>
      <w:szCs w:val="20"/>
      <w:lang w:eastAsia="zh-CN"/>
    </w:rPr>
  </w:style>
  <w:style w:type="paragraph" w:styleId="afc">
    <w:name w:val="footer"/>
    <w:basedOn w:val="a"/>
    <w:link w:val="1a"/>
    <w:rsid w:val="00A81CC2"/>
    <w:pPr>
      <w:tabs>
        <w:tab w:val="center" w:pos="4677"/>
        <w:tab w:val="right" w:pos="9355"/>
      </w:tabs>
      <w:suppressAutoHyphens/>
      <w:spacing w:after="200" w:line="276" w:lineRule="auto"/>
    </w:pPr>
    <w:rPr>
      <w:rFonts w:ascii="Calibri" w:hAnsi="Calibri" w:cs="Calibri"/>
      <w:sz w:val="22"/>
      <w:szCs w:val="22"/>
      <w:lang w:val="x-none" w:eastAsia="zh-CN"/>
    </w:rPr>
  </w:style>
  <w:style w:type="character" w:customStyle="1" w:styleId="1a">
    <w:name w:val="Нижний колонтитул Знак1"/>
    <w:basedOn w:val="a0"/>
    <w:link w:val="afc"/>
    <w:rsid w:val="00A81CC2"/>
    <w:rPr>
      <w:rFonts w:ascii="Calibri" w:eastAsia="Times New Roman" w:hAnsi="Calibri" w:cs="Calibri"/>
      <w:lang w:val="x-none" w:eastAsia="zh-CN"/>
    </w:rPr>
  </w:style>
  <w:style w:type="paragraph" w:customStyle="1" w:styleId="afd">
    <w:name w:val="Содержимое врезки"/>
    <w:basedOn w:val="a"/>
    <w:qFormat/>
    <w:rsid w:val="00A81CC2"/>
    <w:pPr>
      <w:suppressAutoHyphens/>
      <w:spacing w:after="200" w:line="276" w:lineRule="auto"/>
    </w:pPr>
    <w:rPr>
      <w:rFonts w:ascii="Calibri" w:hAnsi="Calibri" w:cs="Calibri"/>
      <w:sz w:val="22"/>
      <w:szCs w:val="22"/>
      <w:lang w:eastAsia="zh-CN"/>
    </w:rPr>
  </w:style>
  <w:style w:type="paragraph" w:customStyle="1" w:styleId="afe">
    <w:name w:val="Содержимое таблицы"/>
    <w:basedOn w:val="a"/>
    <w:qFormat/>
    <w:rsid w:val="00A81CC2"/>
    <w:pPr>
      <w:widowControl w:val="0"/>
      <w:suppressLineNumbers/>
      <w:suppressAutoHyphens/>
      <w:spacing w:after="200" w:line="276" w:lineRule="auto"/>
    </w:pPr>
    <w:rPr>
      <w:rFonts w:ascii="Calibri" w:hAnsi="Calibri" w:cs="Calibri"/>
      <w:sz w:val="22"/>
      <w:szCs w:val="22"/>
      <w:lang w:eastAsia="zh-CN"/>
    </w:rPr>
  </w:style>
  <w:style w:type="paragraph" w:customStyle="1" w:styleId="aff">
    <w:name w:val="Заголовок таблицы"/>
    <w:basedOn w:val="afe"/>
    <w:qFormat/>
    <w:rsid w:val="00A81CC2"/>
    <w:pPr>
      <w:jc w:val="center"/>
    </w:pPr>
    <w:rPr>
      <w:b/>
      <w:bCs/>
    </w:rPr>
  </w:style>
  <w:style w:type="paragraph" w:customStyle="1" w:styleId="aff0">
    <w:name w:val="Верхний колонтитул слева"/>
    <w:basedOn w:val="af9"/>
    <w:qFormat/>
    <w:rsid w:val="00A81CC2"/>
    <w:pPr>
      <w:suppressLineNumbers/>
    </w:pPr>
  </w:style>
  <w:style w:type="paragraph" w:styleId="aff1">
    <w:name w:val="Revision"/>
    <w:uiPriority w:val="99"/>
    <w:semiHidden/>
    <w:qFormat/>
    <w:rsid w:val="00A81CC2"/>
    <w:pPr>
      <w:suppressAutoHyphens/>
      <w:spacing w:after="0" w:line="240" w:lineRule="auto"/>
    </w:pPr>
    <w:rPr>
      <w:rFonts w:ascii="Calibri" w:eastAsia="Times New Roman" w:hAnsi="Calibri" w:cs="Calibri"/>
      <w:lang w:eastAsia="zh-CN"/>
    </w:rPr>
  </w:style>
  <w:style w:type="paragraph" w:styleId="aff2">
    <w:name w:val="List Paragraph"/>
    <w:basedOn w:val="a"/>
    <w:qFormat/>
    <w:rsid w:val="00A81CC2"/>
    <w:pPr>
      <w:suppressAutoHyphens/>
      <w:spacing w:after="200" w:line="276" w:lineRule="auto"/>
      <w:ind w:left="720"/>
    </w:pPr>
    <w:rPr>
      <w:rFonts w:ascii="Calibri" w:hAnsi="Calibri" w:cs="Calibri"/>
      <w:sz w:val="22"/>
      <w:szCs w:val="22"/>
      <w:lang w:eastAsia="zh-CN"/>
    </w:rPr>
  </w:style>
  <w:style w:type="paragraph" w:customStyle="1" w:styleId="1b">
    <w:name w:val="Обычный (веб)1"/>
    <w:basedOn w:val="a"/>
    <w:qFormat/>
    <w:rsid w:val="00A81CC2"/>
    <w:pPr>
      <w:suppressAutoHyphens/>
      <w:spacing w:before="32" w:after="32" w:line="276" w:lineRule="auto"/>
    </w:pPr>
    <w:rPr>
      <w:rFonts w:ascii="Arial" w:eastAsia="Arial Unicode MS" w:hAnsi="Arial" w:cs="Arial"/>
      <w:color w:val="000000"/>
      <w:spacing w:val="2"/>
      <w:sz w:val="22"/>
      <w:szCs w:val="20"/>
      <w:lang w:eastAsia="zh-CN"/>
    </w:rPr>
  </w:style>
  <w:style w:type="paragraph" w:styleId="ad">
    <w:name w:val="annotation text"/>
    <w:basedOn w:val="a"/>
    <w:link w:val="ac"/>
    <w:uiPriority w:val="99"/>
    <w:semiHidden/>
    <w:unhideWhenUsed/>
    <w:qFormat/>
    <w:rsid w:val="00A81CC2"/>
    <w:pPr>
      <w:suppressAutoHyphens/>
      <w:spacing w:after="200"/>
    </w:pPr>
    <w:rPr>
      <w:rFonts w:ascii="Calibri" w:eastAsiaTheme="minorHAnsi" w:hAnsi="Calibri" w:cs="Calibri"/>
      <w:sz w:val="22"/>
      <w:szCs w:val="22"/>
      <w:lang w:eastAsia="zh-CN"/>
    </w:rPr>
  </w:style>
  <w:style w:type="character" w:customStyle="1" w:styleId="1c">
    <w:name w:val="Текст примечания Знак1"/>
    <w:basedOn w:val="a0"/>
    <w:uiPriority w:val="99"/>
    <w:semiHidden/>
    <w:rsid w:val="00A81CC2"/>
    <w:rPr>
      <w:rFonts w:ascii="Times New Roman" w:eastAsia="Times New Roman" w:hAnsi="Times New Roman" w:cs="Times New Roman"/>
      <w:sz w:val="20"/>
      <w:szCs w:val="20"/>
      <w:lang w:eastAsia="ru-RU"/>
    </w:rPr>
  </w:style>
  <w:style w:type="paragraph" w:styleId="af">
    <w:name w:val="annotation subject"/>
    <w:basedOn w:val="ad"/>
    <w:next w:val="ad"/>
    <w:link w:val="ae"/>
    <w:uiPriority w:val="99"/>
    <w:semiHidden/>
    <w:unhideWhenUsed/>
    <w:qFormat/>
    <w:rsid w:val="00A81CC2"/>
    <w:rPr>
      <w:b/>
      <w:bCs/>
    </w:rPr>
  </w:style>
  <w:style w:type="character" w:customStyle="1" w:styleId="1d">
    <w:name w:val="Тема примечания Знак1"/>
    <w:basedOn w:val="1c"/>
    <w:uiPriority w:val="99"/>
    <w:semiHidden/>
    <w:rsid w:val="00A81CC2"/>
    <w:rPr>
      <w:rFonts w:ascii="Times New Roman" w:eastAsia="Times New Roman" w:hAnsi="Times New Roman" w:cs="Times New Roman"/>
      <w:b/>
      <w:bCs/>
      <w:sz w:val="20"/>
      <w:szCs w:val="20"/>
      <w:lang w:eastAsia="ru-RU"/>
    </w:rPr>
  </w:style>
  <w:style w:type="numbering" w:customStyle="1" w:styleId="WW8Num1">
    <w:name w:val="WW8Num1"/>
    <w:qFormat/>
    <w:rsid w:val="00A81CC2"/>
  </w:style>
  <w:style w:type="character" w:styleId="aff3">
    <w:name w:val="Hyperlink"/>
    <w:basedOn w:val="a0"/>
    <w:uiPriority w:val="99"/>
    <w:unhideWhenUsed/>
    <w:rsid w:val="00A81CC2"/>
    <w:rPr>
      <w:color w:val="0000FF" w:themeColor="hyperlink"/>
      <w:u w:val="single"/>
    </w:rPr>
  </w:style>
  <w:style w:type="paragraph" w:styleId="aff4">
    <w:name w:val="Normal (Web)"/>
    <w:basedOn w:val="a"/>
    <w:uiPriority w:val="99"/>
    <w:unhideWhenUsed/>
    <w:rsid w:val="00A81CC2"/>
    <w:pPr>
      <w:suppressAutoHyphens/>
      <w:spacing w:after="200" w:line="276" w:lineRule="auto"/>
    </w:pPr>
    <w:rPr>
      <w:sz w:val="24"/>
      <w:lang w:eastAsia="zh-CN"/>
    </w:rPr>
  </w:style>
  <w:style w:type="paragraph" w:styleId="aff5">
    <w:name w:val="Balloon Text"/>
    <w:basedOn w:val="a"/>
    <w:link w:val="aff6"/>
    <w:uiPriority w:val="99"/>
    <w:semiHidden/>
    <w:unhideWhenUsed/>
    <w:rsid w:val="00A81CC2"/>
    <w:pPr>
      <w:suppressAutoHyphens/>
    </w:pPr>
    <w:rPr>
      <w:rFonts w:ascii="Segoe UI" w:hAnsi="Segoe UI" w:cs="Segoe UI"/>
      <w:sz w:val="18"/>
      <w:szCs w:val="18"/>
      <w:lang w:eastAsia="zh-CN"/>
    </w:rPr>
  </w:style>
  <w:style w:type="character" w:customStyle="1" w:styleId="aff6">
    <w:name w:val="Текст выноски Знак"/>
    <w:basedOn w:val="a0"/>
    <w:link w:val="aff5"/>
    <w:uiPriority w:val="99"/>
    <w:semiHidden/>
    <w:rsid w:val="00A81CC2"/>
    <w:rPr>
      <w:rFonts w:ascii="Segoe UI" w:eastAsia="Times New Roman" w:hAnsi="Segoe UI" w:cs="Segoe UI"/>
      <w:sz w:val="18"/>
      <w:szCs w:val="18"/>
      <w:lang w:eastAsia="zh-CN"/>
    </w:rPr>
  </w:style>
  <w:style w:type="paragraph" w:customStyle="1" w:styleId="ConsPlusNormal">
    <w:name w:val="ConsPlusNormal"/>
    <w:rsid w:val="00A81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440261">
      <w:bodyDiv w:val="1"/>
      <w:marLeft w:val="0"/>
      <w:marRight w:val="0"/>
      <w:marTop w:val="0"/>
      <w:marBottom w:val="0"/>
      <w:divBdr>
        <w:top w:val="none" w:sz="0" w:space="0" w:color="auto"/>
        <w:left w:val="none" w:sz="0" w:space="0" w:color="auto"/>
        <w:bottom w:val="none" w:sz="0" w:space="0" w:color="auto"/>
        <w:right w:val="none" w:sz="0" w:space="0" w:color="auto"/>
      </w:divBdr>
    </w:div>
    <w:div w:id="19980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3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12324</Words>
  <Characters>70248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Priemnay</cp:lastModifiedBy>
  <cp:revision>6</cp:revision>
  <cp:lastPrinted>2025-12-22T07:23:00Z</cp:lastPrinted>
  <dcterms:created xsi:type="dcterms:W3CDTF">2025-12-16T00:46:00Z</dcterms:created>
  <dcterms:modified xsi:type="dcterms:W3CDTF">2025-12-22T07:34:00Z</dcterms:modified>
</cp:coreProperties>
</file>