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B9409CA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403762" w14:textId="35211634" w:rsidR="00E66845" w:rsidRPr="00E66845" w:rsidRDefault="00CB1D3B" w:rsidP="00E66845">
      <w:pPr>
        <w:pStyle w:val="1"/>
        <w:spacing w:before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1D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11.12.2025</w:t>
      </w:r>
    </w:p>
    <w:p w14:paraId="7A56F2C0" w14:textId="515D94CB" w:rsidR="00E66845" w:rsidRPr="00E66845" w:rsidRDefault="00E66845" w:rsidP="00E66845">
      <w:pPr>
        <w:pStyle w:val="afc"/>
        <w:spacing w:before="0" w:beforeAutospacing="0" w:after="0" w:afterAutospacing="0"/>
        <w:ind w:firstLine="709"/>
        <w:jc w:val="center"/>
        <w:rPr>
          <w:rStyle w:val="aff0"/>
          <w:rFonts w:eastAsia="Arial"/>
          <w:b/>
          <w:i w:val="0"/>
        </w:rPr>
      </w:pPr>
      <w:r w:rsidRPr="00E66845">
        <w:rPr>
          <w:rStyle w:val="aff0"/>
          <w:rFonts w:eastAsia="Arial"/>
          <w:b/>
          <w:i w:val="0"/>
        </w:rPr>
        <w:t>Красноярское предприятие внедряет передовые технологии бережливого производства</w:t>
      </w:r>
    </w:p>
    <w:p w14:paraId="75C700A2" w14:textId="77777777" w:rsidR="00E66845" w:rsidRPr="00E66845" w:rsidRDefault="00E66845" w:rsidP="00E66845">
      <w:pPr>
        <w:pStyle w:val="afc"/>
        <w:spacing w:before="0" w:beforeAutospacing="0" w:after="0" w:afterAutospacing="0"/>
        <w:ind w:firstLine="709"/>
        <w:jc w:val="center"/>
        <w:rPr>
          <w:rStyle w:val="aff0"/>
          <w:rFonts w:eastAsia="Arial"/>
          <w:b/>
          <w:i w:val="0"/>
        </w:rPr>
      </w:pPr>
    </w:p>
    <w:p w14:paraId="3B850DF5" w14:textId="74AB96D9" w:rsidR="00CB1D3B" w:rsidRDefault="00CB1D3B" w:rsidP="00CB1D3B">
      <w:pPr>
        <w:pStyle w:val="afc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В Красноярском крае продолжают внедрять принципы бережливого производства. Соглашение об участии в федеральном проекте «Производительность труда» заключил Завод Металлических и </w:t>
      </w:r>
      <w:proofErr w:type="spellStart"/>
      <w:r>
        <w:rPr>
          <w:color w:val="000000"/>
        </w:rPr>
        <w:t>Легкосплавных</w:t>
      </w:r>
      <w:proofErr w:type="spellEnd"/>
      <w:r>
        <w:rPr>
          <w:color w:val="000000"/>
        </w:rPr>
        <w:t xml:space="preserve"> Конструкций – ведущий производитель легких стальных тонкостенных конструкций на территории Сибири.</w:t>
      </w:r>
    </w:p>
    <w:p w14:paraId="7A753DDA" w14:textId="2F0DABC9" w:rsidR="00CB1D3B" w:rsidRDefault="00CB1D3B" w:rsidP="00CB1D3B">
      <w:pPr>
        <w:pStyle w:val="afc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В рамках проекта в компании будут повышать эффективность производства элементов металлоконструкций из сортового металла. </w:t>
      </w:r>
    </w:p>
    <w:p w14:paraId="2E901E72" w14:textId="561B38DB" w:rsidR="00CB1D3B" w:rsidRDefault="00CB1D3B" w:rsidP="00CB1D3B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Компания получила поддержку Регионального центра компетенций (РЦК, подразделение центра «Мой бизнес»): сотрудники уже прошли обучение и вместе с экспертами приступают к диагностике производственных процессов, поиску потерь и внедрению методик бережливого производства. Также в рамках </w:t>
      </w:r>
      <w:proofErr w:type="spellStart"/>
      <w:r>
        <w:rPr>
          <w:color w:val="000000"/>
        </w:rPr>
        <w:t>федпроекта</w:t>
      </w:r>
      <w:proofErr w:type="spellEnd"/>
      <w:r>
        <w:rPr>
          <w:color w:val="000000"/>
        </w:rPr>
        <w:t xml:space="preserve"> планируется повысить загрузку оборудования, увеличить выработку сотрудников, сократить время транспортировки продукции, создать эффективные рабочие места и многое другое.</w:t>
      </w:r>
    </w:p>
    <w:p w14:paraId="49840C31" w14:textId="5DCCF72A" w:rsidR="00CB1D3B" w:rsidRPr="00CB1D3B" w:rsidRDefault="00CB1D3B" w:rsidP="00CB1D3B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i/>
          <w:iCs/>
          <w:color w:val="000000"/>
        </w:rPr>
        <w:t>«Впереди много сложных задач, и я хочу подчеркнуть, что профессиональная и опытная команда от предприятия – залог их успешной реализации. Всех участников рабочей группы я призываю к личной ответственности и считаю, что необходимо задать приоритет этой работе, проводить регулярные информационные встречи, посвященные програ</w:t>
      </w:r>
      <w:r w:rsidR="006520D3">
        <w:rPr>
          <w:i/>
          <w:iCs/>
          <w:color w:val="000000"/>
        </w:rPr>
        <w:t xml:space="preserve">мме и предстоящим изменениям», </w:t>
      </w:r>
      <w:r w:rsidR="006520D3" w:rsidRPr="00DE7C81">
        <w:rPr>
          <w:iCs/>
          <w:color w:val="000000"/>
        </w:rPr>
        <w:t>–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сказал Сергей </w:t>
      </w:r>
      <w:proofErr w:type="spellStart"/>
      <w:r>
        <w:rPr>
          <w:color w:val="000000"/>
        </w:rPr>
        <w:t>Соломатов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генеральтный</w:t>
      </w:r>
      <w:proofErr w:type="spellEnd"/>
      <w:r>
        <w:rPr>
          <w:color w:val="000000"/>
        </w:rPr>
        <w:t xml:space="preserve"> директор ООО «</w:t>
      </w:r>
      <w:proofErr w:type="spellStart"/>
      <w:r>
        <w:rPr>
          <w:color w:val="000000"/>
        </w:rPr>
        <w:t>ЗМиЛК</w:t>
      </w:r>
      <w:proofErr w:type="spellEnd"/>
      <w:r>
        <w:rPr>
          <w:color w:val="000000"/>
        </w:rPr>
        <w:t>».</w:t>
      </w:r>
    </w:p>
    <w:p w14:paraId="47D4F964" w14:textId="77777777" w:rsidR="00CB1D3B" w:rsidRDefault="00CB1D3B" w:rsidP="00CB1D3B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На сегодняшний день 142 компании Красноярского края на безвозмездной основе использует меры поддержки по федеральному проекту (входит в состав нацпроекта </w:t>
      </w:r>
      <w:r w:rsidRPr="00CB1D3B">
        <w:rPr>
          <w:b/>
          <w:color w:val="000000"/>
        </w:rPr>
        <w:t>«Эффективная и конкурентная экономика»</w:t>
      </w:r>
      <w:r>
        <w:rPr>
          <w:color w:val="000000"/>
        </w:rPr>
        <w:t>), включая образовательную и экспертную помощь.</w:t>
      </w:r>
    </w:p>
    <w:p w14:paraId="69D498BA" w14:textId="401343C5" w:rsidR="00CB1D3B" w:rsidRDefault="00CB1D3B" w:rsidP="00CB1D3B">
      <w:pPr>
        <w:pStyle w:val="afc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Участие в проекте помогает бизнесу вслед за производительностью труда увеличить доходы. Подать заявку для участия можно на сайте </w:t>
      </w:r>
      <w:proofErr w:type="spellStart"/>
      <w:proofErr w:type="gramStart"/>
      <w:r w:rsidRPr="00FA42FF">
        <w:rPr>
          <w:b/>
          <w:color w:val="000000"/>
        </w:rPr>
        <w:t>производительность.рф</w:t>
      </w:r>
      <w:proofErr w:type="spellEnd"/>
      <w:proofErr w:type="gramEnd"/>
      <w:r>
        <w:rPr>
          <w:color w:val="000000"/>
        </w:rPr>
        <w:t xml:space="preserve"> или rck.mb24.ru</w:t>
      </w:r>
      <w:r w:rsidR="00FA42FF">
        <w:rPr>
          <w:color w:val="000000"/>
        </w:rPr>
        <w:t>. Консультации предоставляются в региональном центре «Мой бизнес» по номеру 8 (800) 234-01-</w:t>
      </w:r>
      <w:r>
        <w:rPr>
          <w:color w:val="000000"/>
        </w:rPr>
        <w:t>24.</w:t>
      </w:r>
    </w:p>
    <w:p w14:paraId="79488137" w14:textId="77777777" w:rsidR="00CB1D3B" w:rsidRPr="003A2184" w:rsidRDefault="00CB1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94C94" w14:textId="4CFC3B02" w:rsidR="0047322F" w:rsidRPr="003A218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8C140" w14:textId="77777777" w:rsidR="00452D15" w:rsidRDefault="00452D15">
      <w:pPr>
        <w:spacing w:after="0" w:line="240" w:lineRule="auto"/>
      </w:pPr>
      <w:r>
        <w:separator/>
      </w:r>
    </w:p>
  </w:endnote>
  <w:endnote w:type="continuationSeparator" w:id="0">
    <w:p w14:paraId="0E5EA72A" w14:textId="77777777" w:rsidR="00452D15" w:rsidRDefault="00452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E5919" w14:textId="77777777" w:rsidR="00452D15" w:rsidRDefault="00452D15">
      <w:pPr>
        <w:spacing w:after="0" w:line="240" w:lineRule="auto"/>
      </w:pPr>
      <w:r>
        <w:separator/>
      </w:r>
    </w:p>
  </w:footnote>
  <w:footnote w:type="continuationSeparator" w:id="0">
    <w:p w14:paraId="720A1CD6" w14:textId="77777777" w:rsidR="00452D15" w:rsidRDefault="00452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02A0"/>
    <w:rsid w:val="00343004"/>
    <w:rsid w:val="003840BE"/>
    <w:rsid w:val="00391BB1"/>
    <w:rsid w:val="003A2184"/>
    <w:rsid w:val="003C7E46"/>
    <w:rsid w:val="003F3571"/>
    <w:rsid w:val="00452D15"/>
    <w:rsid w:val="0047322F"/>
    <w:rsid w:val="004D696C"/>
    <w:rsid w:val="004F022C"/>
    <w:rsid w:val="00504AE9"/>
    <w:rsid w:val="0061095E"/>
    <w:rsid w:val="006232A7"/>
    <w:rsid w:val="006520D3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1D3B"/>
    <w:rsid w:val="00CB4952"/>
    <w:rsid w:val="00CD5187"/>
    <w:rsid w:val="00CF2874"/>
    <w:rsid w:val="00D24CE7"/>
    <w:rsid w:val="00D33792"/>
    <w:rsid w:val="00D767AE"/>
    <w:rsid w:val="00D9650E"/>
    <w:rsid w:val="00DE7C81"/>
    <w:rsid w:val="00E54318"/>
    <w:rsid w:val="00E66845"/>
    <w:rsid w:val="00E72770"/>
    <w:rsid w:val="00EA45BF"/>
    <w:rsid w:val="00EF0DEF"/>
    <w:rsid w:val="00F67331"/>
    <w:rsid w:val="00F902E2"/>
    <w:rsid w:val="00FA42FF"/>
    <w:rsid w:val="00FB01C3"/>
    <w:rsid w:val="00FC605E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15</cp:revision>
  <cp:lastPrinted>2025-07-17T09:10:00Z</cp:lastPrinted>
  <dcterms:created xsi:type="dcterms:W3CDTF">2025-08-04T07:36:00Z</dcterms:created>
  <dcterms:modified xsi:type="dcterms:W3CDTF">2025-12-12T02:44:00Z</dcterms:modified>
</cp:coreProperties>
</file>