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1022349B" w14:textId="7906B1F8" w:rsidR="008A606A" w:rsidRPr="00091347" w:rsidRDefault="00BC47A4" w:rsidP="0009134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</w:t>
      </w:r>
      <w:r w:rsidR="000C6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207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6A15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C6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.2025</w:t>
      </w:r>
    </w:p>
    <w:p w14:paraId="385B15F6" w14:textId="77777777" w:rsidR="00AA6EFE" w:rsidRDefault="00AA6EFE" w:rsidP="00091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4C8F9FBD" w14:textId="77777777" w:rsidR="006A1594" w:rsidRPr="006A1594" w:rsidRDefault="006A1594" w:rsidP="006A15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6A1594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Предприниматели Красноярского края успешно завершили курс «Основные компетенции руководителя»</w:t>
      </w:r>
    </w:p>
    <w:p w14:paraId="3CF0065A" w14:textId="77777777" w:rsidR="006A1594" w:rsidRPr="006A1594" w:rsidRDefault="006A1594" w:rsidP="006A15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</w:p>
    <w:p w14:paraId="3F6FD161" w14:textId="0C1B1651" w:rsidR="00FA75FE" w:rsidRPr="00FA75FE" w:rsidRDefault="00FA75FE" w:rsidP="00FA75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A75F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В центре «Мой бизнес» Красноярского края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завершился </w:t>
      </w:r>
      <w:r w:rsidRPr="00FA75FE">
        <w:rPr>
          <w:rFonts w:ascii="Times New Roman" w:hAnsi="Times New Roman" w:cs="Times New Roman"/>
          <w:sz w:val="24"/>
          <w:szCs w:val="24"/>
          <w14:ligatures w14:val="standardContextual"/>
        </w:rPr>
        <w:t>трехдневн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ый</w:t>
      </w:r>
      <w:r w:rsidRPr="00FA75F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курс повышения квалификации «Основные компетенции руководителя». Мероприятие было организовано в рамках </w:t>
      </w:r>
      <w:r w:rsidRPr="00FA75FE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национального проекта «Эффективная и конкурентная экономика»</w:t>
      </w:r>
      <w:r w:rsidRPr="00FA75F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. </w:t>
      </w:r>
      <w:r w:rsidR="00451B78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Спикером </w:t>
      </w:r>
      <w:r w:rsidRPr="00FA75F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выступила Наталья Чугунова, сертифицированный тренер национального агентства «Мой бизнес». </w:t>
      </w:r>
    </w:p>
    <w:p w14:paraId="3FC050FA" w14:textId="38302494" w:rsidR="00FA75FE" w:rsidRPr="00FA75FE" w:rsidRDefault="00FA75FE" w:rsidP="00FA75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A75FE">
        <w:rPr>
          <w:rFonts w:ascii="Times New Roman" w:hAnsi="Times New Roman" w:cs="Times New Roman"/>
          <w:sz w:val="24"/>
          <w:szCs w:val="24"/>
          <w14:ligatures w14:val="standardContextual"/>
        </w:rPr>
        <w:t>В обучении приняли участие 25 предпринимателей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. Они</w:t>
      </w:r>
      <w:r w:rsidRPr="00FA75F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освоили </w:t>
      </w:r>
      <w:r w:rsidRPr="00FA75FE">
        <w:rPr>
          <w:rFonts w:ascii="Times New Roman" w:hAnsi="Times New Roman" w:cs="Times New Roman"/>
          <w:sz w:val="24"/>
          <w:szCs w:val="24"/>
          <w14:ligatures w14:val="standardContextual"/>
        </w:rPr>
        <w:t>основы делегирования, планирования, проведения собеседований и наставничества. Также работали над осознанностью, критическим мышлением, эмоциональным интеллектом и командообразованием. Курс включал темы создания систем нематериальной мотивации, организации совещаний, построения авторитета, работы со страхами и самооценкой, предотвращения выгорания, а также распределения времени на работе и дома. По окончании все получили</w:t>
      </w:r>
      <w:r w:rsidR="007F030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удостоверения</w:t>
      </w:r>
      <w:r w:rsidRPr="00FA75F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о повышении квалификации</w:t>
      </w:r>
      <w:r w:rsidR="007F030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гособразца</w:t>
      </w:r>
      <w:r w:rsidRPr="00FA75F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. </w:t>
      </w:r>
    </w:p>
    <w:p w14:paraId="77C3918F" w14:textId="337DA10A" w:rsidR="000B7FC8" w:rsidRPr="00414213" w:rsidRDefault="000B7FC8" w:rsidP="00FA75F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 w:rsidRPr="000B7FC8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«Развитие лидерских качеств и управленческих навыков играет ключевую роль в предпринимательской деятельности, помогая бизнесу эффективно расти, мотивировать команды и преодолевать вызовы конкурентной среды. Наши услуги, включая подобные курсы, предоставляют предпринимателям практические инструменты для улучшения управления</w:t>
      </w:r>
      <w:r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и</w:t>
      </w:r>
      <w:r w:rsidRPr="000B7FC8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повышения производительности. После прохождения обучения участники часто отмечают значительные изменения: они быстрее адаптируются к изменениям рынка, улучшают коммуникацию в командах и видят рост прибыли. Это </w:t>
      </w:r>
      <w:r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способствует развитию</w:t>
      </w:r>
      <w:r w:rsidRPr="000B7FC8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бизнеса в Красноярском крае</w:t>
      </w:r>
      <w:r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,</w:t>
      </w:r>
      <w:r w:rsidRPr="000B7FC8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созданию устойчивых предприятий и новых рабочих мест», </w:t>
      </w:r>
      <w:r w:rsidRPr="00414213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– отметил Павел Кириллов, руководитель центра «Мой бизнес» Красноярского края.</w:t>
      </w:r>
    </w:p>
    <w:p w14:paraId="7B910832" w14:textId="532EA8B3" w:rsidR="00FA75FE" w:rsidRPr="006A1594" w:rsidRDefault="006A1594" w:rsidP="00FA75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6A1594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Подробную информацию о мероприятиях, услугах и мерах поддержки для предпринимателей можно узнать </w:t>
      </w:r>
      <w:r w:rsidR="004142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по телефону 8-800-234-0-124. </w:t>
      </w:r>
    </w:p>
    <w:p w14:paraId="447F14DB" w14:textId="77777777" w:rsidR="006A1594" w:rsidRPr="006A1594" w:rsidRDefault="006A1594" w:rsidP="006A1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337D3DB7" w14:textId="77777777" w:rsidR="00091347" w:rsidRDefault="00091347" w:rsidP="00E82B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982ACE" w14:textId="5C75D124" w:rsidR="00A42636" w:rsidRDefault="00A42636" w:rsidP="00A426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Дополнительная информация для СМИ:</w:t>
      </w:r>
      <w:r w:rsidR="00710C46" w:rsidRPr="00710C46">
        <w:rPr>
          <w:b/>
          <w:bCs/>
        </w:rPr>
        <w:t xml:space="preserve"> </w:t>
      </w:r>
      <w:r w:rsidR="006232A7">
        <w:rPr>
          <w:rFonts w:ascii="Times New Roman" w:hAnsi="Times New Roman" w:cs="Times New Roman"/>
          <w:i/>
          <w:sz w:val="24"/>
          <w:szCs w:val="24"/>
        </w:rPr>
        <w:t>+ 7 (391) 222-55-03</w:t>
      </w:r>
      <w:r w:rsidR="00D20E6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D20E6B">
        <w:rPr>
          <w:rFonts w:ascii="Times New Roman" w:hAnsi="Times New Roman" w:cs="Times New Roman"/>
          <w:i/>
          <w:iCs/>
          <w:sz w:val="24"/>
          <w:szCs w:val="24"/>
        </w:rPr>
        <w:t>пресс-служба центра «Мой бизнес»</w:t>
      </w:r>
      <w:r w:rsidR="0025222E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  <w:r w:rsidR="0025222E" w:rsidRPr="0025222E">
        <w:rPr>
          <w:rFonts w:ascii="Times New Roman" w:hAnsi="Times New Roman" w:cs="Times New Roman"/>
          <w:i/>
          <w:iCs/>
          <w:sz w:val="24"/>
          <w:szCs w:val="24"/>
        </w:rPr>
        <w:t>+ 7 (391) 222-55-03,</w:t>
      </w:r>
      <w:r w:rsidR="0025222E">
        <w:rPr>
          <w:rFonts w:ascii="Times New Roman" w:hAnsi="Times New Roman" w:cs="Times New Roman"/>
          <w:i/>
          <w:iCs/>
          <w:sz w:val="24"/>
          <w:szCs w:val="24"/>
        </w:rPr>
        <w:t xml:space="preserve"> пресс-служба агентства развития малого и среднего предпринимательства Красноярского края </w:t>
      </w:r>
    </w:p>
    <w:p w14:paraId="19AEFEA6" w14:textId="77777777" w:rsidR="00D9650E" w:rsidRPr="00D9650E" w:rsidRDefault="00D9650E" w:rsidP="00A4263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bookmarkStart w:id="0" w:name="_GoBack"/>
      <w:bookmarkEnd w:id="0"/>
    </w:p>
    <w:sectPr w:rsidR="00D9650E" w:rsidRPr="00D9650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54BE50" w14:textId="77777777" w:rsidR="00D27723" w:rsidRDefault="00D27723">
      <w:pPr>
        <w:spacing w:after="0" w:line="240" w:lineRule="auto"/>
      </w:pPr>
      <w:r>
        <w:separator/>
      </w:r>
    </w:p>
  </w:endnote>
  <w:endnote w:type="continuationSeparator" w:id="0">
    <w:p w14:paraId="29949DEB" w14:textId="77777777" w:rsidR="00D27723" w:rsidRDefault="00D27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4A841C" w14:textId="77777777" w:rsidR="00D27723" w:rsidRDefault="00D27723">
      <w:pPr>
        <w:spacing w:after="0" w:line="240" w:lineRule="auto"/>
      </w:pPr>
      <w:r>
        <w:separator/>
      </w:r>
    </w:p>
  </w:footnote>
  <w:footnote w:type="continuationSeparator" w:id="0">
    <w:p w14:paraId="38D15236" w14:textId="77777777" w:rsidR="00D27723" w:rsidRDefault="00D27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2542BE"/>
    <w:multiLevelType w:val="multilevel"/>
    <w:tmpl w:val="44A6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A878BC"/>
    <w:multiLevelType w:val="multilevel"/>
    <w:tmpl w:val="107A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696E45"/>
    <w:multiLevelType w:val="hybridMultilevel"/>
    <w:tmpl w:val="240C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62748"/>
    <w:multiLevelType w:val="multilevel"/>
    <w:tmpl w:val="76DE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0712"/>
    <w:rsid w:val="00024109"/>
    <w:rsid w:val="0003498C"/>
    <w:rsid w:val="000528BF"/>
    <w:rsid w:val="00057FE6"/>
    <w:rsid w:val="00062089"/>
    <w:rsid w:val="00080227"/>
    <w:rsid w:val="00091347"/>
    <w:rsid w:val="000B7FC8"/>
    <w:rsid w:val="000C2AFB"/>
    <w:rsid w:val="000C61EE"/>
    <w:rsid w:val="0010566A"/>
    <w:rsid w:val="00110BA0"/>
    <w:rsid w:val="00154639"/>
    <w:rsid w:val="001D7CFA"/>
    <w:rsid w:val="001F75BB"/>
    <w:rsid w:val="00250531"/>
    <w:rsid w:val="0025222E"/>
    <w:rsid w:val="00256FDD"/>
    <w:rsid w:val="00295ACA"/>
    <w:rsid w:val="002B2D4C"/>
    <w:rsid w:val="00391BB1"/>
    <w:rsid w:val="003A2477"/>
    <w:rsid w:val="003D1764"/>
    <w:rsid w:val="003E450E"/>
    <w:rsid w:val="003E560D"/>
    <w:rsid w:val="00414213"/>
    <w:rsid w:val="004223E0"/>
    <w:rsid w:val="00451B78"/>
    <w:rsid w:val="00452619"/>
    <w:rsid w:val="004776F2"/>
    <w:rsid w:val="004C7731"/>
    <w:rsid w:val="004D17A4"/>
    <w:rsid w:val="004F0AE9"/>
    <w:rsid w:val="005A4E4D"/>
    <w:rsid w:val="006232A7"/>
    <w:rsid w:val="00647265"/>
    <w:rsid w:val="00656E16"/>
    <w:rsid w:val="006A1594"/>
    <w:rsid w:val="006C0B42"/>
    <w:rsid w:val="006E4021"/>
    <w:rsid w:val="00710C46"/>
    <w:rsid w:val="007273C1"/>
    <w:rsid w:val="00731A51"/>
    <w:rsid w:val="00741251"/>
    <w:rsid w:val="007D35EF"/>
    <w:rsid w:val="007E74FC"/>
    <w:rsid w:val="007F0302"/>
    <w:rsid w:val="00835AEB"/>
    <w:rsid w:val="00860664"/>
    <w:rsid w:val="008A447A"/>
    <w:rsid w:val="008A606A"/>
    <w:rsid w:val="008B1BF7"/>
    <w:rsid w:val="008B2564"/>
    <w:rsid w:val="0094611B"/>
    <w:rsid w:val="00986CC7"/>
    <w:rsid w:val="00994B6A"/>
    <w:rsid w:val="009A305E"/>
    <w:rsid w:val="009B5349"/>
    <w:rsid w:val="00A0741E"/>
    <w:rsid w:val="00A2509D"/>
    <w:rsid w:val="00A362EF"/>
    <w:rsid w:val="00A42636"/>
    <w:rsid w:val="00A552D0"/>
    <w:rsid w:val="00A84493"/>
    <w:rsid w:val="00A9401E"/>
    <w:rsid w:val="00AA312B"/>
    <w:rsid w:val="00AA6EFE"/>
    <w:rsid w:val="00AC4E40"/>
    <w:rsid w:val="00B00BF9"/>
    <w:rsid w:val="00B0142D"/>
    <w:rsid w:val="00B0649D"/>
    <w:rsid w:val="00B743AE"/>
    <w:rsid w:val="00BA146B"/>
    <w:rsid w:val="00BC47A4"/>
    <w:rsid w:val="00BD3259"/>
    <w:rsid w:val="00BD42ED"/>
    <w:rsid w:val="00BE15F4"/>
    <w:rsid w:val="00C11091"/>
    <w:rsid w:val="00C36FDF"/>
    <w:rsid w:val="00CB4952"/>
    <w:rsid w:val="00CC7A84"/>
    <w:rsid w:val="00CE49FF"/>
    <w:rsid w:val="00CE5A05"/>
    <w:rsid w:val="00CF2874"/>
    <w:rsid w:val="00D077CD"/>
    <w:rsid w:val="00D20E6B"/>
    <w:rsid w:val="00D27723"/>
    <w:rsid w:val="00D33792"/>
    <w:rsid w:val="00D55571"/>
    <w:rsid w:val="00D6028D"/>
    <w:rsid w:val="00D9650E"/>
    <w:rsid w:val="00DC6639"/>
    <w:rsid w:val="00E021F2"/>
    <w:rsid w:val="00E10D1E"/>
    <w:rsid w:val="00E54318"/>
    <w:rsid w:val="00E57562"/>
    <w:rsid w:val="00E82B1F"/>
    <w:rsid w:val="00EA45BF"/>
    <w:rsid w:val="00EE2C46"/>
    <w:rsid w:val="00EF0DEF"/>
    <w:rsid w:val="00EF75A0"/>
    <w:rsid w:val="00F67331"/>
    <w:rsid w:val="00F7493A"/>
    <w:rsid w:val="00F83BDD"/>
    <w:rsid w:val="00FA75FE"/>
    <w:rsid w:val="00FB01C3"/>
    <w:rsid w:val="00F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9</cp:revision>
  <cp:lastPrinted>2025-07-17T09:10:00Z</cp:lastPrinted>
  <dcterms:created xsi:type="dcterms:W3CDTF">2025-11-12T10:25:00Z</dcterms:created>
  <dcterms:modified xsi:type="dcterms:W3CDTF">2025-11-19T08:10:00Z</dcterms:modified>
</cp:coreProperties>
</file>