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D8129" w14:textId="77777777" w:rsidR="00605877" w:rsidRDefault="00605877" w:rsidP="006058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W w:w="9571" w:type="dxa"/>
        <w:tblLayout w:type="fixed"/>
        <w:tblLook w:val="0400" w:firstRow="0" w:lastRow="0" w:firstColumn="0" w:lastColumn="0" w:noHBand="0" w:noVBand="1"/>
      </w:tblPr>
      <w:tblGrid>
        <w:gridCol w:w="7054"/>
        <w:gridCol w:w="2517"/>
      </w:tblGrid>
      <w:tr w:rsidR="00605877" w14:paraId="0A448AD6" w14:textId="77777777" w:rsidTr="00D03A32">
        <w:trPr>
          <w:trHeight w:val="1719"/>
        </w:trPr>
        <w:tc>
          <w:tcPr>
            <w:tcW w:w="7054" w:type="dxa"/>
            <w:shd w:val="clear" w:color="auto" w:fill="auto"/>
          </w:tcPr>
          <w:p w14:paraId="17A10133" w14:textId="77777777" w:rsidR="00605877" w:rsidRDefault="00605877" w:rsidP="00D03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</w:rPr>
            </w:pPr>
          </w:p>
          <w:p w14:paraId="16B7CC4F" w14:textId="77777777" w:rsidR="00605877" w:rsidRDefault="00605877" w:rsidP="00D03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</w:rPr>
            </w:pPr>
          </w:p>
          <w:p w14:paraId="2425B0D1" w14:textId="77777777" w:rsidR="00605877" w:rsidRDefault="00605877" w:rsidP="00D03A3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E6"/>
                <w:sz w:val="24"/>
                <w:szCs w:val="24"/>
              </w:rPr>
            </w:pPr>
          </w:p>
          <w:p w14:paraId="54FD0BA7" w14:textId="75AA9328" w:rsidR="00605877" w:rsidRDefault="0036439F" w:rsidP="00D03A3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E6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E6"/>
                <w:sz w:val="24"/>
                <w:szCs w:val="24"/>
              </w:rPr>
              <w:t>ПРЕСС-РЕЛИЗ</w:t>
            </w:r>
            <w:r w:rsidR="00605877">
              <w:rPr>
                <w:rFonts w:ascii="Arial" w:eastAsia="Arial" w:hAnsi="Arial" w:cs="Arial"/>
                <w:b/>
                <w:color w:val="0000E6"/>
                <w:sz w:val="24"/>
                <w:szCs w:val="24"/>
              </w:rPr>
              <w:t xml:space="preserve">                                                                           </w:t>
            </w:r>
          </w:p>
          <w:p w14:paraId="0AB4FBAF" w14:textId="697A9396" w:rsidR="00605877" w:rsidRDefault="006722E4" w:rsidP="006722E4">
            <w:pPr>
              <w:spacing w:after="0" w:line="240" w:lineRule="auto"/>
              <w:jc w:val="both"/>
              <w:rPr>
                <w:rFonts w:ascii="Arial" w:eastAsia="Arial" w:hAnsi="Arial" w:cs="Arial"/>
                <w:color w:val="0000E6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E6"/>
                <w:sz w:val="24"/>
                <w:szCs w:val="24"/>
              </w:rPr>
              <w:t>06</w:t>
            </w:r>
            <w:r w:rsidR="00605877">
              <w:rPr>
                <w:rFonts w:ascii="Arial" w:eastAsia="Arial" w:hAnsi="Arial" w:cs="Arial"/>
                <w:color w:val="0000E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E6"/>
                <w:sz w:val="24"/>
                <w:szCs w:val="24"/>
              </w:rPr>
              <w:t>ноября</w:t>
            </w:r>
            <w:r w:rsidR="00605877">
              <w:rPr>
                <w:rFonts w:ascii="Arial" w:eastAsia="Arial" w:hAnsi="Arial" w:cs="Arial"/>
                <w:color w:val="0000E6"/>
                <w:sz w:val="24"/>
                <w:szCs w:val="24"/>
              </w:rPr>
              <w:t xml:space="preserve"> 202</w:t>
            </w:r>
            <w:r w:rsidR="00570780">
              <w:rPr>
                <w:rFonts w:ascii="Arial" w:eastAsia="Arial" w:hAnsi="Arial" w:cs="Arial"/>
                <w:color w:val="0000E6"/>
                <w:sz w:val="24"/>
                <w:szCs w:val="24"/>
              </w:rPr>
              <w:t>5</w:t>
            </w:r>
            <w:r w:rsidR="00605877">
              <w:rPr>
                <w:rFonts w:ascii="Arial" w:eastAsia="Arial" w:hAnsi="Arial" w:cs="Arial"/>
                <w:color w:val="0000E6"/>
                <w:sz w:val="24"/>
                <w:szCs w:val="24"/>
              </w:rPr>
              <w:t xml:space="preserve"> </w:t>
            </w:r>
            <w:r w:rsidR="0060587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7425F52C" wp14:editId="6F3B86D4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228600</wp:posOffset>
                      </wp:positionV>
                      <wp:extent cx="4506595" cy="25400"/>
                      <wp:effectExtent l="0" t="0" r="0" b="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3092703" y="3780000"/>
                                <a:ext cx="4506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0000E6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type w14:anchorId="2E320B2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0;margin-top:18pt;width:354.85pt;height:2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" strokecolor="#0000e6" strokeweight="2pt"/>
                  </w:pict>
                </mc:Fallback>
              </mc:AlternateContent>
            </w:r>
          </w:p>
        </w:tc>
        <w:tc>
          <w:tcPr>
            <w:tcW w:w="2517" w:type="dxa"/>
            <w:shd w:val="clear" w:color="auto" w:fill="auto"/>
          </w:tcPr>
          <w:p w14:paraId="5C281F45" w14:textId="77777777" w:rsidR="00605877" w:rsidRDefault="00605877" w:rsidP="00D03A32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  <w:lang w:eastAsia="ru-RU"/>
              </w:rPr>
              <w:drawing>
                <wp:inline distT="0" distB="0" distL="0" distR="0" wp14:anchorId="59B057F1" wp14:editId="5D2AAC2A">
                  <wp:extent cx="901700" cy="9017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8EF562" w14:textId="7171CADB" w:rsidR="00605877" w:rsidRPr="00EC3197" w:rsidRDefault="00605877" w:rsidP="00605877">
      <w:pPr>
        <w:spacing w:before="120" w:after="120" w:line="288" w:lineRule="auto"/>
        <w:jc w:val="both"/>
        <w:rPr>
          <w:rFonts w:ascii="Times New Roman" w:eastAsia="Arial" w:hAnsi="Times New Roman" w:cs="Times New Roman"/>
          <w:i/>
          <w:color w:val="000000" w:themeColor="text1"/>
          <w:sz w:val="24"/>
          <w:szCs w:val="24"/>
        </w:rPr>
      </w:pPr>
      <w:r w:rsidRPr="00EC3197">
        <w:rPr>
          <w:rFonts w:ascii="Times New Roman" w:eastAsia="Arial" w:hAnsi="Times New Roman" w:cs="Times New Roman"/>
          <w:i/>
          <w:color w:val="000000" w:themeColor="text1"/>
          <w:sz w:val="24"/>
          <w:szCs w:val="24"/>
        </w:rPr>
        <w:t>г.</w:t>
      </w:r>
      <w:r>
        <w:rPr>
          <w:rFonts w:ascii="Times New Roman" w:eastAsia="Arial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A11BBA">
        <w:rPr>
          <w:rFonts w:ascii="Times New Roman" w:eastAsia="Arial" w:hAnsi="Times New Roman" w:cs="Times New Roman"/>
          <w:i/>
          <w:color w:val="000000" w:themeColor="text1"/>
          <w:sz w:val="24"/>
          <w:szCs w:val="24"/>
        </w:rPr>
        <w:t>Красноярск</w:t>
      </w:r>
    </w:p>
    <w:p w14:paraId="3FF4707C" w14:textId="1B4EC1FB" w:rsidR="00A725E5" w:rsidRDefault="00A11BBA" w:rsidP="002A712C">
      <w:pPr>
        <w:tabs>
          <w:tab w:val="left" w:pos="8789"/>
        </w:tabs>
        <w:suppressAutoHyphens w:val="0"/>
        <w:spacing w:before="120" w:after="120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Красноярских х</w:t>
      </w:r>
      <w:r w:rsidR="005E2B63">
        <w:rPr>
          <w:rFonts w:ascii="Times New Roman" w:hAnsi="Times New Roman" w:cs="Times New Roman"/>
          <w:b/>
          <w:sz w:val="28"/>
          <w:szCs w:val="28"/>
        </w:rPr>
        <w:t xml:space="preserve">удожников приглашают </w:t>
      </w:r>
      <w:r w:rsidR="005E2B63" w:rsidRPr="005E2B63">
        <w:rPr>
          <w:rFonts w:ascii="Times New Roman" w:hAnsi="Times New Roman" w:cs="Times New Roman"/>
          <w:b/>
          <w:sz w:val="28"/>
          <w:szCs w:val="28"/>
        </w:rPr>
        <w:t>создать эскиз для новогодней почтовой продукции</w:t>
      </w:r>
    </w:p>
    <w:p w14:paraId="3B8BF75B" w14:textId="70BA041C" w:rsidR="001663E6" w:rsidRDefault="005E2B63" w:rsidP="002A712C">
      <w:pPr>
        <w:tabs>
          <w:tab w:val="left" w:pos="8789"/>
        </w:tabs>
        <w:suppressAutoHyphens w:val="0"/>
        <w:spacing w:before="120" w:after="120"/>
        <w:ind w:right="284"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В честь </w:t>
      </w:r>
      <w:r w:rsidRPr="005E2B63">
        <w:rPr>
          <w:rFonts w:ascii="Times New Roman" w:eastAsia="Calibri" w:hAnsi="Times New Roman" w:cs="Times New Roman"/>
          <w:b/>
          <w:lang w:eastAsia="en-US"/>
        </w:rPr>
        <w:t>80‑летия Победы в Великой Отечественной войне объявлен Международный конкурс рисунков «Нарисуй Ёлку Победы»</w:t>
      </w:r>
      <w:r w:rsidR="0002230F" w:rsidRPr="0002230F">
        <w:rPr>
          <w:rFonts w:ascii="Times New Roman" w:eastAsia="Calibri" w:hAnsi="Times New Roman" w:cs="Times New Roman"/>
          <w:b/>
          <w:lang w:eastAsia="en-US"/>
        </w:rPr>
        <w:t>.</w:t>
      </w:r>
      <w:r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Pr="005E2B63">
        <w:rPr>
          <w:rFonts w:ascii="Times New Roman" w:eastAsia="Calibri" w:hAnsi="Times New Roman" w:cs="Times New Roman"/>
          <w:b/>
          <w:lang w:eastAsia="en-US"/>
        </w:rPr>
        <w:t>Работа победителя станет основой для маркированной карточки с технологией дополненной реальности, которую изготовит АО «Марка» — дочерняя компания Почты России.</w:t>
      </w:r>
    </w:p>
    <w:p w14:paraId="2D3A9EB7" w14:textId="59F9302D" w:rsidR="00BC7C70" w:rsidRPr="00BC7C70" w:rsidRDefault="000D4E89" w:rsidP="00BC7C70">
      <w:pPr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Организаторы предлагают</w:t>
      </w:r>
      <w:r w:rsidR="00BC7C70" w:rsidRPr="00BC7C70">
        <w:rPr>
          <w:rFonts w:ascii="Times New Roman" w:eastAsia="Calibri" w:hAnsi="Times New Roman" w:cs="Times New Roman"/>
          <w:lang w:eastAsia="en-US"/>
        </w:rPr>
        <w:t xml:space="preserve"> нарисовать открытку, на которой будет изображена ёлка 1945 г. </w:t>
      </w:r>
      <w:r w:rsidR="00BC7C70">
        <w:rPr>
          <w:rFonts w:ascii="Times New Roman" w:eastAsia="Calibri" w:hAnsi="Times New Roman" w:cs="Times New Roman"/>
          <w:lang w:eastAsia="en-US"/>
        </w:rPr>
        <w:t>Например, можно</w:t>
      </w:r>
      <w:r w:rsidR="00BC7C70" w:rsidRPr="00BC7C70">
        <w:rPr>
          <w:rFonts w:ascii="Times New Roman" w:eastAsia="Calibri" w:hAnsi="Times New Roman" w:cs="Times New Roman"/>
          <w:lang w:eastAsia="en-US"/>
        </w:rPr>
        <w:t xml:space="preserve"> изобразить, как отмечали Новый год наши бабушки и дедушки и их родители, как наряжали </w:t>
      </w:r>
      <w:r w:rsidR="006C1F0D">
        <w:rPr>
          <w:rFonts w:ascii="Times New Roman" w:eastAsia="Calibri" w:hAnsi="Times New Roman" w:cs="Times New Roman"/>
          <w:lang w:eastAsia="en-US"/>
        </w:rPr>
        <w:t>ё</w:t>
      </w:r>
      <w:r w:rsidR="006C1F0D" w:rsidRPr="00BC7C70">
        <w:rPr>
          <w:rFonts w:ascii="Times New Roman" w:eastAsia="Calibri" w:hAnsi="Times New Roman" w:cs="Times New Roman"/>
          <w:lang w:eastAsia="en-US"/>
        </w:rPr>
        <w:t>лку</w:t>
      </w:r>
      <w:r w:rsidR="00BC7C70" w:rsidRPr="00BC7C70">
        <w:rPr>
          <w:rFonts w:ascii="Times New Roman" w:eastAsia="Calibri" w:hAnsi="Times New Roman" w:cs="Times New Roman"/>
          <w:lang w:eastAsia="en-US"/>
        </w:rPr>
        <w:t>, создавали праздничную атм</w:t>
      </w:r>
      <w:r w:rsidR="00BC7C70">
        <w:rPr>
          <w:rFonts w:ascii="Times New Roman" w:eastAsia="Calibri" w:hAnsi="Times New Roman" w:cs="Times New Roman"/>
          <w:lang w:eastAsia="en-US"/>
        </w:rPr>
        <w:t xml:space="preserve">осферу и обменивались подарками. </w:t>
      </w:r>
      <w:r>
        <w:rPr>
          <w:rFonts w:ascii="Times New Roman" w:eastAsia="Calibri" w:hAnsi="Times New Roman" w:cs="Times New Roman"/>
          <w:lang w:eastAsia="en-US"/>
        </w:rPr>
        <w:t xml:space="preserve">Автор </w:t>
      </w:r>
      <w:r w:rsidR="00BC7C70" w:rsidRPr="00BC7C70">
        <w:rPr>
          <w:rFonts w:ascii="Times New Roman" w:eastAsia="Calibri" w:hAnsi="Times New Roman" w:cs="Times New Roman"/>
          <w:lang w:eastAsia="en-US"/>
        </w:rPr>
        <w:t xml:space="preserve">может </w:t>
      </w:r>
      <w:r>
        <w:rPr>
          <w:rFonts w:ascii="Times New Roman" w:eastAsia="Calibri" w:hAnsi="Times New Roman" w:cs="Times New Roman"/>
          <w:lang w:eastAsia="en-US"/>
        </w:rPr>
        <w:t>выполнить рисунок</w:t>
      </w:r>
      <w:r w:rsidR="00BC7C70" w:rsidRPr="00BC7C70">
        <w:rPr>
          <w:rFonts w:ascii="Times New Roman" w:eastAsia="Calibri" w:hAnsi="Times New Roman" w:cs="Times New Roman"/>
          <w:lang w:eastAsia="en-US"/>
        </w:rPr>
        <w:t xml:space="preserve"> в любой художественной технике: акваре</w:t>
      </w:r>
      <w:r w:rsidR="00BC7C70">
        <w:rPr>
          <w:rFonts w:ascii="Times New Roman" w:eastAsia="Calibri" w:hAnsi="Times New Roman" w:cs="Times New Roman"/>
          <w:lang w:eastAsia="en-US"/>
        </w:rPr>
        <w:t xml:space="preserve">ль, гуашь, </w:t>
      </w:r>
      <w:proofErr w:type="spellStart"/>
      <w:r w:rsidR="00BC7C70">
        <w:rPr>
          <w:rFonts w:ascii="Times New Roman" w:eastAsia="Calibri" w:hAnsi="Times New Roman" w:cs="Times New Roman"/>
          <w:lang w:eastAsia="en-US"/>
        </w:rPr>
        <w:t>digital</w:t>
      </w:r>
      <w:proofErr w:type="spellEnd"/>
      <w:r w:rsidR="00BC7C70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="00BC7C70">
        <w:rPr>
          <w:rFonts w:ascii="Times New Roman" w:eastAsia="Calibri" w:hAnsi="Times New Roman" w:cs="Times New Roman"/>
          <w:lang w:eastAsia="en-US"/>
        </w:rPr>
        <w:t>art</w:t>
      </w:r>
      <w:proofErr w:type="spellEnd"/>
      <w:r w:rsidR="00BC7C70">
        <w:rPr>
          <w:rFonts w:ascii="Times New Roman" w:eastAsia="Calibri" w:hAnsi="Times New Roman" w:cs="Times New Roman"/>
          <w:lang w:eastAsia="en-US"/>
        </w:rPr>
        <w:t xml:space="preserve"> и т.д. Также художники</w:t>
      </w:r>
      <w:r>
        <w:rPr>
          <w:rFonts w:ascii="Times New Roman" w:eastAsia="Calibri" w:hAnsi="Times New Roman" w:cs="Times New Roman"/>
          <w:lang w:eastAsia="en-US"/>
        </w:rPr>
        <w:t xml:space="preserve"> на</w:t>
      </w:r>
      <w:r w:rsidR="00BC7C70">
        <w:rPr>
          <w:rFonts w:ascii="Times New Roman" w:eastAsia="Calibri" w:hAnsi="Times New Roman" w:cs="Times New Roman"/>
          <w:lang w:eastAsia="en-US"/>
        </w:rPr>
        <w:t xml:space="preserve"> </w:t>
      </w:r>
      <w:r w:rsidR="00BC7C70" w:rsidRPr="00BC7C70">
        <w:rPr>
          <w:rFonts w:ascii="Times New Roman" w:eastAsia="Calibri" w:hAnsi="Times New Roman" w:cs="Times New Roman"/>
          <w:lang w:eastAsia="en-US"/>
        </w:rPr>
        <w:t>сво</w:t>
      </w:r>
      <w:r>
        <w:rPr>
          <w:rFonts w:ascii="Times New Roman" w:eastAsia="Calibri" w:hAnsi="Times New Roman" w:cs="Times New Roman"/>
          <w:lang w:eastAsia="en-US"/>
        </w:rPr>
        <w:t>ё</w:t>
      </w:r>
      <w:r w:rsidR="00BC7C70" w:rsidRPr="00BC7C70">
        <w:rPr>
          <w:rFonts w:ascii="Times New Roman" w:eastAsia="Calibri" w:hAnsi="Times New Roman" w:cs="Times New Roman"/>
          <w:lang w:eastAsia="en-US"/>
        </w:rPr>
        <w:t xml:space="preserve"> усмотрение мо</w:t>
      </w:r>
      <w:r w:rsidR="00BC7C70">
        <w:rPr>
          <w:rFonts w:ascii="Times New Roman" w:eastAsia="Calibri" w:hAnsi="Times New Roman" w:cs="Times New Roman"/>
          <w:lang w:eastAsia="en-US"/>
        </w:rPr>
        <w:t>гут</w:t>
      </w:r>
      <w:r w:rsidR="00BC7C70" w:rsidRPr="00BC7C70">
        <w:rPr>
          <w:rFonts w:ascii="Times New Roman" w:eastAsia="Calibri" w:hAnsi="Times New Roman" w:cs="Times New Roman"/>
          <w:lang w:eastAsia="en-US"/>
        </w:rPr>
        <w:t xml:space="preserve"> предложить горизонтальный или вертикальный формат работы.</w:t>
      </w:r>
    </w:p>
    <w:p w14:paraId="383BBF31" w14:textId="014F3E1F" w:rsidR="00A725E5" w:rsidRDefault="00BC7C70" w:rsidP="00BC7C70">
      <w:pPr>
        <w:jc w:val="both"/>
        <w:rPr>
          <w:rFonts w:ascii="Times New Roman" w:eastAsia="Calibri" w:hAnsi="Times New Roman" w:cs="Times New Roman"/>
          <w:lang w:eastAsia="en-US"/>
        </w:rPr>
      </w:pPr>
      <w:r w:rsidRPr="00BC7C70">
        <w:rPr>
          <w:rFonts w:ascii="Times New Roman" w:eastAsia="Calibri" w:hAnsi="Times New Roman" w:cs="Times New Roman"/>
          <w:lang w:eastAsia="en-US"/>
        </w:rPr>
        <w:t xml:space="preserve">Жюри будет оценивать творческий замысел, оригинальность, эмоциональность и мастерство исполнения работ. </w:t>
      </w:r>
    </w:p>
    <w:p w14:paraId="36A37931" w14:textId="10E4F450" w:rsidR="00BC7C70" w:rsidRPr="00BC7C70" w:rsidRDefault="00BC7C70" w:rsidP="00BC7C70">
      <w:pPr>
        <w:jc w:val="both"/>
        <w:rPr>
          <w:rFonts w:ascii="Times New Roman" w:eastAsia="Calibri" w:hAnsi="Times New Roman" w:cs="Times New Roman"/>
          <w:lang w:eastAsia="en-US"/>
        </w:rPr>
      </w:pPr>
      <w:r w:rsidRPr="00BC7C70">
        <w:rPr>
          <w:rFonts w:ascii="Times New Roman" w:eastAsia="Calibri" w:hAnsi="Times New Roman" w:cs="Times New Roman"/>
          <w:lang w:eastAsia="en-US"/>
        </w:rPr>
        <w:t xml:space="preserve">Все рисунки войдут в виртуальную выставку на официальном сайте Музея Победы, </w:t>
      </w:r>
      <w:r w:rsidR="000D4E89" w:rsidRPr="000D4E89">
        <w:rPr>
          <w:rFonts w:ascii="Times New Roman" w:eastAsia="Calibri" w:hAnsi="Times New Roman" w:cs="Times New Roman"/>
          <w:lang w:eastAsia="en-US"/>
        </w:rPr>
        <w:t>а победителей ждут яркие подарки и торжественная церемония награждения на открытии новогодней выставки в Музее.</w:t>
      </w:r>
      <w:bookmarkStart w:id="0" w:name="_GoBack"/>
      <w:bookmarkEnd w:id="0"/>
    </w:p>
    <w:p w14:paraId="18A63F3A" w14:textId="47BA0D82" w:rsidR="000D4E89" w:rsidRPr="000D4E89" w:rsidRDefault="000D4E89" w:rsidP="000D4E89">
      <w:pPr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В </w:t>
      </w:r>
      <w:r w:rsidRPr="000D4E89">
        <w:rPr>
          <w:rFonts w:ascii="Times New Roman" w:eastAsia="Calibri" w:hAnsi="Times New Roman" w:cs="Times New Roman"/>
          <w:lang w:eastAsia="en-US"/>
        </w:rPr>
        <w:t>конкурсе могут принять участие все желающие</w:t>
      </w:r>
      <w:r>
        <w:rPr>
          <w:rFonts w:ascii="Times New Roman" w:eastAsia="Calibri" w:hAnsi="Times New Roman" w:cs="Times New Roman"/>
          <w:lang w:eastAsia="en-US"/>
        </w:rPr>
        <w:t xml:space="preserve"> в возрасте от 6 лет</w:t>
      </w:r>
      <w:r w:rsidRPr="000D4E89">
        <w:rPr>
          <w:rFonts w:ascii="Times New Roman" w:eastAsia="Calibri" w:hAnsi="Times New Roman" w:cs="Times New Roman"/>
          <w:lang w:eastAsia="en-US"/>
        </w:rPr>
        <w:t>, вне зависимости от территориального местонахождения или гражданства.</w:t>
      </w:r>
    </w:p>
    <w:p w14:paraId="0FF6C895" w14:textId="5BB650D5" w:rsidR="00BC7C70" w:rsidRDefault="000D4E89" w:rsidP="000D4E89">
      <w:pPr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Работы </w:t>
      </w:r>
      <w:r w:rsidR="00BC7C70" w:rsidRPr="00BC7C70">
        <w:rPr>
          <w:rFonts w:ascii="Times New Roman" w:eastAsia="Calibri" w:hAnsi="Times New Roman" w:cs="Times New Roman"/>
          <w:lang w:eastAsia="en-US"/>
        </w:rPr>
        <w:t>принимают</w:t>
      </w:r>
      <w:r w:rsidR="00BC7C70">
        <w:rPr>
          <w:rFonts w:ascii="Times New Roman" w:eastAsia="Calibri" w:hAnsi="Times New Roman" w:cs="Times New Roman"/>
          <w:lang w:eastAsia="en-US"/>
        </w:rPr>
        <w:t>ся до 23 ноября</w:t>
      </w:r>
      <w:r>
        <w:rPr>
          <w:rFonts w:ascii="Times New Roman" w:eastAsia="Calibri" w:hAnsi="Times New Roman" w:cs="Times New Roman"/>
          <w:lang w:eastAsia="en-US"/>
        </w:rPr>
        <w:t xml:space="preserve"> 2025 г.</w:t>
      </w:r>
      <w:r w:rsidR="00BC7C70">
        <w:rPr>
          <w:rFonts w:ascii="Times New Roman" w:eastAsia="Calibri" w:hAnsi="Times New Roman" w:cs="Times New Roman"/>
          <w:lang w:eastAsia="en-US"/>
        </w:rPr>
        <w:t xml:space="preserve"> включительно. </w:t>
      </w:r>
      <w:r w:rsidR="00BC7C70" w:rsidRPr="00BC7C70">
        <w:rPr>
          <w:rFonts w:ascii="Times New Roman" w:eastAsia="Calibri" w:hAnsi="Times New Roman" w:cs="Times New Roman"/>
          <w:lang w:eastAsia="en-US"/>
        </w:rPr>
        <w:t xml:space="preserve">Узнать подробности можно </w:t>
      </w:r>
      <w:hyperlink r:id="rId6" w:history="1">
        <w:r w:rsidR="00BC7C70" w:rsidRPr="000D4E89">
          <w:rPr>
            <w:rStyle w:val="a4"/>
            <w:rFonts w:ascii="Times New Roman" w:eastAsia="Calibri" w:hAnsi="Times New Roman" w:cs="Times New Roman"/>
            <w:lang w:eastAsia="en-US"/>
          </w:rPr>
          <w:t xml:space="preserve">на </w:t>
        </w:r>
        <w:r w:rsidRPr="000D4E89">
          <w:rPr>
            <w:rStyle w:val="a4"/>
            <w:rFonts w:ascii="Times New Roman" w:eastAsia="Calibri" w:hAnsi="Times New Roman" w:cs="Times New Roman"/>
            <w:lang w:eastAsia="en-US"/>
          </w:rPr>
          <w:t>сайте.</w:t>
        </w:r>
      </w:hyperlink>
      <w:r>
        <w:rPr>
          <w:rFonts w:ascii="Times New Roman" w:eastAsia="Calibri" w:hAnsi="Times New Roman" w:cs="Times New Roman"/>
          <w:lang w:eastAsia="en-US"/>
        </w:rPr>
        <w:t xml:space="preserve"> </w:t>
      </w:r>
    </w:p>
    <w:p w14:paraId="7FB76092" w14:textId="77777777" w:rsidR="00BC7C70" w:rsidRPr="00A725E5" w:rsidRDefault="00BC7C70" w:rsidP="00BC7C70">
      <w:pPr>
        <w:jc w:val="both"/>
        <w:rPr>
          <w:rFonts w:ascii="Times New Roman" w:eastAsia="Calibri" w:hAnsi="Times New Roman" w:cs="Times New Roman"/>
          <w:lang w:eastAsia="en-US"/>
        </w:rPr>
      </w:pPr>
    </w:p>
    <w:p w14:paraId="5F17C694" w14:textId="7F248CD5" w:rsidR="00D72B8E" w:rsidRPr="001D0BD8" w:rsidRDefault="00D72B8E" w:rsidP="00A725E5">
      <w:pPr>
        <w:jc w:val="both"/>
        <w:rPr>
          <w:rFonts w:cs="font299"/>
        </w:rPr>
      </w:pPr>
      <w:r w:rsidRPr="001D0BD8">
        <w:rPr>
          <w:rFonts w:ascii="Times New Roman" w:hAnsi="Times New Roman" w:cs="font299"/>
        </w:rPr>
        <w:t xml:space="preserve">Чтобы всегда быть в курсе наших новостей, подписывайтесь на </w:t>
      </w:r>
      <w:proofErr w:type="spellStart"/>
      <w:r w:rsidRPr="001D0BD8">
        <w:rPr>
          <w:rFonts w:ascii="Times New Roman" w:hAnsi="Times New Roman" w:cs="font299"/>
        </w:rPr>
        <w:t>телеграм</w:t>
      </w:r>
      <w:proofErr w:type="spellEnd"/>
      <w:r w:rsidRPr="001D0BD8">
        <w:rPr>
          <w:rFonts w:ascii="Times New Roman" w:hAnsi="Times New Roman" w:cs="font299"/>
        </w:rPr>
        <w:t>-канал Почты</w:t>
      </w:r>
      <w:r w:rsidRPr="001D0BD8">
        <w:rPr>
          <w:rFonts w:ascii="Times New Roman" w:hAnsi="Times New Roman" w:cs="font299"/>
          <w:color w:val="2F5496"/>
        </w:rPr>
        <w:t xml:space="preserve"> </w:t>
      </w:r>
      <w:hyperlink r:id="rId7" w:history="1">
        <w:r w:rsidRPr="001D0BD8">
          <w:rPr>
            <w:rFonts w:ascii="Times New Roman" w:hAnsi="Times New Roman" w:cs="font299"/>
            <w:color w:val="2F5496"/>
            <w:u w:val="single" w:color="000080"/>
          </w:rPr>
          <w:t>t.me/</w:t>
        </w:r>
        <w:proofErr w:type="spellStart"/>
        <w:r w:rsidRPr="001D0BD8">
          <w:rPr>
            <w:rFonts w:ascii="Times New Roman" w:hAnsi="Times New Roman" w:cs="font299"/>
            <w:color w:val="2F5496"/>
            <w:u w:val="single" w:color="000080"/>
          </w:rPr>
          <w:t>napocht</w:t>
        </w:r>
        <w:r w:rsidRPr="001D0BD8">
          <w:rPr>
            <w:rFonts w:ascii="Times New Roman" w:eastAsia="Arial Unicode MS" w:hAnsi="Times New Roman"/>
            <w:color w:val="2F5496"/>
            <w:u w:val="single" w:color="0563C1"/>
          </w:rPr>
          <w:t>e</w:t>
        </w:r>
        <w:proofErr w:type="spellEnd"/>
      </w:hyperlink>
    </w:p>
    <w:p w14:paraId="09D4219B" w14:textId="377476F4" w:rsidR="00C3525E" w:rsidRPr="00C3525E" w:rsidRDefault="00C3525E" w:rsidP="00C3525E">
      <w:pPr>
        <w:spacing w:before="120" w:after="120" w:line="288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C3525E">
        <w:rPr>
          <w:rFonts w:ascii="Times New Roman" w:hAnsi="Times New Roman"/>
          <w:b/>
          <w:bCs/>
          <w:sz w:val="20"/>
          <w:szCs w:val="20"/>
        </w:rPr>
        <w:t>Пресс-служба АО «Почта России»</w:t>
      </w:r>
    </w:p>
    <w:p w14:paraId="2A19E34B" w14:textId="77777777" w:rsidR="00C3525E" w:rsidRPr="00C3525E" w:rsidRDefault="00C3525E" w:rsidP="00C3525E">
      <w:pPr>
        <w:spacing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C3525E">
        <w:rPr>
          <w:rFonts w:ascii="Times New Roman" w:hAnsi="Times New Roman"/>
          <w:bCs/>
          <w:sz w:val="20"/>
          <w:szCs w:val="20"/>
        </w:rPr>
        <w:t>Ильчакова Дарья</w:t>
      </w:r>
    </w:p>
    <w:p w14:paraId="3E317FA0" w14:textId="77777777" w:rsidR="00C3525E" w:rsidRPr="00C3525E" w:rsidRDefault="00C3525E" w:rsidP="00C3525E">
      <w:pPr>
        <w:spacing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C3525E">
        <w:rPr>
          <w:rFonts w:ascii="Times New Roman" w:hAnsi="Times New Roman"/>
          <w:bCs/>
          <w:sz w:val="20"/>
          <w:szCs w:val="20"/>
        </w:rPr>
        <w:t>+7-913-246-05-95</w:t>
      </w:r>
    </w:p>
    <w:p w14:paraId="0BF9ECA1" w14:textId="77777777" w:rsidR="00C3525E" w:rsidRPr="00C3525E" w:rsidRDefault="00A11BBA" w:rsidP="00C3525E">
      <w:pPr>
        <w:rPr>
          <w:rFonts w:ascii="Times New Roman" w:eastAsia="Times New Roman" w:hAnsi="Times New Roman"/>
          <w:noProof/>
          <w:color w:val="323E4F"/>
          <w:sz w:val="20"/>
          <w:szCs w:val="20"/>
          <w:lang w:eastAsia="ru-RU"/>
        </w:rPr>
      </w:pPr>
      <w:hyperlink r:id="rId8" w:history="1">
        <w:r w:rsidR="00C3525E" w:rsidRPr="00C3525E">
          <w:rPr>
            <w:rFonts w:ascii="Times New Roman" w:eastAsia="Times New Roman" w:hAnsi="Times New Roman"/>
            <w:noProof/>
            <w:color w:val="0563C1"/>
            <w:sz w:val="20"/>
            <w:szCs w:val="20"/>
            <w:u w:val="single"/>
            <w:lang w:eastAsia="ru-RU"/>
          </w:rPr>
          <w:t>Daria.Ilchakova@russianpost.ru</w:t>
        </w:r>
      </w:hyperlink>
    </w:p>
    <w:p w14:paraId="0DF78541" w14:textId="77777777" w:rsidR="00C3525E" w:rsidRPr="00C3525E" w:rsidRDefault="00C3525E" w:rsidP="00C3525E">
      <w:pPr>
        <w:spacing w:before="120" w:after="120" w:line="288" w:lineRule="auto"/>
        <w:jc w:val="both"/>
        <w:rPr>
          <w:rFonts w:cs="font299"/>
          <w:lang w:eastAsia="ru-RU"/>
        </w:rPr>
      </w:pPr>
      <w:r w:rsidRPr="00C3525E">
        <w:rPr>
          <w:rFonts w:ascii="Times New Roman" w:hAnsi="Times New Roman"/>
          <w:b/>
          <w:bCs/>
          <w:sz w:val="20"/>
          <w:szCs w:val="20"/>
        </w:rPr>
        <w:t>Фотоматериалы к сообщению могут быть предоставлены по запросу</w:t>
      </w:r>
    </w:p>
    <w:p w14:paraId="2E2A159A" w14:textId="77777777" w:rsidR="00D72B8E" w:rsidRPr="001D0BD8" w:rsidRDefault="00D72B8E" w:rsidP="00D72B8E">
      <w:pPr>
        <w:spacing w:before="120" w:after="120" w:line="288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sectPr w:rsidR="00D72B8E" w:rsidRPr="001D0BD8" w:rsidSect="00B263F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7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299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364"/>
    <w:rsid w:val="000154E1"/>
    <w:rsid w:val="0002230F"/>
    <w:rsid w:val="00026665"/>
    <w:rsid w:val="00043BA9"/>
    <w:rsid w:val="00057C94"/>
    <w:rsid w:val="000729CD"/>
    <w:rsid w:val="000841A4"/>
    <w:rsid w:val="0008586F"/>
    <w:rsid w:val="000A0696"/>
    <w:rsid w:val="000B6E32"/>
    <w:rsid w:val="000C6468"/>
    <w:rsid w:val="000D4E89"/>
    <w:rsid w:val="000E424C"/>
    <w:rsid w:val="0011388E"/>
    <w:rsid w:val="00135B51"/>
    <w:rsid w:val="00143FC1"/>
    <w:rsid w:val="00153437"/>
    <w:rsid w:val="001663E6"/>
    <w:rsid w:val="00167D9F"/>
    <w:rsid w:val="00182A55"/>
    <w:rsid w:val="001844C4"/>
    <w:rsid w:val="00186A0D"/>
    <w:rsid w:val="00187BAA"/>
    <w:rsid w:val="0019099F"/>
    <w:rsid w:val="00197B4D"/>
    <w:rsid w:val="001E2ACB"/>
    <w:rsid w:val="001F1D89"/>
    <w:rsid w:val="00200D6C"/>
    <w:rsid w:val="00203FD3"/>
    <w:rsid w:val="00206873"/>
    <w:rsid w:val="0021647C"/>
    <w:rsid w:val="00221106"/>
    <w:rsid w:val="00237EE3"/>
    <w:rsid w:val="002428A6"/>
    <w:rsid w:val="002448DD"/>
    <w:rsid w:val="00251115"/>
    <w:rsid w:val="002560BC"/>
    <w:rsid w:val="002574E1"/>
    <w:rsid w:val="002722E3"/>
    <w:rsid w:val="00273F0F"/>
    <w:rsid w:val="002837C6"/>
    <w:rsid w:val="002A228C"/>
    <w:rsid w:val="002A712C"/>
    <w:rsid w:val="002A77AC"/>
    <w:rsid w:val="002B4789"/>
    <w:rsid w:val="002D36AE"/>
    <w:rsid w:val="00300F44"/>
    <w:rsid w:val="00304DFA"/>
    <w:rsid w:val="0032785C"/>
    <w:rsid w:val="00347736"/>
    <w:rsid w:val="00355B91"/>
    <w:rsid w:val="0036394B"/>
    <w:rsid w:val="0036439F"/>
    <w:rsid w:val="00365901"/>
    <w:rsid w:val="00384F56"/>
    <w:rsid w:val="003C1017"/>
    <w:rsid w:val="003C2D67"/>
    <w:rsid w:val="003D2517"/>
    <w:rsid w:val="003D5A1D"/>
    <w:rsid w:val="003E2225"/>
    <w:rsid w:val="004243E1"/>
    <w:rsid w:val="004270A8"/>
    <w:rsid w:val="0044013B"/>
    <w:rsid w:val="00445B6B"/>
    <w:rsid w:val="00446D88"/>
    <w:rsid w:val="004637ED"/>
    <w:rsid w:val="004640A5"/>
    <w:rsid w:val="00467ECF"/>
    <w:rsid w:val="00470D4A"/>
    <w:rsid w:val="0049682A"/>
    <w:rsid w:val="004A5B80"/>
    <w:rsid w:val="004A649B"/>
    <w:rsid w:val="004C4156"/>
    <w:rsid w:val="004D6C20"/>
    <w:rsid w:val="004D787A"/>
    <w:rsid w:val="004E3294"/>
    <w:rsid w:val="004E579F"/>
    <w:rsid w:val="004E6E6B"/>
    <w:rsid w:val="00502A2F"/>
    <w:rsid w:val="0050455F"/>
    <w:rsid w:val="00522A1A"/>
    <w:rsid w:val="00527005"/>
    <w:rsid w:val="00570780"/>
    <w:rsid w:val="005744E5"/>
    <w:rsid w:val="00576377"/>
    <w:rsid w:val="005800FF"/>
    <w:rsid w:val="00592221"/>
    <w:rsid w:val="005A081C"/>
    <w:rsid w:val="005A7D84"/>
    <w:rsid w:val="005B3F7E"/>
    <w:rsid w:val="005D701F"/>
    <w:rsid w:val="005E2B63"/>
    <w:rsid w:val="005E61EC"/>
    <w:rsid w:val="00605877"/>
    <w:rsid w:val="00606579"/>
    <w:rsid w:val="006079F6"/>
    <w:rsid w:val="00626000"/>
    <w:rsid w:val="0064649C"/>
    <w:rsid w:val="00651F32"/>
    <w:rsid w:val="00653395"/>
    <w:rsid w:val="00656650"/>
    <w:rsid w:val="0067034C"/>
    <w:rsid w:val="006722E4"/>
    <w:rsid w:val="0068394B"/>
    <w:rsid w:val="006924AE"/>
    <w:rsid w:val="006A0F5F"/>
    <w:rsid w:val="006A1577"/>
    <w:rsid w:val="006C1F0D"/>
    <w:rsid w:val="006E2540"/>
    <w:rsid w:val="006E3531"/>
    <w:rsid w:val="006E6F22"/>
    <w:rsid w:val="00714A3A"/>
    <w:rsid w:val="00727398"/>
    <w:rsid w:val="00731E89"/>
    <w:rsid w:val="00744A62"/>
    <w:rsid w:val="007479C7"/>
    <w:rsid w:val="00756B11"/>
    <w:rsid w:val="00770151"/>
    <w:rsid w:val="007A6210"/>
    <w:rsid w:val="007C4692"/>
    <w:rsid w:val="007D0BA2"/>
    <w:rsid w:val="007D0D0F"/>
    <w:rsid w:val="007F4054"/>
    <w:rsid w:val="00815888"/>
    <w:rsid w:val="00816064"/>
    <w:rsid w:val="00832B59"/>
    <w:rsid w:val="00860A97"/>
    <w:rsid w:val="00863BBC"/>
    <w:rsid w:val="0087262B"/>
    <w:rsid w:val="008C4410"/>
    <w:rsid w:val="008D44F6"/>
    <w:rsid w:val="008D6DAF"/>
    <w:rsid w:val="008E0483"/>
    <w:rsid w:val="008E3C50"/>
    <w:rsid w:val="00904D17"/>
    <w:rsid w:val="00906946"/>
    <w:rsid w:val="009110D3"/>
    <w:rsid w:val="009127B7"/>
    <w:rsid w:val="0092007C"/>
    <w:rsid w:val="00927A1E"/>
    <w:rsid w:val="0093580C"/>
    <w:rsid w:val="00940173"/>
    <w:rsid w:val="00951ADA"/>
    <w:rsid w:val="00955FBE"/>
    <w:rsid w:val="009569C9"/>
    <w:rsid w:val="00962364"/>
    <w:rsid w:val="00971059"/>
    <w:rsid w:val="009736AD"/>
    <w:rsid w:val="00976109"/>
    <w:rsid w:val="00981A9A"/>
    <w:rsid w:val="009A2A6E"/>
    <w:rsid w:val="009B3E79"/>
    <w:rsid w:val="009C3ED0"/>
    <w:rsid w:val="009D2A55"/>
    <w:rsid w:val="009D3CE3"/>
    <w:rsid w:val="009F00D6"/>
    <w:rsid w:val="009F5FCE"/>
    <w:rsid w:val="00A06EBA"/>
    <w:rsid w:val="00A06F73"/>
    <w:rsid w:val="00A11BBA"/>
    <w:rsid w:val="00A24CD1"/>
    <w:rsid w:val="00A347D0"/>
    <w:rsid w:val="00A712A3"/>
    <w:rsid w:val="00A725E5"/>
    <w:rsid w:val="00A76196"/>
    <w:rsid w:val="00A81D10"/>
    <w:rsid w:val="00A9171C"/>
    <w:rsid w:val="00AA0CAC"/>
    <w:rsid w:val="00AF0D99"/>
    <w:rsid w:val="00AF157B"/>
    <w:rsid w:val="00AF4737"/>
    <w:rsid w:val="00B05B59"/>
    <w:rsid w:val="00B1713F"/>
    <w:rsid w:val="00B17B06"/>
    <w:rsid w:val="00B2296F"/>
    <w:rsid w:val="00B263FE"/>
    <w:rsid w:val="00B4573A"/>
    <w:rsid w:val="00B50B94"/>
    <w:rsid w:val="00B62D35"/>
    <w:rsid w:val="00B805EC"/>
    <w:rsid w:val="00B840D0"/>
    <w:rsid w:val="00BB00FE"/>
    <w:rsid w:val="00BB030C"/>
    <w:rsid w:val="00BB5105"/>
    <w:rsid w:val="00BB7C60"/>
    <w:rsid w:val="00BC7C70"/>
    <w:rsid w:val="00BF2A84"/>
    <w:rsid w:val="00BF53F6"/>
    <w:rsid w:val="00C21B70"/>
    <w:rsid w:val="00C22906"/>
    <w:rsid w:val="00C23A8C"/>
    <w:rsid w:val="00C278E6"/>
    <w:rsid w:val="00C3525E"/>
    <w:rsid w:val="00C404D4"/>
    <w:rsid w:val="00C47D60"/>
    <w:rsid w:val="00C952A2"/>
    <w:rsid w:val="00CA24CC"/>
    <w:rsid w:val="00CB22DE"/>
    <w:rsid w:val="00CD2622"/>
    <w:rsid w:val="00CF53A7"/>
    <w:rsid w:val="00D16297"/>
    <w:rsid w:val="00D20DC3"/>
    <w:rsid w:val="00D234FC"/>
    <w:rsid w:val="00D24B44"/>
    <w:rsid w:val="00D4056D"/>
    <w:rsid w:val="00D540B3"/>
    <w:rsid w:val="00D57AD2"/>
    <w:rsid w:val="00D72B8E"/>
    <w:rsid w:val="00D752D5"/>
    <w:rsid w:val="00DA1671"/>
    <w:rsid w:val="00DA3FAF"/>
    <w:rsid w:val="00DA711E"/>
    <w:rsid w:val="00DB5EEC"/>
    <w:rsid w:val="00DD1A42"/>
    <w:rsid w:val="00DE108F"/>
    <w:rsid w:val="00DE196D"/>
    <w:rsid w:val="00DE3A2E"/>
    <w:rsid w:val="00DF18DD"/>
    <w:rsid w:val="00E053E6"/>
    <w:rsid w:val="00E07735"/>
    <w:rsid w:val="00E12CF2"/>
    <w:rsid w:val="00E15E89"/>
    <w:rsid w:val="00E20647"/>
    <w:rsid w:val="00E6243A"/>
    <w:rsid w:val="00E64CBF"/>
    <w:rsid w:val="00E70C64"/>
    <w:rsid w:val="00E70F30"/>
    <w:rsid w:val="00E80705"/>
    <w:rsid w:val="00E85CAF"/>
    <w:rsid w:val="00EB7059"/>
    <w:rsid w:val="00EC64F4"/>
    <w:rsid w:val="00ED5C0E"/>
    <w:rsid w:val="00EE150E"/>
    <w:rsid w:val="00EE2C6C"/>
    <w:rsid w:val="00EE6B14"/>
    <w:rsid w:val="00F023F9"/>
    <w:rsid w:val="00F04C37"/>
    <w:rsid w:val="00F1093F"/>
    <w:rsid w:val="00F2688C"/>
    <w:rsid w:val="00F40F17"/>
    <w:rsid w:val="00F6687C"/>
    <w:rsid w:val="00F72AE9"/>
    <w:rsid w:val="00F80624"/>
    <w:rsid w:val="00F820A3"/>
    <w:rsid w:val="00F86556"/>
    <w:rsid w:val="00F8668C"/>
    <w:rsid w:val="00F90D71"/>
    <w:rsid w:val="00F9316D"/>
    <w:rsid w:val="00FA2A25"/>
    <w:rsid w:val="00FB02B9"/>
    <w:rsid w:val="00FB24C6"/>
    <w:rsid w:val="00FC7AAA"/>
    <w:rsid w:val="00FD7410"/>
    <w:rsid w:val="00FE20CE"/>
    <w:rsid w:val="00FF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A42C3"/>
  <w15:chartTrackingRefBased/>
  <w15:docId w15:val="{AA3E285C-628E-4A90-9FF0-2B7BA938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877"/>
    <w:pPr>
      <w:suppressAutoHyphens/>
      <w:spacing w:after="200" w:line="276" w:lineRule="auto"/>
    </w:pPr>
    <w:rPr>
      <w:rFonts w:ascii="Calibri" w:eastAsia="SimSun" w:hAnsi="Calibri" w:cs="font27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587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60587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8E048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E048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E0483"/>
    <w:rPr>
      <w:rFonts w:ascii="Calibri" w:eastAsia="SimSun" w:hAnsi="Calibri" w:cs="font277"/>
      <w:sz w:val="20"/>
      <w:szCs w:val="20"/>
      <w:lang w:eastAsia="ar-S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E048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E0483"/>
    <w:rPr>
      <w:rFonts w:ascii="Calibri" w:eastAsia="SimSun" w:hAnsi="Calibri" w:cs="font277"/>
      <w:b/>
      <w:bCs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8E0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0483"/>
    <w:rPr>
      <w:rFonts w:ascii="Segoe UI" w:eastAsia="SimSun" w:hAnsi="Segoe UI" w:cs="Segoe UI"/>
      <w:sz w:val="18"/>
      <w:szCs w:val="18"/>
      <w:lang w:eastAsia="ar-SA"/>
    </w:rPr>
  </w:style>
  <w:style w:type="character" w:styleId="ac">
    <w:name w:val="Placeholder Text"/>
    <w:basedOn w:val="a0"/>
    <w:uiPriority w:val="99"/>
    <w:semiHidden/>
    <w:rsid w:val="004A649B"/>
    <w:rPr>
      <w:color w:val="808080"/>
    </w:rPr>
  </w:style>
  <w:style w:type="paragraph" w:styleId="ad">
    <w:name w:val="Revision"/>
    <w:hidden/>
    <w:uiPriority w:val="99"/>
    <w:semiHidden/>
    <w:rsid w:val="00626000"/>
    <w:pPr>
      <w:spacing w:after="0" w:line="240" w:lineRule="auto"/>
    </w:pPr>
    <w:rPr>
      <w:rFonts w:ascii="Calibri" w:eastAsia="SimSun" w:hAnsi="Calibri" w:cs="font277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6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ia.Ilchakova@russianpos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napocht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ictorymuseum.ru/online-programs/competition/mezhdunarodnyy-konkurs-narisuy-yelku-pobedy-2026/?ysclid=mhlfx23flj971568769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B9CE3-5025-46D5-85EA-4DCBE2139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Блудова Алена Алексеевна</dc:creator>
  <cp:keywords/>
  <dc:description/>
  <cp:lastModifiedBy>Ильчакова Дарья Игоревна</cp:lastModifiedBy>
  <cp:revision>4</cp:revision>
  <cp:lastPrinted>2025-09-17T03:14:00Z</cp:lastPrinted>
  <dcterms:created xsi:type="dcterms:W3CDTF">2025-11-05T06:42:00Z</dcterms:created>
  <dcterms:modified xsi:type="dcterms:W3CDTF">2025-11-06T02:33:00Z</dcterms:modified>
</cp:coreProperties>
</file>