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60D82" w14:textId="77777777" w:rsidR="00B347AE" w:rsidRPr="00B347AE" w:rsidRDefault="00B347AE" w:rsidP="00B347AE">
      <w:pPr>
        <w:widowControl w:val="0"/>
        <w:suppressAutoHyphens w:val="0"/>
        <w:autoSpaceDN w:val="0"/>
        <w:jc w:val="center"/>
        <w:rPr>
          <w:rFonts w:ascii="Arial" w:eastAsia="Courier New" w:hAnsi="Arial" w:cs="Arial"/>
          <w:b/>
          <w:color w:val="000000"/>
          <w:lang w:eastAsia="ru-RU" w:bidi="hi-IN"/>
        </w:rPr>
      </w:pPr>
      <w:r w:rsidRPr="00B347AE">
        <w:rPr>
          <w:rFonts w:ascii="Arial" w:eastAsia="Courier New" w:hAnsi="Arial" w:cs="Arial"/>
          <w:b/>
          <w:color w:val="000000"/>
          <w:lang w:eastAsia="ru-RU" w:bidi="hi-IN"/>
        </w:rPr>
        <w:t>Администрация Ермаковского района</w:t>
      </w:r>
    </w:p>
    <w:p w14:paraId="5C31079F" w14:textId="77777777" w:rsidR="00B347AE" w:rsidRPr="00B347AE" w:rsidRDefault="00B347AE" w:rsidP="00B347AE">
      <w:pPr>
        <w:widowControl w:val="0"/>
        <w:suppressAutoHyphens w:val="0"/>
        <w:autoSpaceDN w:val="0"/>
        <w:jc w:val="center"/>
        <w:rPr>
          <w:rFonts w:ascii="Arial" w:eastAsia="Courier New" w:hAnsi="Arial" w:cs="Arial"/>
          <w:b/>
          <w:color w:val="000000"/>
          <w:lang w:eastAsia="ru-RU" w:bidi="hi-IN"/>
        </w:rPr>
      </w:pPr>
      <w:r w:rsidRPr="00B347AE">
        <w:rPr>
          <w:rFonts w:ascii="Arial" w:eastAsia="Courier New" w:hAnsi="Arial" w:cs="Arial"/>
          <w:b/>
          <w:color w:val="000000"/>
          <w:lang w:eastAsia="ru-RU" w:bidi="hi-IN"/>
        </w:rPr>
        <w:t>ПОСТАНОВЛЕНИЕ</w:t>
      </w:r>
    </w:p>
    <w:p w14:paraId="5FFE3EF8" w14:textId="2C57CDE5" w:rsidR="00B347AE" w:rsidRPr="00B347AE" w:rsidRDefault="00B347AE" w:rsidP="00B347AE">
      <w:pPr>
        <w:widowControl w:val="0"/>
        <w:suppressAutoHyphens w:val="0"/>
        <w:autoSpaceDN w:val="0"/>
        <w:jc w:val="both"/>
        <w:rPr>
          <w:rFonts w:ascii="Arial" w:eastAsia="Courier New" w:hAnsi="Arial" w:cs="Arial"/>
          <w:color w:val="000000"/>
          <w:lang w:eastAsia="ru-RU"/>
        </w:rPr>
      </w:pPr>
      <w:r w:rsidRPr="00B347AE">
        <w:rPr>
          <w:rFonts w:ascii="Arial" w:eastAsia="Courier New" w:hAnsi="Arial" w:cs="Arial"/>
          <w:color w:val="000000"/>
          <w:lang w:eastAsia="ru-RU" w:bidi="hi-IN"/>
        </w:rPr>
        <w:t xml:space="preserve">«30» октября 2025 года                                                                                      № </w:t>
      </w:r>
      <w:r w:rsidR="00521AAB">
        <w:rPr>
          <w:rFonts w:ascii="Arial" w:eastAsia="Courier New" w:hAnsi="Arial" w:cs="Arial"/>
          <w:color w:val="000000"/>
          <w:lang w:eastAsia="ru-RU" w:bidi="hi-IN"/>
        </w:rPr>
        <w:t>819</w:t>
      </w:r>
      <w:r w:rsidRPr="00B347AE">
        <w:rPr>
          <w:rFonts w:ascii="Arial" w:eastAsia="Courier New" w:hAnsi="Arial" w:cs="Arial"/>
          <w:color w:val="000000"/>
          <w:lang w:eastAsia="ru-RU" w:bidi="hi-IN"/>
        </w:rPr>
        <w:t>-п</w:t>
      </w:r>
    </w:p>
    <w:p w14:paraId="37C292A0" w14:textId="77777777" w:rsidR="00B347AE" w:rsidRPr="00B347AE" w:rsidRDefault="00B347AE" w:rsidP="00B347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</w:p>
    <w:p w14:paraId="510BEA92" w14:textId="77777777" w:rsidR="00DC790A" w:rsidRPr="00B347AE" w:rsidRDefault="00F42207" w:rsidP="00B347AE">
      <w:pPr>
        <w:widowControl w:val="0"/>
        <w:suppressAutoHyphens w:val="0"/>
        <w:autoSpaceDN w:val="0"/>
        <w:ind w:right="-1" w:firstLine="709"/>
        <w:jc w:val="both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t>О внесении изменений в постановление администрации Ермаковского ра</w:t>
      </w:r>
      <w:r w:rsidRPr="00B347AE">
        <w:rPr>
          <w:rFonts w:ascii="Arial" w:hAnsi="Arial" w:cs="Arial"/>
          <w:lang w:eastAsia="ru-RU"/>
        </w:rPr>
        <w:t>й</w:t>
      </w:r>
      <w:r w:rsidRPr="00B347AE">
        <w:rPr>
          <w:rFonts w:ascii="Arial" w:hAnsi="Arial" w:cs="Arial"/>
          <w:lang w:eastAsia="ru-RU"/>
        </w:rPr>
        <w:t>она от 31.10.2013 года №</w:t>
      </w:r>
      <w:r w:rsidR="00465FE5" w:rsidRPr="00B347AE">
        <w:rPr>
          <w:rFonts w:ascii="Arial" w:hAnsi="Arial" w:cs="Arial"/>
          <w:lang w:eastAsia="ru-RU"/>
        </w:rPr>
        <w:t xml:space="preserve"> </w:t>
      </w:r>
      <w:r w:rsidRPr="00B347AE">
        <w:rPr>
          <w:rFonts w:ascii="Arial" w:hAnsi="Arial" w:cs="Arial"/>
          <w:lang w:eastAsia="ru-RU"/>
        </w:rPr>
        <w:t>721-п «Об утверждении муниципальной программы Е</w:t>
      </w:r>
      <w:r w:rsidRPr="00B347AE">
        <w:rPr>
          <w:rFonts w:ascii="Arial" w:hAnsi="Arial" w:cs="Arial"/>
          <w:lang w:eastAsia="ru-RU"/>
        </w:rPr>
        <w:t>р</w:t>
      </w:r>
      <w:r w:rsidRPr="00B347AE">
        <w:rPr>
          <w:rFonts w:ascii="Arial" w:hAnsi="Arial" w:cs="Arial"/>
          <w:lang w:eastAsia="ru-RU"/>
        </w:rPr>
        <w:t>маковского района</w:t>
      </w:r>
      <w:r w:rsidR="00C60837" w:rsidRPr="00B347AE">
        <w:rPr>
          <w:rFonts w:ascii="Arial" w:hAnsi="Arial" w:cs="Arial"/>
          <w:lang w:eastAsia="ru-RU"/>
        </w:rPr>
        <w:t xml:space="preserve"> </w:t>
      </w:r>
      <w:r w:rsidRPr="00B347AE">
        <w:rPr>
          <w:rFonts w:ascii="Arial" w:hAnsi="Arial" w:cs="Arial"/>
          <w:lang w:eastAsia="ru-RU"/>
        </w:rPr>
        <w:t>«Управление муниципальным имуществом и земельными р</w:t>
      </w:r>
      <w:r w:rsidRPr="00B347AE">
        <w:rPr>
          <w:rFonts w:ascii="Arial" w:hAnsi="Arial" w:cs="Arial"/>
          <w:lang w:eastAsia="ru-RU"/>
        </w:rPr>
        <w:t>е</w:t>
      </w:r>
      <w:r w:rsidRPr="00B347AE">
        <w:rPr>
          <w:rFonts w:ascii="Arial" w:hAnsi="Arial" w:cs="Arial"/>
          <w:lang w:eastAsia="ru-RU"/>
        </w:rPr>
        <w:t>сурсами Ермаковского рай</w:t>
      </w:r>
      <w:r w:rsidRPr="00B347AE">
        <w:rPr>
          <w:rFonts w:ascii="Arial" w:hAnsi="Arial" w:cs="Arial"/>
          <w:lang w:eastAsia="ru-RU"/>
        </w:rPr>
        <w:t>о</w:t>
      </w:r>
      <w:r w:rsidRPr="00B347AE">
        <w:rPr>
          <w:rFonts w:ascii="Arial" w:hAnsi="Arial" w:cs="Arial"/>
          <w:lang w:eastAsia="ru-RU"/>
        </w:rPr>
        <w:t>на»</w:t>
      </w:r>
      <w:r w:rsidR="00DC790A" w:rsidRPr="00B347AE">
        <w:rPr>
          <w:rFonts w:ascii="Arial" w:hAnsi="Arial" w:cs="Arial"/>
          <w:lang w:eastAsia="ru-RU"/>
        </w:rPr>
        <w:t>.</w:t>
      </w:r>
    </w:p>
    <w:p w14:paraId="5132CBF0" w14:textId="77777777" w:rsidR="00DC790A" w:rsidRPr="00B347AE" w:rsidRDefault="00DC790A" w:rsidP="00B347AE">
      <w:pPr>
        <w:widowControl w:val="0"/>
        <w:suppressAutoHyphens w:val="0"/>
        <w:autoSpaceDN w:val="0"/>
        <w:ind w:right="-1" w:firstLine="709"/>
        <w:jc w:val="both"/>
        <w:rPr>
          <w:rFonts w:ascii="Arial" w:hAnsi="Arial" w:cs="Arial"/>
          <w:lang w:eastAsia="ru-RU"/>
        </w:rPr>
      </w:pPr>
    </w:p>
    <w:p w14:paraId="24C69B6B" w14:textId="0DA65E3A" w:rsidR="00465FE5" w:rsidRPr="00B347AE" w:rsidRDefault="00F42207" w:rsidP="00B347AE">
      <w:pPr>
        <w:widowControl w:val="0"/>
        <w:suppressAutoHyphens w:val="0"/>
        <w:autoSpaceDN w:val="0"/>
        <w:ind w:right="-1" w:firstLine="709"/>
        <w:jc w:val="both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  <w:r w:rsidRPr="00B347AE">
        <w:rPr>
          <w:rFonts w:ascii="Arial" w:hAnsi="Arial" w:cs="Arial"/>
          <w:lang w:eastAsia="ru-RU"/>
        </w:rPr>
        <w:t>В соответствии со статьей 179 Бюджетного</w:t>
      </w:r>
      <w:r w:rsidR="003448AA" w:rsidRPr="00B347AE">
        <w:rPr>
          <w:rFonts w:ascii="Arial" w:hAnsi="Arial" w:cs="Arial"/>
          <w:lang w:eastAsia="ru-RU"/>
        </w:rPr>
        <w:t xml:space="preserve"> кодекса Российской Федерации,</w:t>
      </w:r>
      <w:r w:rsidR="00A142E2" w:rsidRPr="00B347AE">
        <w:rPr>
          <w:rFonts w:ascii="Arial" w:hAnsi="Arial" w:cs="Arial"/>
          <w:lang w:eastAsia="ru-RU"/>
        </w:rPr>
        <w:t xml:space="preserve"> </w:t>
      </w:r>
      <w:r w:rsidR="003448AA" w:rsidRPr="00B347AE">
        <w:rPr>
          <w:rFonts w:ascii="Arial" w:hAnsi="Arial" w:cs="Arial"/>
          <w:lang w:eastAsia="ru-RU"/>
        </w:rPr>
        <w:t>Уставом</w:t>
      </w:r>
      <w:r w:rsidRPr="00B347AE">
        <w:rPr>
          <w:rFonts w:ascii="Arial" w:hAnsi="Arial" w:cs="Arial"/>
          <w:lang w:eastAsia="ru-RU"/>
        </w:rPr>
        <w:t xml:space="preserve"> Ермаковского района, постановлением администрации Ермаковского района от </w:t>
      </w:r>
      <w:r w:rsidR="008E71AA" w:rsidRPr="00B347AE">
        <w:rPr>
          <w:rFonts w:ascii="Arial" w:hAnsi="Arial" w:cs="Arial"/>
          <w:lang w:eastAsia="ru-RU"/>
        </w:rPr>
        <w:t>28</w:t>
      </w:r>
      <w:r w:rsidRPr="00B347AE">
        <w:rPr>
          <w:rFonts w:ascii="Arial" w:hAnsi="Arial" w:cs="Arial"/>
          <w:lang w:eastAsia="ru-RU"/>
        </w:rPr>
        <w:t>.08.20</w:t>
      </w:r>
      <w:r w:rsidR="008E71AA" w:rsidRPr="00B347AE">
        <w:rPr>
          <w:rFonts w:ascii="Arial" w:hAnsi="Arial" w:cs="Arial"/>
          <w:lang w:eastAsia="ru-RU"/>
        </w:rPr>
        <w:t xml:space="preserve">25 </w:t>
      </w:r>
      <w:r w:rsidRPr="00B347AE">
        <w:rPr>
          <w:rFonts w:ascii="Arial" w:hAnsi="Arial" w:cs="Arial"/>
          <w:lang w:eastAsia="ru-RU"/>
        </w:rPr>
        <w:t xml:space="preserve">г. № </w:t>
      </w:r>
      <w:r w:rsidR="008E71AA" w:rsidRPr="00B347AE">
        <w:rPr>
          <w:rFonts w:ascii="Arial" w:hAnsi="Arial" w:cs="Arial"/>
          <w:lang w:eastAsia="ru-RU"/>
        </w:rPr>
        <w:t>604</w:t>
      </w:r>
      <w:r w:rsidRPr="00B347AE">
        <w:rPr>
          <w:rFonts w:ascii="Arial" w:hAnsi="Arial" w:cs="Arial"/>
          <w:lang w:eastAsia="ru-RU"/>
        </w:rPr>
        <w:t>-п</w:t>
      </w:r>
      <w:r w:rsidR="00B347AE" w:rsidRPr="00B347AE">
        <w:rPr>
          <w:rFonts w:ascii="Arial" w:hAnsi="Arial" w:cs="Arial"/>
          <w:lang w:eastAsia="ru-RU"/>
        </w:rPr>
        <w:t xml:space="preserve"> </w:t>
      </w:r>
      <w:r w:rsidRPr="00B347AE">
        <w:rPr>
          <w:rFonts w:ascii="Arial" w:hAnsi="Arial" w:cs="Arial"/>
          <w:lang w:eastAsia="ru-RU"/>
        </w:rPr>
        <w:t>«Об утвержд</w:t>
      </w:r>
      <w:r w:rsidRPr="00B347AE">
        <w:rPr>
          <w:rFonts w:ascii="Arial" w:hAnsi="Arial" w:cs="Arial"/>
          <w:lang w:eastAsia="ru-RU"/>
        </w:rPr>
        <w:t>е</w:t>
      </w:r>
      <w:r w:rsidRPr="00B347AE">
        <w:rPr>
          <w:rFonts w:ascii="Arial" w:hAnsi="Arial" w:cs="Arial"/>
          <w:lang w:eastAsia="ru-RU"/>
        </w:rPr>
        <w:t>нии Порядка принятия решений о разработке муниципальных пр</w:t>
      </w:r>
      <w:r w:rsidRPr="00B347AE">
        <w:rPr>
          <w:rFonts w:ascii="Arial" w:hAnsi="Arial" w:cs="Arial"/>
          <w:lang w:eastAsia="ru-RU"/>
        </w:rPr>
        <w:t>о</w:t>
      </w:r>
      <w:r w:rsidRPr="00B347AE">
        <w:rPr>
          <w:rFonts w:ascii="Arial" w:hAnsi="Arial" w:cs="Arial"/>
          <w:lang w:eastAsia="ru-RU"/>
        </w:rPr>
        <w:t xml:space="preserve">грамм Ермаковского </w:t>
      </w:r>
      <w:r w:rsidR="008E71AA" w:rsidRPr="00B347AE">
        <w:rPr>
          <w:rFonts w:ascii="Arial" w:hAnsi="Arial" w:cs="Arial"/>
          <w:lang w:eastAsia="ru-RU"/>
        </w:rPr>
        <w:t>муниципального округа</w:t>
      </w:r>
      <w:r w:rsidRPr="00B347AE">
        <w:rPr>
          <w:rFonts w:ascii="Arial" w:hAnsi="Arial" w:cs="Arial"/>
          <w:lang w:eastAsia="ru-RU"/>
        </w:rPr>
        <w:t>, их формирований и ре</w:t>
      </w:r>
      <w:r w:rsidRPr="00B347AE">
        <w:rPr>
          <w:rFonts w:ascii="Arial" w:hAnsi="Arial" w:cs="Arial"/>
          <w:lang w:eastAsia="ru-RU"/>
        </w:rPr>
        <w:t>а</w:t>
      </w:r>
      <w:r w:rsidRPr="00B347AE">
        <w:rPr>
          <w:rFonts w:ascii="Arial" w:hAnsi="Arial" w:cs="Arial"/>
          <w:lang w:eastAsia="ru-RU"/>
        </w:rPr>
        <w:t>лизации»,</w:t>
      </w:r>
      <w:r w:rsidR="00465FE5" w:rsidRPr="00B347AE">
        <w:rPr>
          <w:rFonts w:ascii="Arial" w:hAnsi="Arial" w:cs="Arial"/>
          <w:lang w:eastAsia="ru-RU"/>
        </w:rPr>
        <w:t xml:space="preserve"> </w:t>
      </w:r>
      <w:r w:rsidRPr="00B347AE">
        <w:rPr>
          <w:rFonts w:ascii="Arial" w:hAnsi="Arial" w:cs="Arial"/>
          <w:lang w:eastAsia="ru-RU"/>
        </w:rPr>
        <w:t>ПОСТАНОВ</w:t>
      </w:r>
      <w:r w:rsidR="00465FE5" w:rsidRPr="00B347AE">
        <w:rPr>
          <w:rFonts w:ascii="Arial" w:hAnsi="Arial" w:cs="Arial"/>
          <w:lang w:eastAsia="ru-RU"/>
        </w:rPr>
        <w:t>ЛЯЮ:</w:t>
      </w:r>
    </w:p>
    <w:p w14:paraId="72451A8E" w14:textId="77777777" w:rsidR="00A142E2" w:rsidRPr="00B347AE" w:rsidRDefault="00F901F1" w:rsidP="00B347AE">
      <w:pPr>
        <w:widowControl w:val="0"/>
        <w:suppressAutoHyphens w:val="0"/>
        <w:autoSpaceDN w:val="0"/>
        <w:ind w:right="-1" w:firstLine="709"/>
        <w:jc w:val="both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  <w:r w:rsidRPr="00B347AE">
        <w:rPr>
          <w:rFonts w:ascii="Arial" w:hAnsi="Arial" w:cs="Arial"/>
          <w:lang w:eastAsia="ru-RU"/>
        </w:rPr>
        <w:t xml:space="preserve">1. </w:t>
      </w:r>
      <w:proofErr w:type="gramStart"/>
      <w:r w:rsidR="00F42207" w:rsidRPr="00B347AE">
        <w:rPr>
          <w:rFonts w:ascii="Arial" w:hAnsi="Arial" w:cs="Arial"/>
          <w:lang w:eastAsia="ru-RU"/>
        </w:rPr>
        <w:t>Внести изменения в постановление администрации Ермако</w:t>
      </w:r>
      <w:r w:rsidR="00F42207" w:rsidRPr="00B347AE">
        <w:rPr>
          <w:rFonts w:ascii="Arial" w:hAnsi="Arial" w:cs="Arial"/>
          <w:lang w:eastAsia="ru-RU"/>
        </w:rPr>
        <w:t>в</w:t>
      </w:r>
      <w:r w:rsidR="00F42207" w:rsidRPr="00B347AE">
        <w:rPr>
          <w:rFonts w:ascii="Arial" w:hAnsi="Arial" w:cs="Arial"/>
          <w:lang w:eastAsia="ru-RU"/>
        </w:rPr>
        <w:t xml:space="preserve">ского района от 31.10.2013 года № 721-п (в редакции постановлений от </w:t>
      </w:r>
      <w:r w:rsidR="00753026" w:rsidRPr="00B347AE">
        <w:rPr>
          <w:rFonts w:ascii="Arial" w:hAnsi="Arial" w:cs="Arial"/>
          <w:lang w:eastAsia="ru-RU"/>
        </w:rPr>
        <w:t>29.01.2014</w:t>
      </w:r>
      <w:r w:rsidR="00465FE5" w:rsidRPr="00B347AE">
        <w:rPr>
          <w:rFonts w:ascii="Arial" w:hAnsi="Arial" w:cs="Arial"/>
          <w:lang w:eastAsia="ru-RU"/>
        </w:rPr>
        <w:t xml:space="preserve"> </w:t>
      </w:r>
      <w:r w:rsidR="00753026" w:rsidRPr="00B347AE">
        <w:rPr>
          <w:rFonts w:ascii="Arial" w:hAnsi="Arial" w:cs="Arial"/>
          <w:lang w:eastAsia="ru-RU"/>
        </w:rPr>
        <w:t>г.</w:t>
      </w:r>
      <w:r w:rsidR="00465FE5" w:rsidRPr="00B347AE">
        <w:rPr>
          <w:rFonts w:ascii="Arial" w:hAnsi="Arial" w:cs="Arial"/>
          <w:lang w:eastAsia="ru-RU"/>
        </w:rPr>
        <w:t xml:space="preserve"> </w:t>
      </w:r>
      <w:r w:rsidR="00753026" w:rsidRPr="00B347AE">
        <w:rPr>
          <w:rFonts w:ascii="Arial" w:hAnsi="Arial" w:cs="Arial"/>
          <w:lang w:eastAsia="ru-RU"/>
        </w:rPr>
        <w:t>№ 50-п,</w:t>
      </w:r>
      <w:r w:rsidR="00465FE5" w:rsidRPr="00B347AE">
        <w:rPr>
          <w:rFonts w:ascii="Arial" w:hAnsi="Arial" w:cs="Arial"/>
          <w:lang w:eastAsia="ru-RU"/>
        </w:rPr>
        <w:t xml:space="preserve"> </w:t>
      </w:r>
      <w:r w:rsidR="00753026" w:rsidRPr="00B347AE">
        <w:rPr>
          <w:rFonts w:ascii="Arial" w:hAnsi="Arial" w:cs="Arial"/>
          <w:lang w:eastAsia="ru-RU"/>
        </w:rPr>
        <w:t>от</w:t>
      </w:r>
      <w:r w:rsidR="00465FE5" w:rsidRPr="00B347AE">
        <w:rPr>
          <w:rFonts w:ascii="Arial" w:hAnsi="Arial" w:cs="Arial"/>
          <w:lang w:eastAsia="ru-RU"/>
        </w:rPr>
        <w:t xml:space="preserve"> </w:t>
      </w:r>
      <w:r w:rsidR="00753026" w:rsidRPr="00B347AE">
        <w:rPr>
          <w:rFonts w:ascii="Arial" w:hAnsi="Arial" w:cs="Arial"/>
          <w:lang w:eastAsia="ru-RU"/>
        </w:rPr>
        <w:t>22.12.2014</w:t>
      </w:r>
      <w:r w:rsidR="00465FE5" w:rsidRPr="00B347AE">
        <w:rPr>
          <w:rFonts w:ascii="Arial" w:hAnsi="Arial" w:cs="Arial"/>
          <w:lang w:eastAsia="ru-RU"/>
        </w:rPr>
        <w:t xml:space="preserve"> </w:t>
      </w:r>
      <w:r w:rsidR="00753026" w:rsidRPr="00B347AE">
        <w:rPr>
          <w:rFonts w:ascii="Arial" w:hAnsi="Arial" w:cs="Arial"/>
          <w:lang w:eastAsia="ru-RU"/>
        </w:rPr>
        <w:t>г. № 1049-п, от 30.03.2015 г.</w:t>
      </w:r>
      <w:r w:rsidR="00465FE5" w:rsidRPr="00B347AE">
        <w:rPr>
          <w:rFonts w:ascii="Arial" w:hAnsi="Arial" w:cs="Arial"/>
          <w:lang w:eastAsia="ru-RU"/>
        </w:rPr>
        <w:t xml:space="preserve"> </w:t>
      </w:r>
      <w:r w:rsidR="00753026" w:rsidRPr="00B347AE">
        <w:rPr>
          <w:rFonts w:ascii="Arial" w:hAnsi="Arial" w:cs="Arial"/>
          <w:lang w:eastAsia="ru-RU"/>
        </w:rPr>
        <w:t>№ 177-п,</w:t>
      </w:r>
      <w:r w:rsidR="00136E40" w:rsidRPr="00B347AE">
        <w:rPr>
          <w:rFonts w:ascii="Arial" w:hAnsi="Arial" w:cs="Arial"/>
          <w:lang w:eastAsia="ru-RU"/>
        </w:rPr>
        <w:t xml:space="preserve"> </w:t>
      </w:r>
      <w:r w:rsidR="00753026" w:rsidRPr="00B347AE">
        <w:rPr>
          <w:rFonts w:ascii="Arial" w:hAnsi="Arial" w:cs="Arial"/>
          <w:lang w:eastAsia="ru-RU"/>
        </w:rPr>
        <w:t>от 20.05.2015 г. № 289-п, от 30.10.2015 г. №</w:t>
      </w:r>
      <w:r w:rsidR="0002663E" w:rsidRPr="00B347AE">
        <w:rPr>
          <w:rFonts w:ascii="Arial" w:hAnsi="Arial" w:cs="Arial"/>
          <w:lang w:eastAsia="ru-RU"/>
        </w:rPr>
        <w:t xml:space="preserve"> </w:t>
      </w:r>
      <w:r w:rsidR="00753026" w:rsidRPr="00B347AE">
        <w:rPr>
          <w:rFonts w:ascii="Arial" w:hAnsi="Arial" w:cs="Arial"/>
          <w:lang w:eastAsia="ru-RU"/>
        </w:rPr>
        <w:t>734-п,</w:t>
      </w:r>
      <w:r w:rsidR="00465FE5" w:rsidRPr="00B347AE">
        <w:rPr>
          <w:rFonts w:ascii="Arial" w:hAnsi="Arial" w:cs="Arial"/>
          <w:lang w:eastAsia="ru-RU"/>
        </w:rPr>
        <w:t xml:space="preserve"> </w:t>
      </w:r>
      <w:r w:rsidR="00753026" w:rsidRPr="00B347AE">
        <w:rPr>
          <w:rFonts w:ascii="Arial" w:hAnsi="Arial" w:cs="Arial"/>
          <w:lang w:eastAsia="ru-RU"/>
        </w:rPr>
        <w:t>от</w:t>
      </w:r>
      <w:r w:rsidR="00136E40" w:rsidRPr="00B347AE">
        <w:rPr>
          <w:rFonts w:ascii="Arial" w:hAnsi="Arial" w:cs="Arial"/>
          <w:lang w:eastAsia="ru-RU"/>
        </w:rPr>
        <w:t xml:space="preserve"> </w:t>
      </w:r>
      <w:r w:rsidR="00753026" w:rsidRPr="00B347AE">
        <w:rPr>
          <w:rFonts w:ascii="Arial" w:hAnsi="Arial" w:cs="Arial"/>
          <w:lang w:eastAsia="ru-RU"/>
        </w:rPr>
        <w:t>23.12.2015</w:t>
      </w:r>
      <w:r w:rsidR="00465FE5" w:rsidRPr="00B347AE">
        <w:rPr>
          <w:rFonts w:ascii="Arial" w:hAnsi="Arial" w:cs="Arial"/>
          <w:lang w:eastAsia="ru-RU"/>
        </w:rPr>
        <w:t xml:space="preserve"> </w:t>
      </w:r>
      <w:r w:rsidR="00753026" w:rsidRPr="00B347AE">
        <w:rPr>
          <w:rFonts w:ascii="Arial" w:hAnsi="Arial" w:cs="Arial"/>
          <w:lang w:eastAsia="ru-RU"/>
        </w:rPr>
        <w:t>г.</w:t>
      </w:r>
      <w:r w:rsidR="00465FE5" w:rsidRPr="00B347AE">
        <w:rPr>
          <w:rFonts w:ascii="Arial" w:hAnsi="Arial" w:cs="Arial"/>
          <w:lang w:eastAsia="ru-RU"/>
        </w:rPr>
        <w:t xml:space="preserve"> </w:t>
      </w:r>
      <w:r w:rsidR="00753026" w:rsidRPr="00B347AE">
        <w:rPr>
          <w:rFonts w:ascii="Arial" w:hAnsi="Arial" w:cs="Arial"/>
          <w:lang w:eastAsia="ru-RU"/>
        </w:rPr>
        <w:t>№ 944-п, от</w:t>
      </w:r>
      <w:r w:rsidR="00465FE5" w:rsidRPr="00B347AE">
        <w:rPr>
          <w:rFonts w:ascii="Arial" w:hAnsi="Arial" w:cs="Arial"/>
          <w:lang w:eastAsia="ru-RU"/>
        </w:rPr>
        <w:t xml:space="preserve"> </w:t>
      </w:r>
      <w:r w:rsidR="00753026" w:rsidRPr="00B347AE">
        <w:rPr>
          <w:rFonts w:ascii="Arial" w:hAnsi="Arial" w:cs="Arial"/>
          <w:lang w:eastAsia="ru-RU"/>
        </w:rPr>
        <w:t>23.03.2016 г.</w:t>
      </w:r>
      <w:r w:rsidR="00465FE5" w:rsidRPr="00B347AE">
        <w:rPr>
          <w:rFonts w:ascii="Arial" w:hAnsi="Arial" w:cs="Arial"/>
          <w:lang w:eastAsia="ru-RU"/>
        </w:rPr>
        <w:t xml:space="preserve"> </w:t>
      </w:r>
      <w:r w:rsidR="00753026" w:rsidRPr="00B347AE">
        <w:rPr>
          <w:rFonts w:ascii="Arial" w:hAnsi="Arial" w:cs="Arial"/>
          <w:lang w:eastAsia="ru-RU"/>
        </w:rPr>
        <w:t>№ 160-п,</w:t>
      </w:r>
      <w:r w:rsidR="00465FE5" w:rsidRPr="00B347AE">
        <w:rPr>
          <w:rFonts w:ascii="Arial" w:hAnsi="Arial" w:cs="Arial"/>
          <w:lang w:eastAsia="ru-RU"/>
        </w:rPr>
        <w:t xml:space="preserve"> </w:t>
      </w:r>
      <w:r w:rsidR="00753026" w:rsidRPr="00B347AE">
        <w:rPr>
          <w:rFonts w:ascii="Arial" w:hAnsi="Arial" w:cs="Arial"/>
          <w:lang w:eastAsia="ru-RU"/>
        </w:rPr>
        <w:t>от 31.10.2016 г.</w:t>
      </w:r>
      <w:r w:rsidR="00136E40" w:rsidRPr="00B347AE">
        <w:rPr>
          <w:rFonts w:ascii="Arial" w:hAnsi="Arial" w:cs="Arial"/>
          <w:lang w:eastAsia="ru-RU"/>
        </w:rPr>
        <w:t xml:space="preserve"> </w:t>
      </w:r>
      <w:r w:rsidR="00753026" w:rsidRPr="00B347AE">
        <w:rPr>
          <w:rFonts w:ascii="Arial" w:hAnsi="Arial" w:cs="Arial"/>
          <w:lang w:eastAsia="ru-RU"/>
        </w:rPr>
        <w:t>№ 689-п</w:t>
      </w:r>
      <w:r w:rsidR="001C47AA" w:rsidRPr="00B347AE">
        <w:rPr>
          <w:rFonts w:ascii="Arial" w:hAnsi="Arial" w:cs="Arial"/>
          <w:lang w:eastAsia="ru-RU"/>
        </w:rPr>
        <w:t>, от 24.03.2017 г. № 163-п</w:t>
      </w:r>
      <w:r w:rsidR="006B2149" w:rsidRPr="00B347AE">
        <w:rPr>
          <w:rFonts w:ascii="Arial" w:hAnsi="Arial" w:cs="Arial"/>
          <w:lang w:eastAsia="ru-RU"/>
        </w:rPr>
        <w:t>, от 30.10.2017 г. № 775-п</w:t>
      </w:r>
      <w:r w:rsidR="00352B6E" w:rsidRPr="00B347AE">
        <w:rPr>
          <w:rFonts w:ascii="Arial" w:hAnsi="Arial" w:cs="Arial"/>
          <w:lang w:eastAsia="ru-RU"/>
        </w:rPr>
        <w:t>, от 21.03.2018 г.</w:t>
      </w:r>
      <w:r w:rsidR="00465FE5" w:rsidRPr="00B347AE">
        <w:rPr>
          <w:rFonts w:ascii="Arial" w:hAnsi="Arial" w:cs="Arial"/>
          <w:lang w:eastAsia="ru-RU"/>
        </w:rPr>
        <w:t xml:space="preserve"> </w:t>
      </w:r>
      <w:r w:rsidR="00352B6E" w:rsidRPr="00B347AE">
        <w:rPr>
          <w:rFonts w:ascii="Arial" w:hAnsi="Arial" w:cs="Arial"/>
          <w:lang w:eastAsia="ru-RU"/>
        </w:rPr>
        <w:t>№ 138-п</w:t>
      </w:r>
      <w:r w:rsidR="007021EF" w:rsidRPr="00B347AE">
        <w:rPr>
          <w:rFonts w:ascii="Arial" w:hAnsi="Arial" w:cs="Arial"/>
          <w:lang w:eastAsia="ru-RU"/>
        </w:rPr>
        <w:t>, от 31.10.2018</w:t>
      </w:r>
      <w:proofErr w:type="gramEnd"/>
      <w:r w:rsidR="007021EF" w:rsidRPr="00B347AE">
        <w:rPr>
          <w:rFonts w:ascii="Arial" w:hAnsi="Arial" w:cs="Arial"/>
          <w:lang w:eastAsia="ru-RU"/>
        </w:rPr>
        <w:t xml:space="preserve"> </w:t>
      </w:r>
      <w:proofErr w:type="gramStart"/>
      <w:r w:rsidR="007021EF" w:rsidRPr="00B347AE">
        <w:rPr>
          <w:rFonts w:ascii="Arial" w:hAnsi="Arial" w:cs="Arial"/>
          <w:lang w:eastAsia="ru-RU"/>
        </w:rPr>
        <w:t>г. № 627-п</w:t>
      </w:r>
      <w:r w:rsidR="003C17AD" w:rsidRPr="00B347AE">
        <w:rPr>
          <w:rFonts w:ascii="Arial" w:hAnsi="Arial" w:cs="Arial"/>
          <w:lang w:eastAsia="ru-RU"/>
        </w:rPr>
        <w:t>, от 01.03.2019</w:t>
      </w:r>
      <w:r w:rsidR="0057286B" w:rsidRPr="00B347AE">
        <w:rPr>
          <w:rFonts w:ascii="Arial" w:hAnsi="Arial" w:cs="Arial"/>
          <w:lang w:eastAsia="ru-RU"/>
        </w:rPr>
        <w:t xml:space="preserve"> г.</w:t>
      </w:r>
      <w:r w:rsidR="003C17AD" w:rsidRPr="00B347AE">
        <w:rPr>
          <w:rFonts w:ascii="Arial" w:hAnsi="Arial" w:cs="Arial"/>
          <w:lang w:eastAsia="ru-RU"/>
        </w:rPr>
        <w:t xml:space="preserve"> № 86-п</w:t>
      </w:r>
      <w:r w:rsidR="000F310E" w:rsidRPr="00B347AE">
        <w:rPr>
          <w:rFonts w:ascii="Arial" w:hAnsi="Arial" w:cs="Arial"/>
          <w:lang w:eastAsia="ru-RU"/>
        </w:rPr>
        <w:t xml:space="preserve">, </w:t>
      </w:r>
      <w:r w:rsidR="00FE1EC9" w:rsidRPr="00B347AE">
        <w:rPr>
          <w:rFonts w:ascii="Arial" w:hAnsi="Arial" w:cs="Arial"/>
          <w:lang w:eastAsia="ru-RU"/>
        </w:rPr>
        <w:t>от 31.10.2019</w:t>
      </w:r>
      <w:r w:rsidR="0057286B" w:rsidRPr="00B347AE">
        <w:rPr>
          <w:rFonts w:ascii="Arial" w:hAnsi="Arial" w:cs="Arial"/>
          <w:lang w:eastAsia="ru-RU"/>
        </w:rPr>
        <w:t xml:space="preserve"> г.</w:t>
      </w:r>
      <w:r w:rsidR="00FE1EC9" w:rsidRPr="00B347AE">
        <w:rPr>
          <w:rFonts w:ascii="Arial" w:hAnsi="Arial" w:cs="Arial"/>
          <w:lang w:eastAsia="ru-RU"/>
        </w:rPr>
        <w:t xml:space="preserve"> № 623-п, от 02.03.2020</w:t>
      </w:r>
      <w:r w:rsidR="0057286B" w:rsidRPr="00B347AE">
        <w:rPr>
          <w:rFonts w:ascii="Arial" w:hAnsi="Arial" w:cs="Arial"/>
          <w:lang w:eastAsia="ru-RU"/>
        </w:rPr>
        <w:t xml:space="preserve"> г.</w:t>
      </w:r>
      <w:r w:rsidR="00FE1EC9" w:rsidRPr="00B347AE">
        <w:rPr>
          <w:rFonts w:ascii="Arial" w:hAnsi="Arial" w:cs="Arial"/>
          <w:lang w:eastAsia="ru-RU"/>
        </w:rPr>
        <w:t xml:space="preserve"> № 133-п</w:t>
      </w:r>
      <w:r w:rsidR="00EF0030" w:rsidRPr="00B347AE">
        <w:rPr>
          <w:rFonts w:ascii="Arial" w:hAnsi="Arial" w:cs="Arial"/>
          <w:lang w:eastAsia="ru-RU"/>
        </w:rPr>
        <w:t>, от 27.10.2020 г. № 710-п</w:t>
      </w:r>
      <w:r w:rsidR="00CD0CF1" w:rsidRPr="00B347AE">
        <w:rPr>
          <w:rFonts w:ascii="Arial" w:hAnsi="Arial" w:cs="Arial"/>
          <w:lang w:eastAsia="ru-RU"/>
        </w:rPr>
        <w:t>, от 26.02.2021</w:t>
      </w:r>
      <w:r w:rsidR="0057286B" w:rsidRPr="00B347AE">
        <w:rPr>
          <w:rFonts w:ascii="Arial" w:hAnsi="Arial" w:cs="Arial"/>
          <w:lang w:eastAsia="ru-RU"/>
        </w:rPr>
        <w:t xml:space="preserve"> г.</w:t>
      </w:r>
      <w:r w:rsidR="00CD0CF1" w:rsidRPr="00B347AE">
        <w:rPr>
          <w:rFonts w:ascii="Arial" w:hAnsi="Arial" w:cs="Arial"/>
          <w:lang w:eastAsia="ru-RU"/>
        </w:rPr>
        <w:t xml:space="preserve"> № 106-п</w:t>
      </w:r>
      <w:r w:rsidR="00AD4743" w:rsidRPr="00B347AE">
        <w:rPr>
          <w:rFonts w:ascii="Arial" w:hAnsi="Arial" w:cs="Arial"/>
          <w:lang w:eastAsia="ru-RU"/>
        </w:rPr>
        <w:t>, от 03.08.2021</w:t>
      </w:r>
      <w:r w:rsidR="0057286B" w:rsidRPr="00B347AE">
        <w:rPr>
          <w:rFonts w:ascii="Arial" w:hAnsi="Arial" w:cs="Arial"/>
          <w:lang w:eastAsia="ru-RU"/>
        </w:rPr>
        <w:t xml:space="preserve"> г.</w:t>
      </w:r>
      <w:r w:rsidR="00AD4743" w:rsidRPr="00B347AE">
        <w:rPr>
          <w:rFonts w:ascii="Arial" w:hAnsi="Arial" w:cs="Arial"/>
          <w:lang w:eastAsia="ru-RU"/>
        </w:rPr>
        <w:t xml:space="preserve"> № 394-п</w:t>
      </w:r>
      <w:r w:rsidR="00A75A2B" w:rsidRPr="00B347AE">
        <w:rPr>
          <w:rFonts w:ascii="Arial" w:hAnsi="Arial" w:cs="Arial"/>
          <w:lang w:eastAsia="ru-RU"/>
        </w:rPr>
        <w:t>, от 29.10.2021</w:t>
      </w:r>
      <w:r w:rsidR="0057286B" w:rsidRPr="00B347AE">
        <w:rPr>
          <w:rFonts w:ascii="Arial" w:hAnsi="Arial" w:cs="Arial"/>
          <w:lang w:eastAsia="ru-RU"/>
        </w:rPr>
        <w:t xml:space="preserve"> г.</w:t>
      </w:r>
      <w:r w:rsidR="00A75A2B" w:rsidRPr="00B347AE">
        <w:rPr>
          <w:rFonts w:ascii="Arial" w:hAnsi="Arial" w:cs="Arial"/>
          <w:lang w:eastAsia="ru-RU"/>
        </w:rPr>
        <w:t xml:space="preserve"> № 641-п</w:t>
      </w:r>
      <w:r w:rsidR="007B61A8" w:rsidRPr="00B347AE">
        <w:rPr>
          <w:rFonts w:ascii="Arial" w:hAnsi="Arial" w:cs="Arial"/>
          <w:lang w:eastAsia="ru-RU"/>
        </w:rPr>
        <w:t xml:space="preserve">, от 16.02.2022 </w:t>
      </w:r>
      <w:r w:rsidR="0057286B" w:rsidRPr="00B347AE">
        <w:rPr>
          <w:rFonts w:ascii="Arial" w:hAnsi="Arial" w:cs="Arial"/>
          <w:lang w:eastAsia="ru-RU"/>
        </w:rPr>
        <w:t xml:space="preserve">г. </w:t>
      </w:r>
      <w:r w:rsidR="007B61A8" w:rsidRPr="00B347AE">
        <w:rPr>
          <w:rFonts w:ascii="Arial" w:hAnsi="Arial" w:cs="Arial"/>
          <w:lang w:eastAsia="ru-RU"/>
        </w:rPr>
        <w:t>№ 112-п</w:t>
      </w:r>
      <w:r w:rsidR="0025061A" w:rsidRPr="00B347AE">
        <w:rPr>
          <w:rFonts w:ascii="Arial" w:hAnsi="Arial" w:cs="Arial"/>
          <w:lang w:eastAsia="ru-RU"/>
        </w:rPr>
        <w:t>, от 04.07.2022</w:t>
      </w:r>
      <w:r w:rsidR="0057286B" w:rsidRPr="00B347AE">
        <w:rPr>
          <w:rFonts w:ascii="Arial" w:hAnsi="Arial" w:cs="Arial"/>
          <w:lang w:eastAsia="ru-RU"/>
        </w:rPr>
        <w:t xml:space="preserve"> г.</w:t>
      </w:r>
      <w:r w:rsidR="0025061A" w:rsidRPr="00B347AE">
        <w:rPr>
          <w:rFonts w:ascii="Arial" w:hAnsi="Arial" w:cs="Arial"/>
          <w:lang w:eastAsia="ru-RU"/>
        </w:rPr>
        <w:t xml:space="preserve"> № 473-п</w:t>
      </w:r>
      <w:r w:rsidR="00CB43B7" w:rsidRPr="00B347AE">
        <w:rPr>
          <w:rFonts w:ascii="Arial" w:hAnsi="Arial" w:cs="Arial"/>
          <w:lang w:eastAsia="ru-RU"/>
        </w:rPr>
        <w:t>, от 22.07</w:t>
      </w:r>
      <w:r w:rsidR="00850B44" w:rsidRPr="00B347AE">
        <w:rPr>
          <w:rFonts w:ascii="Arial" w:hAnsi="Arial" w:cs="Arial"/>
          <w:lang w:eastAsia="ru-RU"/>
        </w:rPr>
        <w:t>.</w:t>
      </w:r>
      <w:r w:rsidR="00CB43B7" w:rsidRPr="00B347AE">
        <w:rPr>
          <w:rFonts w:ascii="Arial" w:hAnsi="Arial" w:cs="Arial"/>
          <w:lang w:eastAsia="ru-RU"/>
        </w:rPr>
        <w:t>2022</w:t>
      </w:r>
      <w:r w:rsidR="0057286B" w:rsidRPr="00B347AE">
        <w:rPr>
          <w:rFonts w:ascii="Arial" w:hAnsi="Arial" w:cs="Arial"/>
          <w:lang w:eastAsia="ru-RU"/>
        </w:rPr>
        <w:t xml:space="preserve"> г.</w:t>
      </w:r>
      <w:r w:rsidR="00CB43B7" w:rsidRPr="00B347AE">
        <w:rPr>
          <w:rFonts w:ascii="Arial" w:hAnsi="Arial" w:cs="Arial"/>
          <w:lang w:eastAsia="ru-RU"/>
        </w:rPr>
        <w:t xml:space="preserve"> № 498-п</w:t>
      </w:r>
      <w:r w:rsidR="00D80FF9" w:rsidRPr="00B347AE">
        <w:rPr>
          <w:rFonts w:ascii="Arial" w:hAnsi="Arial" w:cs="Arial"/>
          <w:lang w:eastAsia="ru-RU"/>
        </w:rPr>
        <w:t>, от 31.10.2022</w:t>
      </w:r>
      <w:r w:rsidR="0057286B" w:rsidRPr="00B347AE">
        <w:rPr>
          <w:rFonts w:ascii="Arial" w:hAnsi="Arial" w:cs="Arial"/>
          <w:lang w:eastAsia="ru-RU"/>
        </w:rPr>
        <w:t xml:space="preserve"> г.</w:t>
      </w:r>
      <w:r w:rsidR="00D80FF9" w:rsidRPr="00B347AE">
        <w:rPr>
          <w:rFonts w:ascii="Arial" w:hAnsi="Arial" w:cs="Arial"/>
          <w:lang w:eastAsia="ru-RU"/>
        </w:rPr>
        <w:t xml:space="preserve"> № 766-п</w:t>
      </w:r>
      <w:r w:rsidR="004652BF" w:rsidRPr="00B347AE">
        <w:rPr>
          <w:rFonts w:ascii="Arial" w:hAnsi="Arial" w:cs="Arial"/>
          <w:lang w:eastAsia="ru-RU"/>
        </w:rPr>
        <w:t>, от 16.02.2023</w:t>
      </w:r>
      <w:r w:rsidR="0057286B" w:rsidRPr="00B347AE">
        <w:rPr>
          <w:rFonts w:ascii="Arial" w:hAnsi="Arial" w:cs="Arial"/>
          <w:lang w:eastAsia="ru-RU"/>
        </w:rPr>
        <w:t xml:space="preserve"> г.</w:t>
      </w:r>
      <w:r w:rsidR="004652BF" w:rsidRPr="00B347AE">
        <w:rPr>
          <w:rFonts w:ascii="Arial" w:hAnsi="Arial" w:cs="Arial"/>
          <w:lang w:eastAsia="ru-RU"/>
        </w:rPr>
        <w:t xml:space="preserve"> № 94-п</w:t>
      </w:r>
      <w:r w:rsidR="00AB4115" w:rsidRPr="00B347AE">
        <w:rPr>
          <w:rFonts w:ascii="Arial" w:hAnsi="Arial" w:cs="Arial"/>
          <w:lang w:eastAsia="ru-RU"/>
        </w:rPr>
        <w:t>, от 14.06.2023</w:t>
      </w:r>
      <w:r w:rsidR="0057286B" w:rsidRPr="00B347AE">
        <w:rPr>
          <w:rFonts w:ascii="Arial" w:hAnsi="Arial" w:cs="Arial"/>
          <w:lang w:eastAsia="ru-RU"/>
        </w:rPr>
        <w:t xml:space="preserve"> г.</w:t>
      </w:r>
      <w:r w:rsidR="00465FE5" w:rsidRPr="00B347AE">
        <w:rPr>
          <w:rFonts w:ascii="Arial" w:hAnsi="Arial" w:cs="Arial"/>
          <w:lang w:eastAsia="ru-RU"/>
        </w:rPr>
        <w:t xml:space="preserve"> </w:t>
      </w:r>
      <w:r w:rsidR="00AB4115" w:rsidRPr="00B347AE">
        <w:rPr>
          <w:rFonts w:ascii="Arial" w:hAnsi="Arial" w:cs="Arial"/>
          <w:lang w:eastAsia="ru-RU"/>
        </w:rPr>
        <w:t>№ 424-п</w:t>
      </w:r>
      <w:r w:rsidR="00B11F5F" w:rsidRPr="00B347AE">
        <w:rPr>
          <w:rFonts w:ascii="Arial" w:hAnsi="Arial" w:cs="Arial"/>
          <w:lang w:eastAsia="ru-RU"/>
        </w:rPr>
        <w:t>,</w:t>
      </w:r>
      <w:r w:rsidR="00465FE5" w:rsidRPr="00B347AE">
        <w:rPr>
          <w:rFonts w:ascii="Arial" w:hAnsi="Arial" w:cs="Arial"/>
          <w:lang w:eastAsia="ru-RU"/>
        </w:rPr>
        <w:t xml:space="preserve"> </w:t>
      </w:r>
      <w:r w:rsidR="00B11F5F" w:rsidRPr="00B347AE">
        <w:rPr>
          <w:rFonts w:ascii="Arial" w:hAnsi="Arial" w:cs="Arial"/>
          <w:lang w:eastAsia="ru-RU"/>
        </w:rPr>
        <w:t>от</w:t>
      </w:r>
      <w:r w:rsidR="00465FE5" w:rsidRPr="00B347AE">
        <w:rPr>
          <w:rFonts w:ascii="Arial" w:hAnsi="Arial" w:cs="Arial"/>
          <w:lang w:eastAsia="ru-RU"/>
        </w:rPr>
        <w:t xml:space="preserve"> </w:t>
      </w:r>
      <w:r w:rsidR="00B11F5F" w:rsidRPr="00B347AE">
        <w:rPr>
          <w:rFonts w:ascii="Arial" w:hAnsi="Arial" w:cs="Arial"/>
          <w:lang w:eastAsia="ru-RU"/>
        </w:rPr>
        <w:t>19.10.2023</w:t>
      </w:r>
      <w:r w:rsidR="00465FE5" w:rsidRPr="00B347AE">
        <w:rPr>
          <w:rFonts w:ascii="Arial" w:hAnsi="Arial" w:cs="Arial"/>
          <w:lang w:eastAsia="ru-RU"/>
        </w:rPr>
        <w:t xml:space="preserve"> </w:t>
      </w:r>
      <w:r w:rsidR="0057286B" w:rsidRPr="00B347AE">
        <w:rPr>
          <w:rFonts w:ascii="Arial" w:hAnsi="Arial" w:cs="Arial"/>
          <w:lang w:eastAsia="ru-RU"/>
        </w:rPr>
        <w:t xml:space="preserve">г. </w:t>
      </w:r>
      <w:r w:rsidR="00B11F5F" w:rsidRPr="00B347AE">
        <w:rPr>
          <w:rFonts w:ascii="Arial" w:hAnsi="Arial" w:cs="Arial"/>
          <w:lang w:eastAsia="ru-RU"/>
        </w:rPr>
        <w:t>№ 825-п</w:t>
      </w:r>
      <w:r w:rsidR="008F5472" w:rsidRPr="00B347AE">
        <w:rPr>
          <w:rFonts w:ascii="Arial" w:hAnsi="Arial" w:cs="Arial"/>
          <w:lang w:eastAsia="ru-RU"/>
        </w:rPr>
        <w:t>,</w:t>
      </w:r>
      <w:r w:rsidR="00465FE5" w:rsidRPr="00B347AE">
        <w:rPr>
          <w:rFonts w:ascii="Arial" w:hAnsi="Arial" w:cs="Arial"/>
          <w:lang w:eastAsia="ru-RU"/>
        </w:rPr>
        <w:t xml:space="preserve"> </w:t>
      </w:r>
      <w:r w:rsidR="008F5472" w:rsidRPr="00B347AE">
        <w:rPr>
          <w:rFonts w:ascii="Arial" w:hAnsi="Arial" w:cs="Arial"/>
          <w:lang w:eastAsia="ru-RU"/>
        </w:rPr>
        <w:t>от</w:t>
      </w:r>
      <w:r w:rsidR="00465FE5" w:rsidRPr="00B347AE">
        <w:rPr>
          <w:rFonts w:ascii="Arial" w:hAnsi="Arial" w:cs="Arial"/>
          <w:lang w:eastAsia="ru-RU"/>
        </w:rPr>
        <w:t xml:space="preserve"> </w:t>
      </w:r>
      <w:r w:rsidR="008F5472" w:rsidRPr="00B347AE">
        <w:rPr>
          <w:rFonts w:ascii="Arial" w:hAnsi="Arial" w:cs="Arial"/>
          <w:lang w:eastAsia="ru-RU"/>
        </w:rPr>
        <w:t>30.10.2023</w:t>
      </w:r>
      <w:proofErr w:type="gramEnd"/>
      <w:r w:rsidR="0057286B" w:rsidRPr="00B347AE">
        <w:rPr>
          <w:rFonts w:ascii="Arial" w:hAnsi="Arial" w:cs="Arial"/>
          <w:lang w:eastAsia="ru-RU"/>
        </w:rPr>
        <w:t xml:space="preserve"> г.</w:t>
      </w:r>
      <w:r w:rsidR="00465FE5" w:rsidRPr="00B347AE">
        <w:rPr>
          <w:rFonts w:ascii="Arial" w:hAnsi="Arial" w:cs="Arial"/>
          <w:lang w:eastAsia="ru-RU"/>
        </w:rPr>
        <w:t xml:space="preserve"> </w:t>
      </w:r>
      <w:r w:rsidR="008F5472" w:rsidRPr="00B347AE">
        <w:rPr>
          <w:rFonts w:ascii="Arial" w:hAnsi="Arial" w:cs="Arial"/>
          <w:lang w:eastAsia="ru-RU"/>
        </w:rPr>
        <w:t>№ 853-п</w:t>
      </w:r>
      <w:r w:rsidR="00430276" w:rsidRPr="00B347AE">
        <w:rPr>
          <w:rFonts w:ascii="Arial" w:hAnsi="Arial" w:cs="Arial"/>
          <w:lang w:eastAsia="ru-RU"/>
        </w:rPr>
        <w:t>, от</w:t>
      </w:r>
      <w:r w:rsidR="00465FE5" w:rsidRPr="00B347AE">
        <w:rPr>
          <w:rFonts w:ascii="Arial" w:hAnsi="Arial" w:cs="Arial"/>
          <w:lang w:eastAsia="ru-RU"/>
        </w:rPr>
        <w:t xml:space="preserve"> </w:t>
      </w:r>
      <w:r w:rsidR="00430276" w:rsidRPr="00B347AE">
        <w:rPr>
          <w:rFonts w:ascii="Arial" w:hAnsi="Arial" w:cs="Arial"/>
          <w:lang w:eastAsia="ru-RU"/>
        </w:rPr>
        <w:t>30.01.2024</w:t>
      </w:r>
      <w:r w:rsidR="0057286B" w:rsidRPr="00B347AE">
        <w:rPr>
          <w:rFonts w:ascii="Arial" w:hAnsi="Arial" w:cs="Arial"/>
          <w:lang w:eastAsia="ru-RU"/>
        </w:rPr>
        <w:t xml:space="preserve"> г.</w:t>
      </w:r>
      <w:r w:rsidR="00430276" w:rsidRPr="00B347AE">
        <w:rPr>
          <w:rFonts w:ascii="Arial" w:hAnsi="Arial" w:cs="Arial"/>
          <w:lang w:eastAsia="ru-RU"/>
        </w:rPr>
        <w:t xml:space="preserve"> № 35-п</w:t>
      </w:r>
      <w:r w:rsidR="003448AA" w:rsidRPr="00B347AE">
        <w:rPr>
          <w:rFonts w:ascii="Arial" w:hAnsi="Arial" w:cs="Arial"/>
          <w:lang w:eastAsia="ru-RU"/>
        </w:rPr>
        <w:t>, от 26.03.2024</w:t>
      </w:r>
      <w:r w:rsidR="0002663E" w:rsidRPr="00B347AE">
        <w:rPr>
          <w:rFonts w:ascii="Arial" w:hAnsi="Arial" w:cs="Arial"/>
          <w:lang w:eastAsia="ru-RU"/>
        </w:rPr>
        <w:t xml:space="preserve"> г.</w:t>
      </w:r>
      <w:r w:rsidR="003448AA" w:rsidRPr="00B347AE">
        <w:rPr>
          <w:rFonts w:ascii="Arial" w:hAnsi="Arial" w:cs="Arial"/>
          <w:lang w:eastAsia="ru-RU"/>
        </w:rPr>
        <w:t xml:space="preserve"> № 127-п</w:t>
      </w:r>
      <w:r w:rsidR="00254E53" w:rsidRPr="00B347AE">
        <w:rPr>
          <w:rFonts w:ascii="Arial" w:hAnsi="Arial" w:cs="Arial"/>
          <w:lang w:eastAsia="ru-RU"/>
        </w:rPr>
        <w:t>, от 29.10.2024</w:t>
      </w:r>
      <w:r w:rsidR="0002663E" w:rsidRPr="00B347AE">
        <w:rPr>
          <w:rFonts w:ascii="Arial" w:hAnsi="Arial" w:cs="Arial"/>
          <w:lang w:eastAsia="ru-RU"/>
        </w:rPr>
        <w:t xml:space="preserve"> г.</w:t>
      </w:r>
      <w:r w:rsidR="00254E53" w:rsidRPr="00B347AE">
        <w:rPr>
          <w:rFonts w:ascii="Arial" w:hAnsi="Arial" w:cs="Arial"/>
          <w:lang w:eastAsia="ru-RU"/>
        </w:rPr>
        <w:t xml:space="preserve"> № 585-п</w:t>
      </w:r>
      <w:r w:rsidR="005F3C93" w:rsidRPr="00B347AE">
        <w:rPr>
          <w:rFonts w:ascii="Arial" w:hAnsi="Arial" w:cs="Arial"/>
          <w:lang w:eastAsia="ru-RU"/>
        </w:rPr>
        <w:t>, от 05.02.2025</w:t>
      </w:r>
      <w:r w:rsidR="0071603A" w:rsidRPr="00B347AE">
        <w:rPr>
          <w:rFonts w:ascii="Arial" w:hAnsi="Arial" w:cs="Arial"/>
          <w:lang w:eastAsia="ru-RU"/>
        </w:rPr>
        <w:t xml:space="preserve"> г.</w:t>
      </w:r>
      <w:r w:rsidR="005F3C93" w:rsidRPr="00B347AE">
        <w:rPr>
          <w:rFonts w:ascii="Arial" w:hAnsi="Arial" w:cs="Arial"/>
          <w:lang w:eastAsia="ru-RU"/>
        </w:rPr>
        <w:t xml:space="preserve"> № 60-п</w:t>
      </w:r>
      <w:r w:rsidR="00F42207" w:rsidRPr="00B347AE">
        <w:rPr>
          <w:rFonts w:ascii="Arial" w:hAnsi="Arial" w:cs="Arial"/>
          <w:lang w:eastAsia="ru-RU"/>
        </w:rPr>
        <w:t>)</w:t>
      </w:r>
      <w:r w:rsidR="00CB43B7" w:rsidRPr="00B347AE">
        <w:rPr>
          <w:rFonts w:ascii="Arial" w:hAnsi="Arial" w:cs="Arial"/>
          <w:lang w:eastAsia="ru-RU"/>
        </w:rPr>
        <w:t xml:space="preserve"> </w:t>
      </w:r>
      <w:r w:rsidR="00F42207" w:rsidRPr="00B347AE">
        <w:rPr>
          <w:rFonts w:ascii="Arial" w:hAnsi="Arial" w:cs="Arial"/>
          <w:lang w:eastAsia="ru-RU"/>
        </w:rPr>
        <w:t xml:space="preserve">«Об утверждении Муниципальной программы Ермаковского </w:t>
      </w:r>
      <w:r w:rsidR="00F62563" w:rsidRPr="00B347AE">
        <w:rPr>
          <w:rFonts w:ascii="Arial" w:hAnsi="Arial" w:cs="Arial"/>
          <w:lang w:eastAsia="ru-RU"/>
        </w:rPr>
        <w:t>муниципального округа</w:t>
      </w:r>
      <w:r w:rsidR="00F42207" w:rsidRPr="00B347AE">
        <w:rPr>
          <w:rFonts w:ascii="Arial" w:hAnsi="Arial" w:cs="Arial"/>
          <w:lang w:eastAsia="ru-RU"/>
        </w:rPr>
        <w:t xml:space="preserve"> «Управление муниципальным имуществом и земельными ресурсами Ермаковск</w:t>
      </w:r>
      <w:r w:rsidR="00F42207" w:rsidRPr="00B347AE">
        <w:rPr>
          <w:rFonts w:ascii="Arial" w:hAnsi="Arial" w:cs="Arial"/>
          <w:lang w:eastAsia="ru-RU"/>
        </w:rPr>
        <w:t>о</w:t>
      </w:r>
      <w:r w:rsidR="00465FE5" w:rsidRPr="00B347AE">
        <w:rPr>
          <w:rFonts w:ascii="Arial" w:hAnsi="Arial" w:cs="Arial"/>
          <w:lang w:eastAsia="ru-RU"/>
        </w:rPr>
        <w:t xml:space="preserve">го </w:t>
      </w:r>
      <w:r w:rsidR="00F62563" w:rsidRPr="00B347AE">
        <w:rPr>
          <w:rFonts w:ascii="Arial" w:hAnsi="Arial" w:cs="Arial"/>
          <w:lang w:eastAsia="ru-RU"/>
        </w:rPr>
        <w:t>м</w:t>
      </w:r>
      <w:r w:rsidR="00F62563" w:rsidRPr="00B347AE">
        <w:rPr>
          <w:rFonts w:ascii="Arial" w:hAnsi="Arial" w:cs="Arial"/>
          <w:lang w:eastAsia="ru-RU"/>
        </w:rPr>
        <w:t>у</w:t>
      </w:r>
      <w:r w:rsidR="00F62563" w:rsidRPr="00B347AE">
        <w:rPr>
          <w:rFonts w:ascii="Arial" w:hAnsi="Arial" w:cs="Arial"/>
          <w:lang w:eastAsia="ru-RU"/>
        </w:rPr>
        <w:t>ниципального округа</w:t>
      </w:r>
      <w:r w:rsidR="00465FE5" w:rsidRPr="00B347AE">
        <w:rPr>
          <w:rFonts w:ascii="Arial" w:hAnsi="Arial" w:cs="Arial"/>
          <w:lang w:eastAsia="ru-RU"/>
        </w:rPr>
        <w:t>» следующее изменение:</w:t>
      </w:r>
    </w:p>
    <w:p w14:paraId="6018ACC0" w14:textId="77777777" w:rsidR="00465FE5" w:rsidRPr="00B347AE" w:rsidRDefault="00465FE5" w:rsidP="00B347AE">
      <w:pPr>
        <w:widowControl w:val="0"/>
        <w:suppressAutoHyphens w:val="0"/>
        <w:autoSpaceDN w:val="0"/>
        <w:ind w:right="-1" w:firstLine="709"/>
        <w:jc w:val="both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  <w:r w:rsidRPr="00B347AE">
        <w:rPr>
          <w:rFonts w:ascii="Arial" w:hAnsi="Arial" w:cs="Arial"/>
          <w:lang w:eastAsia="ru-RU"/>
        </w:rPr>
        <w:t xml:space="preserve">- </w:t>
      </w:r>
      <w:r w:rsidR="00F42207" w:rsidRPr="00B347AE">
        <w:rPr>
          <w:rFonts w:ascii="Arial" w:hAnsi="Arial" w:cs="Arial"/>
          <w:lang w:eastAsia="ru-RU"/>
        </w:rPr>
        <w:t xml:space="preserve">муниципальную программу Ермаковского </w:t>
      </w:r>
      <w:r w:rsidR="00F62563" w:rsidRPr="00B347AE">
        <w:rPr>
          <w:rFonts w:ascii="Arial" w:hAnsi="Arial" w:cs="Arial"/>
          <w:lang w:eastAsia="ru-RU"/>
        </w:rPr>
        <w:t>муниципального округа</w:t>
      </w:r>
      <w:r w:rsidR="00F42207" w:rsidRPr="00B347AE">
        <w:rPr>
          <w:rFonts w:ascii="Arial" w:hAnsi="Arial" w:cs="Arial"/>
          <w:lang w:eastAsia="ru-RU"/>
        </w:rPr>
        <w:t xml:space="preserve"> «Упра</w:t>
      </w:r>
      <w:r w:rsidR="00F42207" w:rsidRPr="00B347AE">
        <w:rPr>
          <w:rFonts w:ascii="Arial" w:hAnsi="Arial" w:cs="Arial"/>
          <w:lang w:eastAsia="ru-RU"/>
        </w:rPr>
        <w:t>в</w:t>
      </w:r>
      <w:r w:rsidR="00F42207" w:rsidRPr="00B347AE">
        <w:rPr>
          <w:rFonts w:ascii="Arial" w:hAnsi="Arial" w:cs="Arial"/>
          <w:lang w:eastAsia="ru-RU"/>
        </w:rPr>
        <w:t>ление муниципальным имуществом и земельными ресурсами» изложить в реда</w:t>
      </w:r>
      <w:r w:rsidR="00F42207" w:rsidRPr="00B347AE">
        <w:rPr>
          <w:rFonts w:ascii="Arial" w:hAnsi="Arial" w:cs="Arial"/>
          <w:lang w:eastAsia="ru-RU"/>
        </w:rPr>
        <w:t>к</w:t>
      </w:r>
      <w:r w:rsidR="00F42207" w:rsidRPr="00B347AE">
        <w:rPr>
          <w:rFonts w:ascii="Arial" w:hAnsi="Arial" w:cs="Arial"/>
          <w:lang w:eastAsia="ru-RU"/>
        </w:rPr>
        <w:t>ции согласно приложению к настоящему пост</w:t>
      </w:r>
      <w:r w:rsidR="00F42207" w:rsidRPr="00B347AE">
        <w:rPr>
          <w:rFonts w:ascii="Arial" w:hAnsi="Arial" w:cs="Arial"/>
          <w:lang w:eastAsia="ru-RU"/>
        </w:rPr>
        <w:t>а</w:t>
      </w:r>
      <w:r w:rsidR="00F42207" w:rsidRPr="00B347AE">
        <w:rPr>
          <w:rFonts w:ascii="Arial" w:hAnsi="Arial" w:cs="Arial"/>
          <w:lang w:eastAsia="ru-RU"/>
        </w:rPr>
        <w:t>нов</w:t>
      </w:r>
      <w:r w:rsidRPr="00B347AE">
        <w:rPr>
          <w:rFonts w:ascii="Arial" w:hAnsi="Arial" w:cs="Arial"/>
          <w:lang w:eastAsia="ru-RU"/>
        </w:rPr>
        <w:t>лению.</w:t>
      </w:r>
    </w:p>
    <w:p w14:paraId="2DA822A2" w14:textId="77777777" w:rsidR="00465FE5" w:rsidRPr="00B347AE" w:rsidRDefault="00162F3D" w:rsidP="00B347AE">
      <w:pPr>
        <w:widowControl w:val="0"/>
        <w:suppressAutoHyphens w:val="0"/>
        <w:autoSpaceDN w:val="0"/>
        <w:ind w:right="-1" w:firstLine="709"/>
        <w:jc w:val="both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  <w:r w:rsidRPr="00B347AE">
        <w:rPr>
          <w:rFonts w:ascii="Arial" w:hAnsi="Arial" w:cs="Arial"/>
          <w:lang w:eastAsia="ru-RU"/>
        </w:rPr>
        <w:t>2.</w:t>
      </w:r>
      <w:r w:rsidR="00465FE5" w:rsidRPr="00B347AE">
        <w:rPr>
          <w:rFonts w:ascii="Arial" w:hAnsi="Arial" w:cs="Arial"/>
          <w:lang w:eastAsia="ru-RU"/>
        </w:rPr>
        <w:t xml:space="preserve"> </w:t>
      </w:r>
      <w:proofErr w:type="gramStart"/>
      <w:r w:rsidRPr="00B347AE">
        <w:rPr>
          <w:rFonts w:ascii="Arial" w:hAnsi="Arial" w:cs="Arial"/>
        </w:rPr>
        <w:t xml:space="preserve">Контроль </w:t>
      </w:r>
      <w:r w:rsidR="00D2789E" w:rsidRPr="00B347AE">
        <w:rPr>
          <w:rFonts w:ascii="Arial" w:hAnsi="Arial" w:cs="Arial"/>
        </w:rPr>
        <w:t>за</w:t>
      </w:r>
      <w:proofErr w:type="gramEnd"/>
      <w:r w:rsidR="00D2789E" w:rsidRPr="00B347AE">
        <w:rPr>
          <w:rFonts w:ascii="Arial" w:hAnsi="Arial" w:cs="Arial"/>
        </w:rPr>
        <w:t xml:space="preserve"> исполнением настоящего постановления </w:t>
      </w:r>
      <w:r w:rsidR="00A2761A" w:rsidRPr="00B347AE">
        <w:rPr>
          <w:rFonts w:ascii="Arial" w:hAnsi="Arial" w:cs="Arial"/>
        </w:rPr>
        <w:t>возложить на зам</w:t>
      </w:r>
      <w:r w:rsidR="00A2761A" w:rsidRPr="00B347AE">
        <w:rPr>
          <w:rFonts w:ascii="Arial" w:hAnsi="Arial" w:cs="Arial"/>
        </w:rPr>
        <w:t>е</w:t>
      </w:r>
      <w:r w:rsidR="00A2761A" w:rsidRPr="00B347AE">
        <w:rPr>
          <w:rFonts w:ascii="Arial" w:hAnsi="Arial" w:cs="Arial"/>
        </w:rPr>
        <w:t>стителя главы администрации района – начальника отдела земельных и имущ</w:t>
      </w:r>
      <w:r w:rsidR="00A2761A" w:rsidRPr="00B347AE">
        <w:rPr>
          <w:rFonts w:ascii="Arial" w:hAnsi="Arial" w:cs="Arial"/>
        </w:rPr>
        <w:t>е</w:t>
      </w:r>
      <w:r w:rsidR="00A2761A" w:rsidRPr="00B347AE">
        <w:rPr>
          <w:rFonts w:ascii="Arial" w:hAnsi="Arial" w:cs="Arial"/>
        </w:rPr>
        <w:t>ственных отношений Ф.Н. Сунцова</w:t>
      </w:r>
      <w:r w:rsidR="00FE1EC9" w:rsidRPr="00B347AE">
        <w:rPr>
          <w:rFonts w:ascii="Arial" w:hAnsi="Arial" w:cs="Arial"/>
        </w:rPr>
        <w:t>.</w:t>
      </w:r>
    </w:p>
    <w:p w14:paraId="2645755F" w14:textId="77777777" w:rsidR="00465FE5" w:rsidRPr="00B347AE" w:rsidRDefault="00162F3D" w:rsidP="00B347AE">
      <w:pPr>
        <w:widowControl w:val="0"/>
        <w:suppressAutoHyphens w:val="0"/>
        <w:autoSpaceDN w:val="0"/>
        <w:ind w:right="-1" w:firstLine="709"/>
        <w:jc w:val="both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  <w:r w:rsidRPr="00B347AE">
        <w:rPr>
          <w:rFonts w:ascii="Arial" w:hAnsi="Arial" w:cs="Arial"/>
          <w:lang w:eastAsia="ru-RU"/>
        </w:rPr>
        <w:t>3</w:t>
      </w:r>
      <w:r w:rsidR="003B0219" w:rsidRPr="00B347AE">
        <w:rPr>
          <w:rFonts w:ascii="Arial" w:hAnsi="Arial" w:cs="Arial"/>
          <w:lang w:eastAsia="ru-RU"/>
        </w:rPr>
        <w:t>. П</w:t>
      </w:r>
      <w:r w:rsidR="00F42207" w:rsidRPr="00B347AE">
        <w:rPr>
          <w:rFonts w:ascii="Arial" w:hAnsi="Arial" w:cs="Arial"/>
          <w:lang w:eastAsia="ru-RU"/>
        </w:rPr>
        <w:t xml:space="preserve">остановление вступает в силу </w:t>
      </w:r>
      <w:r w:rsidR="00100B27" w:rsidRPr="00B347AE">
        <w:rPr>
          <w:rFonts w:ascii="Arial" w:hAnsi="Arial" w:cs="Arial"/>
          <w:lang w:eastAsia="ru-RU"/>
        </w:rPr>
        <w:t xml:space="preserve">после его </w:t>
      </w:r>
      <w:r w:rsidR="004E108F" w:rsidRPr="00B347AE">
        <w:rPr>
          <w:rFonts w:ascii="Arial" w:hAnsi="Arial" w:cs="Arial"/>
          <w:lang w:eastAsia="ru-RU"/>
        </w:rPr>
        <w:t>официально</w:t>
      </w:r>
      <w:r w:rsidR="00100B27" w:rsidRPr="00B347AE">
        <w:rPr>
          <w:rFonts w:ascii="Arial" w:hAnsi="Arial" w:cs="Arial"/>
          <w:lang w:eastAsia="ru-RU"/>
        </w:rPr>
        <w:t xml:space="preserve">го </w:t>
      </w:r>
      <w:r w:rsidR="004E108F" w:rsidRPr="00B347AE">
        <w:rPr>
          <w:rFonts w:ascii="Arial" w:hAnsi="Arial" w:cs="Arial"/>
          <w:lang w:eastAsia="ru-RU"/>
        </w:rPr>
        <w:t>опубликовани</w:t>
      </w:r>
      <w:r w:rsidR="00100B27" w:rsidRPr="00B347AE">
        <w:rPr>
          <w:rFonts w:ascii="Arial" w:hAnsi="Arial" w:cs="Arial"/>
          <w:lang w:eastAsia="ru-RU"/>
        </w:rPr>
        <w:t>я</w:t>
      </w:r>
      <w:r w:rsidR="004E108F" w:rsidRPr="00B347AE">
        <w:rPr>
          <w:rFonts w:ascii="Arial" w:hAnsi="Arial" w:cs="Arial"/>
          <w:lang w:eastAsia="ru-RU"/>
        </w:rPr>
        <w:t xml:space="preserve"> (обнародовани</w:t>
      </w:r>
      <w:r w:rsidR="00100B27" w:rsidRPr="00B347AE">
        <w:rPr>
          <w:rFonts w:ascii="Arial" w:hAnsi="Arial" w:cs="Arial"/>
          <w:lang w:eastAsia="ru-RU"/>
        </w:rPr>
        <w:t>я</w:t>
      </w:r>
      <w:r w:rsidR="00DC790A" w:rsidRPr="00B347AE">
        <w:rPr>
          <w:rFonts w:ascii="Arial" w:hAnsi="Arial" w:cs="Arial"/>
          <w:lang w:eastAsia="ru-RU"/>
        </w:rPr>
        <w:t xml:space="preserve">), распространяется </w:t>
      </w:r>
      <w:r w:rsidR="00D63314" w:rsidRPr="00B347AE">
        <w:rPr>
          <w:rFonts w:ascii="Arial" w:hAnsi="Arial" w:cs="Arial"/>
          <w:lang w:eastAsia="ru-RU"/>
        </w:rPr>
        <w:t>на правоотношения,</w:t>
      </w:r>
      <w:r w:rsidR="00DC790A" w:rsidRPr="00B347AE">
        <w:rPr>
          <w:rFonts w:ascii="Arial" w:hAnsi="Arial" w:cs="Arial"/>
          <w:lang w:eastAsia="ru-RU"/>
        </w:rPr>
        <w:t xml:space="preserve"> возникшие с 01.01.202</w:t>
      </w:r>
      <w:r w:rsidR="005F3C93" w:rsidRPr="00B347AE">
        <w:rPr>
          <w:rFonts w:ascii="Arial" w:hAnsi="Arial" w:cs="Arial"/>
          <w:lang w:eastAsia="ru-RU"/>
        </w:rPr>
        <w:t>6</w:t>
      </w:r>
      <w:r w:rsidR="007E59AE" w:rsidRPr="00B347AE">
        <w:rPr>
          <w:rFonts w:ascii="Arial" w:hAnsi="Arial" w:cs="Arial"/>
          <w:lang w:eastAsia="ru-RU"/>
        </w:rPr>
        <w:t xml:space="preserve"> года.</w:t>
      </w:r>
    </w:p>
    <w:p w14:paraId="51B49327" w14:textId="77777777" w:rsidR="00465FE5" w:rsidRPr="00B347AE" w:rsidRDefault="00465FE5" w:rsidP="00B347AE">
      <w:pPr>
        <w:widowControl w:val="0"/>
        <w:suppressAutoHyphens w:val="0"/>
        <w:autoSpaceDN w:val="0"/>
        <w:ind w:right="-1" w:firstLine="709"/>
        <w:jc w:val="both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</w:p>
    <w:p w14:paraId="3C4AC599" w14:textId="77777777" w:rsidR="000B0A3C" w:rsidRPr="00B347AE" w:rsidRDefault="000B0A3C" w:rsidP="00B347AE">
      <w:pPr>
        <w:tabs>
          <w:tab w:val="left" w:pos="-142"/>
          <w:tab w:val="left" w:pos="0"/>
        </w:tabs>
        <w:suppressAutoHyphens w:val="0"/>
        <w:jc w:val="both"/>
        <w:rPr>
          <w:rFonts w:ascii="Arial" w:eastAsia="Calibri" w:hAnsi="Arial" w:cs="Arial"/>
          <w:lang w:eastAsia="en-US"/>
        </w:rPr>
      </w:pPr>
      <w:proofErr w:type="gramStart"/>
      <w:r w:rsidRPr="00B347AE">
        <w:rPr>
          <w:rFonts w:ascii="Arial" w:eastAsia="Calibri" w:hAnsi="Arial" w:cs="Arial"/>
          <w:lang w:eastAsia="en-US"/>
        </w:rPr>
        <w:t>Исполняющий</w:t>
      </w:r>
      <w:proofErr w:type="gramEnd"/>
      <w:r w:rsidRPr="00B347AE">
        <w:rPr>
          <w:rFonts w:ascii="Arial" w:eastAsia="Calibri" w:hAnsi="Arial" w:cs="Arial"/>
          <w:lang w:eastAsia="en-US"/>
        </w:rPr>
        <w:t xml:space="preserve"> обязанности </w:t>
      </w:r>
    </w:p>
    <w:p w14:paraId="1B8B50C8" w14:textId="4B4DFCCA" w:rsidR="000B0A3C" w:rsidRPr="00B347AE" w:rsidRDefault="000B0A3C" w:rsidP="00B347AE">
      <w:pPr>
        <w:tabs>
          <w:tab w:val="left" w:pos="-142"/>
          <w:tab w:val="left" w:pos="0"/>
        </w:tabs>
        <w:suppressAutoHyphens w:val="0"/>
        <w:jc w:val="both"/>
        <w:rPr>
          <w:rFonts w:ascii="Arial" w:eastAsia="Calibri" w:hAnsi="Arial" w:cs="Arial"/>
          <w:lang w:eastAsia="en-US"/>
        </w:rPr>
      </w:pPr>
      <w:r w:rsidRPr="00B347AE">
        <w:rPr>
          <w:rFonts w:ascii="Arial" w:eastAsia="Calibri" w:hAnsi="Arial" w:cs="Arial"/>
          <w:lang w:eastAsia="en-US"/>
        </w:rPr>
        <w:t>главы Ермаковского района</w:t>
      </w:r>
      <w:r w:rsidR="00B347AE" w:rsidRPr="00B347AE">
        <w:rPr>
          <w:rFonts w:ascii="Arial" w:eastAsia="Calibri" w:hAnsi="Arial" w:cs="Arial"/>
          <w:lang w:eastAsia="en-US"/>
        </w:rPr>
        <w:t xml:space="preserve">                                                                     </w:t>
      </w:r>
      <w:r w:rsidRPr="00B347AE">
        <w:rPr>
          <w:rFonts w:ascii="Arial" w:eastAsia="Calibri" w:hAnsi="Arial" w:cs="Arial"/>
          <w:lang w:eastAsia="en-US"/>
        </w:rPr>
        <w:t>С.М. Абр</w:t>
      </w:r>
      <w:r w:rsidRPr="00B347AE">
        <w:rPr>
          <w:rFonts w:ascii="Arial" w:eastAsia="Calibri" w:hAnsi="Arial" w:cs="Arial"/>
          <w:lang w:eastAsia="en-US"/>
        </w:rPr>
        <w:t>а</w:t>
      </w:r>
      <w:r w:rsidRPr="00B347AE">
        <w:rPr>
          <w:rFonts w:ascii="Arial" w:eastAsia="Calibri" w:hAnsi="Arial" w:cs="Arial"/>
          <w:lang w:eastAsia="en-US"/>
        </w:rPr>
        <w:t>мов</w:t>
      </w:r>
    </w:p>
    <w:p w14:paraId="17897C6B" w14:textId="77777777" w:rsidR="00B347AE" w:rsidRDefault="00B347AE" w:rsidP="00B347AE">
      <w:pPr>
        <w:suppressAutoHyphens w:val="0"/>
        <w:jc w:val="both"/>
        <w:rPr>
          <w:rFonts w:ascii="Arial" w:hAnsi="Arial" w:cs="Arial"/>
          <w:lang w:eastAsia="ru-RU"/>
        </w:rPr>
        <w:sectPr w:rsidR="00B347AE" w:rsidSect="00A30CD6">
          <w:headerReference w:type="default" r:id="rId9"/>
          <w:footerReference w:type="even" r:id="rId10"/>
          <w:footerReference w:type="default" r:id="rId11"/>
          <w:pgSz w:w="11906" w:h="16838"/>
          <w:pgMar w:top="1134" w:right="850" w:bottom="1134" w:left="1701" w:header="709" w:footer="709" w:gutter="0"/>
          <w:pgNumType w:start="1"/>
          <w:cols w:space="720"/>
          <w:docGrid w:linePitch="360"/>
        </w:sectPr>
      </w:pPr>
    </w:p>
    <w:p w14:paraId="12510ECE" w14:textId="7CD02CB3" w:rsidR="00B347AE" w:rsidRPr="00B347AE" w:rsidRDefault="00B347AE" w:rsidP="00B347AE">
      <w:pPr>
        <w:suppressAutoHyphens w:val="0"/>
        <w:autoSpaceDN w:val="0"/>
        <w:jc w:val="right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lastRenderedPageBreak/>
        <w:t>Приложение</w:t>
      </w:r>
      <w:r>
        <w:rPr>
          <w:rFonts w:ascii="Arial" w:hAnsi="Arial" w:cs="Arial"/>
          <w:lang w:val="en-US" w:eastAsia="ru-RU"/>
        </w:rPr>
        <w:t xml:space="preserve"> </w:t>
      </w:r>
      <w:r>
        <w:rPr>
          <w:rFonts w:ascii="Arial" w:hAnsi="Arial" w:cs="Arial"/>
          <w:lang w:eastAsia="ru-RU"/>
        </w:rPr>
        <w:t>№ 1</w:t>
      </w:r>
    </w:p>
    <w:p w14:paraId="4AB1B08E" w14:textId="77777777" w:rsidR="00B347AE" w:rsidRPr="00B347AE" w:rsidRDefault="00B347AE" w:rsidP="00B347AE">
      <w:pPr>
        <w:suppressAutoHyphens w:val="0"/>
        <w:autoSpaceDN w:val="0"/>
        <w:jc w:val="right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t>к постановлению администрации</w:t>
      </w:r>
    </w:p>
    <w:p w14:paraId="1DCF0883" w14:textId="77777777" w:rsidR="00B347AE" w:rsidRPr="00B347AE" w:rsidRDefault="00B347AE" w:rsidP="00B347AE">
      <w:pPr>
        <w:suppressAutoHyphens w:val="0"/>
        <w:autoSpaceDN w:val="0"/>
        <w:jc w:val="right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t>Ермаковского района</w:t>
      </w:r>
    </w:p>
    <w:p w14:paraId="2A8643A9" w14:textId="0E801F40" w:rsidR="00B347AE" w:rsidRPr="00B347AE" w:rsidRDefault="00B347AE" w:rsidP="00B347AE">
      <w:pPr>
        <w:suppressAutoHyphens w:val="0"/>
        <w:autoSpaceDN w:val="0"/>
        <w:jc w:val="right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t xml:space="preserve">от «30» октября 2025 г. № </w:t>
      </w:r>
      <w:r w:rsidR="00521AAB">
        <w:rPr>
          <w:rFonts w:ascii="Arial" w:hAnsi="Arial" w:cs="Arial"/>
          <w:lang w:eastAsia="ru-RU"/>
        </w:rPr>
        <w:t>819</w:t>
      </w:r>
      <w:r w:rsidRPr="00B347AE">
        <w:rPr>
          <w:rFonts w:ascii="Arial" w:hAnsi="Arial" w:cs="Arial"/>
          <w:lang w:eastAsia="ru-RU"/>
        </w:rPr>
        <w:t>-п</w:t>
      </w:r>
    </w:p>
    <w:p w14:paraId="3D4CA6B6" w14:textId="09E7AAA0" w:rsidR="004D6EED" w:rsidRPr="00B347AE" w:rsidRDefault="004D6EED" w:rsidP="00B347AE">
      <w:pPr>
        <w:suppressAutoHyphens w:val="0"/>
        <w:jc w:val="both"/>
        <w:rPr>
          <w:rFonts w:ascii="Arial" w:hAnsi="Arial" w:cs="Arial"/>
          <w:lang w:eastAsia="ru-RU"/>
        </w:rPr>
      </w:pPr>
    </w:p>
    <w:p w14:paraId="6B973446" w14:textId="77777777" w:rsidR="00B72C49" w:rsidRPr="00B347AE" w:rsidRDefault="00B72C49" w:rsidP="00B347AE">
      <w:pPr>
        <w:suppressAutoHyphens w:val="0"/>
        <w:jc w:val="center"/>
        <w:rPr>
          <w:rFonts w:ascii="Arial" w:hAnsi="Arial" w:cs="Arial"/>
        </w:rPr>
      </w:pPr>
      <w:r w:rsidRPr="00B347AE">
        <w:rPr>
          <w:rFonts w:ascii="Arial" w:hAnsi="Arial" w:cs="Arial"/>
        </w:rPr>
        <w:t>Муниципальная программа</w:t>
      </w:r>
    </w:p>
    <w:p w14:paraId="22BD617C" w14:textId="77777777" w:rsidR="0002663E" w:rsidRPr="00B347AE" w:rsidRDefault="00B72C49" w:rsidP="00B347AE">
      <w:pPr>
        <w:suppressAutoHyphens w:val="0"/>
        <w:jc w:val="center"/>
        <w:rPr>
          <w:rFonts w:ascii="Arial" w:hAnsi="Arial" w:cs="Arial"/>
        </w:rPr>
      </w:pPr>
      <w:r w:rsidRPr="00B347AE">
        <w:rPr>
          <w:rFonts w:ascii="Arial" w:hAnsi="Arial" w:cs="Arial"/>
        </w:rPr>
        <w:t>«Управление муниципальным имуществом</w:t>
      </w:r>
      <w:r w:rsidR="0002663E" w:rsidRPr="00B347AE">
        <w:rPr>
          <w:rFonts w:ascii="Arial" w:hAnsi="Arial" w:cs="Arial"/>
        </w:rPr>
        <w:t xml:space="preserve"> и земельными ресурсами</w:t>
      </w:r>
    </w:p>
    <w:p w14:paraId="565195DB" w14:textId="77777777" w:rsidR="00B72C49" w:rsidRPr="00B347AE" w:rsidRDefault="00B72C49" w:rsidP="00B347AE">
      <w:pPr>
        <w:suppressAutoHyphens w:val="0"/>
        <w:jc w:val="center"/>
        <w:rPr>
          <w:rFonts w:ascii="Arial" w:hAnsi="Arial" w:cs="Arial"/>
        </w:rPr>
      </w:pPr>
      <w:r w:rsidRPr="00B347AE">
        <w:rPr>
          <w:rFonts w:ascii="Arial" w:hAnsi="Arial" w:cs="Arial"/>
        </w:rPr>
        <w:t xml:space="preserve">Ермаковского </w:t>
      </w:r>
      <w:r w:rsidR="00D22580" w:rsidRPr="00B347AE">
        <w:rPr>
          <w:rFonts w:ascii="Arial" w:hAnsi="Arial" w:cs="Arial"/>
        </w:rPr>
        <w:t>муниципального округа</w:t>
      </w:r>
      <w:r w:rsidRPr="00B347AE">
        <w:rPr>
          <w:rFonts w:ascii="Arial" w:hAnsi="Arial" w:cs="Arial"/>
        </w:rPr>
        <w:t>»</w:t>
      </w:r>
    </w:p>
    <w:p w14:paraId="12EEDB29" w14:textId="77777777" w:rsidR="00B72C49" w:rsidRPr="00B347AE" w:rsidRDefault="00B72C49" w:rsidP="00B347AE">
      <w:pPr>
        <w:suppressAutoHyphens w:val="0"/>
        <w:jc w:val="both"/>
        <w:rPr>
          <w:rFonts w:ascii="Arial" w:hAnsi="Arial" w:cs="Arial"/>
        </w:rPr>
      </w:pPr>
    </w:p>
    <w:p w14:paraId="705A7D3F" w14:textId="77777777" w:rsidR="00B72C49" w:rsidRPr="00B347AE" w:rsidRDefault="00B72C49" w:rsidP="00B347AE">
      <w:pPr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Паспорт муниципальной программы</w:t>
      </w:r>
    </w:p>
    <w:p w14:paraId="5A83D36B" w14:textId="77777777" w:rsidR="00B72C49" w:rsidRPr="00B347AE" w:rsidRDefault="00B72C49" w:rsidP="00B347AE">
      <w:pPr>
        <w:suppressAutoHyphens w:val="0"/>
        <w:ind w:firstLine="724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6"/>
        <w:gridCol w:w="5889"/>
      </w:tblGrid>
      <w:tr w:rsidR="00B72C49" w:rsidRPr="00B347AE" w14:paraId="291C67C9" w14:textId="77777777" w:rsidTr="00B347AE">
        <w:tc>
          <w:tcPr>
            <w:tcW w:w="1879" w:type="pct"/>
            <w:shd w:val="clear" w:color="auto" w:fill="FFFFFF"/>
          </w:tcPr>
          <w:p w14:paraId="0E52A1B1" w14:textId="77777777" w:rsidR="00B72C49" w:rsidRPr="00B347AE" w:rsidRDefault="00B72C49" w:rsidP="00B347AE">
            <w:pPr>
              <w:shd w:val="clear" w:color="auto" w:fill="FFFFFF"/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  <w:spacing w:val="-2"/>
              </w:rPr>
              <w:t>Наименование программы</w:t>
            </w:r>
          </w:p>
        </w:tc>
        <w:tc>
          <w:tcPr>
            <w:tcW w:w="3121" w:type="pct"/>
            <w:shd w:val="clear" w:color="auto" w:fill="FFFFFF"/>
          </w:tcPr>
          <w:p w14:paraId="1311B368" w14:textId="77777777" w:rsidR="00B72C49" w:rsidRPr="00B347AE" w:rsidRDefault="00B72C49" w:rsidP="00B347AE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Муниципальная программа</w:t>
            </w:r>
            <w:r w:rsidR="0002663E" w:rsidRPr="00B347AE">
              <w:rPr>
                <w:rFonts w:ascii="Arial" w:hAnsi="Arial" w:cs="Arial"/>
              </w:rPr>
              <w:t xml:space="preserve"> </w:t>
            </w:r>
            <w:r w:rsidRPr="00B347AE">
              <w:rPr>
                <w:rFonts w:ascii="Arial" w:hAnsi="Arial" w:cs="Arial"/>
              </w:rPr>
              <w:t>«Управление муниц</w:t>
            </w:r>
            <w:r w:rsidRPr="00B347AE">
              <w:rPr>
                <w:rFonts w:ascii="Arial" w:hAnsi="Arial" w:cs="Arial"/>
              </w:rPr>
              <w:t>и</w:t>
            </w:r>
            <w:r w:rsidRPr="00B347AE">
              <w:rPr>
                <w:rFonts w:ascii="Arial" w:hAnsi="Arial" w:cs="Arial"/>
              </w:rPr>
              <w:t>пальным имуществом и земельными ресу</w:t>
            </w:r>
            <w:r w:rsidRPr="00B347AE">
              <w:rPr>
                <w:rFonts w:ascii="Arial" w:hAnsi="Arial" w:cs="Arial"/>
              </w:rPr>
              <w:t>р</w:t>
            </w:r>
            <w:r w:rsidRPr="00B347AE">
              <w:rPr>
                <w:rFonts w:ascii="Arial" w:hAnsi="Arial" w:cs="Arial"/>
              </w:rPr>
              <w:t xml:space="preserve">сами Ермаковского </w:t>
            </w:r>
            <w:r w:rsidR="00D22580" w:rsidRPr="00B347AE">
              <w:rPr>
                <w:rFonts w:ascii="Arial" w:hAnsi="Arial" w:cs="Arial"/>
              </w:rPr>
              <w:t>муниципального округа</w:t>
            </w:r>
            <w:r w:rsidRPr="00B347AE">
              <w:rPr>
                <w:rFonts w:ascii="Arial" w:hAnsi="Arial" w:cs="Arial"/>
              </w:rPr>
              <w:t xml:space="preserve">» </w:t>
            </w:r>
          </w:p>
        </w:tc>
      </w:tr>
      <w:tr w:rsidR="00B72C49" w:rsidRPr="00B347AE" w14:paraId="0C6EBC90" w14:textId="77777777" w:rsidTr="00B347AE">
        <w:tc>
          <w:tcPr>
            <w:tcW w:w="1879" w:type="pct"/>
            <w:shd w:val="clear" w:color="auto" w:fill="FFFFFF"/>
          </w:tcPr>
          <w:p w14:paraId="41C65D0A" w14:textId="77777777" w:rsidR="00B72C49" w:rsidRPr="00B347AE" w:rsidRDefault="00B72C49" w:rsidP="00B347AE">
            <w:pPr>
              <w:shd w:val="clear" w:color="auto" w:fill="FFFFFF"/>
              <w:suppressAutoHyphens w:val="0"/>
              <w:ind w:hanging="1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  <w:spacing w:val="-2"/>
              </w:rPr>
              <w:t>Основание для разработки программы</w:t>
            </w:r>
          </w:p>
        </w:tc>
        <w:tc>
          <w:tcPr>
            <w:tcW w:w="3121" w:type="pct"/>
            <w:shd w:val="clear" w:color="auto" w:fill="FFFFFF"/>
          </w:tcPr>
          <w:p w14:paraId="71EC2C5C" w14:textId="77777777" w:rsidR="00B72C49" w:rsidRPr="00B347AE" w:rsidRDefault="00B72C49" w:rsidP="00B347AE">
            <w:pPr>
              <w:widowControl w:val="0"/>
              <w:shd w:val="clear" w:color="auto" w:fill="FFFFFF"/>
              <w:autoSpaceDE w:val="0"/>
              <w:rPr>
                <w:rFonts w:ascii="Arial" w:hAnsi="Arial" w:cs="Arial"/>
              </w:rPr>
            </w:pPr>
            <w:proofErr w:type="gramStart"/>
            <w:r w:rsidRPr="00B347AE">
              <w:rPr>
                <w:rFonts w:ascii="Arial" w:hAnsi="Arial" w:cs="Arial"/>
              </w:rPr>
              <w:t>Федеральный закон от 06.10.2003 г. № 131-ФЗ «Об общих принципах организации местного самоуправления в Российской Федерации», ст. 179 «Бюджетного кодекса Российской Федерации» от 31.07.1998 №145-ФЗ, Федеральный закон Российской Федерации «О государственной регистрации прав на недвижимое имущество и сделок с ним» N 122-ФЗ от 21.07.1997, Федеральный закон «О внесении изменений в Земельный кодекс Российской Федерации», Федеральный закон «О введении в действие Земельного</w:t>
            </w:r>
            <w:proofErr w:type="gramEnd"/>
            <w:r w:rsidRPr="00B347AE">
              <w:rPr>
                <w:rFonts w:ascii="Arial" w:hAnsi="Arial" w:cs="Arial"/>
              </w:rPr>
              <w:t xml:space="preserve"> </w:t>
            </w:r>
            <w:proofErr w:type="gramStart"/>
            <w:r w:rsidRPr="00B347AE">
              <w:rPr>
                <w:rFonts w:ascii="Arial" w:hAnsi="Arial" w:cs="Arial"/>
              </w:rPr>
              <w:t xml:space="preserve">кодекса Российской Федерации» от 17.04.2006 № 53-ФЗ, Федеральный закон «О государственной регистрации прав на недвижимое имущество и сделок с ним» и признании утратившими силу отдельных положений законодательных актов Российской Федерации», Федеральный закон от 25.10.2001 N 137-ФЗ «О введении в действие Земельного кодекса Российской Федерации», Устав Ермаковского района Красноярского края, Постановление администрации Ермаковского района от </w:t>
            </w:r>
            <w:r w:rsidR="00D22580" w:rsidRPr="00B347AE">
              <w:rPr>
                <w:rFonts w:ascii="Arial" w:hAnsi="Arial" w:cs="Arial"/>
              </w:rPr>
              <w:t>28</w:t>
            </w:r>
            <w:r w:rsidRPr="00B347AE">
              <w:rPr>
                <w:rFonts w:ascii="Arial" w:hAnsi="Arial" w:cs="Arial"/>
              </w:rPr>
              <w:t>.08.20</w:t>
            </w:r>
            <w:r w:rsidR="00D22580" w:rsidRPr="00B347AE">
              <w:rPr>
                <w:rFonts w:ascii="Arial" w:hAnsi="Arial" w:cs="Arial"/>
              </w:rPr>
              <w:t>25</w:t>
            </w:r>
            <w:r w:rsidRPr="00B347AE">
              <w:rPr>
                <w:rFonts w:ascii="Arial" w:hAnsi="Arial" w:cs="Arial"/>
              </w:rPr>
              <w:t>г. №</w:t>
            </w:r>
            <w:r w:rsidR="00D22580" w:rsidRPr="00B347AE">
              <w:rPr>
                <w:rFonts w:ascii="Arial" w:hAnsi="Arial" w:cs="Arial"/>
              </w:rPr>
              <w:t>604</w:t>
            </w:r>
            <w:r w:rsidRPr="00B347AE">
              <w:rPr>
                <w:rFonts w:ascii="Arial" w:hAnsi="Arial" w:cs="Arial"/>
              </w:rPr>
              <w:t>-п «Об утверждении Порядка принятия</w:t>
            </w:r>
            <w:proofErr w:type="gramEnd"/>
            <w:r w:rsidRPr="00B347AE">
              <w:rPr>
                <w:rFonts w:ascii="Arial" w:hAnsi="Arial" w:cs="Arial"/>
              </w:rPr>
              <w:t xml:space="preserve"> решений о разработке муниципальных программ Ермаковского </w:t>
            </w:r>
            <w:r w:rsidR="00D22580" w:rsidRPr="00B347AE">
              <w:rPr>
                <w:rFonts w:ascii="Arial" w:hAnsi="Arial" w:cs="Arial"/>
              </w:rPr>
              <w:t>муниципального округа</w:t>
            </w:r>
            <w:r w:rsidRPr="00B347AE">
              <w:rPr>
                <w:rFonts w:ascii="Arial" w:hAnsi="Arial" w:cs="Arial"/>
              </w:rPr>
              <w:t>, их формировании и реализации»</w:t>
            </w:r>
            <w:r w:rsidR="00446FF8" w:rsidRPr="00B347AE">
              <w:rPr>
                <w:rFonts w:ascii="Arial" w:hAnsi="Arial" w:cs="Arial"/>
              </w:rPr>
              <w:t xml:space="preserve"> </w:t>
            </w:r>
          </w:p>
        </w:tc>
      </w:tr>
      <w:tr w:rsidR="00B72C49" w:rsidRPr="00B347AE" w14:paraId="40D9DB15" w14:textId="77777777" w:rsidTr="00B347AE">
        <w:tc>
          <w:tcPr>
            <w:tcW w:w="1879" w:type="pct"/>
            <w:shd w:val="clear" w:color="auto" w:fill="FFFFFF"/>
          </w:tcPr>
          <w:p w14:paraId="0F448C99" w14:textId="77777777" w:rsidR="00B72C49" w:rsidRPr="00B347AE" w:rsidRDefault="00B72C49" w:rsidP="00B347AE">
            <w:pPr>
              <w:shd w:val="clear" w:color="auto" w:fill="FFFFFF"/>
              <w:suppressAutoHyphens w:val="0"/>
              <w:ind w:hanging="1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Ответственный исполн</w:t>
            </w:r>
            <w:r w:rsidRPr="00B347AE">
              <w:rPr>
                <w:rFonts w:ascii="Arial" w:hAnsi="Arial" w:cs="Arial"/>
              </w:rPr>
              <w:t>и</w:t>
            </w:r>
            <w:r w:rsidRPr="00B347AE">
              <w:rPr>
                <w:rFonts w:ascii="Arial" w:hAnsi="Arial" w:cs="Arial"/>
              </w:rPr>
              <w:t>тель муниципальной пр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>граммы</w:t>
            </w:r>
          </w:p>
        </w:tc>
        <w:tc>
          <w:tcPr>
            <w:tcW w:w="3121" w:type="pct"/>
            <w:shd w:val="clear" w:color="auto" w:fill="FFFFFF"/>
          </w:tcPr>
          <w:p w14:paraId="53D28A78" w14:textId="77777777" w:rsidR="00B72C49" w:rsidRPr="00B347AE" w:rsidRDefault="00B72C49" w:rsidP="00B347AE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Администрация Ермаковского района, </w:t>
            </w:r>
          </w:p>
          <w:p w14:paraId="4F1702F9" w14:textId="77777777" w:rsidR="00B72C49" w:rsidRPr="00B347AE" w:rsidRDefault="00B72C49" w:rsidP="00B347AE">
            <w:pPr>
              <w:shd w:val="clear" w:color="auto" w:fill="FFFFFF"/>
              <w:suppressAutoHyphens w:val="0"/>
              <w:rPr>
                <w:rFonts w:ascii="Arial" w:hAnsi="Arial" w:cs="Arial"/>
                <w:shd w:val="clear" w:color="auto" w:fill="FFFF00"/>
              </w:rPr>
            </w:pPr>
            <w:r w:rsidRPr="00B347AE">
              <w:rPr>
                <w:rFonts w:ascii="Arial" w:hAnsi="Arial" w:cs="Arial"/>
              </w:rPr>
              <w:t>(отдел земельных и имущественных отн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>шений администрации Ермаковского рай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>на)</w:t>
            </w:r>
          </w:p>
        </w:tc>
      </w:tr>
      <w:tr w:rsidR="00B72C49" w:rsidRPr="00B347AE" w14:paraId="79C38824" w14:textId="77777777" w:rsidTr="00B347AE">
        <w:tc>
          <w:tcPr>
            <w:tcW w:w="1879" w:type="pct"/>
            <w:shd w:val="clear" w:color="auto" w:fill="FFFFFF"/>
          </w:tcPr>
          <w:p w14:paraId="00B67931" w14:textId="77777777" w:rsidR="00B72C49" w:rsidRPr="00B347AE" w:rsidRDefault="00B72C49" w:rsidP="00B347AE">
            <w:pPr>
              <w:shd w:val="clear" w:color="auto" w:fill="FFFFFF"/>
              <w:suppressAutoHyphens w:val="0"/>
              <w:ind w:hanging="1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Соисполнитель муниципал</w:t>
            </w:r>
            <w:r w:rsidRPr="00B347AE">
              <w:rPr>
                <w:rFonts w:ascii="Arial" w:hAnsi="Arial" w:cs="Arial"/>
              </w:rPr>
              <w:t>ь</w:t>
            </w:r>
            <w:r w:rsidRPr="00B347AE">
              <w:rPr>
                <w:rFonts w:ascii="Arial" w:hAnsi="Arial" w:cs="Arial"/>
              </w:rPr>
              <w:t>ной программы</w:t>
            </w:r>
          </w:p>
        </w:tc>
        <w:tc>
          <w:tcPr>
            <w:tcW w:w="3121" w:type="pct"/>
            <w:shd w:val="clear" w:color="auto" w:fill="FFFFFF"/>
          </w:tcPr>
          <w:p w14:paraId="735407FE" w14:textId="77777777" w:rsidR="00B72C49" w:rsidRPr="00B347AE" w:rsidRDefault="00B72C49" w:rsidP="00B347AE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МКУ «Ермаковский центр капитального строител</w:t>
            </w:r>
            <w:r w:rsidRPr="00B347AE">
              <w:rPr>
                <w:rFonts w:ascii="Arial" w:hAnsi="Arial" w:cs="Arial"/>
              </w:rPr>
              <w:t>ь</w:t>
            </w:r>
            <w:r w:rsidRPr="00B347AE">
              <w:rPr>
                <w:rFonts w:ascii="Arial" w:hAnsi="Arial" w:cs="Arial"/>
              </w:rPr>
              <w:t>ства» администрации Ермако</w:t>
            </w:r>
            <w:r w:rsidRPr="00B347AE">
              <w:rPr>
                <w:rFonts w:ascii="Arial" w:hAnsi="Arial" w:cs="Arial"/>
              </w:rPr>
              <w:t>в</w:t>
            </w:r>
            <w:r w:rsidRPr="00B347AE">
              <w:rPr>
                <w:rFonts w:ascii="Arial" w:hAnsi="Arial" w:cs="Arial"/>
              </w:rPr>
              <w:t>ского района</w:t>
            </w:r>
          </w:p>
        </w:tc>
      </w:tr>
      <w:tr w:rsidR="00B72C49" w:rsidRPr="00B347AE" w14:paraId="742BC57C" w14:textId="77777777" w:rsidTr="00B347AE">
        <w:tc>
          <w:tcPr>
            <w:tcW w:w="1879" w:type="pct"/>
            <w:vMerge w:val="restart"/>
            <w:shd w:val="clear" w:color="auto" w:fill="FFFFFF"/>
          </w:tcPr>
          <w:p w14:paraId="5D4AD5F8" w14:textId="77777777" w:rsidR="00B72C49" w:rsidRPr="00B347AE" w:rsidRDefault="00B72C49" w:rsidP="00B347AE">
            <w:pPr>
              <w:shd w:val="clear" w:color="auto" w:fill="FFFFFF"/>
              <w:suppressAutoHyphens w:val="0"/>
              <w:ind w:hanging="1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Перечень подпрограмм и о</w:t>
            </w:r>
            <w:r w:rsidRPr="00B347AE">
              <w:rPr>
                <w:rFonts w:ascii="Arial" w:hAnsi="Arial" w:cs="Arial"/>
              </w:rPr>
              <w:t>т</w:t>
            </w:r>
            <w:r w:rsidRPr="00B347AE">
              <w:rPr>
                <w:rFonts w:ascii="Arial" w:hAnsi="Arial" w:cs="Arial"/>
              </w:rPr>
              <w:t>дельных мероприятий пр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>граммы</w:t>
            </w:r>
          </w:p>
        </w:tc>
        <w:tc>
          <w:tcPr>
            <w:tcW w:w="3121" w:type="pct"/>
            <w:shd w:val="clear" w:color="auto" w:fill="FFFFFF"/>
          </w:tcPr>
          <w:p w14:paraId="1AFF85E7" w14:textId="77777777" w:rsidR="00B72C49" w:rsidRPr="00B347AE" w:rsidRDefault="00B72C49" w:rsidP="00B347AE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Подпрограммы:</w:t>
            </w:r>
          </w:p>
          <w:p w14:paraId="57C0BD97" w14:textId="77777777" w:rsidR="00B72C49" w:rsidRPr="00B347AE" w:rsidRDefault="00B72C49" w:rsidP="00B347AE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1. Эффективное управление муниципальным им</w:t>
            </w:r>
            <w:r w:rsidRPr="00B347AE">
              <w:rPr>
                <w:rFonts w:ascii="Arial" w:hAnsi="Arial" w:cs="Arial"/>
              </w:rPr>
              <w:t>у</w:t>
            </w:r>
            <w:r w:rsidRPr="00B347AE">
              <w:rPr>
                <w:rFonts w:ascii="Arial" w:hAnsi="Arial" w:cs="Arial"/>
              </w:rPr>
              <w:t>ществом.</w:t>
            </w:r>
          </w:p>
          <w:p w14:paraId="18363F6C" w14:textId="77777777" w:rsidR="00B72C49" w:rsidRPr="00B347AE" w:rsidRDefault="00B72C49" w:rsidP="00B347AE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2. Эффективное управление земельными ресу</w:t>
            </w:r>
            <w:r w:rsidRPr="00B347AE">
              <w:rPr>
                <w:rFonts w:ascii="Arial" w:hAnsi="Arial" w:cs="Arial"/>
              </w:rPr>
              <w:t>р</w:t>
            </w:r>
            <w:r w:rsidR="00206DFF" w:rsidRPr="00B347AE">
              <w:rPr>
                <w:rFonts w:ascii="Arial" w:hAnsi="Arial" w:cs="Arial"/>
              </w:rPr>
              <w:t>сами.</w:t>
            </w:r>
          </w:p>
        </w:tc>
      </w:tr>
      <w:tr w:rsidR="00B72C49" w:rsidRPr="00B347AE" w14:paraId="4BC1CB79" w14:textId="77777777" w:rsidTr="00B347AE">
        <w:tc>
          <w:tcPr>
            <w:tcW w:w="1879" w:type="pct"/>
            <w:vMerge/>
            <w:shd w:val="clear" w:color="auto" w:fill="FFFFFF"/>
          </w:tcPr>
          <w:p w14:paraId="4E44092D" w14:textId="77777777" w:rsidR="00B72C49" w:rsidRPr="00B347AE" w:rsidRDefault="00B72C49" w:rsidP="00B347AE">
            <w:pPr>
              <w:shd w:val="clear" w:color="auto" w:fill="FFFFFF"/>
              <w:suppressAutoHyphens w:val="0"/>
              <w:ind w:hanging="10"/>
              <w:rPr>
                <w:rFonts w:ascii="Arial" w:hAnsi="Arial" w:cs="Arial"/>
              </w:rPr>
            </w:pPr>
          </w:p>
        </w:tc>
        <w:tc>
          <w:tcPr>
            <w:tcW w:w="3121" w:type="pct"/>
            <w:shd w:val="clear" w:color="auto" w:fill="FFFFFF"/>
          </w:tcPr>
          <w:p w14:paraId="2320E92D" w14:textId="77777777" w:rsidR="00B72C49" w:rsidRPr="00B347AE" w:rsidRDefault="00B72C49" w:rsidP="00B347AE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Отдельные мероприятия:</w:t>
            </w:r>
          </w:p>
          <w:p w14:paraId="409E376B" w14:textId="77777777" w:rsidR="00B72C49" w:rsidRPr="00B347AE" w:rsidRDefault="00B72C49" w:rsidP="00B347AE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1. Проведение рыночной оценки продаваемого </w:t>
            </w:r>
            <w:r w:rsidRPr="00B347AE">
              <w:rPr>
                <w:rFonts w:ascii="Arial" w:hAnsi="Arial" w:cs="Arial"/>
              </w:rPr>
              <w:lastRenderedPageBreak/>
              <w:t>имущества.</w:t>
            </w:r>
          </w:p>
          <w:p w14:paraId="10C0D612" w14:textId="77777777" w:rsidR="00B72C49" w:rsidRPr="00B347AE" w:rsidRDefault="00B72C49" w:rsidP="00B347AE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2. Проведение рыночной оценки права аренды имущества.</w:t>
            </w:r>
          </w:p>
          <w:p w14:paraId="50E12DFB" w14:textId="77777777" w:rsidR="00B72C49" w:rsidRPr="00B347AE" w:rsidRDefault="00B72C49" w:rsidP="00B347AE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3. Проведение технической инвентаризации (изг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>товление техпаспортов) жилого мун</w:t>
            </w:r>
            <w:r w:rsidRPr="00B347AE">
              <w:rPr>
                <w:rFonts w:ascii="Arial" w:hAnsi="Arial" w:cs="Arial"/>
              </w:rPr>
              <w:t>и</w:t>
            </w:r>
            <w:r w:rsidRPr="00B347AE">
              <w:rPr>
                <w:rFonts w:ascii="Arial" w:hAnsi="Arial" w:cs="Arial"/>
              </w:rPr>
              <w:t>ципального недвижимого имущества.</w:t>
            </w:r>
          </w:p>
          <w:p w14:paraId="69ADCDEC" w14:textId="77777777" w:rsidR="00B72C49" w:rsidRPr="00B347AE" w:rsidRDefault="00B72C49" w:rsidP="00B347AE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4. Межевание земельных участков.</w:t>
            </w:r>
          </w:p>
        </w:tc>
      </w:tr>
      <w:tr w:rsidR="00B72C49" w:rsidRPr="00B347AE" w14:paraId="3015FF44" w14:textId="77777777" w:rsidTr="00B347AE">
        <w:tc>
          <w:tcPr>
            <w:tcW w:w="1879" w:type="pct"/>
            <w:shd w:val="clear" w:color="auto" w:fill="FFFFFF"/>
          </w:tcPr>
          <w:p w14:paraId="64A7BAA5" w14:textId="77777777" w:rsidR="00B72C49" w:rsidRPr="00B347AE" w:rsidRDefault="00B72C49" w:rsidP="00B347AE">
            <w:pPr>
              <w:shd w:val="clear" w:color="auto" w:fill="FFFFFF"/>
              <w:suppressAutoHyphens w:val="0"/>
              <w:rPr>
                <w:rFonts w:ascii="Arial" w:hAnsi="Arial" w:cs="Arial"/>
                <w:spacing w:val="-2"/>
              </w:rPr>
            </w:pPr>
            <w:r w:rsidRPr="00B347AE">
              <w:rPr>
                <w:rFonts w:ascii="Arial" w:hAnsi="Arial" w:cs="Arial"/>
                <w:spacing w:val="-2"/>
              </w:rPr>
              <w:lastRenderedPageBreak/>
              <w:t>Цель муниципальной пр</w:t>
            </w:r>
            <w:r w:rsidRPr="00B347AE">
              <w:rPr>
                <w:rFonts w:ascii="Arial" w:hAnsi="Arial" w:cs="Arial"/>
                <w:spacing w:val="-2"/>
              </w:rPr>
              <w:t>о</w:t>
            </w:r>
            <w:r w:rsidRPr="00B347AE">
              <w:rPr>
                <w:rFonts w:ascii="Arial" w:hAnsi="Arial" w:cs="Arial"/>
                <w:spacing w:val="-2"/>
              </w:rPr>
              <w:t>граммы</w:t>
            </w:r>
          </w:p>
        </w:tc>
        <w:tc>
          <w:tcPr>
            <w:tcW w:w="3121" w:type="pct"/>
            <w:shd w:val="clear" w:color="auto" w:fill="FFFFFF"/>
          </w:tcPr>
          <w:p w14:paraId="11B0360B" w14:textId="77777777" w:rsidR="00B72C49" w:rsidRPr="00B347AE" w:rsidRDefault="00B72C49" w:rsidP="00B347AE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Целью программы является повышение эффе</w:t>
            </w:r>
            <w:r w:rsidRPr="00B347AE">
              <w:rPr>
                <w:rFonts w:ascii="Arial" w:hAnsi="Arial" w:cs="Arial"/>
              </w:rPr>
              <w:t>к</w:t>
            </w:r>
            <w:r w:rsidRPr="00B347AE">
              <w:rPr>
                <w:rFonts w:ascii="Arial" w:hAnsi="Arial" w:cs="Arial"/>
              </w:rPr>
              <w:t>тивности управления и распоряжения муниципал</w:t>
            </w:r>
            <w:r w:rsidRPr="00B347AE">
              <w:rPr>
                <w:rFonts w:ascii="Arial" w:hAnsi="Arial" w:cs="Arial"/>
              </w:rPr>
              <w:t>ь</w:t>
            </w:r>
            <w:r w:rsidRPr="00B347AE">
              <w:rPr>
                <w:rFonts w:ascii="Arial" w:hAnsi="Arial" w:cs="Arial"/>
              </w:rPr>
              <w:t>ным имуществом и земельными ресурсами Ерм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ковск</w:t>
            </w:r>
            <w:r w:rsidR="0090268E" w:rsidRPr="00B347AE">
              <w:rPr>
                <w:rFonts w:ascii="Arial" w:hAnsi="Arial" w:cs="Arial"/>
              </w:rPr>
              <w:t>ого</w:t>
            </w:r>
            <w:r w:rsidRPr="00B347AE">
              <w:rPr>
                <w:rFonts w:ascii="Arial" w:hAnsi="Arial" w:cs="Arial"/>
              </w:rPr>
              <w:t xml:space="preserve"> </w:t>
            </w:r>
            <w:r w:rsidR="0090268E" w:rsidRPr="00B347AE">
              <w:rPr>
                <w:rFonts w:ascii="Arial" w:hAnsi="Arial" w:cs="Arial"/>
              </w:rPr>
              <w:t xml:space="preserve">муниципального округа </w:t>
            </w:r>
            <w:r w:rsidRPr="00B347AE">
              <w:rPr>
                <w:rFonts w:ascii="Arial" w:hAnsi="Arial" w:cs="Arial"/>
              </w:rPr>
              <w:t>на основе совр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менных принципов и методов управл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ния, а также оптимизация состава муниципальной собственн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>сти и увеличения поступлений в бюджет Ермако</w:t>
            </w:r>
            <w:r w:rsidRPr="00B347AE">
              <w:rPr>
                <w:rFonts w:ascii="Arial" w:hAnsi="Arial" w:cs="Arial"/>
              </w:rPr>
              <w:t>в</w:t>
            </w:r>
            <w:r w:rsidRPr="00B347AE">
              <w:rPr>
                <w:rFonts w:ascii="Arial" w:hAnsi="Arial" w:cs="Arial"/>
              </w:rPr>
              <w:t xml:space="preserve">ского </w:t>
            </w:r>
            <w:r w:rsidR="0090268E" w:rsidRPr="00B347AE">
              <w:rPr>
                <w:rFonts w:ascii="Arial" w:hAnsi="Arial" w:cs="Arial"/>
              </w:rPr>
              <w:t>муниципального округа</w:t>
            </w:r>
            <w:r w:rsidRPr="00B347AE">
              <w:rPr>
                <w:rFonts w:ascii="Arial" w:hAnsi="Arial" w:cs="Arial"/>
              </w:rPr>
              <w:t xml:space="preserve"> от управления и ра</w:t>
            </w:r>
            <w:r w:rsidRPr="00B347AE">
              <w:rPr>
                <w:rFonts w:ascii="Arial" w:hAnsi="Arial" w:cs="Arial"/>
              </w:rPr>
              <w:t>с</w:t>
            </w:r>
            <w:r w:rsidRPr="00B347AE">
              <w:rPr>
                <w:rFonts w:ascii="Arial" w:hAnsi="Arial" w:cs="Arial"/>
              </w:rPr>
              <w:t>поряжения муниципальным имуществом и земел</w:t>
            </w:r>
            <w:r w:rsidRPr="00B347AE">
              <w:rPr>
                <w:rFonts w:ascii="Arial" w:hAnsi="Arial" w:cs="Arial"/>
              </w:rPr>
              <w:t>ь</w:t>
            </w:r>
            <w:r w:rsidRPr="00B347AE">
              <w:rPr>
                <w:rFonts w:ascii="Arial" w:hAnsi="Arial" w:cs="Arial"/>
              </w:rPr>
              <w:t>ными ресурсами</w:t>
            </w:r>
          </w:p>
        </w:tc>
      </w:tr>
      <w:tr w:rsidR="00B72C49" w:rsidRPr="00B347AE" w14:paraId="3C0A9497" w14:textId="77777777" w:rsidTr="00B347AE">
        <w:tc>
          <w:tcPr>
            <w:tcW w:w="1879" w:type="pct"/>
            <w:shd w:val="clear" w:color="auto" w:fill="FFFFFF"/>
          </w:tcPr>
          <w:p w14:paraId="56EEA12E" w14:textId="77777777" w:rsidR="00B72C49" w:rsidRPr="00B347AE" w:rsidRDefault="00B72C49" w:rsidP="00B347AE">
            <w:pPr>
              <w:shd w:val="clear" w:color="auto" w:fill="FFFFFF"/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  <w:spacing w:val="-2"/>
              </w:rPr>
              <w:t>Задачи программы</w:t>
            </w:r>
          </w:p>
        </w:tc>
        <w:tc>
          <w:tcPr>
            <w:tcW w:w="3121" w:type="pct"/>
            <w:shd w:val="clear" w:color="auto" w:fill="FFFFFF"/>
          </w:tcPr>
          <w:p w14:paraId="1BAA3482" w14:textId="77777777" w:rsidR="00B72C49" w:rsidRPr="00B347AE" w:rsidRDefault="00B72C49" w:rsidP="00B347AE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- обеспечение стабильного поступления </w:t>
            </w:r>
            <w:proofErr w:type="gramStart"/>
            <w:r w:rsidRPr="00B347AE">
              <w:rPr>
                <w:rFonts w:ascii="Arial" w:hAnsi="Arial" w:cs="Arial"/>
              </w:rPr>
              <w:t>неналоговых</w:t>
            </w:r>
            <w:proofErr w:type="gramEnd"/>
            <w:r w:rsidRPr="00B347AE">
              <w:rPr>
                <w:rFonts w:ascii="Arial" w:hAnsi="Arial" w:cs="Arial"/>
              </w:rPr>
              <w:t xml:space="preserve"> доходов в бюджет района; </w:t>
            </w:r>
          </w:p>
          <w:p w14:paraId="6BAD2E0C" w14:textId="77777777" w:rsidR="00B72C49" w:rsidRPr="00B347AE" w:rsidRDefault="00B72C49" w:rsidP="00B347AE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- увеличение количества граждан, участвующих в приватизации жилья;</w:t>
            </w:r>
          </w:p>
          <w:p w14:paraId="6DCC85DB" w14:textId="77777777" w:rsidR="00B72C49" w:rsidRPr="00B347AE" w:rsidRDefault="00B72C49" w:rsidP="00B347AE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- увеличение количества земельных участков, вовлеченных в арендные отношения;</w:t>
            </w:r>
          </w:p>
          <w:p w14:paraId="5A381A5E" w14:textId="77777777" w:rsidR="00B72C49" w:rsidRPr="00B347AE" w:rsidRDefault="00B72C49" w:rsidP="00B347AE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 - передача муниципального районного имущества в собственность поселений района;</w:t>
            </w:r>
          </w:p>
          <w:p w14:paraId="35587312" w14:textId="77777777" w:rsidR="00B72C49" w:rsidRPr="00B347AE" w:rsidRDefault="00B72C49" w:rsidP="00B347AE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- рыночная оценка стоимости объектов муниципального имущества;</w:t>
            </w:r>
          </w:p>
          <w:p w14:paraId="1D435B19" w14:textId="77777777" w:rsidR="00B72C49" w:rsidRPr="00B347AE" w:rsidRDefault="00B72C49" w:rsidP="00B347AE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- увеличение доли многодетных семей, обеспеченных земельными участками в собственность бесплатно.</w:t>
            </w:r>
          </w:p>
        </w:tc>
      </w:tr>
      <w:tr w:rsidR="00B72C49" w:rsidRPr="00B347AE" w14:paraId="54012D0A" w14:textId="77777777" w:rsidTr="00B347AE">
        <w:tc>
          <w:tcPr>
            <w:tcW w:w="1879" w:type="pct"/>
            <w:shd w:val="clear" w:color="auto" w:fill="FFFFFF"/>
          </w:tcPr>
          <w:p w14:paraId="7CF33BC5" w14:textId="77777777" w:rsidR="00B72C49" w:rsidRPr="00B347AE" w:rsidRDefault="00B72C49" w:rsidP="00B347AE">
            <w:pPr>
              <w:shd w:val="clear" w:color="auto" w:fill="FFFFFF"/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Этапы и сроки реализации программы</w:t>
            </w:r>
          </w:p>
        </w:tc>
        <w:tc>
          <w:tcPr>
            <w:tcW w:w="3121" w:type="pct"/>
            <w:shd w:val="clear" w:color="auto" w:fill="FFFFFF"/>
          </w:tcPr>
          <w:p w14:paraId="1A48E962" w14:textId="77777777" w:rsidR="00B72C49" w:rsidRPr="00B347AE" w:rsidRDefault="00B72C49" w:rsidP="00B347AE">
            <w:pPr>
              <w:shd w:val="clear" w:color="auto" w:fill="FFFFFF"/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Программа реализуется с 2014 по 2030 год.</w:t>
            </w:r>
          </w:p>
          <w:p w14:paraId="7A2E0EF8" w14:textId="77777777" w:rsidR="00B72C49" w:rsidRPr="00B347AE" w:rsidRDefault="00B72C49" w:rsidP="00B347AE">
            <w:pPr>
              <w:shd w:val="clear" w:color="auto" w:fill="FFFFFF"/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Этапы реализации муниципальной пр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>граммы - не выделяются.</w:t>
            </w:r>
          </w:p>
        </w:tc>
      </w:tr>
      <w:tr w:rsidR="00B72C49" w:rsidRPr="00B347AE" w14:paraId="10032CC2" w14:textId="77777777" w:rsidTr="00B347AE">
        <w:tc>
          <w:tcPr>
            <w:tcW w:w="1879" w:type="pct"/>
            <w:shd w:val="clear" w:color="auto" w:fill="FFFFFF"/>
          </w:tcPr>
          <w:p w14:paraId="4C29B6AB" w14:textId="77777777" w:rsidR="00B72C49" w:rsidRPr="00B347AE" w:rsidRDefault="00B72C49" w:rsidP="00B347AE">
            <w:pPr>
              <w:shd w:val="clear" w:color="auto" w:fill="FFFFFF"/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Перечень целевых показат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лей и показателей результ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тивности программы с ра</w:t>
            </w:r>
            <w:r w:rsidRPr="00B347AE">
              <w:rPr>
                <w:rFonts w:ascii="Arial" w:hAnsi="Arial" w:cs="Arial"/>
              </w:rPr>
              <w:t>с</w:t>
            </w:r>
            <w:r w:rsidRPr="00B347AE">
              <w:rPr>
                <w:rFonts w:ascii="Arial" w:hAnsi="Arial" w:cs="Arial"/>
              </w:rPr>
              <w:t>шифровкой плановых знач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ний по г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>дам ее реализации, значения целевых показат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лей на долгосрочный п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риод</w:t>
            </w:r>
          </w:p>
        </w:tc>
        <w:tc>
          <w:tcPr>
            <w:tcW w:w="3121" w:type="pct"/>
            <w:shd w:val="clear" w:color="auto" w:fill="FFFFFF"/>
          </w:tcPr>
          <w:p w14:paraId="77519662" w14:textId="77777777" w:rsidR="00B72C49" w:rsidRPr="00B347AE" w:rsidRDefault="00B72C49" w:rsidP="00B347AE">
            <w:pPr>
              <w:shd w:val="clear" w:color="auto" w:fill="FFFFFF"/>
              <w:suppressAutoHyphens w:val="0"/>
              <w:rPr>
                <w:rFonts w:ascii="Arial" w:hAnsi="Arial" w:cs="Arial"/>
                <w:spacing w:val="-2"/>
              </w:rPr>
            </w:pPr>
            <w:r w:rsidRPr="00B347AE">
              <w:rPr>
                <w:rFonts w:ascii="Arial" w:hAnsi="Arial" w:cs="Arial"/>
              </w:rPr>
              <w:t>Перечень целевых показателей и показателей р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зультативности программы, с указанием планир</w:t>
            </w:r>
            <w:r w:rsidRPr="00B347AE">
              <w:rPr>
                <w:rFonts w:ascii="Arial" w:hAnsi="Arial" w:cs="Arial"/>
              </w:rPr>
              <w:t>у</w:t>
            </w:r>
            <w:r w:rsidRPr="00B347AE">
              <w:rPr>
                <w:rFonts w:ascii="Arial" w:hAnsi="Arial" w:cs="Arial"/>
              </w:rPr>
              <w:t>емых к достижению значений в результате реал</w:t>
            </w:r>
            <w:r w:rsidRPr="00B347AE">
              <w:rPr>
                <w:rFonts w:ascii="Arial" w:hAnsi="Arial" w:cs="Arial"/>
              </w:rPr>
              <w:t>и</w:t>
            </w:r>
            <w:r w:rsidRPr="00B347AE">
              <w:rPr>
                <w:rFonts w:ascii="Arial" w:hAnsi="Arial" w:cs="Arial"/>
              </w:rPr>
              <w:t>зации муниципальной программы пре</w:t>
            </w:r>
            <w:r w:rsidRPr="00B347AE">
              <w:rPr>
                <w:rFonts w:ascii="Arial" w:hAnsi="Arial" w:cs="Arial"/>
              </w:rPr>
              <w:t>д</w:t>
            </w:r>
            <w:r w:rsidRPr="00B347AE">
              <w:rPr>
                <w:rFonts w:ascii="Arial" w:hAnsi="Arial" w:cs="Arial"/>
              </w:rPr>
              <w:t>ставлен в приложении № 1.</w:t>
            </w:r>
          </w:p>
        </w:tc>
      </w:tr>
      <w:tr w:rsidR="00B72C49" w:rsidRPr="00B347AE" w14:paraId="1EFED393" w14:textId="77777777" w:rsidTr="00B347AE">
        <w:tc>
          <w:tcPr>
            <w:tcW w:w="1879" w:type="pct"/>
            <w:shd w:val="clear" w:color="auto" w:fill="FFFFFF"/>
          </w:tcPr>
          <w:p w14:paraId="64D8CB64" w14:textId="77777777" w:rsidR="00B72C49" w:rsidRPr="00B347AE" w:rsidRDefault="00B72C49" w:rsidP="00B347AE">
            <w:pPr>
              <w:shd w:val="clear" w:color="auto" w:fill="FFFFFF"/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  <w:spacing w:val="-3"/>
              </w:rPr>
              <w:t>Информация по ресур</w:t>
            </w:r>
            <w:r w:rsidRPr="00B347AE">
              <w:rPr>
                <w:rFonts w:ascii="Arial" w:hAnsi="Arial" w:cs="Arial"/>
                <w:spacing w:val="-3"/>
              </w:rPr>
              <w:t>с</w:t>
            </w:r>
            <w:r w:rsidRPr="00B347AE">
              <w:rPr>
                <w:rFonts w:ascii="Arial" w:hAnsi="Arial" w:cs="Arial"/>
                <w:spacing w:val="-3"/>
              </w:rPr>
              <w:t>ному обеспечению пр</w:t>
            </w:r>
            <w:r w:rsidRPr="00B347AE">
              <w:rPr>
                <w:rFonts w:ascii="Arial" w:hAnsi="Arial" w:cs="Arial"/>
                <w:spacing w:val="-3"/>
              </w:rPr>
              <w:t>о</w:t>
            </w:r>
            <w:r w:rsidRPr="00B347AE">
              <w:rPr>
                <w:rFonts w:ascii="Arial" w:hAnsi="Arial" w:cs="Arial"/>
                <w:spacing w:val="-3"/>
              </w:rPr>
              <w:t>граммы, в том числе в разбивке по источн</w:t>
            </w:r>
            <w:r w:rsidRPr="00B347AE">
              <w:rPr>
                <w:rFonts w:ascii="Arial" w:hAnsi="Arial" w:cs="Arial"/>
                <w:spacing w:val="-3"/>
              </w:rPr>
              <w:t>и</w:t>
            </w:r>
            <w:r w:rsidRPr="00B347AE">
              <w:rPr>
                <w:rFonts w:ascii="Arial" w:hAnsi="Arial" w:cs="Arial"/>
                <w:spacing w:val="-3"/>
              </w:rPr>
              <w:t>кам финансирования по годам реализации пр</w:t>
            </w:r>
            <w:r w:rsidRPr="00B347AE">
              <w:rPr>
                <w:rFonts w:ascii="Arial" w:hAnsi="Arial" w:cs="Arial"/>
                <w:spacing w:val="-3"/>
              </w:rPr>
              <w:t>о</w:t>
            </w:r>
            <w:r w:rsidRPr="00B347AE">
              <w:rPr>
                <w:rFonts w:ascii="Arial" w:hAnsi="Arial" w:cs="Arial"/>
                <w:spacing w:val="-3"/>
              </w:rPr>
              <w:t>граммы</w:t>
            </w:r>
          </w:p>
        </w:tc>
        <w:tc>
          <w:tcPr>
            <w:tcW w:w="3121" w:type="pct"/>
            <w:shd w:val="clear" w:color="auto" w:fill="FFFFFF"/>
          </w:tcPr>
          <w:p w14:paraId="6BFFAF04" w14:textId="5F581D24" w:rsidR="00B72C49" w:rsidRPr="00B347AE" w:rsidRDefault="00B72C49" w:rsidP="00B347AE">
            <w:pPr>
              <w:shd w:val="clear" w:color="auto" w:fill="FFFFFF"/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Общий объём финансирования </w:t>
            </w:r>
            <w:r w:rsidR="006B141E" w:rsidRPr="00B347AE">
              <w:rPr>
                <w:rFonts w:ascii="Arial" w:hAnsi="Arial" w:cs="Arial"/>
              </w:rPr>
              <w:t>6</w:t>
            </w:r>
            <w:r w:rsidR="00206DFF" w:rsidRPr="00B347AE">
              <w:rPr>
                <w:rFonts w:ascii="Arial" w:hAnsi="Arial" w:cs="Arial"/>
              </w:rPr>
              <w:t xml:space="preserve"> </w:t>
            </w:r>
            <w:r w:rsidR="006B141E" w:rsidRPr="00B347AE">
              <w:rPr>
                <w:rFonts w:ascii="Arial" w:hAnsi="Arial" w:cs="Arial"/>
              </w:rPr>
              <w:t>393</w:t>
            </w:r>
            <w:r w:rsidR="00254E53" w:rsidRPr="00B347AE">
              <w:rPr>
                <w:rFonts w:ascii="Arial" w:hAnsi="Arial" w:cs="Arial"/>
              </w:rPr>
              <w:t>,</w:t>
            </w:r>
            <w:r w:rsidR="00236B84" w:rsidRPr="00B347AE">
              <w:rPr>
                <w:rFonts w:ascii="Arial" w:hAnsi="Arial" w:cs="Arial"/>
              </w:rPr>
              <w:t>0</w:t>
            </w:r>
            <w:r w:rsidR="00254E53" w:rsidRPr="00B347AE">
              <w:rPr>
                <w:rFonts w:ascii="Arial" w:hAnsi="Arial" w:cs="Arial"/>
              </w:rPr>
              <w:t>7</w:t>
            </w:r>
            <w:r w:rsidRPr="00B347AE">
              <w:rPr>
                <w:rFonts w:ascii="Arial" w:hAnsi="Arial" w:cs="Arial"/>
              </w:rPr>
              <w:t xml:space="preserve"> тыс. руб. за счет средств районного бюдж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та, в том числе по годам:</w:t>
            </w:r>
          </w:p>
          <w:p w14:paraId="4AEA17AD" w14:textId="77777777" w:rsidR="00B72C49" w:rsidRPr="00B347AE" w:rsidRDefault="00B72C49" w:rsidP="00B347AE">
            <w:pPr>
              <w:shd w:val="clear" w:color="auto" w:fill="FFFFFF"/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2014г. – 100,0 тыс. рублей;</w:t>
            </w:r>
          </w:p>
          <w:p w14:paraId="119B1EFE" w14:textId="77777777" w:rsidR="00B72C49" w:rsidRPr="00B347AE" w:rsidRDefault="00B72C49" w:rsidP="00B347AE">
            <w:pPr>
              <w:shd w:val="clear" w:color="auto" w:fill="FFFFFF"/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2015г. – 190,3 тыс. рублей;</w:t>
            </w:r>
          </w:p>
          <w:p w14:paraId="0700B345" w14:textId="041512D9" w:rsidR="00B72C49" w:rsidRPr="00B347AE" w:rsidRDefault="00B72C49" w:rsidP="00B347AE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2016г. – 161,</w:t>
            </w:r>
            <w:r w:rsidR="00236B84" w:rsidRPr="00B347AE">
              <w:rPr>
                <w:rFonts w:ascii="Arial" w:hAnsi="Arial" w:cs="Arial"/>
              </w:rPr>
              <w:t>3</w:t>
            </w:r>
            <w:r w:rsidRPr="00B347AE">
              <w:rPr>
                <w:rFonts w:ascii="Arial" w:hAnsi="Arial" w:cs="Arial"/>
              </w:rPr>
              <w:t xml:space="preserve"> тыс. рублей;</w:t>
            </w:r>
          </w:p>
          <w:p w14:paraId="40EA0BFF" w14:textId="77777777" w:rsidR="00B72C49" w:rsidRPr="00B347AE" w:rsidRDefault="00B72C49" w:rsidP="00B347AE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2017г. – 378,4 тыс. рублей;</w:t>
            </w:r>
          </w:p>
          <w:p w14:paraId="6DDB1CBC" w14:textId="77777777" w:rsidR="00B72C49" w:rsidRPr="00B347AE" w:rsidRDefault="00B72C49" w:rsidP="00B347AE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2018г. – 413,85 тыс. рублей;</w:t>
            </w:r>
          </w:p>
          <w:p w14:paraId="09EA561B" w14:textId="77777777" w:rsidR="00B72C49" w:rsidRPr="00B347AE" w:rsidRDefault="00B72C49" w:rsidP="00B347AE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2019г. – 21,0 тыс. рублей;</w:t>
            </w:r>
          </w:p>
          <w:p w14:paraId="7DF5FC62" w14:textId="77777777" w:rsidR="00B72C49" w:rsidRPr="00B347AE" w:rsidRDefault="00B72C49" w:rsidP="00B347AE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2020г. – 444,72 тыс. рублей;</w:t>
            </w:r>
          </w:p>
          <w:p w14:paraId="60E02CBE" w14:textId="77777777" w:rsidR="00B72C49" w:rsidRPr="00B347AE" w:rsidRDefault="00B72C49" w:rsidP="00B347AE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2021г. – 136,5 тыс. рублей;</w:t>
            </w:r>
          </w:p>
          <w:p w14:paraId="132159A8" w14:textId="77777777" w:rsidR="00B72C49" w:rsidRPr="00B347AE" w:rsidRDefault="00B72C49" w:rsidP="00B347AE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2022г. – </w:t>
            </w:r>
            <w:r w:rsidR="0015482D" w:rsidRPr="00B347AE">
              <w:rPr>
                <w:rFonts w:ascii="Arial" w:hAnsi="Arial" w:cs="Arial"/>
              </w:rPr>
              <w:t>409,7</w:t>
            </w:r>
            <w:r w:rsidRPr="00B347AE">
              <w:rPr>
                <w:rFonts w:ascii="Arial" w:hAnsi="Arial" w:cs="Arial"/>
              </w:rPr>
              <w:t xml:space="preserve"> тыс. рублей;</w:t>
            </w:r>
          </w:p>
          <w:p w14:paraId="01793357" w14:textId="77777777" w:rsidR="00B72C49" w:rsidRPr="00B347AE" w:rsidRDefault="00B72C49" w:rsidP="00B347AE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2023г. – 533,2 тыс. рублей;</w:t>
            </w:r>
          </w:p>
          <w:p w14:paraId="21B331A7" w14:textId="77777777" w:rsidR="00B72C49" w:rsidRPr="00B347AE" w:rsidRDefault="00B72C49" w:rsidP="00B347AE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2024г. – </w:t>
            </w:r>
            <w:r w:rsidR="00254E53" w:rsidRPr="00B347AE">
              <w:rPr>
                <w:rFonts w:ascii="Arial" w:hAnsi="Arial" w:cs="Arial"/>
              </w:rPr>
              <w:t>700,9</w:t>
            </w:r>
            <w:r w:rsidRPr="00B347AE">
              <w:rPr>
                <w:rFonts w:ascii="Arial" w:hAnsi="Arial" w:cs="Arial"/>
              </w:rPr>
              <w:t xml:space="preserve"> тыс. рублей;</w:t>
            </w:r>
          </w:p>
          <w:p w14:paraId="72848B1D" w14:textId="77777777" w:rsidR="00B72C49" w:rsidRPr="00B347AE" w:rsidRDefault="00B72C49" w:rsidP="00B347AE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2025г. – 725,8 тыс. рублей;</w:t>
            </w:r>
          </w:p>
          <w:p w14:paraId="61D9CCC2" w14:textId="77777777" w:rsidR="00B72C49" w:rsidRPr="00B347AE" w:rsidRDefault="00B72C49" w:rsidP="00B347AE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2026г. – 725,8 тыс. рублей</w:t>
            </w:r>
            <w:r w:rsidR="00D54E83" w:rsidRPr="00B347AE">
              <w:rPr>
                <w:rFonts w:ascii="Arial" w:hAnsi="Arial" w:cs="Arial"/>
              </w:rPr>
              <w:t>;</w:t>
            </w:r>
          </w:p>
          <w:p w14:paraId="7B912263" w14:textId="77777777" w:rsidR="003448AA" w:rsidRPr="00B347AE" w:rsidRDefault="003448AA" w:rsidP="00B347AE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2027г.-</w:t>
            </w:r>
            <w:r w:rsidR="00A142E2" w:rsidRPr="00B347AE">
              <w:rPr>
                <w:rFonts w:ascii="Arial" w:hAnsi="Arial" w:cs="Arial"/>
              </w:rPr>
              <w:t xml:space="preserve"> </w:t>
            </w:r>
            <w:r w:rsidRPr="00B347AE">
              <w:rPr>
                <w:rFonts w:ascii="Arial" w:hAnsi="Arial" w:cs="Arial"/>
              </w:rPr>
              <w:t>7</w:t>
            </w:r>
            <w:r w:rsidR="00D54E83" w:rsidRPr="00B347AE">
              <w:rPr>
                <w:rFonts w:ascii="Arial" w:hAnsi="Arial" w:cs="Arial"/>
              </w:rPr>
              <w:t>25,8</w:t>
            </w:r>
            <w:r w:rsidR="00A142E2" w:rsidRPr="00B347AE">
              <w:rPr>
                <w:rFonts w:ascii="Arial" w:hAnsi="Arial" w:cs="Arial"/>
              </w:rPr>
              <w:t xml:space="preserve"> </w:t>
            </w:r>
            <w:r w:rsidR="00D54E83" w:rsidRPr="00B347AE">
              <w:rPr>
                <w:rFonts w:ascii="Arial" w:hAnsi="Arial" w:cs="Arial"/>
              </w:rPr>
              <w:t>тыс. рублей;</w:t>
            </w:r>
          </w:p>
          <w:p w14:paraId="09E13019" w14:textId="77777777" w:rsidR="006B141E" w:rsidRPr="00B347AE" w:rsidRDefault="006B141E" w:rsidP="00B347AE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2028г.- 725,8 тыс. рублей;</w:t>
            </w:r>
          </w:p>
        </w:tc>
      </w:tr>
    </w:tbl>
    <w:p w14:paraId="3107737D" w14:textId="77777777" w:rsidR="00206DFF" w:rsidRPr="00B347AE" w:rsidRDefault="00206DFF" w:rsidP="00B347AE">
      <w:pPr>
        <w:suppressAutoHyphens w:val="0"/>
        <w:ind w:firstLine="724"/>
        <w:jc w:val="both"/>
        <w:rPr>
          <w:rFonts w:ascii="Arial" w:hAnsi="Arial" w:cs="Arial"/>
        </w:rPr>
      </w:pPr>
    </w:p>
    <w:p w14:paraId="05E64806" w14:textId="77777777" w:rsidR="00B72C49" w:rsidRPr="00B347AE" w:rsidRDefault="00B72C49" w:rsidP="00B347AE">
      <w:pPr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1. Характеристика текущего состояния имущественных отнош</w:t>
      </w:r>
      <w:r w:rsidRPr="00B347AE">
        <w:rPr>
          <w:rFonts w:ascii="Arial" w:hAnsi="Arial" w:cs="Arial"/>
        </w:rPr>
        <w:t>е</w:t>
      </w:r>
      <w:r w:rsidRPr="00B347AE">
        <w:rPr>
          <w:rFonts w:ascii="Arial" w:hAnsi="Arial" w:cs="Arial"/>
        </w:rPr>
        <w:t xml:space="preserve">ний в сфере муниципального имущества Ермаковского </w:t>
      </w:r>
      <w:r w:rsidR="008145CC" w:rsidRPr="00B347AE">
        <w:rPr>
          <w:rFonts w:ascii="Arial" w:hAnsi="Arial" w:cs="Arial"/>
        </w:rPr>
        <w:t>муниципальн</w:t>
      </w:r>
      <w:r w:rsidR="008145CC" w:rsidRPr="00B347AE">
        <w:rPr>
          <w:rFonts w:ascii="Arial" w:hAnsi="Arial" w:cs="Arial"/>
        </w:rPr>
        <w:t>о</w:t>
      </w:r>
      <w:r w:rsidR="008145CC" w:rsidRPr="00B347AE">
        <w:rPr>
          <w:rFonts w:ascii="Arial" w:hAnsi="Arial" w:cs="Arial"/>
        </w:rPr>
        <w:t>го округа</w:t>
      </w:r>
    </w:p>
    <w:p w14:paraId="6E65B7D6" w14:textId="77777777" w:rsidR="00B72C49" w:rsidRPr="00B347AE" w:rsidRDefault="00B72C49" w:rsidP="00B347AE">
      <w:pPr>
        <w:suppressAutoHyphens w:val="0"/>
        <w:ind w:firstLine="724"/>
        <w:jc w:val="both"/>
        <w:rPr>
          <w:rFonts w:ascii="Arial" w:eastAsia="Nimbus Roman No9 L" w:hAnsi="Arial" w:cs="Arial"/>
        </w:rPr>
      </w:pPr>
    </w:p>
    <w:p w14:paraId="4F4A8CA5" w14:textId="77777777" w:rsidR="00B72C49" w:rsidRPr="00B347AE" w:rsidRDefault="00B72C49" w:rsidP="00B347AE">
      <w:pPr>
        <w:suppressAutoHyphens w:val="0"/>
        <w:ind w:firstLine="724"/>
        <w:jc w:val="both"/>
        <w:rPr>
          <w:rFonts w:ascii="Arial" w:eastAsia="Arial Unicode MS" w:hAnsi="Arial" w:cs="Arial"/>
          <w:lang w:eastAsia="ru-RU"/>
        </w:rPr>
      </w:pPr>
      <w:r w:rsidRPr="00B347AE">
        <w:rPr>
          <w:rFonts w:ascii="Arial" w:eastAsia="Arial Unicode MS" w:hAnsi="Arial" w:cs="Arial"/>
          <w:lang w:eastAsia="ru-RU"/>
        </w:rPr>
        <w:t>Управление муниципальной собственностью является неотъемлемой ч</w:t>
      </w:r>
      <w:r w:rsidRPr="00B347AE">
        <w:rPr>
          <w:rFonts w:ascii="Arial" w:eastAsia="Arial Unicode MS" w:hAnsi="Arial" w:cs="Arial"/>
          <w:lang w:eastAsia="ru-RU"/>
        </w:rPr>
        <w:t>а</w:t>
      </w:r>
      <w:r w:rsidRPr="00B347AE">
        <w:rPr>
          <w:rFonts w:ascii="Arial" w:eastAsia="Arial Unicode MS" w:hAnsi="Arial" w:cs="Arial"/>
          <w:lang w:eastAsia="ru-RU"/>
        </w:rPr>
        <w:t>стью деятельности Администрации Ермаковского районного муниципального о</w:t>
      </w:r>
      <w:r w:rsidRPr="00B347AE">
        <w:rPr>
          <w:rFonts w:ascii="Arial" w:eastAsia="Arial Unicode MS" w:hAnsi="Arial" w:cs="Arial"/>
          <w:lang w:eastAsia="ru-RU"/>
        </w:rPr>
        <w:t>б</w:t>
      </w:r>
      <w:r w:rsidRPr="00B347AE">
        <w:rPr>
          <w:rFonts w:ascii="Arial" w:eastAsia="Arial Unicode MS" w:hAnsi="Arial" w:cs="Arial"/>
          <w:lang w:eastAsia="ru-RU"/>
        </w:rPr>
        <w:t>разования Красноярского края по решению экон</w:t>
      </w:r>
      <w:r w:rsidRPr="00B347AE">
        <w:rPr>
          <w:rFonts w:ascii="Arial" w:eastAsia="Arial Unicode MS" w:hAnsi="Arial" w:cs="Arial"/>
          <w:lang w:eastAsia="ru-RU"/>
        </w:rPr>
        <w:t>о</w:t>
      </w:r>
      <w:r w:rsidRPr="00B347AE">
        <w:rPr>
          <w:rFonts w:ascii="Arial" w:eastAsia="Arial Unicode MS" w:hAnsi="Arial" w:cs="Arial"/>
          <w:lang w:eastAsia="ru-RU"/>
        </w:rPr>
        <w:t>мических и социальных задач, укреплению финансовой системы, созданию эффективной конкурентной эконом</w:t>
      </w:r>
      <w:r w:rsidRPr="00B347AE">
        <w:rPr>
          <w:rFonts w:ascii="Arial" w:eastAsia="Arial Unicode MS" w:hAnsi="Arial" w:cs="Arial"/>
          <w:lang w:eastAsia="ru-RU"/>
        </w:rPr>
        <w:t>и</w:t>
      </w:r>
      <w:r w:rsidRPr="00B347AE">
        <w:rPr>
          <w:rFonts w:ascii="Arial" w:eastAsia="Arial Unicode MS" w:hAnsi="Arial" w:cs="Arial"/>
          <w:lang w:eastAsia="ru-RU"/>
        </w:rPr>
        <w:t>ки, обеспечивающей п</w:t>
      </w:r>
      <w:r w:rsidRPr="00B347AE">
        <w:rPr>
          <w:rFonts w:ascii="Arial" w:eastAsia="Arial Unicode MS" w:hAnsi="Arial" w:cs="Arial"/>
          <w:lang w:eastAsia="ru-RU"/>
        </w:rPr>
        <w:t>о</w:t>
      </w:r>
      <w:r w:rsidRPr="00B347AE">
        <w:rPr>
          <w:rFonts w:ascii="Arial" w:eastAsia="Arial Unicode MS" w:hAnsi="Arial" w:cs="Arial"/>
          <w:lang w:eastAsia="ru-RU"/>
        </w:rPr>
        <w:t xml:space="preserve">вышение уровня и качества жизни населения района. </w:t>
      </w:r>
    </w:p>
    <w:p w14:paraId="7A02722D" w14:textId="77777777" w:rsidR="00B72C49" w:rsidRPr="00B347AE" w:rsidRDefault="00B72C49" w:rsidP="00B347AE">
      <w:pPr>
        <w:suppressAutoHyphens w:val="0"/>
        <w:ind w:firstLine="724"/>
        <w:jc w:val="both"/>
        <w:rPr>
          <w:rFonts w:ascii="Arial" w:eastAsia="Arial Unicode MS" w:hAnsi="Arial" w:cs="Arial"/>
          <w:lang w:eastAsia="ru-RU"/>
        </w:rPr>
      </w:pPr>
      <w:r w:rsidRPr="00B347AE">
        <w:rPr>
          <w:rFonts w:ascii="Arial" w:eastAsia="Arial Unicode MS" w:hAnsi="Arial" w:cs="Arial"/>
          <w:lang w:eastAsia="ru-RU"/>
        </w:rPr>
        <w:t>И</w:t>
      </w:r>
      <w:r w:rsidR="008145CC" w:rsidRPr="00B347AE">
        <w:rPr>
          <w:rFonts w:ascii="Arial" w:eastAsia="Arial Unicode MS" w:hAnsi="Arial" w:cs="Arial"/>
          <w:lang w:eastAsia="ru-RU"/>
        </w:rPr>
        <w:t xml:space="preserve">мущество Ермаковского </w:t>
      </w:r>
      <w:r w:rsidRPr="00B347AE">
        <w:rPr>
          <w:rFonts w:ascii="Arial" w:eastAsia="Arial Unicode MS" w:hAnsi="Arial" w:cs="Arial"/>
          <w:lang w:eastAsia="ru-RU"/>
        </w:rPr>
        <w:t xml:space="preserve">муниципального </w:t>
      </w:r>
      <w:r w:rsidR="008145CC" w:rsidRPr="00B347AE">
        <w:rPr>
          <w:rFonts w:ascii="Arial" w:eastAsia="Arial Unicode MS" w:hAnsi="Arial" w:cs="Arial"/>
          <w:lang w:eastAsia="ru-RU"/>
        </w:rPr>
        <w:t xml:space="preserve">округа </w:t>
      </w:r>
      <w:r w:rsidRPr="00B347AE">
        <w:rPr>
          <w:rFonts w:ascii="Arial" w:eastAsia="Arial Unicode MS" w:hAnsi="Arial" w:cs="Arial"/>
          <w:lang w:eastAsia="ru-RU"/>
        </w:rPr>
        <w:t>Красноярского края с</w:t>
      </w:r>
      <w:r w:rsidRPr="00B347AE">
        <w:rPr>
          <w:rFonts w:ascii="Arial" w:eastAsia="Arial Unicode MS" w:hAnsi="Arial" w:cs="Arial"/>
          <w:lang w:eastAsia="ru-RU"/>
        </w:rPr>
        <w:t>о</w:t>
      </w:r>
      <w:r w:rsidRPr="00B347AE">
        <w:rPr>
          <w:rFonts w:ascii="Arial" w:eastAsia="Arial Unicode MS" w:hAnsi="Arial" w:cs="Arial"/>
          <w:lang w:eastAsia="ru-RU"/>
        </w:rPr>
        <w:t>здает материальную основу для реализации функций (полномочий) органов мес</w:t>
      </w:r>
      <w:r w:rsidRPr="00B347AE">
        <w:rPr>
          <w:rFonts w:ascii="Arial" w:eastAsia="Arial Unicode MS" w:hAnsi="Arial" w:cs="Arial"/>
          <w:lang w:eastAsia="ru-RU"/>
        </w:rPr>
        <w:t>т</w:t>
      </w:r>
      <w:r w:rsidRPr="00B347AE">
        <w:rPr>
          <w:rFonts w:ascii="Arial" w:eastAsia="Arial Unicode MS" w:hAnsi="Arial" w:cs="Arial"/>
          <w:lang w:eastAsia="ru-RU"/>
        </w:rPr>
        <w:t>ного самоуправления, предоставления муниципальных услуг гражданам и бизн</w:t>
      </w:r>
      <w:r w:rsidRPr="00B347AE">
        <w:rPr>
          <w:rFonts w:ascii="Arial" w:eastAsia="Arial Unicode MS" w:hAnsi="Arial" w:cs="Arial"/>
          <w:lang w:eastAsia="ru-RU"/>
        </w:rPr>
        <w:t>е</w:t>
      </w:r>
      <w:r w:rsidRPr="00B347AE">
        <w:rPr>
          <w:rFonts w:ascii="Arial" w:eastAsia="Arial Unicode MS" w:hAnsi="Arial" w:cs="Arial"/>
          <w:lang w:eastAsia="ru-RU"/>
        </w:rPr>
        <w:t>су.</w:t>
      </w:r>
    </w:p>
    <w:p w14:paraId="4AE31930" w14:textId="77777777" w:rsidR="00B72C49" w:rsidRPr="00B347AE" w:rsidRDefault="00B72C49" w:rsidP="00B347AE">
      <w:pPr>
        <w:suppressAutoHyphens w:val="0"/>
        <w:ind w:firstLine="724"/>
        <w:jc w:val="both"/>
        <w:rPr>
          <w:rFonts w:ascii="Arial" w:eastAsia="Arial Unicode MS" w:hAnsi="Arial" w:cs="Arial"/>
          <w:lang w:eastAsia="ru-RU"/>
        </w:rPr>
      </w:pPr>
      <w:r w:rsidRPr="00B347AE">
        <w:rPr>
          <w:rFonts w:ascii="Arial" w:eastAsia="Arial Unicode MS" w:hAnsi="Arial" w:cs="Arial"/>
          <w:lang w:eastAsia="ru-RU"/>
        </w:rPr>
        <w:t xml:space="preserve"> Управление муниципальной собственностью представляет собой совоку</w:t>
      </w:r>
      <w:r w:rsidRPr="00B347AE">
        <w:rPr>
          <w:rFonts w:ascii="Arial" w:eastAsia="Arial Unicode MS" w:hAnsi="Arial" w:cs="Arial"/>
          <w:lang w:eastAsia="ru-RU"/>
        </w:rPr>
        <w:t>п</w:t>
      </w:r>
      <w:r w:rsidRPr="00B347AE">
        <w:rPr>
          <w:rFonts w:ascii="Arial" w:eastAsia="Arial Unicode MS" w:hAnsi="Arial" w:cs="Arial"/>
          <w:lang w:eastAsia="ru-RU"/>
        </w:rPr>
        <w:t>ность экономических отношений в сфере использования имущества Ермаковск</w:t>
      </w:r>
      <w:r w:rsidR="008145CC" w:rsidRPr="00B347AE">
        <w:rPr>
          <w:rFonts w:ascii="Arial" w:eastAsia="Arial Unicode MS" w:hAnsi="Arial" w:cs="Arial"/>
          <w:lang w:eastAsia="ru-RU"/>
        </w:rPr>
        <w:t>ого</w:t>
      </w:r>
      <w:r w:rsidRPr="00B347AE">
        <w:rPr>
          <w:rFonts w:ascii="Arial" w:eastAsia="Arial Unicode MS" w:hAnsi="Arial" w:cs="Arial"/>
          <w:lang w:eastAsia="ru-RU"/>
        </w:rPr>
        <w:t xml:space="preserve"> </w:t>
      </w:r>
      <w:r w:rsidR="008145CC" w:rsidRPr="00B347AE">
        <w:rPr>
          <w:rFonts w:ascii="Arial" w:hAnsi="Arial" w:cs="Arial"/>
        </w:rPr>
        <w:t>муниципального округа</w:t>
      </w:r>
      <w:r w:rsidRPr="00B347AE">
        <w:rPr>
          <w:rFonts w:ascii="Arial" w:eastAsia="Arial Unicode MS" w:hAnsi="Arial" w:cs="Arial"/>
          <w:lang w:eastAsia="ru-RU"/>
        </w:rPr>
        <w:t>, закрепленного на праве хозяйственного ведения или оп</w:t>
      </w:r>
      <w:r w:rsidRPr="00B347AE">
        <w:rPr>
          <w:rFonts w:ascii="Arial" w:eastAsia="Arial Unicode MS" w:hAnsi="Arial" w:cs="Arial"/>
          <w:lang w:eastAsia="ru-RU"/>
        </w:rPr>
        <w:t>е</w:t>
      </w:r>
      <w:r w:rsidRPr="00B347AE">
        <w:rPr>
          <w:rFonts w:ascii="Arial" w:eastAsia="Arial Unicode MS" w:hAnsi="Arial" w:cs="Arial"/>
          <w:lang w:eastAsia="ru-RU"/>
        </w:rPr>
        <w:t>ративного управления за муниципальными унитарными предприятиями, муниц</w:t>
      </w:r>
      <w:r w:rsidRPr="00B347AE">
        <w:rPr>
          <w:rFonts w:ascii="Arial" w:eastAsia="Arial Unicode MS" w:hAnsi="Arial" w:cs="Arial"/>
          <w:lang w:eastAsia="ru-RU"/>
        </w:rPr>
        <w:t>и</w:t>
      </w:r>
      <w:r w:rsidRPr="00B347AE">
        <w:rPr>
          <w:rFonts w:ascii="Arial" w:eastAsia="Arial Unicode MS" w:hAnsi="Arial" w:cs="Arial"/>
          <w:lang w:eastAsia="ru-RU"/>
        </w:rPr>
        <w:t>пальными учреждениями, органами местного самоуправления, имущества, вх</w:t>
      </w:r>
      <w:r w:rsidRPr="00B347AE">
        <w:rPr>
          <w:rFonts w:ascii="Arial" w:eastAsia="Arial Unicode MS" w:hAnsi="Arial" w:cs="Arial"/>
          <w:lang w:eastAsia="ru-RU"/>
        </w:rPr>
        <w:t>о</w:t>
      </w:r>
      <w:r w:rsidRPr="00B347AE">
        <w:rPr>
          <w:rFonts w:ascii="Arial" w:eastAsia="Arial Unicode MS" w:hAnsi="Arial" w:cs="Arial"/>
          <w:lang w:eastAsia="ru-RU"/>
        </w:rPr>
        <w:t xml:space="preserve">дящего в состав имущества казны Ермаковского </w:t>
      </w:r>
      <w:r w:rsidR="008145CC" w:rsidRPr="00B347AE">
        <w:rPr>
          <w:rFonts w:ascii="Arial" w:hAnsi="Arial" w:cs="Arial"/>
        </w:rPr>
        <w:t>муниципального округа</w:t>
      </w:r>
      <w:r w:rsidR="008145CC" w:rsidRPr="00B347AE">
        <w:rPr>
          <w:rFonts w:ascii="Arial" w:eastAsia="Arial Unicode MS" w:hAnsi="Arial" w:cs="Arial"/>
          <w:lang w:eastAsia="ru-RU"/>
        </w:rPr>
        <w:t xml:space="preserve"> </w:t>
      </w:r>
      <w:r w:rsidRPr="00B347AE">
        <w:rPr>
          <w:rFonts w:ascii="Arial" w:eastAsia="Arial Unicode MS" w:hAnsi="Arial" w:cs="Arial"/>
          <w:lang w:eastAsia="ru-RU"/>
        </w:rPr>
        <w:t>Красн</w:t>
      </w:r>
      <w:r w:rsidRPr="00B347AE">
        <w:rPr>
          <w:rFonts w:ascii="Arial" w:eastAsia="Arial Unicode MS" w:hAnsi="Arial" w:cs="Arial"/>
          <w:lang w:eastAsia="ru-RU"/>
        </w:rPr>
        <w:t>о</w:t>
      </w:r>
      <w:r w:rsidRPr="00B347AE">
        <w:rPr>
          <w:rFonts w:ascii="Arial" w:eastAsia="Arial Unicode MS" w:hAnsi="Arial" w:cs="Arial"/>
          <w:lang w:eastAsia="ru-RU"/>
        </w:rPr>
        <w:t>ярского края.</w:t>
      </w:r>
    </w:p>
    <w:p w14:paraId="054A358F" w14:textId="77777777" w:rsidR="00B72C49" w:rsidRPr="00B347AE" w:rsidRDefault="00B72C49" w:rsidP="00B347AE">
      <w:pPr>
        <w:suppressAutoHyphens w:val="0"/>
        <w:ind w:firstLine="724"/>
        <w:jc w:val="both"/>
        <w:rPr>
          <w:rFonts w:ascii="Arial" w:eastAsia="Arial Unicode MS" w:hAnsi="Arial" w:cs="Arial"/>
          <w:lang w:eastAsia="ru-RU"/>
        </w:rPr>
      </w:pPr>
      <w:r w:rsidRPr="00B347AE">
        <w:rPr>
          <w:rFonts w:ascii="Arial" w:eastAsia="Arial Unicode MS" w:hAnsi="Arial" w:cs="Arial"/>
          <w:lang w:eastAsia="ru-RU"/>
        </w:rPr>
        <w:t xml:space="preserve"> Эффективное управление муниципальным имуществом не может быть осуществлено без построения целостной системы учета имущества, а также его правообладателей - хозяйствующих субъе</w:t>
      </w:r>
      <w:r w:rsidRPr="00B347AE">
        <w:rPr>
          <w:rFonts w:ascii="Arial" w:eastAsia="Arial Unicode MS" w:hAnsi="Arial" w:cs="Arial"/>
          <w:lang w:eastAsia="ru-RU"/>
        </w:rPr>
        <w:t>к</w:t>
      </w:r>
      <w:r w:rsidRPr="00B347AE">
        <w:rPr>
          <w:rFonts w:ascii="Arial" w:eastAsia="Arial Unicode MS" w:hAnsi="Arial" w:cs="Arial"/>
          <w:lang w:eastAsia="ru-RU"/>
        </w:rPr>
        <w:t>тов.</w:t>
      </w:r>
    </w:p>
    <w:p w14:paraId="0AF570BD" w14:textId="77777777" w:rsidR="00B72C49" w:rsidRPr="00B347AE" w:rsidRDefault="00B72C49" w:rsidP="00B347AE">
      <w:pPr>
        <w:suppressAutoHyphens w:val="0"/>
        <w:ind w:firstLine="724"/>
        <w:jc w:val="both"/>
        <w:rPr>
          <w:rFonts w:ascii="Arial" w:eastAsia="Arial Unicode MS" w:hAnsi="Arial" w:cs="Arial"/>
          <w:lang w:eastAsia="ru-RU"/>
        </w:rPr>
      </w:pPr>
      <w:r w:rsidRPr="00B347AE">
        <w:rPr>
          <w:rFonts w:ascii="Arial" w:eastAsia="Arial Unicode MS" w:hAnsi="Arial" w:cs="Arial"/>
          <w:lang w:eastAsia="ru-RU"/>
        </w:rPr>
        <w:t xml:space="preserve"> Реализация правомочий собственника-владение, пользование и распор</w:t>
      </w:r>
      <w:r w:rsidRPr="00B347AE">
        <w:rPr>
          <w:rFonts w:ascii="Arial" w:eastAsia="Arial Unicode MS" w:hAnsi="Arial" w:cs="Arial"/>
          <w:lang w:eastAsia="ru-RU"/>
        </w:rPr>
        <w:t>я</w:t>
      </w:r>
      <w:r w:rsidRPr="00B347AE">
        <w:rPr>
          <w:rFonts w:ascii="Arial" w:eastAsia="Arial Unicode MS" w:hAnsi="Arial" w:cs="Arial"/>
          <w:lang w:eastAsia="ru-RU"/>
        </w:rPr>
        <w:t>жение, требует объективных и точных сведений о составе, количестве и кач</w:t>
      </w:r>
      <w:r w:rsidRPr="00B347AE">
        <w:rPr>
          <w:rFonts w:ascii="Arial" w:eastAsia="Arial Unicode MS" w:hAnsi="Arial" w:cs="Arial"/>
          <w:lang w:eastAsia="ru-RU"/>
        </w:rPr>
        <w:t>е</w:t>
      </w:r>
      <w:r w:rsidRPr="00B347AE">
        <w:rPr>
          <w:rFonts w:ascii="Arial" w:eastAsia="Arial Unicode MS" w:hAnsi="Arial" w:cs="Arial"/>
          <w:lang w:eastAsia="ru-RU"/>
        </w:rPr>
        <w:t>ственных характеристиках имущества. Одним из важнейших условий эффективн</w:t>
      </w:r>
      <w:r w:rsidRPr="00B347AE">
        <w:rPr>
          <w:rFonts w:ascii="Arial" w:eastAsia="Arial Unicode MS" w:hAnsi="Arial" w:cs="Arial"/>
          <w:lang w:eastAsia="ru-RU"/>
        </w:rPr>
        <w:t>о</w:t>
      </w:r>
      <w:r w:rsidRPr="00B347AE">
        <w:rPr>
          <w:rFonts w:ascii="Arial" w:eastAsia="Arial Unicode MS" w:hAnsi="Arial" w:cs="Arial"/>
          <w:lang w:eastAsia="ru-RU"/>
        </w:rPr>
        <w:t>го управления муниципальной собственностью является наличие правоустана</w:t>
      </w:r>
      <w:r w:rsidRPr="00B347AE">
        <w:rPr>
          <w:rFonts w:ascii="Arial" w:eastAsia="Arial Unicode MS" w:hAnsi="Arial" w:cs="Arial"/>
          <w:lang w:eastAsia="ru-RU"/>
        </w:rPr>
        <w:t>в</w:t>
      </w:r>
      <w:r w:rsidRPr="00B347AE">
        <w:rPr>
          <w:rFonts w:ascii="Arial" w:eastAsia="Arial Unicode MS" w:hAnsi="Arial" w:cs="Arial"/>
          <w:lang w:eastAsia="ru-RU"/>
        </w:rPr>
        <w:t>ливающих и право подтве</w:t>
      </w:r>
      <w:r w:rsidRPr="00B347AE">
        <w:rPr>
          <w:rFonts w:ascii="Arial" w:eastAsia="Arial Unicode MS" w:hAnsi="Arial" w:cs="Arial"/>
          <w:lang w:eastAsia="ru-RU"/>
        </w:rPr>
        <w:t>р</w:t>
      </w:r>
      <w:r w:rsidRPr="00B347AE">
        <w:rPr>
          <w:rFonts w:ascii="Arial" w:eastAsia="Arial Unicode MS" w:hAnsi="Arial" w:cs="Arial"/>
          <w:lang w:eastAsia="ru-RU"/>
        </w:rPr>
        <w:t>ждающих документов, ведение единого, полного учета объектов муниципальной собственности. Надлежащее оформление права со</w:t>
      </w:r>
      <w:r w:rsidRPr="00B347AE">
        <w:rPr>
          <w:rFonts w:ascii="Arial" w:eastAsia="Arial Unicode MS" w:hAnsi="Arial" w:cs="Arial"/>
          <w:lang w:eastAsia="ru-RU"/>
        </w:rPr>
        <w:t>б</w:t>
      </w:r>
      <w:r w:rsidRPr="00B347AE">
        <w:rPr>
          <w:rFonts w:ascii="Arial" w:eastAsia="Arial Unicode MS" w:hAnsi="Arial" w:cs="Arial"/>
          <w:lang w:eastAsia="ru-RU"/>
        </w:rPr>
        <w:t>ственности, своевременная техническая инвентаризация объектов недвижимости, находящихся в муниципальной собственности Администрации Ермаковского ра</w:t>
      </w:r>
      <w:r w:rsidRPr="00B347AE">
        <w:rPr>
          <w:rFonts w:ascii="Arial" w:eastAsia="Arial Unicode MS" w:hAnsi="Arial" w:cs="Arial"/>
          <w:lang w:eastAsia="ru-RU"/>
        </w:rPr>
        <w:t>й</w:t>
      </w:r>
      <w:r w:rsidRPr="00B347AE">
        <w:rPr>
          <w:rFonts w:ascii="Arial" w:eastAsia="Arial Unicode MS" w:hAnsi="Arial" w:cs="Arial"/>
          <w:lang w:eastAsia="ru-RU"/>
        </w:rPr>
        <w:t>она являются залогом целостности имущества муниципального образования. Прямой экономический эффект от реализации программных мероприятий состоит в увеличении доходов бюджета за счет роста поступлений доходов от распоряж</w:t>
      </w:r>
      <w:r w:rsidRPr="00B347AE">
        <w:rPr>
          <w:rFonts w:ascii="Arial" w:eastAsia="Arial Unicode MS" w:hAnsi="Arial" w:cs="Arial"/>
          <w:lang w:eastAsia="ru-RU"/>
        </w:rPr>
        <w:t>е</w:t>
      </w:r>
      <w:r w:rsidRPr="00B347AE">
        <w:rPr>
          <w:rFonts w:ascii="Arial" w:eastAsia="Arial Unicode MS" w:hAnsi="Arial" w:cs="Arial"/>
          <w:lang w:eastAsia="ru-RU"/>
        </w:rPr>
        <w:t>ния и использования муниц</w:t>
      </w:r>
      <w:r w:rsidRPr="00B347AE">
        <w:rPr>
          <w:rFonts w:ascii="Arial" w:eastAsia="Arial Unicode MS" w:hAnsi="Arial" w:cs="Arial"/>
          <w:lang w:eastAsia="ru-RU"/>
        </w:rPr>
        <w:t>и</w:t>
      </w:r>
      <w:r w:rsidRPr="00B347AE">
        <w:rPr>
          <w:rFonts w:ascii="Arial" w:eastAsia="Arial Unicode MS" w:hAnsi="Arial" w:cs="Arial"/>
          <w:lang w:eastAsia="ru-RU"/>
        </w:rPr>
        <w:t>пальной собственности.</w:t>
      </w:r>
    </w:p>
    <w:p w14:paraId="04F2C892" w14:textId="77777777" w:rsidR="00B72C49" w:rsidRPr="00B347AE" w:rsidRDefault="00B72C49" w:rsidP="00B347AE">
      <w:pPr>
        <w:suppressAutoHyphens w:val="0"/>
        <w:ind w:firstLine="724"/>
        <w:jc w:val="both"/>
        <w:rPr>
          <w:rFonts w:ascii="Arial" w:eastAsia="Arial Unicode MS" w:hAnsi="Arial" w:cs="Arial"/>
          <w:lang w:eastAsia="ru-RU"/>
        </w:rPr>
      </w:pPr>
      <w:r w:rsidRPr="00B347AE">
        <w:rPr>
          <w:rFonts w:ascii="Arial" w:eastAsia="Arial Unicode MS" w:hAnsi="Arial" w:cs="Arial"/>
          <w:lang w:eastAsia="ru-RU"/>
        </w:rPr>
        <w:t>Основные проблемы в сфере управления имуществом и земельными р</w:t>
      </w:r>
      <w:r w:rsidRPr="00B347AE">
        <w:rPr>
          <w:rFonts w:ascii="Arial" w:eastAsia="Arial Unicode MS" w:hAnsi="Arial" w:cs="Arial"/>
          <w:lang w:eastAsia="ru-RU"/>
        </w:rPr>
        <w:t>е</w:t>
      </w:r>
      <w:r w:rsidRPr="00B347AE">
        <w:rPr>
          <w:rFonts w:ascii="Arial" w:eastAsia="Arial Unicode MS" w:hAnsi="Arial" w:cs="Arial"/>
          <w:lang w:eastAsia="ru-RU"/>
        </w:rPr>
        <w:t>сурсами:</w:t>
      </w:r>
    </w:p>
    <w:p w14:paraId="71054E92" w14:textId="77777777" w:rsidR="00B72C49" w:rsidRPr="00B347AE" w:rsidRDefault="00B72C49" w:rsidP="00B347AE">
      <w:pPr>
        <w:suppressAutoHyphens w:val="0"/>
        <w:ind w:firstLine="724"/>
        <w:jc w:val="both"/>
        <w:rPr>
          <w:rFonts w:ascii="Arial" w:eastAsia="Arial Unicode MS" w:hAnsi="Arial" w:cs="Arial"/>
          <w:lang w:eastAsia="ru-RU"/>
        </w:rPr>
      </w:pPr>
      <w:r w:rsidRPr="00B347AE">
        <w:rPr>
          <w:rFonts w:ascii="Arial" w:eastAsia="Arial Unicode MS" w:hAnsi="Arial" w:cs="Arial"/>
          <w:lang w:eastAsia="ru-RU"/>
        </w:rPr>
        <w:t>- это отсутствие технической документации на объекты недв</w:t>
      </w:r>
      <w:r w:rsidRPr="00B347AE">
        <w:rPr>
          <w:rFonts w:ascii="Arial" w:eastAsia="Arial Unicode MS" w:hAnsi="Arial" w:cs="Arial"/>
          <w:lang w:eastAsia="ru-RU"/>
        </w:rPr>
        <w:t>и</w:t>
      </w:r>
      <w:r w:rsidRPr="00B347AE">
        <w:rPr>
          <w:rFonts w:ascii="Arial" w:eastAsia="Arial Unicode MS" w:hAnsi="Arial" w:cs="Arial"/>
          <w:lang w:eastAsia="ru-RU"/>
        </w:rPr>
        <w:t>жимости;</w:t>
      </w:r>
    </w:p>
    <w:p w14:paraId="73A42674" w14:textId="77777777" w:rsidR="00B72C49" w:rsidRPr="00B347AE" w:rsidRDefault="00B72C49" w:rsidP="00B347AE">
      <w:pPr>
        <w:suppressAutoHyphens w:val="0"/>
        <w:ind w:firstLine="724"/>
        <w:jc w:val="both"/>
        <w:rPr>
          <w:rFonts w:ascii="Arial" w:eastAsia="Arial Unicode MS" w:hAnsi="Arial" w:cs="Arial"/>
          <w:lang w:eastAsia="ru-RU"/>
        </w:rPr>
      </w:pPr>
      <w:r w:rsidRPr="00B347AE">
        <w:rPr>
          <w:rFonts w:ascii="Arial" w:eastAsia="Arial Unicode MS" w:hAnsi="Arial" w:cs="Arial"/>
          <w:lang w:eastAsia="ru-RU"/>
        </w:rPr>
        <w:t>- отсутствие уточненных данных по земельным участкам, нах</w:t>
      </w:r>
      <w:r w:rsidRPr="00B347AE">
        <w:rPr>
          <w:rFonts w:ascii="Arial" w:eastAsia="Arial Unicode MS" w:hAnsi="Arial" w:cs="Arial"/>
          <w:lang w:eastAsia="ru-RU"/>
        </w:rPr>
        <w:t>о</w:t>
      </w:r>
      <w:r w:rsidRPr="00B347AE">
        <w:rPr>
          <w:rFonts w:ascii="Arial" w:eastAsia="Arial Unicode MS" w:hAnsi="Arial" w:cs="Arial"/>
          <w:lang w:eastAsia="ru-RU"/>
        </w:rPr>
        <w:t>дящимся под зданиями (межевание и постановка на кадастровый учет);</w:t>
      </w:r>
    </w:p>
    <w:p w14:paraId="7B64343C" w14:textId="77777777" w:rsidR="00B72C49" w:rsidRPr="00B347AE" w:rsidRDefault="00B72C49" w:rsidP="00B347AE">
      <w:pPr>
        <w:suppressAutoHyphens w:val="0"/>
        <w:ind w:firstLine="724"/>
        <w:jc w:val="both"/>
        <w:rPr>
          <w:rFonts w:ascii="Arial" w:eastAsia="Arial Unicode MS" w:hAnsi="Arial" w:cs="Arial"/>
          <w:lang w:eastAsia="ru-RU"/>
        </w:rPr>
      </w:pPr>
      <w:r w:rsidRPr="00B347AE">
        <w:rPr>
          <w:rFonts w:ascii="Arial" w:eastAsia="Arial Unicode MS" w:hAnsi="Arial" w:cs="Arial"/>
          <w:lang w:eastAsia="ru-RU"/>
        </w:rPr>
        <w:t>- отсутствие балансовой стоимости, для постановки на учет в казну муниц</w:t>
      </w:r>
      <w:r w:rsidRPr="00B347AE">
        <w:rPr>
          <w:rFonts w:ascii="Arial" w:eastAsia="Arial Unicode MS" w:hAnsi="Arial" w:cs="Arial"/>
          <w:lang w:eastAsia="ru-RU"/>
        </w:rPr>
        <w:t>и</w:t>
      </w:r>
      <w:r w:rsidRPr="00B347AE">
        <w:rPr>
          <w:rFonts w:ascii="Arial" w:eastAsia="Arial Unicode MS" w:hAnsi="Arial" w:cs="Arial"/>
          <w:lang w:eastAsia="ru-RU"/>
        </w:rPr>
        <w:t>пального имущества, не закрепленного за муниципальными учреждениями и м</w:t>
      </w:r>
      <w:r w:rsidRPr="00B347AE">
        <w:rPr>
          <w:rFonts w:ascii="Arial" w:eastAsia="Arial Unicode MS" w:hAnsi="Arial" w:cs="Arial"/>
          <w:lang w:eastAsia="ru-RU"/>
        </w:rPr>
        <w:t>у</w:t>
      </w:r>
      <w:r w:rsidRPr="00B347AE">
        <w:rPr>
          <w:rFonts w:ascii="Arial" w:eastAsia="Arial Unicode MS" w:hAnsi="Arial" w:cs="Arial"/>
          <w:lang w:eastAsia="ru-RU"/>
        </w:rPr>
        <w:t>ниципальными предприятиями.</w:t>
      </w:r>
    </w:p>
    <w:p w14:paraId="4E34EAFD" w14:textId="77777777" w:rsidR="00B72C49" w:rsidRPr="00B347AE" w:rsidRDefault="00B72C49" w:rsidP="00B347AE">
      <w:pPr>
        <w:suppressAutoHyphens w:val="0"/>
        <w:ind w:firstLine="724"/>
        <w:jc w:val="both"/>
        <w:rPr>
          <w:rFonts w:ascii="Arial" w:eastAsia="Arial Unicode MS" w:hAnsi="Arial" w:cs="Arial"/>
          <w:lang w:eastAsia="ru-RU"/>
        </w:rPr>
      </w:pPr>
      <w:r w:rsidRPr="00B347AE">
        <w:rPr>
          <w:rFonts w:ascii="Arial" w:eastAsia="Arial Unicode MS" w:hAnsi="Arial" w:cs="Arial"/>
          <w:lang w:eastAsia="ru-RU"/>
        </w:rPr>
        <w:t>Основные направления решения проблем в сфере эффективного испол</w:t>
      </w:r>
      <w:r w:rsidRPr="00B347AE">
        <w:rPr>
          <w:rFonts w:ascii="Arial" w:eastAsia="Arial Unicode MS" w:hAnsi="Arial" w:cs="Arial"/>
          <w:lang w:eastAsia="ru-RU"/>
        </w:rPr>
        <w:t>ь</w:t>
      </w:r>
      <w:r w:rsidRPr="00B347AE">
        <w:rPr>
          <w:rFonts w:ascii="Arial" w:eastAsia="Arial Unicode MS" w:hAnsi="Arial" w:cs="Arial"/>
          <w:lang w:eastAsia="ru-RU"/>
        </w:rPr>
        <w:t>зования муниципального имущества, это последовательность меропри</w:t>
      </w:r>
      <w:r w:rsidRPr="00B347AE">
        <w:rPr>
          <w:rFonts w:ascii="Arial" w:eastAsia="Arial Unicode MS" w:hAnsi="Arial" w:cs="Arial"/>
          <w:lang w:eastAsia="ru-RU"/>
        </w:rPr>
        <w:t>я</w:t>
      </w:r>
      <w:r w:rsidRPr="00B347AE">
        <w:rPr>
          <w:rFonts w:ascii="Arial" w:eastAsia="Arial Unicode MS" w:hAnsi="Arial" w:cs="Arial"/>
          <w:lang w:eastAsia="ru-RU"/>
        </w:rPr>
        <w:t>тий:</w:t>
      </w:r>
    </w:p>
    <w:p w14:paraId="5F27DC3A" w14:textId="77777777" w:rsidR="00B72C49" w:rsidRPr="00B347AE" w:rsidRDefault="00B72C49" w:rsidP="00B347AE">
      <w:pPr>
        <w:suppressAutoHyphens w:val="0"/>
        <w:ind w:firstLine="724"/>
        <w:jc w:val="both"/>
        <w:rPr>
          <w:rFonts w:ascii="Arial" w:eastAsia="Arial Unicode MS" w:hAnsi="Arial" w:cs="Arial"/>
          <w:lang w:eastAsia="ru-RU"/>
        </w:rPr>
      </w:pPr>
      <w:r w:rsidRPr="00B347AE">
        <w:rPr>
          <w:rFonts w:ascii="Arial" w:eastAsia="Arial Unicode MS" w:hAnsi="Arial" w:cs="Arial"/>
          <w:lang w:eastAsia="ru-RU"/>
        </w:rPr>
        <w:lastRenderedPageBreak/>
        <w:t>- во-первых, изготовление технической документации муниципальной со</w:t>
      </w:r>
      <w:r w:rsidRPr="00B347AE">
        <w:rPr>
          <w:rFonts w:ascii="Arial" w:eastAsia="Arial Unicode MS" w:hAnsi="Arial" w:cs="Arial"/>
          <w:lang w:eastAsia="ru-RU"/>
        </w:rPr>
        <w:t>б</w:t>
      </w:r>
      <w:r w:rsidRPr="00B347AE">
        <w:rPr>
          <w:rFonts w:ascii="Arial" w:eastAsia="Arial Unicode MS" w:hAnsi="Arial" w:cs="Arial"/>
          <w:lang w:eastAsia="ru-RU"/>
        </w:rPr>
        <w:t>ственности;</w:t>
      </w:r>
    </w:p>
    <w:p w14:paraId="173881A0" w14:textId="77777777" w:rsidR="00B72C49" w:rsidRPr="00B347AE" w:rsidRDefault="00B72C49" w:rsidP="00B347AE">
      <w:pPr>
        <w:suppressAutoHyphens w:val="0"/>
        <w:ind w:firstLine="724"/>
        <w:jc w:val="both"/>
        <w:rPr>
          <w:rFonts w:ascii="Arial" w:eastAsia="Arial Unicode MS" w:hAnsi="Arial" w:cs="Arial"/>
          <w:lang w:eastAsia="ru-RU"/>
        </w:rPr>
      </w:pPr>
      <w:r w:rsidRPr="00B347AE">
        <w:rPr>
          <w:rFonts w:ascii="Arial" w:eastAsia="Arial Unicode MS" w:hAnsi="Arial" w:cs="Arial"/>
          <w:lang w:eastAsia="ru-RU"/>
        </w:rPr>
        <w:t>- во вторых, межевание земельных участков под зданиями, постановка их на государственный кадастровый учет;</w:t>
      </w:r>
    </w:p>
    <w:p w14:paraId="6DD1A7D2" w14:textId="77777777" w:rsidR="00B72C49" w:rsidRPr="00B347AE" w:rsidRDefault="00B72C49" w:rsidP="00B347AE">
      <w:pPr>
        <w:suppressAutoHyphens w:val="0"/>
        <w:ind w:firstLine="724"/>
        <w:jc w:val="both"/>
        <w:rPr>
          <w:rFonts w:ascii="Arial" w:eastAsia="Arial Unicode MS" w:hAnsi="Arial" w:cs="Arial"/>
          <w:lang w:eastAsia="ru-RU"/>
        </w:rPr>
      </w:pPr>
      <w:r w:rsidRPr="00B347AE">
        <w:rPr>
          <w:rFonts w:ascii="Arial" w:eastAsia="Arial Unicode MS" w:hAnsi="Arial" w:cs="Arial"/>
          <w:lang w:eastAsia="ru-RU"/>
        </w:rPr>
        <w:t>- в третьих, государственная регистрация права муниципальной собстве</w:t>
      </w:r>
      <w:r w:rsidRPr="00B347AE">
        <w:rPr>
          <w:rFonts w:ascii="Arial" w:eastAsia="Arial Unicode MS" w:hAnsi="Arial" w:cs="Arial"/>
          <w:lang w:eastAsia="ru-RU"/>
        </w:rPr>
        <w:t>н</w:t>
      </w:r>
      <w:r w:rsidRPr="00B347AE">
        <w:rPr>
          <w:rFonts w:ascii="Arial" w:eastAsia="Arial Unicode MS" w:hAnsi="Arial" w:cs="Arial"/>
          <w:lang w:eastAsia="ru-RU"/>
        </w:rPr>
        <w:t>ности и получение Свидетельств в Управление Росреестра РФ по Кра</w:t>
      </w:r>
      <w:r w:rsidRPr="00B347AE">
        <w:rPr>
          <w:rFonts w:ascii="Arial" w:eastAsia="Arial Unicode MS" w:hAnsi="Arial" w:cs="Arial"/>
          <w:lang w:eastAsia="ru-RU"/>
        </w:rPr>
        <w:t>с</w:t>
      </w:r>
      <w:r w:rsidRPr="00B347AE">
        <w:rPr>
          <w:rFonts w:ascii="Arial" w:eastAsia="Arial Unicode MS" w:hAnsi="Arial" w:cs="Arial"/>
          <w:lang w:eastAsia="ru-RU"/>
        </w:rPr>
        <w:t>ноярскому краю.</w:t>
      </w:r>
    </w:p>
    <w:p w14:paraId="1F20152F" w14:textId="77777777" w:rsidR="00B72C49" w:rsidRPr="00B347AE" w:rsidRDefault="00B72C49" w:rsidP="00B347AE">
      <w:pPr>
        <w:suppressAutoHyphens w:val="0"/>
        <w:ind w:firstLine="724"/>
        <w:jc w:val="both"/>
        <w:rPr>
          <w:rFonts w:ascii="Arial" w:hAnsi="Arial" w:cs="Arial"/>
        </w:rPr>
      </w:pPr>
      <w:proofErr w:type="gramStart"/>
      <w:r w:rsidRPr="00B347AE">
        <w:rPr>
          <w:rFonts w:ascii="Arial" w:hAnsi="Arial" w:cs="Arial"/>
        </w:rPr>
        <w:t>В связи с вышеизложенным приоритетными становятся вопросы по увел</w:t>
      </w:r>
      <w:r w:rsidRPr="00B347AE">
        <w:rPr>
          <w:rFonts w:ascii="Arial" w:hAnsi="Arial" w:cs="Arial"/>
        </w:rPr>
        <w:t>и</w:t>
      </w:r>
      <w:r w:rsidRPr="00B347AE">
        <w:rPr>
          <w:rFonts w:ascii="Arial" w:hAnsi="Arial" w:cs="Arial"/>
        </w:rPr>
        <w:t>чению источников поступления платежей от пользования з</w:t>
      </w:r>
      <w:r w:rsidRPr="00B347AE">
        <w:rPr>
          <w:rFonts w:ascii="Arial" w:hAnsi="Arial" w:cs="Arial"/>
        </w:rPr>
        <w:t>е</w:t>
      </w:r>
      <w:r w:rsidRPr="00B347AE">
        <w:rPr>
          <w:rFonts w:ascii="Arial" w:hAnsi="Arial" w:cs="Arial"/>
        </w:rPr>
        <w:t>мельными участкам.</w:t>
      </w:r>
      <w:proofErr w:type="gramEnd"/>
    </w:p>
    <w:p w14:paraId="2CD96326" w14:textId="77777777" w:rsidR="00B72C49" w:rsidRPr="00B347AE" w:rsidRDefault="00B72C49" w:rsidP="00B347AE">
      <w:pPr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Кроме того, важным и необходимым направлением в принимаемой Пр</w:t>
      </w:r>
      <w:r w:rsidRPr="00B347AE">
        <w:rPr>
          <w:rFonts w:ascii="Arial" w:hAnsi="Arial" w:cs="Arial"/>
        </w:rPr>
        <w:t>о</w:t>
      </w:r>
      <w:r w:rsidRPr="00B347AE">
        <w:rPr>
          <w:rFonts w:ascii="Arial" w:hAnsi="Arial" w:cs="Arial"/>
        </w:rPr>
        <w:t>грамме является увеличение налогооблагаемой базы по налогу на землю посре</w:t>
      </w:r>
      <w:r w:rsidRPr="00B347AE">
        <w:rPr>
          <w:rFonts w:ascii="Arial" w:hAnsi="Arial" w:cs="Arial"/>
        </w:rPr>
        <w:t>д</w:t>
      </w:r>
      <w:r w:rsidRPr="00B347AE">
        <w:rPr>
          <w:rFonts w:ascii="Arial" w:hAnsi="Arial" w:cs="Arial"/>
        </w:rPr>
        <w:t>ством стимулирования собственников объектов недвижимости к оформлению з</w:t>
      </w:r>
      <w:r w:rsidRPr="00B347AE">
        <w:rPr>
          <w:rFonts w:ascii="Arial" w:hAnsi="Arial" w:cs="Arial"/>
        </w:rPr>
        <w:t>е</w:t>
      </w:r>
      <w:r w:rsidRPr="00B347AE">
        <w:rPr>
          <w:rFonts w:ascii="Arial" w:hAnsi="Arial" w:cs="Arial"/>
        </w:rPr>
        <w:t>мельных участков под принадлежащими им объектами в со</w:t>
      </w:r>
      <w:r w:rsidRPr="00B347AE">
        <w:rPr>
          <w:rFonts w:ascii="Arial" w:hAnsi="Arial" w:cs="Arial"/>
        </w:rPr>
        <w:t>б</w:t>
      </w:r>
      <w:r w:rsidRPr="00B347AE">
        <w:rPr>
          <w:rFonts w:ascii="Arial" w:hAnsi="Arial" w:cs="Arial"/>
        </w:rPr>
        <w:t xml:space="preserve">ственность, а также отслеживать процесс постановки на кадастровый учёт ранее учтённых зданий, строений, сооружений. </w:t>
      </w:r>
    </w:p>
    <w:p w14:paraId="2ABD6FB0" w14:textId="77777777" w:rsidR="00B72C49" w:rsidRPr="00B347AE" w:rsidRDefault="00B72C49" w:rsidP="00B347AE">
      <w:pPr>
        <w:suppressAutoHyphens w:val="0"/>
        <w:autoSpaceDE w:val="0"/>
        <w:ind w:firstLine="724"/>
        <w:jc w:val="both"/>
        <w:rPr>
          <w:rFonts w:ascii="Arial" w:eastAsia="Nimbus Roman No9 L" w:hAnsi="Arial" w:cs="Arial"/>
        </w:rPr>
      </w:pPr>
      <w:r w:rsidRPr="00B347AE">
        <w:rPr>
          <w:rFonts w:ascii="Arial" w:hAnsi="Arial" w:cs="Arial"/>
        </w:rPr>
        <w:t>Для оформления правоустанавливающих документов на з</w:t>
      </w:r>
      <w:r w:rsidRPr="00B347AE">
        <w:rPr>
          <w:rFonts w:ascii="Arial" w:hAnsi="Arial" w:cs="Arial"/>
        </w:rPr>
        <w:t>е</w:t>
      </w:r>
      <w:r w:rsidRPr="00B347AE">
        <w:rPr>
          <w:rFonts w:ascii="Arial" w:hAnsi="Arial" w:cs="Arial"/>
        </w:rPr>
        <w:t xml:space="preserve">мельные участки под недвижимыми объектами, находящимися в муниципальной собственности </w:t>
      </w:r>
      <w:r w:rsidR="00791CFC" w:rsidRPr="00B347AE">
        <w:rPr>
          <w:rFonts w:ascii="Arial" w:hAnsi="Arial" w:cs="Arial"/>
        </w:rPr>
        <w:t>м</w:t>
      </w:r>
      <w:r w:rsidR="00791CFC" w:rsidRPr="00B347AE">
        <w:rPr>
          <w:rFonts w:ascii="Arial" w:hAnsi="Arial" w:cs="Arial"/>
        </w:rPr>
        <w:t>у</w:t>
      </w:r>
      <w:r w:rsidR="00791CFC" w:rsidRPr="00B347AE">
        <w:rPr>
          <w:rFonts w:ascii="Arial" w:hAnsi="Arial" w:cs="Arial"/>
        </w:rPr>
        <w:t xml:space="preserve">ниципального округа </w:t>
      </w:r>
      <w:r w:rsidRPr="00B347AE">
        <w:rPr>
          <w:rFonts w:ascii="Arial" w:hAnsi="Arial" w:cs="Arial"/>
        </w:rPr>
        <w:t>(школы, детские сады, поликлиники, больницы, библиотеки, дома культуры и т.д.) и закреплёнными за муниципальными учреждениями на праве операти</w:t>
      </w:r>
      <w:r w:rsidRPr="00B347AE">
        <w:rPr>
          <w:rFonts w:ascii="Arial" w:hAnsi="Arial" w:cs="Arial"/>
        </w:rPr>
        <w:t>в</w:t>
      </w:r>
      <w:r w:rsidRPr="00B347AE">
        <w:rPr>
          <w:rFonts w:ascii="Arial" w:hAnsi="Arial" w:cs="Arial"/>
        </w:rPr>
        <w:t xml:space="preserve">ного управления или переданными в безвозмездное пользование, необходимо закончить кадастровые работы по этим земельным участкам. </w:t>
      </w:r>
      <w:r w:rsidRPr="00B347AE">
        <w:rPr>
          <w:rFonts w:ascii="Arial" w:eastAsia="Nimbus Roman No9 L" w:hAnsi="Arial" w:cs="Arial"/>
        </w:rPr>
        <w:t>Надл</w:t>
      </w:r>
      <w:r w:rsidRPr="00B347AE">
        <w:rPr>
          <w:rFonts w:ascii="Arial" w:eastAsia="Nimbus Roman No9 L" w:hAnsi="Arial" w:cs="Arial"/>
        </w:rPr>
        <w:t>е</w:t>
      </w:r>
      <w:r w:rsidRPr="00B347AE">
        <w:rPr>
          <w:rFonts w:ascii="Arial" w:eastAsia="Nimbus Roman No9 L" w:hAnsi="Arial" w:cs="Arial"/>
        </w:rPr>
        <w:t>жащее оформление права собственности, своевременная техническая инвент</w:t>
      </w:r>
      <w:r w:rsidRPr="00B347AE">
        <w:rPr>
          <w:rFonts w:ascii="Arial" w:eastAsia="Nimbus Roman No9 L" w:hAnsi="Arial" w:cs="Arial"/>
        </w:rPr>
        <w:t>а</w:t>
      </w:r>
      <w:r w:rsidRPr="00B347AE">
        <w:rPr>
          <w:rFonts w:ascii="Arial" w:eastAsia="Nimbus Roman No9 L" w:hAnsi="Arial" w:cs="Arial"/>
        </w:rPr>
        <w:t>ризация муниципальной собственности является залогом целостности всего м</w:t>
      </w:r>
      <w:r w:rsidRPr="00B347AE">
        <w:rPr>
          <w:rFonts w:ascii="Arial" w:eastAsia="Nimbus Roman No9 L" w:hAnsi="Arial" w:cs="Arial"/>
        </w:rPr>
        <w:t>у</w:t>
      </w:r>
      <w:r w:rsidRPr="00B347AE">
        <w:rPr>
          <w:rFonts w:ascii="Arial" w:eastAsia="Nimbus Roman No9 L" w:hAnsi="Arial" w:cs="Arial"/>
        </w:rPr>
        <w:t>ниципального имущества.</w:t>
      </w:r>
    </w:p>
    <w:p w14:paraId="40728655" w14:textId="24E16996" w:rsidR="00B72C49" w:rsidRPr="00B347AE" w:rsidRDefault="00B72C49" w:rsidP="00B347AE">
      <w:pPr>
        <w:suppressAutoHyphens w:val="0"/>
        <w:ind w:firstLine="724"/>
        <w:contextualSpacing/>
        <w:jc w:val="both"/>
        <w:rPr>
          <w:rFonts w:ascii="Arial" w:eastAsia="Nimbus Roman No9 L" w:hAnsi="Arial" w:cs="Arial"/>
        </w:rPr>
      </w:pPr>
      <w:r w:rsidRPr="00B347AE">
        <w:rPr>
          <w:rFonts w:ascii="Arial" w:hAnsi="Arial" w:cs="Arial"/>
        </w:rPr>
        <w:t>Согласно пункту 7 статьи 3 Федерального закона от 25.10.2001</w:t>
      </w:r>
      <w:r w:rsidR="0006308C">
        <w:rPr>
          <w:rFonts w:ascii="Arial" w:hAnsi="Arial" w:cs="Arial"/>
        </w:rPr>
        <w:t xml:space="preserve"> г.</w:t>
      </w:r>
      <w:r w:rsidRPr="00B347AE">
        <w:rPr>
          <w:rFonts w:ascii="Arial" w:hAnsi="Arial" w:cs="Arial"/>
        </w:rPr>
        <w:t xml:space="preserve"> № 137-ФЗ «О введении в действие Земельного кодекса Российской Федерации» приватиз</w:t>
      </w:r>
      <w:r w:rsidRPr="00B347AE">
        <w:rPr>
          <w:rFonts w:ascii="Arial" w:hAnsi="Arial" w:cs="Arial"/>
        </w:rPr>
        <w:t>а</w:t>
      </w:r>
      <w:r w:rsidRPr="00B347AE">
        <w:rPr>
          <w:rFonts w:ascii="Arial" w:hAnsi="Arial" w:cs="Arial"/>
        </w:rPr>
        <w:t>ция зданий, строений, сооружений без одн</w:t>
      </w:r>
      <w:r w:rsidRPr="00B347AE">
        <w:rPr>
          <w:rFonts w:ascii="Arial" w:hAnsi="Arial" w:cs="Arial"/>
        </w:rPr>
        <w:t>о</w:t>
      </w:r>
      <w:r w:rsidRPr="00B347AE">
        <w:rPr>
          <w:rFonts w:ascii="Arial" w:hAnsi="Arial" w:cs="Arial"/>
        </w:rPr>
        <w:t>временной приватизации земельных участков не допускается, всле</w:t>
      </w:r>
      <w:r w:rsidRPr="00B347AE">
        <w:rPr>
          <w:rFonts w:ascii="Arial" w:hAnsi="Arial" w:cs="Arial"/>
        </w:rPr>
        <w:t>д</w:t>
      </w:r>
      <w:r w:rsidRPr="00B347AE">
        <w:rPr>
          <w:rFonts w:ascii="Arial" w:hAnsi="Arial" w:cs="Arial"/>
        </w:rPr>
        <w:t>ствие чего возникает необходимость проведения работ по формир</w:t>
      </w:r>
      <w:r w:rsidRPr="00B347AE">
        <w:rPr>
          <w:rFonts w:ascii="Arial" w:hAnsi="Arial" w:cs="Arial"/>
        </w:rPr>
        <w:t>о</w:t>
      </w:r>
      <w:r w:rsidRPr="00B347AE">
        <w:rPr>
          <w:rFonts w:ascii="Arial" w:hAnsi="Arial" w:cs="Arial"/>
        </w:rPr>
        <w:t>ванию земельных участков для приватизации муниципального имущ</w:t>
      </w:r>
      <w:r w:rsidRPr="00B347AE">
        <w:rPr>
          <w:rFonts w:ascii="Arial" w:hAnsi="Arial" w:cs="Arial"/>
        </w:rPr>
        <w:t>е</w:t>
      </w:r>
      <w:r w:rsidRPr="00B347AE">
        <w:rPr>
          <w:rFonts w:ascii="Arial" w:hAnsi="Arial" w:cs="Arial"/>
        </w:rPr>
        <w:t>ства.</w:t>
      </w:r>
    </w:p>
    <w:p w14:paraId="04984B17" w14:textId="77777777" w:rsidR="00B72C49" w:rsidRPr="00B347AE" w:rsidRDefault="00B72C49" w:rsidP="00B347AE">
      <w:pPr>
        <w:suppressAutoHyphens w:val="0"/>
        <w:ind w:firstLine="724"/>
        <w:jc w:val="both"/>
        <w:rPr>
          <w:rFonts w:ascii="Arial" w:eastAsia="Nimbus Roman No9 L" w:hAnsi="Arial" w:cs="Arial"/>
        </w:rPr>
      </w:pPr>
      <w:r w:rsidRPr="00B347AE">
        <w:rPr>
          <w:rFonts w:ascii="Arial" w:hAnsi="Arial" w:cs="Arial"/>
        </w:rPr>
        <w:t>Выявляемые бесхозяйные объекты недвижимости перед постановкой на учет должны быть идентифицированы с оформлением землеустроительн</w:t>
      </w:r>
      <w:r w:rsidRPr="00B347AE">
        <w:rPr>
          <w:rFonts w:ascii="Arial" w:hAnsi="Arial" w:cs="Arial"/>
        </w:rPr>
        <w:t>о</w:t>
      </w:r>
      <w:r w:rsidRPr="00B347AE">
        <w:rPr>
          <w:rFonts w:ascii="Arial" w:hAnsi="Arial" w:cs="Arial"/>
        </w:rPr>
        <w:t>го дела и технического паспорта (плана описания) – документов, подтверждающих факт существования объекта недвиж</w:t>
      </w:r>
      <w:r w:rsidRPr="00B347AE">
        <w:rPr>
          <w:rFonts w:ascii="Arial" w:hAnsi="Arial" w:cs="Arial"/>
        </w:rPr>
        <w:t>и</w:t>
      </w:r>
      <w:r w:rsidRPr="00B347AE">
        <w:rPr>
          <w:rFonts w:ascii="Arial" w:hAnsi="Arial" w:cs="Arial"/>
        </w:rPr>
        <w:t>мости. Как следствие, объекты недвижимости не используются как полноценный актив, что является сдерживающим фактором и</w:t>
      </w:r>
      <w:r w:rsidRPr="00B347AE">
        <w:rPr>
          <w:rFonts w:ascii="Arial" w:hAnsi="Arial" w:cs="Arial"/>
        </w:rPr>
        <w:t>н</w:t>
      </w:r>
      <w:r w:rsidRPr="00B347AE">
        <w:rPr>
          <w:rFonts w:ascii="Arial" w:hAnsi="Arial" w:cs="Arial"/>
        </w:rPr>
        <w:t>вестиционной активности и развития предпринимательства на территории Ерм</w:t>
      </w:r>
      <w:r w:rsidRPr="00B347AE">
        <w:rPr>
          <w:rFonts w:ascii="Arial" w:hAnsi="Arial" w:cs="Arial"/>
        </w:rPr>
        <w:t>а</w:t>
      </w:r>
      <w:r w:rsidRPr="00B347AE">
        <w:rPr>
          <w:rFonts w:ascii="Arial" w:hAnsi="Arial" w:cs="Arial"/>
        </w:rPr>
        <w:t xml:space="preserve">ковского </w:t>
      </w:r>
      <w:r w:rsidR="00870B85" w:rsidRPr="00B347AE">
        <w:rPr>
          <w:rFonts w:ascii="Arial" w:hAnsi="Arial" w:cs="Arial"/>
        </w:rPr>
        <w:t>муниципального округа</w:t>
      </w:r>
      <w:r w:rsidRPr="00B347AE">
        <w:rPr>
          <w:rFonts w:ascii="Arial" w:hAnsi="Arial" w:cs="Arial"/>
        </w:rPr>
        <w:t>.</w:t>
      </w:r>
    </w:p>
    <w:p w14:paraId="61856D85" w14:textId="77777777" w:rsidR="00B72C49" w:rsidRPr="00B347AE" w:rsidRDefault="00B72C49" w:rsidP="00B347AE">
      <w:pPr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В настоящее время отсутствует комплексная, эффективно действующая система информационного обеспечения учета, оценки, налогообложения, упра</w:t>
      </w:r>
      <w:r w:rsidRPr="00B347AE">
        <w:rPr>
          <w:rFonts w:ascii="Arial" w:hAnsi="Arial" w:cs="Arial"/>
        </w:rPr>
        <w:t>в</w:t>
      </w:r>
      <w:r w:rsidRPr="00B347AE">
        <w:rPr>
          <w:rFonts w:ascii="Arial" w:hAnsi="Arial" w:cs="Arial"/>
        </w:rPr>
        <w:t>ления, распоряжения объектами недвижим</w:t>
      </w:r>
      <w:r w:rsidRPr="00B347AE">
        <w:rPr>
          <w:rFonts w:ascii="Arial" w:hAnsi="Arial" w:cs="Arial"/>
        </w:rPr>
        <w:t>о</w:t>
      </w:r>
      <w:r w:rsidRPr="00B347AE">
        <w:rPr>
          <w:rFonts w:ascii="Arial" w:hAnsi="Arial" w:cs="Arial"/>
        </w:rPr>
        <w:t>сти.</w:t>
      </w:r>
    </w:p>
    <w:p w14:paraId="56C7820C" w14:textId="77777777" w:rsidR="00B72C49" w:rsidRPr="00B347AE" w:rsidRDefault="00B72C49" w:rsidP="00B347AE">
      <w:pPr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 xml:space="preserve"> </w:t>
      </w:r>
      <w:proofErr w:type="gramStart"/>
      <w:r w:rsidRPr="00B347AE">
        <w:rPr>
          <w:rFonts w:ascii="Arial" w:hAnsi="Arial" w:cs="Arial"/>
        </w:rPr>
        <w:t>В связи с этим в рамках Программы планируется проведение инвентариз</w:t>
      </w:r>
      <w:r w:rsidRPr="00B347AE">
        <w:rPr>
          <w:rFonts w:ascii="Arial" w:hAnsi="Arial" w:cs="Arial"/>
        </w:rPr>
        <w:t>а</w:t>
      </w:r>
      <w:r w:rsidRPr="00B347AE">
        <w:rPr>
          <w:rFonts w:ascii="Arial" w:hAnsi="Arial" w:cs="Arial"/>
        </w:rPr>
        <w:t>ции объектов недвижимости, изготовление кадастровых паспортов для регистр</w:t>
      </w:r>
      <w:r w:rsidRPr="00B347AE">
        <w:rPr>
          <w:rFonts w:ascii="Arial" w:hAnsi="Arial" w:cs="Arial"/>
        </w:rPr>
        <w:t>а</w:t>
      </w:r>
      <w:r w:rsidRPr="00B347AE">
        <w:rPr>
          <w:rFonts w:ascii="Arial" w:hAnsi="Arial" w:cs="Arial"/>
        </w:rPr>
        <w:t>ции права муниципальной собственности на объекты недвижимости в соотве</w:t>
      </w:r>
      <w:r w:rsidRPr="00B347AE">
        <w:rPr>
          <w:rFonts w:ascii="Arial" w:hAnsi="Arial" w:cs="Arial"/>
        </w:rPr>
        <w:t>т</w:t>
      </w:r>
      <w:r w:rsidRPr="00B347AE">
        <w:rPr>
          <w:rFonts w:ascii="Arial" w:hAnsi="Arial" w:cs="Arial"/>
        </w:rPr>
        <w:t>ствии с требованиями Федерального закона РФ «О государственной регистрации прав на недвижимое имущество и сделок с ним» и проведение оценки рыночной стоимости объектов недвижимости, что позволит обеспечить поступление допо</w:t>
      </w:r>
      <w:r w:rsidRPr="00B347AE">
        <w:rPr>
          <w:rFonts w:ascii="Arial" w:hAnsi="Arial" w:cs="Arial"/>
        </w:rPr>
        <w:t>л</w:t>
      </w:r>
      <w:r w:rsidRPr="00B347AE">
        <w:rPr>
          <w:rFonts w:ascii="Arial" w:hAnsi="Arial" w:cs="Arial"/>
        </w:rPr>
        <w:t xml:space="preserve">нительных доходов в бюджет </w:t>
      </w:r>
      <w:r w:rsidR="00870B85" w:rsidRPr="00B347AE">
        <w:rPr>
          <w:rFonts w:ascii="Arial" w:hAnsi="Arial" w:cs="Arial"/>
        </w:rPr>
        <w:t>муниципального окр</w:t>
      </w:r>
      <w:r w:rsidR="00870B85" w:rsidRPr="00B347AE">
        <w:rPr>
          <w:rFonts w:ascii="Arial" w:hAnsi="Arial" w:cs="Arial"/>
        </w:rPr>
        <w:t>у</w:t>
      </w:r>
      <w:r w:rsidR="00870B85" w:rsidRPr="00B347AE">
        <w:rPr>
          <w:rFonts w:ascii="Arial" w:hAnsi="Arial" w:cs="Arial"/>
        </w:rPr>
        <w:t>га</w:t>
      </w:r>
      <w:r w:rsidRPr="00B347AE">
        <w:rPr>
          <w:rFonts w:ascii="Arial" w:hAnsi="Arial" w:cs="Arial"/>
        </w:rPr>
        <w:t>.</w:t>
      </w:r>
      <w:proofErr w:type="gramEnd"/>
    </w:p>
    <w:p w14:paraId="3ED4F46E" w14:textId="77777777" w:rsidR="00B72C49" w:rsidRPr="00B347AE" w:rsidRDefault="00B72C49" w:rsidP="00B347AE">
      <w:pPr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При реализации Программы планируется использовать все выполненные ранее разработки, созданную материально-техническую, информационную и те</w:t>
      </w:r>
      <w:r w:rsidRPr="00B347AE">
        <w:rPr>
          <w:rFonts w:ascii="Arial" w:hAnsi="Arial" w:cs="Arial"/>
        </w:rPr>
        <w:t>х</w:t>
      </w:r>
      <w:r w:rsidRPr="00B347AE">
        <w:rPr>
          <w:rFonts w:ascii="Arial" w:hAnsi="Arial" w:cs="Arial"/>
        </w:rPr>
        <w:t>нологическую базу.</w:t>
      </w:r>
    </w:p>
    <w:p w14:paraId="0AB1F349" w14:textId="77777777" w:rsidR="00B72C49" w:rsidRPr="00B347AE" w:rsidRDefault="00B72C49" w:rsidP="00B347AE">
      <w:pPr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lastRenderedPageBreak/>
        <w:t xml:space="preserve">Муниципальная собственность должна служить интересам комплексного социально – экономического развития Ермаковского </w:t>
      </w:r>
      <w:r w:rsidR="002005B2" w:rsidRPr="00B347AE">
        <w:rPr>
          <w:rFonts w:ascii="Arial" w:hAnsi="Arial" w:cs="Arial"/>
        </w:rPr>
        <w:t>мун</w:t>
      </w:r>
      <w:r w:rsidR="002005B2" w:rsidRPr="00B347AE">
        <w:rPr>
          <w:rFonts w:ascii="Arial" w:hAnsi="Arial" w:cs="Arial"/>
        </w:rPr>
        <w:t>и</w:t>
      </w:r>
      <w:r w:rsidR="002005B2" w:rsidRPr="00B347AE">
        <w:rPr>
          <w:rFonts w:ascii="Arial" w:hAnsi="Arial" w:cs="Arial"/>
        </w:rPr>
        <w:t>ципального округа</w:t>
      </w:r>
      <w:r w:rsidRPr="00B347AE">
        <w:rPr>
          <w:rFonts w:ascii="Arial" w:hAnsi="Arial" w:cs="Arial"/>
        </w:rPr>
        <w:t xml:space="preserve">, росту экономического потенциала </w:t>
      </w:r>
      <w:r w:rsidR="008E11AF" w:rsidRPr="00B347AE">
        <w:rPr>
          <w:rFonts w:ascii="Arial" w:hAnsi="Arial" w:cs="Arial"/>
        </w:rPr>
        <w:t>муниципального округа</w:t>
      </w:r>
      <w:r w:rsidRPr="00B347AE">
        <w:rPr>
          <w:rFonts w:ascii="Arial" w:hAnsi="Arial" w:cs="Arial"/>
        </w:rPr>
        <w:t>.</w:t>
      </w:r>
    </w:p>
    <w:p w14:paraId="67CEEA65" w14:textId="77777777" w:rsidR="00B72C49" w:rsidRPr="00B347AE" w:rsidRDefault="00B72C49" w:rsidP="00B347AE">
      <w:pPr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В состав объектов муниципальной собственности входит:</w:t>
      </w:r>
    </w:p>
    <w:p w14:paraId="08030B59" w14:textId="77777777" w:rsidR="00B72C49" w:rsidRPr="00B347AE" w:rsidRDefault="00B72C49" w:rsidP="00B347AE">
      <w:pPr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 xml:space="preserve">- имущество, закрепленное на </w:t>
      </w:r>
      <w:proofErr w:type="gramStart"/>
      <w:r w:rsidRPr="00B347AE">
        <w:rPr>
          <w:rFonts w:ascii="Arial" w:hAnsi="Arial" w:cs="Arial"/>
        </w:rPr>
        <w:t>праве</w:t>
      </w:r>
      <w:proofErr w:type="gramEnd"/>
      <w:r w:rsidRPr="00B347AE">
        <w:rPr>
          <w:rFonts w:ascii="Arial" w:hAnsi="Arial" w:cs="Arial"/>
        </w:rPr>
        <w:t xml:space="preserve"> оперативного управления за муниц</w:t>
      </w:r>
      <w:r w:rsidRPr="00B347AE">
        <w:rPr>
          <w:rFonts w:ascii="Arial" w:hAnsi="Arial" w:cs="Arial"/>
        </w:rPr>
        <w:t>и</w:t>
      </w:r>
      <w:r w:rsidRPr="00B347AE">
        <w:rPr>
          <w:rFonts w:ascii="Arial" w:hAnsi="Arial" w:cs="Arial"/>
        </w:rPr>
        <w:t>пальными учреждениями;</w:t>
      </w:r>
    </w:p>
    <w:p w14:paraId="77D702F6" w14:textId="77777777" w:rsidR="00B72C49" w:rsidRPr="00B347AE" w:rsidRDefault="00B72C49" w:rsidP="00B347AE">
      <w:pPr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- имущество, составляющее казну муниципального образования;</w:t>
      </w:r>
    </w:p>
    <w:p w14:paraId="0E9988F6" w14:textId="77777777" w:rsidR="00B72C49" w:rsidRPr="00B347AE" w:rsidRDefault="00B72C49" w:rsidP="00B347AE">
      <w:pPr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- земельные участки, на которые в силу законодательства возникло право муниципальной собственности.</w:t>
      </w:r>
    </w:p>
    <w:p w14:paraId="332806EE" w14:textId="77777777" w:rsidR="00B72C49" w:rsidRPr="00B347AE" w:rsidRDefault="00B72C49" w:rsidP="00B347AE">
      <w:pPr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 xml:space="preserve">В казне Ермаковского </w:t>
      </w:r>
      <w:r w:rsidR="008E11AF" w:rsidRPr="00B347AE">
        <w:rPr>
          <w:rFonts w:ascii="Arial" w:hAnsi="Arial" w:cs="Arial"/>
        </w:rPr>
        <w:t>муниципального округа</w:t>
      </w:r>
      <w:r w:rsidRPr="00B347AE">
        <w:rPr>
          <w:rFonts w:ascii="Arial" w:hAnsi="Arial" w:cs="Arial"/>
        </w:rPr>
        <w:t xml:space="preserve"> на </w:t>
      </w:r>
      <w:r w:rsidR="00D54E83" w:rsidRPr="00B347AE">
        <w:rPr>
          <w:rFonts w:ascii="Arial" w:hAnsi="Arial" w:cs="Arial"/>
        </w:rPr>
        <w:t>01.01.202</w:t>
      </w:r>
      <w:r w:rsidR="004962CF" w:rsidRPr="00B347AE">
        <w:rPr>
          <w:rFonts w:ascii="Arial" w:hAnsi="Arial" w:cs="Arial"/>
        </w:rPr>
        <w:t>5</w:t>
      </w:r>
      <w:r w:rsidRPr="00B347AE">
        <w:rPr>
          <w:rFonts w:ascii="Arial" w:hAnsi="Arial" w:cs="Arial"/>
        </w:rPr>
        <w:t xml:space="preserve"> год учитывае</w:t>
      </w:r>
      <w:r w:rsidRPr="00B347AE">
        <w:rPr>
          <w:rFonts w:ascii="Arial" w:hAnsi="Arial" w:cs="Arial"/>
        </w:rPr>
        <w:t>т</w:t>
      </w:r>
      <w:r w:rsidRPr="00B347AE">
        <w:rPr>
          <w:rFonts w:ascii="Arial" w:hAnsi="Arial" w:cs="Arial"/>
        </w:rPr>
        <w:t>ся 368</w:t>
      </w:r>
      <w:r w:rsidRPr="00B347AE">
        <w:rPr>
          <w:rFonts w:ascii="Arial" w:hAnsi="Arial" w:cs="Arial"/>
          <w:b/>
        </w:rPr>
        <w:t xml:space="preserve"> </w:t>
      </w:r>
      <w:r w:rsidRPr="00B347AE">
        <w:rPr>
          <w:rFonts w:ascii="Arial" w:hAnsi="Arial" w:cs="Arial"/>
        </w:rPr>
        <w:t>объектов недвижимого имущества, движимого им</w:t>
      </w:r>
      <w:r w:rsidRPr="00B347AE">
        <w:rPr>
          <w:rFonts w:ascii="Arial" w:hAnsi="Arial" w:cs="Arial"/>
        </w:rPr>
        <w:t>у</w:t>
      </w:r>
      <w:r w:rsidRPr="00B347AE">
        <w:rPr>
          <w:rFonts w:ascii="Arial" w:hAnsi="Arial" w:cs="Arial"/>
        </w:rPr>
        <w:t>щества 708, земельных участков находящихся в муниципальной со</w:t>
      </w:r>
      <w:r w:rsidRPr="00B347AE">
        <w:rPr>
          <w:rFonts w:ascii="Arial" w:hAnsi="Arial" w:cs="Arial"/>
        </w:rPr>
        <w:t>б</w:t>
      </w:r>
      <w:r w:rsidRPr="00B347AE">
        <w:rPr>
          <w:rFonts w:ascii="Arial" w:hAnsi="Arial" w:cs="Arial"/>
        </w:rPr>
        <w:t>ственности 1057, управление которым должно быть направлено на о</w:t>
      </w:r>
      <w:r w:rsidRPr="00B347AE">
        <w:rPr>
          <w:rFonts w:ascii="Arial" w:hAnsi="Arial" w:cs="Arial"/>
        </w:rPr>
        <w:t>п</w:t>
      </w:r>
      <w:r w:rsidRPr="00B347AE">
        <w:rPr>
          <w:rFonts w:ascii="Arial" w:hAnsi="Arial" w:cs="Arial"/>
        </w:rPr>
        <w:t>тимизацию состава и максимальное сокращение. С этой целью планируется уточнить перечень имущества, используемого непосре</w:t>
      </w:r>
      <w:r w:rsidRPr="00B347AE">
        <w:rPr>
          <w:rFonts w:ascii="Arial" w:hAnsi="Arial" w:cs="Arial"/>
        </w:rPr>
        <w:t>д</w:t>
      </w:r>
      <w:r w:rsidRPr="00B347AE">
        <w:rPr>
          <w:rFonts w:ascii="Arial" w:hAnsi="Arial" w:cs="Arial"/>
        </w:rPr>
        <w:t>ственно в целях реализации полномочий муниципального образов</w:t>
      </w:r>
      <w:r w:rsidRPr="00B347AE">
        <w:rPr>
          <w:rFonts w:ascii="Arial" w:hAnsi="Arial" w:cs="Arial"/>
        </w:rPr>
        <w:t>а</w:t>
      </w:r>
      <w:r w:rsidRPr="00B347AE">
        <w:rPr>
          <w:rFonts w:ascii="Arial" w:hAnsi="Arial" w:cs="Arial"/>
        </w:rPr>
        <w:t>ния и принять решение либо о продаже имущества казны, не участвующего в реализации по</w:t>
      </w:r>
      <w:r w:rsidRPr="00B347AE">
        <w:rPr>
          <w:rFonts w:ascii="Arial" w:hAnsi="Arial" w:cs="Arial"/>
        </w:rPr>
        <w:t>л</w:t>
      </w:r>
      <w:r w:rsidRPr="00B347AE">
        <w:rPr>
          <w:rFonts w:ascii="Arial" w:hAnsi="Arial" w:cs="Arial"/>
        </w:rPr>
        <w:t>номочий муниципального образования, либо его передаче в собственность соо</w:t>
      </w:r>
      <w:r w:rsidRPr="00B347AE">
        <w:rPr>
          <w:rFonts w:ascii="Arial" w:hAnsi="Arial" w:cs="Arial"/>
        </w:rPr>
        <w:t>т</w:t>
      </w:r>
      <w:r w:rsidRPr="00B347AE">
        <w:rPr>
          <w:rFonts w:ascii="Arial" w:hAnsi="Arial" w:cs="Arial"/>
        </w:rPr>
        <w:t>ветствующих муниципальных обр</w:t>
      </w:r>
      <w:r w:rsidRPr="00B347AE">
        <w:rPr>
          <w:rFonts w:ascii="Arial" w:hAnsi="Arial" w:cs="Arial"/>
        </w:rPr>
        <w:t>а</w:t>
      </w:r>
      <w:r w:rsidRPr="00B347AE">
        <w:rPr>
          <w:rFonts w:ascii="Arial" w:hAnsi="Arial" w:cs="Arial"/>
        </w:rPr>
        <w:t>зований или государственную собственность в случаях, предусмотренных действующим законодательством.  В сложившейся с</w:t>
      </w:r>
      <w:r w:rsidRPr="00B347AE">
        <w:rPr>
          <w:rFonts w:ascii="Arial" w:hAnsi="Arial" w:cs="Arial"/>
        </w:rPr>
        <w:t>о</w:t>
      </w:r>
      <w:r w:rsidRPr="00B347AE">
        <w:rPr>
          <w:rFonts w:ascii="Arial" w:hAnsi="Arial" w:cs="Arial"/>
        </w:rPr>
        <w:t>циально – экономической ситуации существует необходимость пересмотра при</w:t>
      </w:r>
      <w:r w:rsidRPr="00B347AE">
        <w:rPr>
          <w:rFonts w:ascii="Arial" w:hAnsi="Arial" w:cs="Arial"/>
        </w:rPr>
        <w:t>н</w:t>
      </w:r>
      <w:r w:rsidRPr="00B347AE">
        <w:rPr>
          <w:rFonts w:ascii="Arial" w:hAnsi="Arial" w:cs="Arial"/>
        </w:rPr>
        <w:t>ципов и приоритетов в области управления и распоряжения муниципальным им</w:t>
      </w:r>
      <w:r w:rsidRPr="00B347AE">
        <w:rPr>
          <w:rFonts w:ascii="Arial" w:hAnsi="Arial" w:cs="Arial"/>
        </w:rPr>
        <w:t>у</w:t>
      </w:r>
      <w:r w:rsidRPr="00B347AE">
        <w:rPr>
          <w:rFonts w:ascii="Arial" w:hAnsi="Arial" w:cs="Arial"/>
        </w:rPr>
        <w:t>ществом, усиления муниципального контроля и регулирования в муниципал</w:t>
      </w:r>
      <w:r w:rsidRPr="00B347AE">
        <w:rPr>
          <w:rFonts w:ascii="Arial" w:hAnsi="Arial" w:cs="Arial"/>
        </w:rPr>
        <w:t>ь</w:t>
      </w:r>
      <w:r w:rsidRPr="00B347AE">
        <w:rPr>
          <w:rFonts w:ascii="Arial" w:hAnsi="Arial" w:cs="Arial"/>
        </w:rPr>
        <w:t>ном секторе экономики.</w:t>
      </w:r>
    </w:p>
    <w:p w14:paraId="219EAFD4" w14:textId="77777777" w:rsidR="00B72C49" w:rsidRPr="00B347AE" w:rsidRDefault="00B72C49" w:rsidP="00B347AE">
      <w:pPr>
        <w:suppressAutoHyphens w:val="0"/>
        <w:ind w:firstLine="724"/>
        <w:jc w:val="both"/>
        <w:rPr>
          <w:rFonts w:ascii="Arial" w:hAnsi="Arial" w:cs="Arial"/>
        </w:rPr>
      </w:pPr>
    </w:p>
    <w:p w14:paraId="5FCC29E9" w14:textId="77777777" w:rsidR="00B72C49" w:rsidRPr="00B347AE" w:rsidRDefault="00B72C49" w:rsidP="00B347AE">
      <w:pPr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  <w:bCs/>
        </w:rPr>
        <w:t>2. Приоритеты и цели, задачи программы</w:t>
      </w:r>
    </w:p>
    <w:p w14:paraId="3670BDF1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</w:p>
    <w:p w14:paraId="1E33886A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Целью программы является повышение эффективности управления и ра</w:t>
      </w:r>
      <w:r w:rsidRPr="00B347AE">
        <w:rPr>
          <w:rFonts w:ascii="Arial" w:hAnsi="Arial" w:cs="Arial"/>
        </w:rPr>
        <w:t>с</w:t>
      </w:r>
      <w:r w:rsidRPr="00B347AE">
        <w:rPr>
          <w:rFonts w:ascii="Arial" w:hAnsi="Arial" w:cs="Arial"/>
        </w:rPr>
        <w:t>поряжения муниципальным имуществом и земельными ресурсами Ермаковск</w:t>
      </w:r>
      <w:r w:rsidR="008E11AF" w:rsidRPr="00B347AE">
        <w:rPr>
          <w:rFonts w:ascii="Arial" w:hAnsi="Arial" w:cs="Arial"/>
        </w:rPr>
        <w:t>ого муниципального округа</w:t>
      </w:r>
      <w:r w:rsidRPr="00B347AE">
        <w:rPr>
          <w:rFonts w:ascii="Arial" w:hAnsi="Arial" w:cs="Arial"/>
        </w:rPr>
        <w:t xml:space="preserve"> на основе современных принципов и мет</w:t>
      </w:r>
      <w:r w:rsidRPr="00B347AE">
        <w:rPr>
          <w:rFonts w:ascii="Arial" w:hAnsi="Arial" w:cs="Arial"/>
        </w:rPr>
        <w:t>о</w:t>
      </w:r>
      <w:r w:rsidRPr="00B347AE">
        <w:rPr>
          <w:rFonts w:ascii="Arial" w:hAnsi="Arial" w:cs="Arial"/>
        </w:rPr>
        <w:t>дов управления, а также оптимизация состава муниципальной собственности и увеличения п</w:t>
      </w:r>
      <w:r w:rsidRPr="00B347AE">
        <w:rPr>
          <w:rFonts w:ascii="Arial" w:hAnsi="Arial" w:cs="Arial"/>
        </w:rPr>
        <w:t>о</w:t>
      </w:r>
      <w:r w:rsidRPr="00B347AE">
        <w:rPr>
          <w:rFonts w:ascii="Arial" w:hAnsi="Arial" w:cs="Arial"/>
        </w:rPr>
        <w:t xml:space="preserve">ступлений в бюджет Ермаковского </w:t>
      </w:r>
      <w:r w:rsidR="008E11AF" w:rsidRPr="00B347AE">
        <w:rPr>
          <w:rFonts w:ascii="Arial" w:hAnsi="Arial" w:cs="Arial"/>
        </w:rPr>
        <w:t>муниципального округа</w:t>
      </w:r>
      <w:r w:rsidRPr="00B347AE">
        <w:rPr>
          <w:rFonts w:ascii="Arial" w:hAnsi="Arial" w:cs="Arial"/>
        </w:rPr>
        <w:t xml:space="preserve"> от управления и расп</w:t>
      </w:r>
      <w:r w:rsidRPr="00B347AE">
        <w:rPr>
          <w:rFonts w:ascii="Arial" w:hAnsi="Arial" w:cs="Arial"/>
        </w:rPr>
        <w:t>о</w:t>
      </w:r>
      <w:r w:rsidRPr="00B347AE">
        <w:rPr>
          <w:rFonts w:ascii="Arial" w:hAnsi="Arial" w:cs="Arial"/>
        </w:rPr>
        <w:t>ряжения муниципальным имуществом и земельными ресурсами.</w:t>
      </w:r>
    </w:p>
    <w:p w14:paraId="3A051763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Для выполнения поставленной цели необходимо решить следующие зад</w:t>
      </w:r>
      <w:r w:rsidRPr="00B347AE">
        <w:rPr>
          <w:rFonts w:ascii="Arial" w:hAnsi="Arial" w:cs="Arial"/>
        </w:rPr>
        <w:t>а</w:t>
      </w:r>
      <w:r w:rsidRPr="00B347AE">
        <w:rPr>
          <w:rFonts w:ascii="Arial" w:hAnsi="Arial" w:cs="Arial"/>
        </w:rPr>
        <w:t>чи:</w:t>
      </w:r>
    </w:p>
    <w:p w14:paraId="705EF260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1 Увеличение количества земельных участков, вовлеченных в рыночный оборот.</w:t>
      </w:r>
    </w:p>
    <w:p w14:paraId="05853CAC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2 Увеличение вовлеченных в оборот земельных участков под индивидуал</w:t>
      </w:r>
      <w:r w:rsidRPr="00B347AE">
        <w:rPr>
          <w:rFonts w:ascii="Arial" w:hAnsi="Arial" w:cs="Arial"/>
        </w:rPr>
        <w:t>ь</w:t>
      </w:r>
      <w:r w:rsidRPr="00B347AE">
        <w:rPr>
          <w:rFonts w:ascii="Arial" w:hAnsi="Arial" w:cs="Arial"/>
        </w:rPr>
        <w:t>ное жилищное строительство.</w:t>
      </w:r>
    </w:p>
    <w:p w14:paraId="63754642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3 Увеличение доходов от продажи муниципального имущества.</w:t>
      </w:r>
    </w:p>
    <w:p w14:paraId="25153F86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4 Увеличение доходов от сдачи в аренду муниципального им</w:t>
      </w:r>
      <w:r w:rsidRPr="00B347AE">
        <w:rPr>
          <w:rFonts w:ascii="Arial" w:hAnsi="Arial" w:cs="Arial"/>
        </w:rPr>
        <w:t>у</w:t>
      </w:r>
      <w:r w:rsidRPr="00B347AE">
        <w:rPr>
          <w:rFonts w:ascii="Arial" w:hAnsi="Arial" w:cs="Arial"/>
        </w:rPr>
        <w:t>щества.</w:t>
      </w:r>
    </w:p>
    <w:p w14:paraId="3B32C096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5 Обеспечение сохранности имущества муниципальной казны.</w:t>
      </w:r>
    </w:p>
    <w:p w14:paraId="25130A38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6 Оформление бесхозяйного имущества.</w:t>
      </w:r>
    </w:p>
    <w:p w14:paraId="667BC402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7 Увеличение доли многодетных семей, обеспеченных земельными учас</w:t>
      </w:r>
      <w:r w:rsidRPr="00B347AE">
        <w:rPr>
          <w:rFonts w:ascii="Arial" w:hAnsi="Arial" w:cs="Arial"/>
        </w:rPr>
        <w:t>т</w:t>
      </w:r>
      <w:r w:rsidRPr="00B347AE">
        <w:rPr>
          <w:rFonts w:ascii="Arial" w:hAnsi="Arial" w:cs="Arial"/>
        </w:rPr>
        <w:t>ками в собственность, от числа многодетных семей п</w:t>
      </w:r>
      <w:r w:rsidRPr="00B347AE">
        <w:rPr>
          <w:rFonts w:ascii="Arial" w:hAnsi="Arial" w:cs="Arial"/>
        </w:rPr>
        <w:t>о</w:t>
      </w:r>
      <w:r w:rsidRPr="00B347AE">
        <w:rPr>
          <w:rFonts w:ascii="Arial" w:hAnsi="Arial" w:cs="Arial"/>
        </w:rPr>
        <w:t>ставленных на учет.</w:t>
      </w:r>
    </w:p>
    <w:p w14:paraId="351B6D60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8 Обеспечение реализации мероприятий Программы.</w:t>
      </w:r>
    </w:p>
    <w:p w14:paraId="783FBDE2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В качестве приоритетной цели определено повышение эффективности и</w:t>
      </w:r>
      <w:r w:rsidRPr="00B347AE">
        <w:rPr>
          <w:rFonts w:ascii="Arial" w:hAnsi="Arial" w:cs="Arial"/>
        </w:rPr>
        <w:t>с</w:t>
      </w:r>
      <w:r w:rsidRPr="00B347AE">
        <w:rPr>
          <w:rFonts w:ascii="Arial" w:hAnsi="Arial" w:cs="Arial"/>
        </w:rPr>
        <w:t xml:space="preserve">пользования муниципальной собственности Ермаковского </w:t>
      </w:r>
      <w:r w:rsidR="00D87827" w:rsidRPr="00B347AE">
        <w:rPr>
          <w:rFonts w:ascii="Arial" w:hAnsi="Arial" w:cs="Arial"/>
        </w:rPr>
        <w:t>муниципальн</w:t>
      </w:r>
      <w:r w:rsidR="00D87827" w:rsidRPr="00B347AE">
        <w:rPr>
          <w:rFonts w:ascii="Arial" w:hAnsi="Arial" w:cs="Arial"/>
        </w:rPr>
        <w:t>о</w:t>
      </w:r>
      <w:r w:rsidR="00D87827" w:rsidRPr="00B347AE">
        <w:rPr>
          <w:rFonts w:ascii="Arial" w:hAnsi="Arial" w:cs="Arial"/>
        </w:rPr>
        <w:t>го округа</w:t>
      </w:r>
      <w:r w:rsidRPr="00B347AE">
        <w:rPr>
          <w:rFonts w:ascii="Arial" w:hAnsi="Arial" w:cs="Arial"/>
        </w:rPr>
        <w:t>.</w:t>
      </w:r>
    </w:p>
    <w:p w14:paraId="40648847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proofErr w:type="gramStart"/>
      <w:r w:rsidRPr="00B347AE">
        <w:rPr>
          <w:rFonts w:ascii="Arial" w:hAnsi="Arial" w:cs="Arial"/>
        </w:rPr>
        <w:t>Показатели, используемые для достижения поставленной цели дост</w:t>
      </w:r>
      <w:r w:rsidRPr="00B347AE">
        <w:rPr>
          <w:rFonts w:ascii="Arial" w:hAnsi="Arial" w:cs="Arial"/>
        </w:rPr>
        <w:t>и</w:t>
      </w:r>
      <w:r w:rsidRPr="00B347AE">
        <w:rPr>
          <w:rFonts w:ascii="Arial" w:hAnsi="Arial" w:cs="Arial"/>
        </w:rPr>
        <w:t>гается</w:t>
      </w:r>
      <w:proofErr w:type="gramEnd"/>
      <w:r w:rsidRPr="00B347AE">
        <w:rPr>
          <w:rFonts w:ascii="Arial" w:hAnsi="Arial" w:cs="Arial"/>
        </w:rPr>
        <w:t xml:space="preserve"> путем решения следующих задач:</w:t>
      </w:r>
    </w:p>
    <w:p w14:paraId="6BCCEB53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 xml:space="preserve">- обеспечение стабильного поступления </w:t>
      </w:r>
      <w:proofErr w:type="gramStart"/>
      <w:r w:rsidRPr="00B347AE">
        <w:rPr>
          <w:rFonts w:ascii="Arial" w:hAnsi="Arial" w:cs="Arial"/>
        </w:rPr>
        <w:t>неналоговых</w:t>
      </w:r>
      <w:proofErr w:type="gramEnd"/>
      <w:r w:rsidRPr="00B347AE">
        <w:rPr>
          <w:rFonts w:ascii="Arial" w:hAnsi="Arial" w:cs="Arial"/>
        </w:rPr>
        <w:t xml:space="preserve"> доходов в бюджет </w:t>
      </w:r>
      <w:r w:rsidR="00D87827" w:rsidRPr="00B347AE">
        <w:rPr>
          <w:rFonts w:ascii="Arial" w:hAnsi="Arial" w:cs="Arial"/>
        </w:rPr>
        <w:t>муниципального округа</w:t>
      </w:r>
      <w:r w:rsidRPr="00B347AE">
        <w:rPr>
          <w:rFonts w:ascii="Arial" w:hAnsi="Arial" w:cs="Arial"/>
        </w:rPr>
        <w:t xml:space="preserve">; </w:t>
      </w:r>
    </w:p>
    <w:p w14:paraId="2F6CBFB2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- участие граждан в приватизации жилья;</w:t>
      </w:r>
    </w:p>
    <w:p w14:paraId="7A02E2E8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proofErr w:type="gramStart"/>
      <w:r w:rsidRPr="00B347AE">
        <w:rPr>
          <w:rFonts w:ascii="Arial" w:hAnsi="Arial" w:cs="Arial"/>
        </w:rPr>
        <w:lastRenderedPageBreak/>
        <w:t>- увеличение количества земельных участков, во влеченных в арендные о</w:t>
      </w:r>
      <w:r w:rsidRPr="00B347AE">
        <w:rPr>
          <w:rFonts w:ascii="Arial" w:hAnsi="Arial" w:cs="Arial"/>
        </w:rPr>
        <w:t>т</w:t>
      </w:r>
      <w:r w:rsidRPr="00B347AE">
        <w:rPr>
          <w:rFonts w:ascii="Arial" w:hAnsi="Arial" w:cs="Arial"/>
        </w:rPr>
        <w:t>ношения;</w:t>
      </w:r>
      <w:proofErr w:type="gramEnd"/>
    </w:p>
    <w:p w14:paraId="5BC7D6EA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- проведение технической инвентаризации объектов недвижим</w:t>
      </w:r>
      <w:r w:rsidRPr="00B347AE">
        <w:rPr>
          <w:rFonts w:ascii="Arial" w:hAnsi="Arial" w:cs="Arial"/>
        </w:rPr>
        <w:t>о</w:t>
      </w:r>
      <w:r w:rsidRPr="00B347AE">
        <w:rPr>
          <w:rFonts w:ascii="Arial" w:hAnsi="Arial" w:cs="Arial"/>
        </w:rPr>
        <w:t>сти;</w:t>
      </w:r>
    </w:p>
    <w:p w14:paraId="1C8CB9EF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- проведение рыночной оценки недвижимого имущества;</w:t>
      </w:r>
    </w:p>
    <w:p w14:paraId="5DC5C104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- проведение экспертизы на соответствие условий поставки приобретаем</w:t>
      </w:r>
      <w:r w:rsidRPr="00B347AE">
        <w:rPr>
          <w:rFonts w:ascii="Arial" w:hAnsi="Arial" w:cs="Arial"/>
        </w:rPr>
        <w:t>о</w:t>
      </w:r>
      <w:r w:rsidRPr="00B347AE">
        <w:rPr>
          <w:rFonts w:ascii="Arial" w:hAnsi="Arial" w:cs="Arial"/>
        </w:rPr>
        <w:t>го имущества в рамках муниципального контракта в соответствии с те</w:t>
      </w:r>
      <w:r w:rsidRPr="00B347AE">
        <w:rPr>
          <w:rFonts w:ascii="Arial" w:hAnsi="Arial" w:cs="Arial"/>
        </w:rPr>
        <w:t>х</w:t>
      </w:r>
      <w:r w:rsidRPr="00B347AE">
        <w:rPr>
          <w:rFonts w:ascii="Arial" w:hAnsi="Arial" w:cs="Arial"/>
        </w:rPr>
        <w:t>ническим заданием.</w:t>
      </w:r>
    </w:p>
    <w:p w14:paraId="068AA354" w14:textId="77777777" w:rsidR="00B72C49" w:rsidRPr="00B347AE" w:rsidRDefault="00B72C49" w:rsidP="00B347AE">
      <w:pPr>
        <w:widowControl w:val="0"/>
        <w:autoSpaceDE w:val="0"/>
        <w:snapToGrid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Основные ожидаемые результаты от реализации программы:</w:t>
      </w:r>
    </w:p>
    <w:p w14:paraId="0FA87E13" w14:textId="77777777" w:rsidR="00B72C49" w:rsidRPr="00B347AE" w:rsidRDefault="00B72C49" w:rsidP="00B347AE">
      <w:pPr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 xml:space="preserve">1. Увеличение доходов от поступления арендной платы за землю и доходов от продажи земельных участков в бюджет Ермаковского </w:t>
      </w:r>
      <w:r w:rsidR="00D90256" w:rsidRPr="00B347AE">
        <w:rPr>
          <w:rFonts w:ascii="Arial" w:hAnsi="Arial" w:cs="Arial"/>
        </w:rPr>
        <w:t>муниципального округа</w:t>
      </w:r>
      <w:r w:rsidRPr="00B347AE">
        <w:rPr>
          <w:rFonts w:ascii="Arial" w:hAnsi="Arial" w:cs="Arial"/>
        </w:rPr>
        <w:t>.</w:t>
      </w:r>
    </w:p>
    <w:p w14:paraId="4DF946FD" w14:textId="77777777" w:rsidR="00B72C49" w:rsidRPr="00B347AE" w:rsidRDefault="00B72C49" w:rsidP="00B347AE">
      <w:pPr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2. Увеличение площади вовлеченных земельных участков под жилищное строительство.</w:t>
      </w:r>
    </w:p>
    <w:p w14:paraId="6F253891" w14:textId="77777777" w:rsidR="00B72C49" w:rsidRPr="00B347AE" w:rsidRDefault="00B72C49" w:rsidP="00B347AE">
      <w:pPr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3. Увеличение доходов от сдачи имущества в аренду.</w:t>
      </w:r>
    </w:p>
    <w:p w14:paraId="01F7F8A8" w14:textId="77777777" w:rsidR="00B72C49" w:rsidRPr="00B347AE" w:rsidRDefault="00B72C49" w:rsidP="00B347AE">
      <w:pPr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4. Увеличение доходов от реализации имущества.</w:t>
      </w:r>
    </w:p>
    <w:p w14:paraId="210B00C0" w14:textId="77777777" w:rsidR="00B72C49" w:rsidRPr="00B347AE" w:rsidRDefault="00B72C49" w:rsidP="00B347AE">
      <w:pPr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 xml:space="preserve">Исполнительным органом местного самоуправления, проводящим политику в области управления муниципальным имуществом и земельным ресурсам Ермаковского </w:t>
      </w:r>
      <w:r w:rsidR="00D90256" w:rsidRPr="00B347AE">
        <w:rPr>
          <w:rFonts w:ascii="Arial" w:hAnsi="Arial" w:cs="Arial"/>
        </w:rPr>
        <w:t>муниципального округа</w:t>
      </w:r>
      <w:r w:rsidRPr="00B347AE">
        <w:rPr>
          <w:rFonts w:ascii="Arial" w:hAnsi="Arial" w:cs="Arial"/>
        </w:rPr>
        <w:t>, является отдел земельных и имущественных отношений Администрации Ермаковского района.</w:t>
      </w:r>
    </w:p>
    <w:p w14:paraId="3E2896AD" w14:textId="77777777" w:rsidR="00B72C49" w:rsidRPr="00B347AE" w:rsidRDefault="00B72C49" w:rsidP="00B347AE">
      <w:pPr>
        <w:ind w:firstLine="724"/>
        <w:jc w:val="both"/>
        <w:rPr>
          <w:rFonts w:ascii="Arial" w:hAnsi="Arial" w:cs="Arial"/>
          <w:bCs/>
        </w:rPr>
      </w:pPr>
      <w:r w:rsidRPr="00B347AE">
        <w:rPr>
          <w:rFonts w:ascii="Arial" w:hAnsi="Arial" w:cs="Arial"/>
          <w:bCs/>
        </w:rPr>
        <w:t>2.1. Обоснование выделения и включения в состав муниципальной программы подпрограмм и их обобщенная характеристика.</w:t>
      </w:r>
    </w:p>
    <w:p w14:paraId="36293BEC" w14:textId="77777777" w:rsidR="00B72C49" w:rsidRPr="00B347AE" w:rsidRDefault="00B72C49" w:rsidP="00B347AE">
      <w:pPr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Для обеспечения достижения целей и решения поставленных задач в рамках муниципальной программы предусмотрены реализация следующих подпрограмм:</w:t>
      </w:r>
    </w:p>
    <w:p w14:paraId="66EC94BD" w14:textId="77777777" w:rsidR="00B72C49" w:rsidRPr="00B347AE" w:rsidRDefault="00B72C49" w:rsidP="00B347AE">
      <w:pPr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1. Эффективное управление муниципальным имуществом.</w:t>
      </w:r>
    </w:p>
    <w:p w14:paraId="1D1305DB" w14:textId="77777777" w:rsidR="00B72C49" w:rsidRPr="00B347AE" w:rsidRDefault="00B72C49" w:rsidP="00B347AE">
      <w:pPr>
        <w:ind w:firstLine="724"/>
        <w:jc w:val="both"/>
        <w:rPr>
          <w:rFonts w:ascii="Arial" w:hAnsi="Arial" w:cs="Arial"/>
          <w:iCs/>
          <w:lang w:eastAsia="en-US"/>
        </w:rPr>
      </w:pPr>
      <w:r w:rsidRPr="00B347AE">
        <w:rPr>
          <w:rFonts w:ascii="Arial" w:hAnsi="Arial" w:cs="Arial"/>
          <w:iCs/>
          <w:lang w:eastAsia="en-US"/>
        </w:rPr>
        <w:t>2. Эффективное управление земельными ресурсами.</w:t>
      </w:r>
    </w:p>
    <w:p w14:paraId="7DD46B4F" w14:textId="77777777" w:rsidR="00B72C49" w:rsidRPr="00B347AE" w:rsidRDefault="00B72C49" w:rsidP="00B347AE">
      <w:pPr>
        <w:ind w:firstLine="724"/>
        <w:jc w:val="both"/>
        <w:rPr>
          <w:rFonts w:ascii="Arial" w:hAnsi="Arial" w:cs="Arial"/>
          <w:iCs/>
          <w:lang w:eastAsia="en-US"/>
        </w:rPr>
      </w:pPr>
      <w:r w:rsidRPr="00B347AE">
        <w:rPr>
          <w:rFonts w:ascii="Arial" w:hAnsi="Arial" w:cs="Arial"/>
          <w:iCs/>
          <w:lang w:eastAsia="en-US"/>
        </w:rPr>
        <w:t>3. Создание условий для реализации муниципальной программы.</w:t>
      </w:r>
    </w:p>
    <w:p w14:paraId="5925C436" w14:textId="77777777" w:rsidR="00B72C49" w:rsidRPr="00B347AE" w:rsidRDefault="00B72C49" w:rsidP="00B347AE">
      <w:pPr>
        <w:ind w:firstLine="724"/>
        <w:jc w:val="both"/>
        <w:rPr>
          <w:rFonts w:ascii="Arial" w:hAnsi="Arial" w:cs="Arial"/>
          <w:iCs/>
          <w:lang w:eastAsia="en-US"/>
        </w:rPr>
      </w:pPr>
      <w:r w:rsidRPr="00B347AE">
        <w:rPr>
          <w:rFonts w:ascii="Arial" w:hAnsi="Arial" w:cs="Arial"/>
          <w:iCs/>
          <w:lang w:eastAsia="en-US"/>
        </w:rPr>
        <w:t>Выделение подпрограмм обосновано масштабностью решаемых в рамках муниципальной программы задач.</w:t>
      </w:r>
    </w:p>
    <w:p w14:paraId="18E5380B" w14:textId="77777777" w:rsidR="00B72C49" w:rsidRPr="00B347AE" w:rsidRDefault="00B72C49" w:rsidP="00B347AE">
      <w:pPr>
        <w:ind w:firstLine="724"/>
        <w:jc w:val="both"/>
        <w:rPr>
          <w:rFonts w:ascii="Arial" w:hAnsi="Arial" w:cs="Arial"/>
          <w:iCs/>
          <w:lang w:eastAsia="en-US"/>
        </w:rPr>
      </w:pPr>
    </w:p>
    <w:p w14:paraId="2CA3AB1B" w14:textId="77777777" w:rsidR="00B72C49" w:rsidRPr="00B347AE" w:rsidRDefault="00B72C49" w:rsidP="00B347AE">
      <w:pPr>
        <w:ind w:firstLine="724"/>
        <w:jc w:val="both"/>
        <w:rPr>
          <w:rFonts w:ascii="Arial" w:hAnsi="Arial" w:cs="Arial"/>
          <w:iCs/>
          <w:lang w:eastAsia="en-US"/>
        </w:rPr>
      </w:pPr>
      <w:r w:rsidRPr="00B347AE">
        <w:rPr>
          <w:rFonts w:ascii="Arial" w:hAnsi="Arial" w:cs="Arial"/>
          <w:bCs/>
        </w:rPr>
        <w:t>3. Механизм реализации отдельных мероприятий</w:t>
      </w:r>
    </w:p>
    <w:p w14:paraId="1DE7EBA0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</w:p>
    <w:p w14:paraId="6547112B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Перечень программных мероприятий, направленных на достижение п</w:t>
      </w:r>
      <w:r w:rsidRPr="00B347AE">
        <w:rPr>
          <w:rFonts w:ascii="Arial" w:hAnsi="Arial" w:cs="Arial"/>
        </w:rPr>
        <w:t>о</w:t>
      </w:r>
      <w:r w:rsidRPr="00B347AE">
        <w:rPr>
          <w:rFonts w:ascii="Arial" w:hAnsi="Arial" w:cs="Arial"/>
        </w:rPr>
        <w:t>ставленной цели, решение задач Программы, с указанием финансовых р</w:t>
      </w:r>
      <w:r w:rsidRPr="00B347AE">
        <w:rPr>
          <w:rFonts w:ascii="Arial" w:hAnsi="Arial" w:cs="Arial"/>
        </w:rPr>
        <w:t>е</w:t>
      </w:r>
      <w:r w:rsidRPr="00B347AE">
        <w:rPr>
          <w:rFonts w:ascii="Arial" w:hAnsi="Arial" w:cs="Arial"/>
        </w:rPr>
        <w:t xml:space="preserve">сурсов, необходимых для их </w:t>
      </w:r>
      <w:proofErr w:type="gramStart"/>
      <w:r w:rsidRPr="00B347AE">
        <w:rPr>
          <w:rFonts w:ascii="Arial" w:hAnsi="Arial" w:cs="Arial"/>
        </w:rPr>
        <w:t>реализации</w:t>
      </w:r>
      <w:proofErr w:type="gramEnd"/>
      <w:r w:rsidRPr="00B347AE">
        <w:rPr>
          <w:rFonts w:ascii="Arial" w:hAnsi="Arial" w:cs="Arial"/>
        </w:rPr>
        <w:t xml:space="preserve"> в том числе по Подпрограммам:</w:t>
      </w:r>
    </w:p>
    <w:p w14:paraId="726A99BA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Развернутый перечень программ:</w:t>
      </w:r>
    </w:p>
    <w:p w14:paraId="7E985F1D" w14:textId="77777777" w:rsidR="00573F25" w:rsidRPr="00B347AE" w:rsidRDefault="00573F25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  <w:bCs/>
        </w:rPr>
      </w:pPr>
    </w:p>
    <w:p w14:paraId="3685E721" w14:textId="77777777" w:rsidR="00B72C49" w:rsidRPr="00B347AE" w:rsidRDefault="00B72C49" w:rsidP="0006308C">
      <w:pPr>
        <w:shd w:val="clear" w:color="auto" w:fill="FFFFFF"/>
        <w:suppressAutoHyphens w:val="0"/>
        <w:ind w:firstLine="724"/>
        <w:jc w:val="right"/>
        <w:rPr>
          <w:rFonts w:ascii="Arial" w:hAnsi="Arial" w:cs="Arial"/>
        </w:rPr>
      </w:pPr>
      <w:r w:rsidRPr="00B347AE">
        <w:rPr>
          <w:rFonts w:ascii="Arial" w:hAnsi="Arial" w:cs="Arial"/>
          <w:bCs/>
        </w:rPr>
        <w:t>уточненный план</w:t>
      </w:r>
    </w:p>
    <w:tbl>
      <w:tblPr>
        <w:tblStyle w:val="aff0"/>
        <w:tblW w:w="5000" w:type="pct"/>
        <w:tblLook w:val="0000" w:firstRow="0" w:lastRow="0" w:firstColumn="0" w:lastColumn="0" w:noHBand="0" w:noVBand="0"/>
      </w:tblPr>
      <w:tblGrid>
        <w:gridCol w:w="800"/>
        <w:gridCol w:w="2706"/>
        <w:gridCol w:w="2068"/>
        <w:gridCol w:w="2068"/>
        <w:gridCol w:w="1929"/>
      </w:tblGrid>
      <w:tr w:rsidR="00B72C49" w:rsidRPr="00B347AE" w14:paraId="63586829" w14:textId="77777777" w:rsidTr="0006308C">
        <w:tc>
          <w:tcPr>
            <w:tcW w:w="418" w:type="pct"/>
          </w:tcPr>
          <w:p w14:paraId="4A009FC0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414" w:type="pct"/>
          </w:tcPr>
          <w:p w14:paraId="14FD5C86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Наименование з</w:t>
            </w:r>
            <w:r w:rsidRPr="00B347AE">
              <w:rPr>
                <w:rFonts w:ascii="Arial" w:hAnsi="Arial" w:cs="Arial"/>
                <w:bCs/>
              </w:rPr>
              <w:t>а</w:t>
            </w:r>
            <w:r w:rsidRPr="00B347AE">
              <w:rPr>
                <w:rFonts w:ascii="Arial" w:hAnsi="Arial" w:cs="Arial"/>
                <w:bCs/>
              </w:rPr>
              <w:t>дач и мероприятий Пр</w:t>
            </w:r>
            <w:r w:rsidRPr="00B347AE">
              <w:rPr>
                <w:rFonts w:ascii="Arial" w:hAnsi="Arial" w:cs="Arial"/>
                <w:bCs/>
              </w:rPr>
              <w:t>о</w:t>
            </w:r>
            <w:r w:rsidRPr="00B347AE">
              <w:rPr>
                <w:rFonts w:ascii="Arial" w:hAnsi="Arial" w:cs="Arial"/>
                <w:bCs/>
              </w:rPr>
              <w:t>граммы</w:t>
            </w:r>
          </w:p>
        </w:tc>
        <w:tc>
          <w:tcPr>
            <w:tcW w:w="1080" w:type="pct"/>
          </w:tcPr>
          <w:p w14:paraId="56D33700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Источники ф</w:t>
            </w:r>
            <w:r w:rsidRPr="00B347AE">
              <w:rPr>
                <w:rFonts w:ascii="Arial" w:hAnsi="Arial" w:cs="Arial"/>
                <w:bCs/>
              </w:rPr>
              <w:t>и</w:t>
            </w:r>
            <w:r w:rsidRPr="00B347AE">
              <w:rPr>
                <w:rFonts w:ascii="Arial" w:hAnsi="Arial" w:cs="Arial"/>
                <w:bCs/>
              </w:rPr>
              <w:t>нансир</w:t>
            </w:r>
            <w:r w:rsidRPr="00B347AE">
              <w:rPr>
                <w:rFonts w:ascii="Arial" w:hAnsi="Arial" w:cs="Arial"/>
                <w:bCs/>
              </w:rPr>
              <w:t>о</w:t>
            </w:r>
            <w:r w:rsidRPr="00B347AE">
              <w:rPr>
                <w:rFonts w:ascii="Arial" w:hAnsi="Arial" w:cs="Arial"/>
                <w:bCs/>
              </w:rPr>
              <w:t>вания</w:t>
            </w:r>
          </w:p>
        </w:tc>
        <w:tc>
          <w:tcPr>
            <w:tcW w:w="1080" w:type="pct"/>
          </w:tcPr>
          <w:p w14:paraId="7FF1EF49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Объемы ф</w:t>
            </w:r>
            <w:r w:rsidRPr="00B347AE">
              <w:rPr>
                <w:rFonts w:ascii="Arial" w:hAnsi="Arial" w:cs="Arial"/>
                <w:bCs/>
              </w:rPr>
              <w:t>и</w:t>
            </w:r>
            <w:r w:rsidRPr="00B347AE">
              <w:rPr>
                <w:rFonts w:ascii="Arial" w:hAnsi="Arial" w:cs="Arial"/>
                <w:bCs/>
              </w:rPr>
              <w:t>нансирования (тыс. руб.)</w:t>
            </w:r>
          </w:p>
        </w:tc>
        <w:tc>
          <w:tcPr>
            <w:tcW w:w="1008" w:type="pct"/>
          </w:tcPr>
          <w:p w14:paraId="7F75C01F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Ответстве</w:t>
            </w:r>
            <w:r w:rsidRPr="00B347AE">
              <w:rPr>
                <w:rFonts w:ascii="Arial" w:hAnsi="Arial" w:cs="Arial"/>
              </w:rPr>
              <w:t>н</w:t>
            </w:r>
            <w:r w:rsidRPr="00B347AE">
              <w:rPr>
                <w:rFonts w:ascii="Arial" w:hAnsi="Arial" w:cs="Arial"/>
              </w:rPr>
              <w:t>ный исполн</w:t>
            </w:r>
            <w:r w:rsidRPr="00B347AE">
              <w:rPr>
                <w:rFonts w:ascii="Arial" w:hAnsi="Arial" w:cs="Arial"/>
              </w:rPr>
              <w:t>и</w:t>
            </w:r>
            <w:r w:rsidRPr="00B347AE">
              <w:rPr>
                <w:rFonts w:ascii="Arial" w:hAnsi="Arial" w:cs="Arial"/>
              </w:rPr>
              <w:t>тель</w:t>
            </w:r>
          </w:p>
        </w:tc>
      </w:tr>
      <w:tr w:rsidR="00B72C49" w:rsidRPr="00B347AE" w14:paraId="09ABAD7C" w14:textId="77777777" w:rsidTr="0006308C">
        <w:tc>
          <w:tcPr>
            <w:tcW w:w="418" w:type="pct"/>
          </w:tcPr>
          <w:p w14:paraId="51A0D352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414" w:type="pct"/>
          </w:tcPr>
          <w:p w14:paraId="21D7D63E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</w:rPr>
              <w:t>Всего по финансир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>ванию Пр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 xml:space="preserve">граммы, в том числе: </w:t>
            </w:r>
          </w:p>
        </w:tc>
        <w:tc>
          <w:tcPr>
            <w:tcW w:w="1080" w:type="pct"/>
          </w:tcPr>
          <w:p w14:paraId="7042E01D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bCs/>
              </w:rPr>
            </w:pPr>
          </w:p>
        </w:tc>
        <w:tc>
          <w:tcPr>
            <w:tcW w:w="1080" w:type="pct"/>
          </w:tcPr>
          <w:p w14:paraId="509C9F56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2014 год – 100,0</w:t>
            </w:r>
          </w:p>
          <w:p w14:paraId="2399882D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2015 год – 190,3</w:t>
            </w:r>
          </w:p>
          <w:p w14:paraId="5409E955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2016 год – 161,3</w:t>
            </w:r>
          </w:p>
          <w:p w14:paraId="1B494A8E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2017 год – 378,4</w:t>
            </w:r>
          </w:p>
          <w:p w14:paraId="65BDF9E8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2018 год – 413,85</w:t>
            </w:r>
          </w:p>
          <w:p w14:paraId="44292EB2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2019 год – 21,0</w:t>
            </w:r>
          </w:p>
          <w:p w14:paraId="7AF12E57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2020 год – 444,72</w:t>
            </w:r>
          </w:p>
          <w:p w14:paraId="118BAAFB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2021 год – 136,5</w:t>
            </w:r>
          </w:p>
          <w:p w14:paraId="362B1DE6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2022 год – </w:t>
            </w:r>
            <w:r w:rsidR="00637069" w:rsidRPr="00B347AE">
              <w:rPr>
                <w:rFonts w:ascii="Arial" w:hAnsi="Arial" w:cs="Arial"/>
              </w:rPr>
              <w:t>349,7</w:t>
            </w:r>
          </w:p>
          <w:p w14:paraId="2F26DBAB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2023 год – 533,2</w:t>
            </w:r>
          </w:p>
          <w:p w14:paraId="00C6042B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 xml:space="preserve">2024 год – </w:t>
            </w:r>
            <w:r w:rsidR="0083408F" w:rsidRPr="00B347AE">
              <w:rPr>
                <w:rFonts w:ascii="Arial" w:hAnsi="Arial" w:cs="Arial"/>
              </w:rPr>
              <w:t>700,9</w:t>
            </w:r>
          </w:p>
          <w:p w14:paraId="479A9F51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2025 год – 725,8</w:t>
            </w:r>
          </w:p>
          <w:p w14:paraId="11DEBB06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2026 год – 725,8</w:t>
            </w:r>
          </w:p>
          <w:p w14:paraId="28B996E5" w14:textId="77777777" w:rsidR="00D54E83" w:rsidRPr="00B347AE" w:rsidRDefault="00D54E83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2027 год -</w:t>
            </w:r>
            <w:r w:rsidR="00A142E2" w:rsidRPr="00B347AE">
              <w:rPr>
                <w:rFonts w:ascii="Arial" w:hAnsi="Arial" w:cs="Arial"/>
              </w:rPr>
              <w:t xml:space="preserve"> </w:t>
            </w:r>
            <w:r w:rsidRPr="00B347AE">
              <w:rPr>
                <w:rFonts w:ascii="Arial" w:hAnsi="Arial" w:cs="Arial"/>
              </w:rPr>
              <w:t>725,8</w:t>
            </w:r>
          </w:p>
          <w:p w14:paraId="72DE8E21" w14:textId="77777777" w:rsidR="0060395E" w:rsidRPr="00B347AE" w:rsidRDefault="0060395E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2028 год - 725,8</w:t>
            </w:r>
          </w:p>
        </w:tc>
        <w:tc>
          <w:tcPr>
            <w:tcW w:w="1008" w:type="pct"/>
          </w:tcPr>
          <w:p w14:paraId="5EFF7801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B72C49" w:rsidRPr="00B347AE" w14:paraId="644EA77E" w14:textId="77777777" w:rsidTr="0006308C">
        <w:tc>
          <w:tcPr>
            <w:tcW w:w="418" w:type="pct"/>
          </w:tcPr>
          <w:p w14:paraId="1A2B2FD6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1414" w:type="pct"/>
          </w:tcPr>
          <w:p w14:paraId="05D6EAA7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Рыночная оценка стоимости объе</w:t>
            </w:r>
            <w:r w:rsidRPr="00B347AE">
              <w:rPr>
                <w:rFonts w:ascii="Arial" w:hAnsi="Arial" w:cs="Arial"/>
              </w:rPr>
              <w:t>к</w:t>
            </w:r>
            <w:r w:rsidRPr="00B347AE">
              <w:rPr>
                <w:rFonts w:ascii="Arial" w:hAnsi="Arial" w:cs="Arial"/>
              </w:rPr>
              <w:t>тов муниципального имущества в рамках муниципальной пр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>граммы «Упра</w:t>
            </w:r>
            <w:r w:rsidRPr="00B347AE">
              <w:rPr>
                <w:rFonts w:ascii="Arial" w:hAnsi="Arial" w:cs="Arial"/>
              </w:rPr>
              <w:t>в</w:t>
            </w:r>
            <w:r w:rsidRPr="00B347AE">
              <w:rPr>
                <w:rFonts w:ascii="Arial" w:hAnsi="Arial" w:cs="Arial"/>
              </w:rPr>
              <w:t>ление муниципальным имуществом Ерм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 xml:space="preserve">ковского </w:t>
            </w:r>
            <w:r w:rsidR="00E26331" w:rsidRPr="00B347AE">
              <w:rPr>
                <w:rFonts w:ascii="Arial" w:hAnsi="Arial" w:cs="Arial"/>
              </w:rPr>
              <w:t>муниц</w:t>
            </w:r>
            <w:r w:rsidR="00E26331" w:rsidRPr="00B347AE">
              <w:rPr>
                <w:rFonts w:ascii="Arial" w:hAnsi="Arial" w:cs="Arial"/>
              </w:rPr>
              <w:t>и</w:t>
            </w:r>
            <w:r w:rsidR="00E26331" w:rsidRPr="00B347AE">
              <w:rPr>
                <w:rFonts w:ascii="Arial" w:hAnsi="Arial" w:cs="Arial"/>
              </w:rPr>
              <w:t>пального окр</w:t>
            </w:r>
            <w:r w:rsidR="00E26331" w:rsidRPr="00B347AE">
              <w:rPr>
                <w:rFonts w:ascii="Arial" w:hAnsi="Arial" w:cs="Arial"/>
              </w:rPr>
              <w:t>у</w:t>
            </w:r>
            <w:r w:rsidR="00E26331" w:rsidRPr="00B347AE">
              <w:rPr>
                <w:rFonts w:ascii="Arial" w:hAnsi="Arial" w:cs="Arial"/>
              </w:rPr>
              <w:t>га</w:t>
            </w:r>
            <w:r w:rsidRPr="00B347AE">
              <w:rPr>
                <w:rFonts w:ascii="Arial" w:hAnsi="Arial" w:cs="Arial"/>
              </w:rPr>
              <w:t>»</w:t>
            </w:r>
          </w:p>
        </w:tc>
        <w:tc>
          <w:tcPr>
            <w:tcW w:w="1080" w:type="pct"/>
          </w:tcPr>
          <w:p w14:paraId="20F4CE34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местный бю</w:t>
            </w:r>
            <w:r w:rsidRPr="00B347AE">
              <w:rPr>
                <w:rFonts w:ascii="Arial" w:hAnsi="Arial" w:cs="Arial"/>
              </w:rPr>
              <w:t>д</w:t>
            </w:r>
            <w:r w:rsidRPr="00B347AE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14:paraId="6A9769F2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2014 год – 51</w:t>
            </w:r>
          </w:p>
          <w:p w14:paraId="4DC84693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2015 год – 4</w:t>
            </w:r>
          </w:p>
          <w:p w14:paraId="17485131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2016 год – 0</w:t>
            </w:r>
          </w:p>
          <w:p w14:paraId="4C5F8BD5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2017 год – 20</w:t>
            </w:r>
          </w:p>
          <w:p w14:paraId="08844BB7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2018 год – 70,5</w:t>
            </w:r>
          </w:p>
          <w:p w14:paraId="56595D15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2019 год – 0</w:t>
            </w:r>
          </w:p>
          <w:p w14:paraId="3D54D1E9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2020 год – 82,5</w:t>
            </w:r>
          </w:p>
          <w:p w14:paraId="7A05A4F8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2021 год – 50</w:t>
            </w:r>
          </w:p>
          <w:p w14:paraId="4596A951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2022 год – 47</w:t>
            </w:r>
          </w:p>
          <w:p w14:paraId="3FEA5F91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2023 год – </w:t>
            </w:r>
            <w:r w:rsidR="0083408F" w:rsidRPr="00B347AE">
              <w:rPr>
                <w:rFonts w:ascii="Arial" w:hAnsi="Arial" w:cs="Arial"/>
              </w:rPr>
              <w:t>0,0</w:t>
            </w:r>
          </w:p>
          <w:p w14:paraId="1D612108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2024 год – </w:t>
            </w:r>
            <w:r w:rsidR="00FC58F8" w:rsidRPr="00B347AE">
              <w:rPr>
                <w:rFonts w:ascii="Arial" w:hAnsi="Arial" w:cs="Arial"/>
              </w:rPr>
              <w:t>57,4</w:t>
            </w:r>
          </w:p>
          <w:p w14:paraId="323D0434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2025 год – 230</w:t>
            </w:r>
          </w:p>
          <w:p w14:paraId="69D6FFA0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2026 год – 230</w:t>
            </w:r>
          </w:p>
          <w:p w14:paraId="78199AED" w14:textId="77777777" w:rsidR="00D54E83" w:rsidRPr="00B347AE" w:rsidRDefault="00D54E83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2027 год </w:t>
            </w:r>
            <w:r w:rsidR="0060395E" w:rsidRPr="00B347AE">
              <w:rPr>
                <w:rFonts w:ascii="Arial" w:hAnsi="Arial" w:cs="Arial"/>
              </w:rPr>
              <w:t>–</w:t>
            </w:r>
            <w:r w:rsidR="00A142E2" w:rsidRPr="00B347AE">
              <w:rPr>
                <w:rFonts w:ascii="Arial" w:hAnsi="Arial" w:cs="Arial"/>
              </w:rPr>
              <w:t xml:space="preserve"> </w:t>
            </w:r>
            <w:r w:rsidRPr="00B347AE">
              <w:rPr>
                <w:rFonts w:ascii="Arial" w:hAnsi="Arial" w:cs="Arial"/>
              </w:rPr>
              <w:t>230</w:t>
            </w:r>
          </w:p>
          <w:p w14:paraId="09597554" w14:textId="77777777" w:rsidR="0060395E" w:rsidRPr="00B347AE" w:rsidRDefault="0060395E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2028 год – 230</w:t>
            </w:r>
          </w:p>
        </w:tc>
        <w:tc>
          <w:tcPr>
            <w:tcW w:w="1008" w:type="pct"/>
          </w:tcPr>
          <w:p w14:paraId="47F6DB7A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Администр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ция Ермако</w:t>
            </w:r>
            <w:r w:rsidRPr="00B347AE">
              <w:rPr>
                <w:rFonts w:ascii="Arial" w:hAnsi="Arial" w:cs="Arial"/>
              </w:rPr>
              <w:t>в</w:t>
            </w:r>
            <w:r w:rsidRPr="00B347AE">
              <w:rPr>
                <w:rFonts w:ascii="Arial" w:hAnsi="Arial" w:cs="Arial"/>
              </w:rPr>
              <w:t>ского района</w:t>
            </w:r>
          </w:p>
        </w:tc>
      </w:tr>
      <w:tr w:rsidR="00B72C49" w:rsidRPr="00B347AE" w14:paraId="184BD154" w14:textId="77777777" w:rsidTr="0006308C">
        <w:tc>
          <w:tcPr>
            <w:tcW w:w="418" w:type="pct"/>
          </w:tcPr>
          <w:p w14:paraId="387C7440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1414" w:type="pct"/>
          </w:tcPr>
          <w:p w14:paraId="19848F2C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Администриров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ние доходов. Учет п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>ступления неналог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>вых платежей в с</w:t>
            </w:r>
            <w:r w:rsidRPr="00B347AE">
              <w:rPr>
                <w:rFonts w:ascii="Arial" w:hAnsi="Arial" w:cs="Arial"/>
              </w:rPr>
              <w:t>и</w:t>
            </w:r>
            <w:r w:rsidRPr="00B347AE">
              <w:rPr>
                <w:rFonts w:ascii="Arial" w:hAnsi="Arial" w:cs="Arial"/>
              </w:rPr>
              <w:t>стеме электронного документооб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>рота.</w:t>
            </w:r>
          </w:p>
        </w:tc>
        <w:tc>
          <w:tcPr>
            <w:tcW w:w="1080" w:type="pct"/>
          </w:tcPr>
          <w:p w14:paraId="0D754F3F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Местный бю</w:t>
            </w:r>
            <w:r w:rsidRPr="00B347AE">
              <w:rPr>
                <w:rFonts w:ascii="Arial" w:hAnsi="Arial" w:cs="Arial"/>
              </w:rPr>
              <w:t>д</w:t>
            </w:r>
            <w:r w:rsidRPr="00B347AE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14:paraId="686DE991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Не требуется</w:t>
            </w:r>
          </w:p>
        </w:tc>
        <w:tc>
          <w:tcPr>
            <w:tcW w:w="1008" w:type="pct"/>
          </w:tcPr>
          <w:p w14:paraId="5BA65D08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Администр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ция Ермако</w:t>
            </w:r>
            <w:r w:rsidRPr="00B347AE">
              <w:rPr>
                <w:rFonts w:ascii="Arial" w:hAnsi="Arial" w:cs="Arial"/>
              </w:rPr>
              <w:t>в</w:t>
            </w:r>
            <w:r w:rsidRPr="00B347AE">
              <w:rPr>
                <w:rFonts w:ascii="Arial" w:hAnsi="Arial" w:cs="Arial"/>
              </w:rPr>
              <w:t>ского района</w:t>
            </w:r>
          </w:p>
        </w:tc>
      </w:tr>
      <w:tr w:rsidR="00B72C49" w:rsidRPr="00B347AE" w14:paraId="22E21571" w14:textId="77777777" w:rsidTr="0006308C">
        <w:tc>
          <w:tcPr>
            <w:tcW w:w="418" w:type="pct"/>
          </w:tcPr>
          <w:p w14:paraId="2FAA39B1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iCs/>
              </w:rPr>
            </w:pPr>
            <w:r w:rsidRPr="00B347AE">
              <w:rPr>
                <w:rFonts w:ascii="Arial" w:hAnsi="Arial" w:cs="Arial"/>
              </w:rPr>
              <w:t>1.2.</w:t>
            </w:r>
          </w:p>
        </w:tc>
        <w:tc>
          <w:tcPr>
            <w:tcW w:w="1414" w:type="pct"/>
          </w:tcPr>
          <w:p w14:paraId="3073FB4A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Повышение эффе</w:t>
            </w:r>
            <w:r w:rsidRPr="00B347AE">
              <w:rPr>
                <w:rFonts w:ascii="Arial" w:hAnsi="Arial" w:cs="Arial"/>
              </w:rPr>
              <w:t>к</w:t>
            </w:r>
            <w:r w:rsidRPr="00B347AE">
              <w:rPr>
                <w:rFonts w:ascii="Arial" w:hAnsi="Arial" w:cs="Arial"/>
              </w:rPr>
              <w:t>тивности использов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ния м</w:t>
            </w:r>
            <w:r w:rsidRPr="00B347AE">
              <w:rPr>
                <w:rFonts w:ascii="Arial" w:hAnsi="Arial" w:cs="Arial"/>
              </w:rPr>
              <w:t>у</w:t>
            </w:r>
            <w:r w:rsidRPr="00B347AE">
              <w:rPr>
                <w:rFonts w:ascii="Arial" w:hAnsi="Arial" w:cs="Arial"/>
              </w:rPr>
              <w:t xml:space="preserve">ниципального имущества </w:t>
            </w:r>
          </w:p>
        </w:tc>
        <w:tc>
          <w:tcPr>
            <w:tcW w:w="1080" w:type="pct"/>
          </w:tcPr>
          <w:p w14:paraId="6C7C245D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местный бю</w:t>
            </w:r>
            <w:r w:rsidRPr="00B347AE">
              <w:rPr>
                <w:rFonts w:ascii="Arial" w:hAnsi="Arial" w:cs="Arial"/>
              </w:rPr>
              <w:t>д</w:t>
            </w:r>
            <w:r w:rsidRPr="00B347AE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14:paraId="718C05DC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2014 год- 30</w:t>
            </w:r>
          </w:p>
          <w:p w14:paraId="23C9AF5A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2015 год-4</w:t>
            </w:r>
          </w:p>
          <w:p w14:paraId="0B58CEDD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2016 год-0</w:t>
            </w:r>
          </w:p>
          <w:p w14:paraId="6904AC7B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2017 год-7</w:t>
            </w:r>
          </w:p>
          <w:p w14:paraId="7359CD5D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2018 год-8</w:t>
            </w:r>
          </w:p>
          <w:p w14:paraId="57284B17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2019 год -0</w:t>
            </w:r>
          </w:p>
          <w:p w14:paraId="3FD5972F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2020 год -7,5</w:t>
            </w:r>
          </w:p>
          <w:p w14:paraId="0015BA26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2021 год – 0</w:t>
            </w:r>
          </w:p>
          <w:p w14:paraId="5C92EFA3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2022 год – 0</w:t>
            </w:r>
          </w:p>
          <w:p w14:paraId="0C002406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2023 год – 0</w:t>
            </w:r>
          </w:p>
          <w:p w14:paraId="7C72B931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2024 год – 0</w:t>
            </w:r>
          </w:p>
          <w:p w14:paraId="583783C9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2025 год – 50</w:t>
            </w:r>
          </w:p>
          <w:p w14:paraId="64C7A0F1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2026 год – 50</w:t>
            </w:r>
          </w:p>
          <w:p w14:paraId="59761F1B" w14:textId="77777777" w:rsidR="00D54E83" w:rsidRPr="00B347AE" w:rsidRDefault="00D54E83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2027 год </w:t>
            </w:r>
            <w:r w:rsidR="0060395E" w:rsidRPr="00B347AE">
              <w:rPr>
                <w:rFonts w:ascii="Arial" w:hAnsi="Arial" w:cs="Arial"/>
              </w:rPr>
              <w:t>–</w:t>
            </w:r>
            <w:r w:rsidR="00A142E2" w:rsidRPr="00B347AE">
              <w:rPr>
                <w:rFonts w:ascii="Arial" w:hAnsi="Arial" w:cs="Arial"/>
              </w:rPr>
              <w:t xml:space="preserve"> </w:t>
            </w:r>
            <w:r w:rsidRPr="00B347AE">
              <w:rPr>
                <w:rFonts w:ascii="Arial" w:hAnsi="Arial" w:cs="Arial"/>
              </w:rPr>
              <w:t>50</w:t>
            </w:r>
          </w:p>
          <w:p w14:paraId="23943BAE" w14:textId="77777777" w:rsidR="0060395E" w:rsidRPr="00B347AE" w:rsidRDefault="0060395E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2028 год - 50</w:t>
            </w:r>
          </w:p>
        </w:tc>
        <w:tc>
          <w:tcPr>
            <w:tcW w:w="1008" w:type="pct"/>
          </w:tcPr>
          <w:p w14:paraId="08C25922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Администр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ция Ермако</w:t>
            </w:r>
            <w:r w:rsidRPr="00B347AE">
              <w:rPr>
                <w:rFonts w:ascii="Arial" w:hAnsi="Arial" w:cs="Arial"/>
              </w:rPr>
              <w:t>в</w:t>
            </w:r>
            <w:r w:rsidR="00206DFF" w:rsidRPr="00B347AE">
              <w:rPr>
                <w:rFonts w:ascii="Arial" w:hAnsi="Arial" w:cs="Arial"/>
              </w:rPr>
              <w:t xml:space="preserve">ского </w:t>
            </w:r>
            <w:r w:rsidRPr="00B347AE">
              <w:rPr>
                <w:rFonts w:ascii="Arial" w:hAnsi="Arial" w:cs="Arial"/>
              </w:rPr>
              <w:t>района</w:t>
            </w:r>
          </w:p>
        </w:tc>
      </w:tr>
      <w:tr w:rsidR="00B72C49" w:rsidRPr="00B347AE" w14:paraId="38666579" w14:textId="77777777" w:rsidTr="0006308C">
        <w:tc>
          <w:tcPr>
            <w:tcW w:w="418" w:type="pct"/>
          </w:tcPr>
          <w:p w14:paraId="565D4A58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1.2.1</w:t>
            </w:r>
          </w:p>
        </w:tc>
        <w:tc>
          <w:tcPr>
            <w:tcW w:w="1414" w:type="pct"/>
          </w:tcPr>
          <w:p w14:paraId="53F9F7F2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Проведение пр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>верок эффективности и</w:t>
            </w:r>
            <w:r w:rsidRPr="00B347AE">
              <w:rPr>
                <w:rFonts w:ascii="Arial" w:hAnsi="Arial" w:cs="Arial"/>
              </w:rPr>
              <w:t>с</w:t>
            </w:r>
            <w:r w:rsidRPr="00B347AE">
              <w:rPr>
                <w:rFonts w:ascii="Arial" w:hAnsi="Arial" w:cs="Arial"/>
              </w:rPr>
              <w:t>пользования имущ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ства (недв</w:t>
            </w:r>
            <w:r w:rsidRPr="00B347AE">
              <w:rPr>
                <w:rFonts w:ascii="Arial" w:hAnsi="Arial" w:cs="Arial"/>
              </w:rPr>
              <w:t>и</w:t>
            </w:r>
            <w:r w:rsidRPr="00B347AE">
              <w:rPr>
                <w:rFonts w:ascii="Arial" w:hAnsi="Arial" w:cs="Arial"/>
              </w:rPr>
              <w:t>жимого и движимого) муниц</w:t>
            </w:r>
            <w:r w:rsidRPr="00B347AE">
              <w:rPr>
                <w:rFonts w:ascii="Arial" w:hAnsi="Arial" w:cs="Arial"/>
              </w:rPr>
              <w:t>и</w:t>
            </w:r>
            <w:r w:rsidRPr="00B347AE">
              <w:rPr>
                <w:rFonts w:ascii="Arial" w:hAnsi="Arial" w:cs="Arial"/>
              </w:rPr>
              <w:t>пальными учрежд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ниями, имущества казны</w:t>
            </w:r>
          </w:p>
        </w:tc>
        <w:tc>
          <w:tcPr>
            <w:tcW w:w="1080" w:type="pct"/>
          </w:tcPr>
          <w:p w14:paraId="37A9E0EC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080" w:type="pct"/>
          </w:tcPr>
          <w:p w14:paraId="0B2687B1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008" w:type="pct"/>
          </w:tcPr>
          <w:p w14:paraId="60304F7D" w14:textId="77777777" w:rsidR="00B72C49" w:rsidRPr="00B347AE" w:rsidRDefault="00B72C49" w:rsidP="0006308C">
            <w:pPr>
              <w:snapToGrid w:val="0"/>
              <w:rPr>
                <w:rFonts w:ascii="Arial" w:hAnsi="Arial" w:cs="Arial"/>
              </w:rPr>
            </w:pPr>
          </w:p>
        </w:tc>
      </w:tr>
      <w:tr w:rsidR="00B72C49" w:rsidRPr="00B347AE" w14:paraId="5363B29B" w14:textId="77777777" w:rsidTr="0006308C">
        <w:tc>
          <w:tcPr>
            <w:tcW w:w="418" w:type="pct"/>
          </w:tcPr>
          <w:p w14:paraId="4B4F9E7C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1.2.2.</w:t>
            </w:r>
          </w:p>
        </w:tc>
        <w:tc>
          <w:tcPr>
            <w:tcW w:w="1414" w:type="pct"/>
          </w:tcPr>
          <w:p w14:paraId="487FD87B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Предоставление субъектам малого и среднего предприн</w:t>
            </w:r>
            <w:r w:rsidRPr="00B347AE">
              <w:rPr>
                <w:rFonts w:ascii="Arial" w:hAnsi="Arial" w:cs="Arial"/>
              </w:rPr>
              <w:t>и</w:t>
            </w:r>
            <w:r w:rsidRPr="00B347AE">
              <w:rPr>
                <w:rFonts w:ascii="Arial" w:hAnsi="Arial" w:cs="Arial"/>
              </w:rPr>
              <w:lastRenderedPageBreak/>
              <w:t>мательства, в том числе зан</w:t>
            </w:r>
            <w:r w:rsidRPr="00B347AE">
              <w:rPr>
                <w:rFonts w:ascii="Arial" w:hAnsi="Arial" w:cs="Arial"/>
              </w:rPr>
              <w:t>и</w:t>
            </w:r>
            <w:r w:rsidRPr="00B347AE">
              <w:rPr>
                <w:rFonts w:ascii="Arial" w:hAnsi="Arial" w:cs="Arial"/>
              </w:rPr>
              <w:t>мающимся социально значим</w:t>
            </w:r>
            <w:r w:rsidRPr="00B347AE">
              <w:rPr>
                <w:rFonts w:ascii="Arial" w:hAnsi="Arial" w:cs="Arial"/>
              </w:rPr>
              <w:t>ы</w:t>
            </w:r>
            <w:r w:rsidRPr="00B347AE">
              <w:rPr>
                <w:rFonts w:ascii="Arial" w:hAnsi="Arial" w:cs="Arial"/>
              </w:rPr>
              <w:t>ми видами деятел</w:t>
            </w:r>
            <w:r w:rsidRPr="00B347AE">
              <w:rPr>
                <w:rFonts w:ascii="Arial" w:hAnsi="Arial" w:cs="Arial"/>
              </w:rPr>
              <w:t>ь</w:t>
            </w:r>
            <w:r w:rsidRPr="00B347AE">
              <w:rPr>
                <w:rFonts w:ascii="Arial" w:hAnsi="Arial" w:cs="Arial"/>
              </w:rPr>
              <w:t>ности, пом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щений в аренду на долгосро</w:t>
            </w:r>
            <w:r w:rsidRPr="00B347AE">
              <w:rPr>
                <w:rFonts w:ascii="Arial" w:hAnsi="Arial" w:cs="Arial"/>
              </w:rPr>
              <w:t>ч</w:t>
            </w:r>
            <w:r w:rsidRPr="00B347AE">
              <w:rPr>
                <w:rFonts w:ascii="Arial" w:hAnsi="Arial" w:cs="Arial"/>
              </w:rPr>
              <w:t>ной осн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>ве.</w:t>
            </w:r>
          </w:p>
        </w:tc>
        <w:tc>
          <w:tcPr>
            <w:tcW w:w="1080" w:type="pct"/>
          </w:tcPr>
          <w:p w14:paraId="6BA0D3ED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080" w:type="pct"/>
          </w:tcPr>
          <w:p w14:paraId="13EF24DC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008" w:type="pct"/>
          </w:tcPr>
          <w:p w14:paraId="5865C5D7" w14:textId="77777777" w:rsidR="00B72C49" w:rsidRPr="00B347AE" w:rsidRDefault="00B72C49" w:rsidP="0006308C">
            <w:pPr>
              <w:rPr>
                <w:rFonts w:ascii="Arial" w:hAnsi="Arial" w:cs="Arial"/>
              </w:rPr>
            </w:pPr>
          </w:p>
        </w:tc>
      </w:tr>
      <w:tr w:rsidR="00B72C49" w:rsidRPr="00B347AE" w14:paraId="17B97462" w14:textId="77777777" w:rsidTr="0006308C">
        <w:tc>
          <w:tcPr>
            <w:tcW w:w="418" w:type="pct"/>
          </w:tcPr>
          <w:p w14:paraId="32C7B48F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lastRenderedPageBreak/>
              <w:t>1.2.3</w:t>
            </w:r>
          </w:p>
        </w:tc>
        <w:tc>
          <w:tcPr>
            <w:tcW w:w="1414" w:type="pct"/>
          </w:tcPr>
          <w:p w14:paraId="32669A08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Проведение рыно</w:t>
            </w:r>
            <w:r w:rsidRPr="00B347AE">
              <w:rPr>
                <w:rFonts w:ascii="Arial" w:hAnsi="Arial" w:cs="Arial"/>
                <w:bCs/>
              </w:rPr>
              <w:t>ч</w:t>
            </w:r>
            <w:r w:rsidRPr="00B347AE">
              <w:rPr>
                <w:rFonts w:ascii="Arial" w:hAnsi="Arial" w:cs="Arial"/>
                <w:bCs/>
              </w:rPr>
              <w:t>ной оценки права аренды на земел</w:t>
            </w:r>
            <w:r w:rsidRPr="00B347AE">
              <w:rPr>
                <w:rFonts w:ascii="Arial" w:hAnsi="Arial" w:cs="Arial"/>
                <w:bCs/>
              </w:rPr>
              <w:t>ь</w:t>
            </w:r>
            <w:r w:rsidRPr="00B347AE">
              <w:rPr>
                <w:rFonts w:ascii="Arial" w:hAnsi="Arial" w:cs="Arial"/>
                <w:bCs/>
              </w:rPr>
              <w:t>ные участки, выста</w:t>
            </w:r>
            <w:r w:rsidRPr="00B347AE">
              <w:rPr>
                <w:rFonts w:ascii="Arial" w:hAnsi="Arial" w:cs="Arial"/>
                <w:bCs/>
              </w:rPr>
              <w:t>в</w:t>
            </w:r>
            <w:r w:rsidRPr="00B347AE">
              <w:rPr>
                <w:rFonts w:ascii="Arial" w:hAnsi="Arial" w:cs="Arial"/>
                <w:bCs/>
              </w:rPr>
              <w:t>ляемые на ау</w:t>
            </w:r>
            <w:r w:rsidRPr="00B347AE">
              <w:rPr>
                <w:rFonts w:ascii="Arial" w:hAnsi="Arial" w:cs="Arial"/>
                <w:bCs/>
              </w:rPr>
              <w:t>к</w:t>
            </w:r>
            <w:r w:rsidRPr="00B347AE">
              <w:rPr>
                <w:rFonts w:ascii="Arial" w:hAnsi="Arial" w:cs="Arial"/>
                <w:bCs/>
              </w:rPr>
              <w:t>цион</w:t>
            </w:r>
          </w:p>
        </w:tc>
        <w:tc>
          <w:tcPr>
            <w:tcW w:w="1080" w:type="pct"/>
          </w:tcPr>
          <w:p w14:paraId="252FF4B5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местный бю</w:t>
            </w:r>
            <w:r w:rsidRPr="00B347AE">
              <w:rPr>
                <w:rFonts w:ascii="Arial" w:hAnsi="Arial" w:cs="Arial"/>
              </w:rPr>
              <w:t>д</w:t>
            </w:r>
            <w:r w:rsidRPr="00B347AE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14:paraId="3BCB8864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2014 год- 30</w:t>
            </w:r>
          </w:p>
          <w:p w14:paraId="0A3C267E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2015 год-4</w:t>
            </w:r>
          </w:p>
          <w:p w14:paraId="409D7229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2016 год-0</w:t>
            </w:r>
          </w:p>
          <w:p w14:paraId="7331662F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2017 год-7</w:t>
            </w:r>
          </w:p>
          <w:p w14:paraId="492A0A5E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2018 год-8</w:t>
            </w:r>
          </w:p>
          <w:p w14:paraId="6CDC8433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2019год – 0</w:t>
            </w:r>
          </w:p>
          <w:p w14:paraId="62C88060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2020год – 7,5</w:t>
            </w:r>
          </w:p>
          <w:p w14:paraId="40F1D9C9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2021год – 0</w:t>
            </w:r>
          </w:p>
          <w:p w14:paraId="193CD7FA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2022год – 0</w:t>
            </w:r>
          </w:p>
          <w:p w14:paraId="4E365122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2023год – 0</w:t>
            </w:r>
          </w:p>
          <w:p w14:paraId="14D371DA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2024год – 0</w:t>
            </w:r>
          </w:p>
          <w:p w14:paraId="0EC36C46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2025год – 50</w:t>
            </w:r>
          </w:p>
          <w:p w14:paraId="7A1D761E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2026 год – 50</w:t>
            </w:r>
          </w:p>
          <w:p w14:paraId="5749620B" w14:textId="77777777" w:rsidR="00D54E83" w:rsidRPr="00B347AE" w:rsidRDefault="00D54E83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2027 год </w:t>
            </w:r>
            <w:r w:rsidR="0060395E" w:rsidRPr="00B347AE">
              <w:rPr>
                <w:rFonts w:ascii="Arial" w:hAnsi="Arial" w:cs="Arial"/>
              </w:rPr>
              <w:t>–</w:t>
            </w:r>
            <w:r w:rsidR="00A142E2" w:rsidRPr="00B347AE">
              <w:rPr>
                <w:rFonts w:ascii="Arial" w:hAnsi="Arial" w:cs="Arial"/>
              </w:rPr>
              <w:t xml:space="preserve"> </w:t>
            </w:r>
            <w:r w:rsidRPr="00B347AE">
              <w:rPr>
                <w:rFonts w:ascii="Arial" w:hAnsi="Arial" w:cs="Arial"/>
              </w:rPr>
              <w:t>50</w:t>
            </w:r>
          </w:p>
          <w:p w14:paraId="354337A8" w14:textId="77777777" w:rsidR="0060395E" w:rsidRPr="00B347AE" w:rsidRDefault="0060395E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2028 год - 50</w:t>
            </w:r>
          </w:p>
        </w:tc>
        <w:tc>
          <w:tcPr>
            <w:tcW w:w="1008" w:type="pct"/>
          </w:tcPr>
          <w:p w14:paraId="6EBB04F1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Администр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ция Ермако</w:t>
            </w:r>
            <w:r w:rsidRPr="00B347AE">
              <w:rPr>
                <w:rFonts w:ascii="Arial" w:hAnsi="Arial" w:cs="Arial"/>
              </w:rPr>
              <w:t>в</w:t>
            </w:r>
            <w:r w:rsidRPr="00B347AE">
              <w:rPr>
                <w:rFonts w:ascii="Arial" w:hAnsi="Arial" w:cs="Arial"/>
              </w:rPr>
              <w:t>ского района</w:t>
            </w:r>
          </w:p>
        </w:tc>
      </w:tr>
      <w:tr w:rsidR="00B72C49" w:rsidRPr="00B347AE" w14:paraId="2A168658" w14:textId="77777777" w:rsidTr="0006308C">
        <w:tc>
          <w:tcPr>
            <w:tcW w:w="418" w:type="pct"/>
          </w:tcPr>
          <w:p w14:paraId="40B29D8E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1.3.</w:t>
            </w:r>
          </w:p>
        </w:tc>
        <w:tc>
          <w:tcPr>
            <w:tcW w:w="1414" w:type="pct"/>
          </w:tcPr>
          <w:p w14:paraId="1F533524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  <w:bCs/>
              </w:rPr>
              <w:t>Приватизация мун</w:t>
            </w:r>
            <w:r w:rsidRPr="00B347AE">
              <w:rPr>
                <w:rFonts w:ascii="Arial" w:hAnsi="Arial" w:cs="Arial"/>
                <w:bCs/>
              </w:rPr>
              <w:t>и</w:t>
            </w:r>
            <w:r w:rsidRPr="00B347AE">
              <w:rPr>
                <w:rFonts w:ascii="Arial" w:hAnsi="Arial" w:cs="Arial"/>
                <w:bCs/>
              </w:rPr>
              <w:t>ципального имущ</w:t>
            </w:r>
            <w:r w:rsidRPr="00B347AE">
              <w:rPr>
                <w:rFonts w:ascii="Arial" w:hAnsi="Arial" w:cs="Arial"/>
                <w:bCs/>
              </w:rPr>
              <w:t>е</w:t>
            </w:r>
            <w:r w:rsidRPr="00B347AE">
              <w:rPr>
                <w:rFonts w:ascii="Arial" w:hAnsi="Arial" w:cs="Arial"/>
                <w:bCs/>
              </w:rPr>
              <w:t>ства, не участвующ</w:t>
            </w:r>
            <w:r w:rsidRPr="00B347AE">
              <w:rPr>
                <w:rFonts w:ascii="Arial" w:hAnsi="Arial" w:cs="Arial"/>
                <w:bCs/>
              </w:rPr>
              <w:t>е</w:t>
            </w:r>
            <w:r w:rsidRPr="00B347AE">
              <w:rPr>
                <w:rFonts w:ascii="Arial" w:hAnsi="Arial" w:cs="Arial"/>
                <w:bCs/>
              </w:rPr>
              <w:t>го в реализации по</w:t>
            </w:r>
            <w:r w:rsidRPr="00B347AE">
              <w:rPr>
                <w:rFonts w:ascii="Arial" w:hAnsi="Arial" w:cs="Arial"/>
                <w:bCs/>
              </w:rPr>
              <w:t>л</w:t>
            </w:r>
            <w:r w:rsidRPr="00B347AE">
              <w:rPr>
                <w:rFonts w:ascii="Arial" w:hAnsi="Arial" w:cs="Arial"/>
                <w:bCs/>
              </w:rPr>
              <w:t>номочий, предусмо</w:t>
            </w:r>
            <w:r w:rsidRPr="00B347AE">
              <w:rPr>
                <w:rFonts w:ascii="Arial" w:hAnsi="Arial" w:cs="Arial"/>
                <w:bCs/>
              </w:rPr>
              <w:t>т</w:t>
            </w:r>
            <w:r w:rsidRPr="00B347AE">
              <w:rPr>
                <w:rFonts w:ascii="Arial" w:hAnsi="Arial" w:cs="Arial"/>
                <w:bCs/>
              </w:rPr>
              <w:t>ренных де</w:t>
            </w:r>
            <w:r w:rsidRPr="00B347AE">
              <w:rPr>
                <w:rFonts w:ascii="Arial" w:hAnsi="Arial" w:cs="Arial"/>
                <w:bCs/>
              </w:rPr>
              <w:t>й</w:t>
            </w:r>
            <w:r w:rsidRPr="00B347AE">
              <w:rPr>
                <w:rFonts w:ascii="Arial" w:hAnsi="Arial" w:cs="Arial"/>
                <w:bCs/>
              </w:rPr>
              <w:t>ствующим закон</w:t>
            </w:r>
            <w:r w:rsidRPr="00B347AE">
              <w:rPr>
                <w:rFonts w:ascii="Arial" w:hAnsi="Arial" w:cs="Arial"/>
                <w:bCs/>
              </w:rPr>
              <w:t>о</w:t>
            </w:r>
            <w:r w:rsidRPr="00B347AE">
              <w:rPr>
                <w:rFonts w:ascii="Arial" w:hAnsi="Arial" w:cs="Arial"/>
                <w:bCs/>
              </w:rPr>
              <w:t>дательством</w:t>
            </w:r>
          </w:p>
        </w:tc>
        <w:tc>
          <w:tcPr>
            <w:tcW w:w="1080" w:type="pct"/>
          </w:tcPr>
          <w:p w14:paraId="562A76C6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местный бю</w:t>
            </w:r>
            <w:r w:rsidRPr="00B347AE">
              <w:rPr>
                <w:rFonts w:ascii="Arial" w:hAnsi="Arial" w:cs="Arial"/>
              </w:rPr>
              <w:t>д</w:t>
            </w:r>
            <w:r w:rsidRPr="00B347AE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14:paraId="361B7BD2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2014 год- 21</w:t>
            </w:r>
          </w:p>
          <w:p w14:paraId="576A04B9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2015 год-0</w:t>
            </w:r>
          </w:p>
          <w:p w14:paraId="19441A75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2016 год-15</w:t>
            </w:r>
            <w:r w:rsidRPr="00B347AE">
              <w:rPr>
                <w:rFonts w:ascii="Arial" w:hAnsi="Arial" w:cs="Arial"/>
              </w:rPr>
              <w:br/>
              <w:t>2017 год-13</w:t>
            </w:r>
          </w:p>
          <w:p w14:paraId="64B7A789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2018 год-62,5</w:t>
            </w:r>
          </w:p>
          <w:p w14:paraId="74A312F9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2019 год-0</w:t>
            </w:r>
          </w:p>
          <w:p w14:paraId="2F1BE35A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2020 год-75</w:t>
            </w:r>
          </w:p>
          <w:p w14:paraId="5BEDC823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2021 год – 50</w:t>
            </w:r>
          </w:p>
          <w:p w14:paraId="4C23DBC1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2022 год – 47</w:t>
            </w:r>
          </w:p>
          <w:p w14:paraId="16B24A51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2023 год – 339,9</w:t>
            </w:r>
          </w:p>
          <w:p w14:paraId="50D9B8AD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2024 год – </w:t>
            </w:r>
            <w:r w:rsidR="0083408F" w:rsidRPr="00B347AE">
              <w:rPr>
                <w:rFonts w:ascii="Arial" w:hAnsi="Arial" w:cs="Arial"/>
              </w:rPr>
              <w:t>0,0</w:t>
            </w:r>
          </w:p>
          <w:p w14:paraId="4B8EA7FA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2025 год – 180</w:t>
            </w:r>
          </w:p>
          <w:p w14:paraId="3ACF0793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2026 год – 180</w:t>
            </w:r>
          </w:p>
          <w:p w14:paraId="33625F81" w14:textId="77777777" w:rsidR="00D54E83" w:rsidRPr="00B347AE" w:rsidRDefault="00D54E83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2027 год </w:t>
            </w:r>
            <w:r w:rsidR="0060395E" w:rsidRPr="00B347AE">
              <w:rPr>
                <w:rFonts w:ascii="Arial" w:hAnsi="Arial" w:cs="Arial"/>
              </w:rPr>
              <w:t>–</w:t>
            </w:r>
            <w:r w:rsidR="00A142E2" w:rsidRPr="00B347AE">
              <w:rPr>
                <w:rFonts w:ascii="Arial" w:hAnsi="Arial" w:cs="Arial"/>
              </w:rPr>
              <w:t xml:space="preserve"> </w:t>
            </w:r>
            <w:r w:rsidRPr="00B347AE">
              <w:rPr>
                <w:rFonts w:ascii="Arial" w:hAnsi="Arial" w:cs="Arial"/>
              </w:rPr>
              <w:t>180</w:t>
            </w:r>
          </w:p>
          <w:p w14:paraId="5FF6AE2E" w14:textId="77777777" w:rsidR="0060395E" w:rsidRPr="00B347AE" w:rsidRDefault="0060395E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2028 год - 180</w:t>
            </w:r>
          </w:p>
        </w:tc>
        <w:tc>
          <w:tcPr>
            <w:tcW w:w="1008" w:type="pct"/>
          </w:tcPr>
          <w:p w14:paraId="1584FE25" w14:textId="77777777" w:rsidR="00B72C49" w:rsidRPr="00B347AE" w:rsidRDefault="00B72C49" w:rsidP="0006308C">
            <w:pPr>
              <w:suppressAutoHyphens w:val="0"/>
              <w:rPr>
                <w:rFonts w:ascii="Arial" w:eastAsia="Nimbus Roman No9 L" w:hAnsi="Arial" w:cs="Arial"/>
              </w:rPr>
            </w:pPr>
            <w:r w:rsidRPr="00B347AE">
              <w:rPr>
                <w:rFonts w:ascii="Arial" w:hAnsi="Arial" w:cs="Arial"/>
              </w:rPr>
              <w:t>Администр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ция Ермако</w:t>
            </w:r>
            <w:r w:rsidRPr="00B347AE">
              <w:rPr>
                <w:rFonts w:ascii="Arial" w:hAnsi="Arial" w:cs="Arial"/>
              </w:rPr>
              <w:t>в</w:t>
            </w:r>
            <w:r w:rsidRPr="00B347AE">
              <w:rPr>
                <w:rFonts w:ascii="Arial" w:hAnsi="Arial" w:cs="Arial"/>
              </w:rPr>
              <w:t>ского</w:t>
            </w:r>
            <w:r w:rsidRPr="00B347AE">
              <w:rPr>
                <w:rFonts w:ascii="Arial" w:eastAsia="Nimbus Roman No9 L" w:hAnsi="Arial" w:cs="Arial"/>
              </w:rPr>
              <w:t xml:space="preserve"> </w:t>
            </w:r>
            <w:r w:rsidRPr="00B347AE">
              <w:rPr>
                <w:rFonts w:ascii="Arial" w:hAnsi="Arial" w:cs="Arial"/>
              </w:rPr>
              <w:t>района</w:t>
            </w:r>
          </w:p>
        </w:tc>
      </w:tr>
      <w:tr w:rsidR="00B72C49" w:rsidRPr="00B347AE" w14:paraId="76ECA004" w14:textId="77777777" w:rsidTr="0006308C">
        <w:tc>
          <w:tcPr>
            <w:tcW w:w="418" w:type="pct"/>
          </w:tcPr>
          <w:p w14:paraId="3D2C9A96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1.3.1.</w:t>
            </w:r>
          </w:p>
        </w:tc>
        <w:tc>
          <w:tcPr>
            <w:tcW w:w="1414" w:type="pct"/>
          </w:tcPr>
          <w:p w14:paraId="7333444E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Реализация неи</w:t>
            </w:r>
            <w:r w:rsidRPr="00B347AE">
              <w:rPr>
                <w:rFonts w:ascii="Arial" w:hAnsi="Arial" w:cs="Arial"/>
              </w:rPr>
              <w:t>с</w:t>
            </w:r>
            <w:r w:rsidRPr="00B347AE">
              <w:rPr>
                <w:rFonts w:ascii="Arial" w:hAnsi="Arial" w:cs="Arial"/>
              </w:rPr>
              <w:t>пользуемого муниц</w:t>
            </w:r>
            <w:r w:rsidRPr="00B347AE">
              <w:rPr>
                <w:rFonts w:ascii="Arial" w:hAnsi="Arial" w:cs="Arial"/>
              </w:rPr>
              <w:t>и</w:t>
            </w:r>
            <w:r w:rsidRPr="00B347AE">
              <w:rPr>
                <w:rFonts w:ascii="Arial" w:hAnsi="Arial" w:cs="Arial"/>
              </w:rPr>
              <w:t>пального имущества, приватизация мун</w:t>
            </w:r>
            <w:r w:rsidRPr="00B347AE">
              <w:rPr>
                <w:rFonts w:ascii="Arial" w:hAnsi="Arial" w:cs="Arial"/>
              </w:rPr>
              <w:t>и</w:t>
            </w:r>
            <w:r w:rsidRPr="00B347AE">
              <w:rPr>
                <w:rFonts w:ascii="Arial" w:hAnsi="Arial" w:cs="Arial"/>
              </w:rPr>
              <w:t>ципального имущ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ства</w:t>
            </w:r>
          </w:p>
        </w:tc>
        <w:tc>
          <w:tcPr>
            <w:tcW w:w="1080" w:type="pct"/>
          </w:tcPr>
          <w:p w14:paraId="10D0600C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080" w:type="pct"/>
          </w:tcPr>
          <w:p w14:paraId="25015BA4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008" w:type="pct"/>
          </w:tcPr>
          <w:p w14:paraId="40256DA8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B72C49" w:rsidRPr="00B347AE" w14:paraId="4724A589" w14:textId="77777777" w:rsidTr="0006308C">
        <w:tc>
          <w:tcPr>
            <w:tcW w:w="418" w:type="pct"/>
          </w:tcPr>
          <w:p w14:paraId="6EC3BF6C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1.3.2.</w:t>
            </w:r>
          </w:p>
        </w:tc>
        <w:tc>
          <w:tcPr>
            <w:tcW w:w="1414" w:type="pct"/>
          </w:tcPr>
          <w:p w14:paraId="669389BE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Отказ от необосн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>ванно закл</w:t>
            </w:r>
            <w:r w:rsidRPr="00B347AE">
              <w:rPr>
                <w:rFonts w:ascii="Arial" w:hAnsi="Arial" w:cs="Arial"/>
              </w:rPr>
              <w:t>ю</w:t>
            </w:r>
            <w:r w:rsidRPr="00B347AE">
              <w:rPr>
                <w:rFonts w:ascii="Arial" w:hAnsi="Arial" w:cs="Arial"/>
              </w:rPr>
              <w:t>ченных договоров безво</w:t>
            </w:r>
            <w:r w:rsidRPr="00B347AE">
              <w:rPr>
                <w:rFonts w:ascii="Arial" w:hAnsi="Arial" w:cs="Arial"/>
              </w:rPr>
              <w:t>з</w:t>
            </w:r>
            <w:r w:rsidRPr="00B347AE">
              <w:rPr>
                <w:rFonts w:ascii="Arial" w:hAnsi="Arial" w:cs="Arial"/>
              </w:rPr>
              <w:t>мездного пользов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ния в отношении м</w:t>
            </w:r>
            <w:r w:rsidRPr="00B347AE">
              <w:rPr>
                <w:rFonts w:ascii="Arial" w:hAnsi="Arial" w:cs="Arial"/>
              </w:rPr>
              <w:t>у</w:t>
            </w:r>
            <w:r w:rsidRPr="00B347AE">
              <w:rPr>
                <w:rFonts w:ascii="Arial" w:hAnsi="Arial" w:cs="Arial"/>
              </w:rPr>
              <w:t>ниципального им</w:t>
            </w:r>
            <w:r w:rsidRPr="00B347AE">
              <w:rPr>
                <w:rFonts w:ascii="Arial" w:hAnsi="Arial" w:cs="Arial"/>
              </w:rPr>
              <w:t>у</w:t>
            </w:r>
            <w:r w:rsidRPr="00B347AE">
              <w:rPr>
                <w:rFonts w:ascii="Arial" w:hAnsi="Arial" w:cs="Arial"/>
              </w:rPr>
              <w:t>щества.</w:t>
            </w:r>
          </w:p>
        </w:tc>
        <w:tc>
          <w:tcPr>
            <w:tcW w:w="1080" w:type="pct"/>
          </w:tcPr>
          <w:p w14:paraId="45183370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080" w:type="pct"/>
          </w:tcPr>
          <w:p w14:paraId="4C7A1B5D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008" w:type="pct"/>
          </w:tcPr>
          <w:p w14:paraId="0378AA29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B72C49" w:rsidRPr="00B347AE" w14:paraId="1A9B2D64" w14:textId="77777777" w:rsidTr="0006308C">
        <w:tc>
          <w:tcPr>
            <w:tcW w:w="418" w:type="pct"/>
          </w:tcPr>
          <w:p w14:paraId="63EF4CEA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1.3.3</w:t>
            </w:r>
          </w:p>
        </w:tc>
        <w:tc>
          <w:tcPr>
            <w:tcW w:w="1414" w:type="pct"/>
          </w:tcPr>
          <w:p w14:paraId="6E66862C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Проведение рыно</w:t>
            </w:r>
            <w:r w:rsidRPr="00B347AE">
              <w:rPr>
                <w:rFonts w:ascii="Arial" w:hAnsi="Arial" w:cs="Arial"/>
                <w:bCs/>
              </w:rPr>
              <w:t>ч</w:t>
            </w:r>
            <w:r w:rsidRPr="00B347AE">
              <w:rPr>
                <w:rFonts w:ascii="Arial" w:hAnsi="Arial" w:cs="Arial"/>
                <w:bCs/>
              </w:rPr>
              <w:t>ной оценки продав</w:t>
            </w:r>
            <w:r w:rsidRPr="00B347AE">
              <w:rPr>
                <w:rFonts w:ascii="Arial" w:hAnsi="Arial" w:cs="Arial"/>
                <w:bCs/>
              </w:rPr>
              <w:t>а</w:t>
            </w:r>
            <w:r w:rsidRPr="00B347AE">
              <w:rPr>
                <w:rFonts w:ascii="Arial" w:hAnsi="Arial" w:cs="Arial"/>
                <w:bCs/>
              </w:rPr>
              <w:lastRenderedPageBreak/>
              <w:t>емого (выбывшего) муниципального имущества</w:t>
            </w:r>
          </w:p>
        </w:tc>
        <w:tc>
          <w:tcPr>
            <w:tcW w:w="1080" w:type="pct"/>
          </w:tcPr>
          <w:p w14:paraId="6E3625AA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местный бю</w:t>
            </w:r>
            <w:r w:rsidRPr="00B347AE">
              <w:rPr>
                <w:rFonts w:ascii="Arial" w:hAnsi="Arial" w:cs="Arial"/>
              </w:rPr>
              <w:t>д</w:t>
            </w:r>
            <w:r w:rsidRPr="00B347AE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14:paraId="2E4FE950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2014 год- 3</w:t>
            </w:r>
          </w:p>
          <w:p w14:paraId="4AB673F5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2015 год-0</w:t>
            </w:r>
          </w:p>
          <w:p w14:paraId="548B6C4C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2016 год-15</w:t>
            </w:r>
          </w:p>
          <w:p w14:paraId="03C687D7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2017 год-13</w:t>
            </w:r>
          </w:p>
          <w:p w14:paraId="7255E99E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2018 год-40</w:t>
            </w:r>
          </w:p>
          <w:p w14:paraId="64F03A2C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2019 год- 0</w:t>
            </w:r>
          </w:p>
          <w:p w14:paraId="6EF499DA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2020 год- 40,5</w:t>
            </w:r>
          </w:p>
          <w:p w14:paraId="38BF214E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2021 год – 50</w:t>
            </w:r>
          </w:p>
          <w:p w14:paraId="176D7066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2022 год – 47</w:t>
            </w:r>
          </w:p>
          <w:p w14:paraId="5C7DC255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2023 год – 0</w:t>
            </w:r>
          </w:p>
          <w:p w14:paraId="5F952971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2024 год – </w:t>
            </w:r>
            <w:r w:rsidR="0083408F" w:rsidRPr="00B347AE">
              <w:rPr>
                <w:rFonts w:ascii="Arial" w:hAnsi="Arial" w:cs="Arial"/>
              </w:rPr>
              <w:t>0,0</w:t>
            </w:r>
          </w:p>
          <w:p w14:paraId="7863C9D6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2025 год – 50</w:t>
            </w:r>
          </w:p>
          <w:p w14:paraId="27430543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2026 год – 50</w:t>
            </w:r>
          </w:p>
          <w:p w14:paraId="512DB22E" w14:textId="77777777" w:rsidR="00D54E83" w:rsidRPr="00B347AE" w:rsidRDefault="00D54E83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2027 год - 50</w:t>
            </w:r>
            <w:r w:rsidR="00A142E2" w:rsidRPr="00B347AE">
              <w:rPr>
                <w:rFonts w:ascii="Arial" w:hAnsi="Arial" w:cs="Arial"/>
              </w:rPr>
              <w:t xml:space="preserve"> </w:t>
            </w:r>
          </w:p>
          <w:p w14:paraId="61197C8E" w14:textId="77777777" w:rsidR="0060395E" w:rsidRPr="00B347AE" w:rsidRDefault="0060395E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2028 год - 50</w:t>
            </w:r>
          </w:p>
        </w:tc>
        <w:tc>
          <w:tcPr>
            <w:tcW w:w="1008" w:type="pct"/>
          </w:tcPr>
          <w:p w14:paraId="29CC385E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Администр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ция Ермако</w:t>
            </w:r>
            <w:r w:rsidRPr="00B347AE">
              <w:rPr>
                <w:rFonts w:ascii="Arial" w:hAnsi="Arial" w:cs="Arial"/>
              </w:rPr>
              <w:t>в</w:t>
            </w:r>
            <w:r w:rsidRPr="00B347AE">
              <w:rPr>
                <w:rFonts w:ascii="Arial" w:hAnsi="Arial" w:cs="Arial"/>
              </w:rPr>
              <w:lastRenderedPageBreak/>
              <w:t>ского района</w:t>
            </w:r>
          </w:p>
        </w:tc>
      </w:tr>
      <w:tr w:rsidR="00B72C49" w:rsidRPr="00B347AE" w14:paraId="4457686A" w14:textId="77777777" w:rsidTr="0006308C">
        <w:tc>
          <w:tcPr>
            <w:tcW w:w="418" w:type="pct"/>
          </w:tcPr>
          <w:p w14:paraId="4E29147E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lastRenderedPageBreak/>
              <w:t>1.3.4.</w:t>
            </w:r>
          </w:p>
        </w:tc>
        <w:tc>
          <w:tcPr>
            <w:tcW w:w="1414" w:type="pct"/>
          </w:tcPr>
          <w:p w14:paraId="19040456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Проведение технич</w:t>
            </w:r>
            <w:r w:rsidRPr="00B347AE">
              <w:rPr>
                <w:rFonts w:ascii="Arial" w:hAnsi="Arial" w:cs="Arial"/>
                <w:bCs/>
              </w:rPr>
              <w:t>е</w:t>
            </w:r>
            <w:r w:rsidRPr="00B347AE">
              <w:rPr>
                <w:rFonts w:ascii="Arial" w:hAnsi="Arial" w:cs="Arial"/>
                <w:bCs/>
              </w:rPr>
              <w:t>ской инвент</w:t>
            </w:r>
            <w:r w:rsidRPr="00B347AE">
              <w:rPr>
                <w:rFonts w:ascii="Arial" w:hAnsi="Arial" w:cs="Arial"/>
                <w:bCs/>
              </w:rPr>
              <w:t>а</w:t>
            </w:r>
            <w:r w:rsidRPr="00B347AE">
              <w:rPr>
                <w:rFonts w:ascii="Arial" w:hAnsi="Arial" w:cs="Arial"/>
                <w:bCs/>
              </w:rPr>
              <w:t>ризации объектов недвижим</w:t>
            </w:r>
            <w:r w:rsidRPr="00B347AE">
              <w:rPr>
                <w:rFonts w:ascii="Arial" w:hAnsi="Arial" w:cs="Arial"/>
                <w:bCs/>
              </w:rPr>
              <w:t>о</w:t>
            </w:r>
            <w:r w:rsidRPr="00B347AE">
              <w:rPr>
                <w:rFonts w:ascii="Arial" w:hAnsi="Arial" w:cs="Arial"/>
                <w:bCs/>
              </w:rPr>
              <w:t>го имущества в ц</w:t>
            </w:r>
            <w:r w:rsidRPr="00B347AE">
              <w:rPr>
                <w:rFonts w:ascii="Arial" w:hAnsi="Arial" w:cs="Arial"/>
                <w:bCs/>
              </w:rPr>
              <w:t>е</w:t>
            </w:r>
            <w:r w:rsidRPr="00B347AE">
              <w:rPr>
                <w:rFonts w:ascii="Arial" w:hAnsi="Arial" w:cs="Arial"/>
                <w:bCs/>
              </w:rPr>
              <w:t>лях государственной р</w:t>
            </w:r>
            <w:r w:rsidRPr="00B347AE">
              <w:rPr>
                <w:rFonts w:ascii="Arial" w:hAnsi="Arial" w:cs="Arial"/>
                <w:bCs/>
              </w:rPr>
              <w:t>е</w:t>
            </w:r>
            <w:r w:rsidRPr="00B347AE">
              <w:rPr>
                <w:rFonts w:ascii="Arial" w:hAnsi="Arial" w:cs="Arial"/>
                <w:bCs/>
              </w:rPr>
              <w:t>гистрации прав на недвижимое имущ</w:t>
            </w:r>
            <w:r w:rsidRPr="00B347AE">
              <w:rPr>
                <w:rFonts w:ascii="Arial" w:hAnsi="Arial" w:cs="Arial"/>
                <w:bCs/>
              </w:rPr>
              <w:t>е</w:t>
            </w:r>
            <w:r w:rsidRPr="00B347AE">
              <w:rPr>
                <w:rFonts w:ascii="Arial" w:hAnsi="Arial" w:cs="Arial"/>
                <w:bCs/>
              </w:rPr>
              <w:t>ство.</w:t>
            </w:r>
          </w:p>
        </w:tc>
        <w:tc>
          <w:tcPr>
            <w:tcW w:w="1080" w:type="pct"/>
          </w:tcPr>
          <w:p w14:paraId="4A27138F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Местный бю</w:t>
            </w:r>
            <w:r w:rsidRPr="00B347AE">
              <w:rPr>
                <w:rFonts w:ascii="Arial" w:hAnsi="Arial" w:cs="Arial"/>
              </w:rPr>
              <w:t>д</w:t>
            </w:r>
            <w:r w:rsidRPr="00B347AE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14:paraId="58263741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2014 год- 0</w:t>
            </w:r>
          </w:p>
          <w:p w14:paraId="4D229E71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2015 год-0</w:t>
            </w:r>
          </w:p>
          <w:p w14:paraId="4425291F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2016 год-0</w:t>
            </w:r>
          </w:p>
          <w:p w14:paraId="60A75C75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2017 год-0</w:t>
            </w:r>
          </w:p>
          <w:p w14:paraId="0F92D850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2018 год-22,5</w:t>
            </w:r>
          </w:p>
          <w:p w14:paraId="0F812672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2019 год-0</w:t>
            </w:r>
          </w:p>
          <w:p w14:paraId="68AC8B6C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2020 год-34,5</w:t>
            </w:r>
          </w:p>
          <w:p w14:paraId="3E6DAE4A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2021 год – 0</w:t>
            </w:r>
          </w:p>
          <w:p w14:paraId="10C4109F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2022 год – 0</w:t>
            </w:r>
          </w:p>
          <w:p w14:paraId="4CBE5F08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2023 год – 339,9</w:t>
            </w:r>
          </w:p>
          <w:p w14:paraId="3E508362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2024 год – </w:t>
            </w:r>
            <w:r w:rsidR="0083408F" w:rsidRPr="00B347AE">
              <w:rPr>
                <w:rFonts w:ascii="Arial" w:hAnsi="Arial" w:cs="Arial"/>
              </w:rPr>
              <w:t>0,0</w:t>
            </w:r>
          </w:p>
          <w:p w14:paraId="31CD1966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2025 год – 130</w:t>
            </w:r>
          </w:p>
          <w:p w14:paraId="24542CE2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2026 год – 130</w:t>
            </w:r>
          </w:p>
          <w:p w14:paraId="4C4A90E0" w14:textId="77777777" w:rsidR="00D54E83" w:rsidRPr="00B347AE" w:rsidRDefault="00D54E83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2027 год </w:t>
            </w:r>
            <w:r w:rsidR="0060395E" w:rsidRPr="00B347AE">
              <w:rPr>
                <w:rFonts w:ascii="Arial" w:hAnsi="Arial" w:cs="Arial"/>
              </w:rPr>
              <w:t>–</w:t>
            </w:r>
            <w:r w:rsidR="00A142E2" w:rsidRPr="00B347AE">
              <w:rPr>
                <w:rFonts w:ascii="Arial" w:hAnsi="Arial" w:cs="Arial"/>
              </w:rPr>
              <w:t xml:space="preserve"> </w:t>
            </w:r>
            <w:r w:rsidRPr="00B347AE">
              <w:rPr>
                <w:rFonts w:ascii="Arial" w:hAnsi="Arial" w:cs="Arial"/>
              </w:rPr>
              <w:t>130</w:t>
            </w:r>
          </w:p>
          <w:p w14:paraId="63A4B2BF" w14:textId="77777777" w:rsidR="0060395E" w:rsidRPr="00B347AE" w:rsidRDefault="0060395E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2028 год - 130</w:t>
            </w:r>
          </w:p>
        </w:tc>
        <w:tc>
          <w:tcPr>
            <w:tcW w:w="1008" w:type="pct"/>
          </w:tcPr>
          <w:p w14:paraId="406A2D44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Администр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ция Ермако</w:t>
            </w:r>
            <w:r w:rsidRPr="00B347AE">
              <w:rPr>
                <w:rFonts w:ascii="Arial" w:hAnsi="Arial" w:cs="Arial"/>
              </w:rPr>
              <w:t>в</w:t>
            </w:r>
            <w:r w:rsidRPr="00B347AE">
              <w:rPr>
                <w:rFonts w:ascii="Arial" w:hAnsi="Arial" w:cs="Arial"/>
              </w:rPr>
              <w:t>ского района</w:t>
            </w:r>
          </w:p>
        </w:tc>
      </w:tr>
      <w:tr w:rsidR="00B72C49" w:rsidRPr="00B347AE" w14:paraId="6ADFD097" w14:textId="77777777" w:rsidTr="0006308C">
        <w:tc>
          <w:tcPr>
            <w:tcW w:w="418" w:type="pct"/>
          </w:tcPr>
          <w:p w14:paraId="684D74C2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1.3.5</w:t>
            </w:r>
          </w:p>
        </w:tc>
        <w:tc>
          <w:tcPr>
            <w:tcW w:w="1414" w:type="pct"/>
          </w:tcPr>
          <w:p w14:paraId="7E8536E6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Выкуп доли со</w:t>
            </w:r>
            <w:r w:rsidRPr="00B347AE">
              <w:rPr>
                <w:rFonts w:ascii="Arial" w:hAnsi="Arial" w:cs="Arial"/>
                <w:bCs/>
              </w:rPr>
              <w:t>б</w:t>
            </w:r>
            <w:r w:rsidRPr="00B347AE">
              <w:rPr>
                <w:rFonts w:ascii="Arial" w:hAnsi="Arial" w:cs="Arial"/>
                <w:bCs/>
              </w:rPr>
              <w:t>ственника жилого п</w:t>
            </w:r>
            <w:r w:rsidRPr="00B347AE">
              <w:rPr>
                <w:rFonts w:ascii="Arial" w:hAnsi="Arial" w:cs="Arial"/>
                <w:bCs/>
              </w:rPr>
              <w:t>о</w:t>
            </w:r>
            <w:r w:rsidRPr="00B347AE">
              <w:rPr>
                <w:rFonts w:ascii="Arial" w:hAnsi="Arial" w:cs="Arial"/>
                <w:bCs/>
              </w:rPr>
              <w:t>мещения для мун</w:t>
            </w:r>
            <w:r w:rsidRPr="00B347AE">
              <w:rPr>
                <w:rFonts w:ascii="Arial" w:hAnsi="Arial" w:cs="Arial"/>
                <w:bCs/>
              </w:rPr>
              <w:t>и</w:t>
            </w:r>
            <w:r w:rsidRPr="00B347AE">
              <w:rPr>
                <w:rFonts w:ascii="Arial" w:hAnsi="Arial" w:cs="Arial"/>
                <w:bCs/>
              </w:rPr>
              <w:t>ципальных нужд в рамках муниципал</w:t>
            </w:r>
            <w:r w:rsidRPr="00B347AE">
              <w:rPr>
                <w:rFonts w:ascii="Arial" w:hAnsi="Arial" w:cs="Arial"/>
                <w:bCs/>
              </w:rPr>
              <w:t>ь</w:t>
            </w:r>
            <w:r w:rsidRPr="00B347AE">
              <w:rPr>
                <w:rFonts w:ascii="Arial" w:hAnsi="Arial" w:cs="Arial"/>
                <w:bCs/>
              </w:rPr>
              <w:t>ной пр</w:t>
            </w:r>
            <w:r w:rsidRPr="00B347AE">
              <w:rPr>
                <w:rFonts w:ascii="Arial" w:hAnsi="Arial" w:cs="Arial"/>
                <w:bCs/>
              </w:rPr>
              <w:t>о</w:t>
            </w:r>
            <w:r w:rsidRPr="00B347AE">
              <w:rPr>
                <w:rFonts w:ascii="Arial" w:hAnsi="Arial" w:cs="Arial"/>
                <w:bCs/>
              </w:rPr>
              <w:t xml:space="preserve">граммы </w:t>
            </w:r>
          </w:p>
        </w:tc>
        <w:tc>
          <w:tcPr>
            <w:tcW w:w="1080" w:type="pct"/>
          </w:tcPr>
          <w:p w14:paraId="5798227E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местный бю</w:t>
            </w:r>
            <w:r w:rsidRPr="00B347AE">
              <w:rPr>
                <w:rFonts w:ascii="Arial" w:hAnsi="Arial" w:cs="Arial"/>
              </w:rPr>
              <w:t>д</w:t>
            </w:r>
            <w:r w:rsidRPr="00B347AE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14:paraId="02702F3E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2014 год- 18</w:t>
            </w:r>
          </w:p>
          <w:p w14:paraId="24D10D7B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2015 год-0</w:t>
            </w:r>
          </w:p>
          <w:p w14:paraId="02FEE4C2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2016 год-0</w:t>
            </w:r>
          </w:p>
          <w:p w14:paraId="079A8C05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2017 год-0</w:t>
            </w:r>
          </w:p>
          <w:p w14:paraId="4EFA4F5E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2018 год-0</w:t>
            </w:r>
          </w:p>
          <w:p w14:paraId="73C3B8C8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2019 год -0</w:t>
            </w:r>
          </w:p>
          <w:p w14:paraId="3694B3F0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2020 год -0</w:t>
            </w:r>
          </w:p>
          <w:p w14:paraId="01C7CB98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2021 год – 0</w:t>
            </w:r>
          </w:p>
          <w:p w14:paraId="68DA2BAE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2022 год – 0</w:t>
            </w:r>
          </w:p>
          <w:p w14:paraId="14CAAB86" w14:textId="77777777" w:rsidR="00B72C49" w:rsidRPr="00B347AE" w:rsidRDefault="00B72C49" w:rsidP="0006308C">
            <w:pPr>
              <w:tabs>
                <w:tab w:val="right" w:pos="1910"/>
              </w:tabs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2023 год – 0</w:t>
            </w:r>
          </w:p>
          <w:p w14:paraId="3E230115" w14:textId="77777777" w:rsidR="00B72C49" w:rsidRPr="00B347AE" w:rsidRDefault="00B72C49" w:rsidP="0006308C">
            <w:pPr>
              <w:tabs>
                <w:tab w:val="right" w:pos="1910"/>
              </w:tabs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2024 год – 0</w:t>
            </w:r>
          </w:p>
          <w:p w14:paraId="5FED4E74" w14:textId="77777777" w:rsidR="00B72C49" w:rsidRPr="00B347AE" w:rsidRDefault="00B72C49" w:rsidP="0006308C">
            <w:pPr>
              <w:tabs>
                <w:tab w:val="right" w:pos="1910"/>
              </w:tabs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2025 год – 0</w:t>
            </w:r>
          </w:p>
          <w:p w14:paraId="2DE7B173" w14:textId="77777777" w:rsidR="00B72C49" w:rsidRPr="00B347AE" w:rsidRDefault="00B72C49" w:rsidP="0006308C">
            <w:pPr>
              <w:tabs>
                <w:tab w:val="right" w:pos="1910"/>
              </w:tabs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2026 год – 0</w:t>
            </w:r>
          </w:p>
          <w:p w14:paraId="2C8F658A" w14:textId="77777777" w:rsidR="00D54E83" w:rsidRPr="00B347AE" w:rsidRDefault="00D54E83" w:rsidP="0006308C">
            <w:pPr>
              <w:tabs>
                <w:tab w:val="right" w:pos="1910"/>
              </w:tabs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2027 год </w:t>
            </w:r>
            <w:r w:rsidR="0060395E" w:rsidRPr="00B347AE">
              <w:rPr>
                <w:rFonts w:ascii="Arial" w:hAnsi="Arial" w:cs="Arial"/>
              </w:rPr>
              <w:t>–</w:t>
            </w:r>
            <w:r w:rsidR="00A142E2" w:rsidRPr="00B347AE">
              <w:rPr>
                <w:rFonts w:ascii="Arial" w:hAnsi="Arial" w:cs="Arial"/>
              </w:rPr>
              <w:t xml:space="preserve"> </w:t>
            </w:r>
            <w:r w:rsidRPr="00B347AE">
              <w:rPr>
                <w:rFonts w:ascii="Arial" w:hAnsi="Arial" w:cs="Arial"/>
              </w:rPr>
              <w:t>0</w:t>
            </w:r>
          </w:p>
          <w:p w14:paraId="14373408" w14:textId="77777777" w:rsidR="0060395E" w:rsidRPr="00B347AE" w:rsidRDefault="0060395E" w:rsidP="0006308C">
            <w:pPr>
              <w:tabs>
                <w:tab w:val="right" w:pos="1910"/>
              </w:tabs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2028 год - 0</w:t>
            </w:r>
          </w:p>
        </w:tc>
        <w:tc>
          <w:tcPr>
            <w:tcW w:w="1008" w:type="pct"/>
          </w:tcPr>
          <w:p w14:paraId="24D3C2AB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Администр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ция Ермако</w:t>
            </w:r>
            <w:r w:rsidRPr="00B347AE">
              <w:rPr>
                <w:rFonts w:ascii="Arial" w:hAnsi="Arial" w:cs="Arial"/>
              </w:rPr>
              <w:t>в</w:t>
            </w:r>
            <w:r w:rsidRPr="00B347AE">
              <w:rPr>
                <w:rFonts w:ascii="Arial" w:hAnsi="Arial" w:cs="Arial"/>
              </w:rPr>
              <w:t>ского района</w:t>
            </w:r>
          </w:p>
        </w:tc>
      </w:tr>
      <w:tr w:rsidR="00B72C49" w:rsidRPr="00B347AE" w14:paraId="22ADED66" w14:textId="77777777" w:rsidTr="0006308C">
        <w:tc>
          <w:tcPr>
            <w:tcW w:w="418" w:type="pct"/>
          </w:tcPr>
          <w:p w14:paraId="27523315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414" w:type="pct"/>
          </w:tcPr>
          <w:p w14:paraId="177E7AC8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Увеличение колич</w:t>
            </w:r>
            <w:r w:rsidRPr="00B347AE">
              <w:rPr>
                <w:rFonts w:ascii="Arial" w:hAnsi="Arial" w:cs="Arial"/>
                <w:bCs/>
              </w:rPr>
              <w:t>е</w:t>
            </w:r>
            <w:r w:rsidRPr="00B347AE">
              <w:rPr>
                <w:rFonts w:ascii="Arial" w:hAnsi="Arial" w:cs="Arial"/>
                <w:bCs/>
              </w:rPr>
              <w:t>ства граждан, учас</w:t>
            </w:r>
            <w:r w:rsidRPr="00B347AE">
              <w:rPr>
                <w:rFonts w:ascii="Arial" w:hAnsi="Arial" w:cs="Arial"/>
                <w:bCs/>
              </w:rPr>
              <w:t>т</w:t>
            </w:r>
            <w:r w:rsidRPr="00B347AE">
              <w:rPr>
                <w:rFonts w:ascii="Arial" w:hAnsi="Arial" w:cs="Arial"/>
                <w:bCs/>
              </w:rPr>
              <w:t>вующих в приватиз</w:t>
            </w:r>
            <w:r w:rsidRPr="00B347AE">
              <w:rPr>
                <w:rFonts w:ascii="Arial" w:hAnsi="Arial" w:cs="Arial"/>
                <w:bCs/>
              </w:rPr>
              <w:t>а</w:t>
            </w:r>
            <w:r w:rsidRPr="00B347AE">
              <w:rPr>
                <w:rFonts w:ascii="Arial" w:hAnsi="Arial" w:cs="Arial"/>
                <w:bCs/>
              </w:rPr>
              <w:t>ции ж</w:t>
            </w:r>
            <w:r w:rsidRPr="00B347AE">
              <w:rPr>
                <w:rFonts w:ascii="Arial" w:hAnsi="Arial" w:cs="Arial"/>
                <w:bCs/>
              </w:rPr>
              <w:t>и</w:t>
            </w:r>
            <w:r w:rsidRPr="00B347AE">
              <w:rPr>
                <w:rFonts w:ascii="Arial" w:hAnsi="Arial" w:cs="Arial"/>
                <w:bCs/>
              </w:rPr>
              <w:t>лья</w:t>
            </w:r>
          </w:p>
        </w:tc>
        <w:tc>
          <w:tcPr>
            <w:tcW w:w="1080" w:type="pct"/>
          </w:tcPr>
          <w:p w14:paraId="6A390F70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местный бю</w:t>
            </w:r>
            <w:r w:rsidRPr="00B347AE">
              <w:rPr>
                <w:rFonts w:ascii="Arial" w:hAnsi="Arial" w:cs="Arial"/>
              </w:rPr>
              <w:t>д</w:t>
            </w:r>
            <w:r w:rsidRPr="00B347AE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14:paraId="2A123227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2014 год- 0</w:t>
            </w:r>
          </w:p>
          <w:p w14:paraId="171ABC51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2015 год-0</w:t>
            </w:r>
          </w:p>
          <w:p w14:paraId="77B7211A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2016 год-0</w:t>
            </w:r>
          </w:p>
          <w:p w14:paraId="477DCCB2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2017 год-0</w:t>
            </w:r>
          </w:p>
          <w:p w14:paraId="40229205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2018 год-0</w:t>
            </w:r>
          </w:p>
          <w:p w14:paraId="09489CFE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2019 год – 0</w:t>
            </w:r>
          </w:p>
          <w:p w14:paraId="41BB6137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2020 год – 0</w:t>
            </w:r>
          </w:p>
          <w:p w14:paraId="4C8D4383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2021 год – 0</w:t>
            </w:r>
          </w:p>
          <w:p w14:paraId="6263CBD5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2022 год – 0</w:t>
            </w:r>
          </w:p>
          <w:p w14:paraId="298FA304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2023 год – 41,3</w:t>
            </w:r>
          </w:p>
          <w:p w14:paraId="066D94DE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2024 год – </w:t>
            </w:r>
            <w:r w:rsidR="0083408F" w:rsidRPr="00B347AE">
              <w:rPr>
                <w:rFonts w:ascii="Arial" w:hAnsi="Arial" w:cs="Arial"/>
              </w:rPr>
              <w:t>99,05</w:t>
            </w:r>
          </w:p>
          <w:p w14:paraId="34F4B5E8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2025 год – 112,9</w:t>
            </w:r>
          </w:p>
          <w:p w14:paraId="2AF35408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2026 год – 112,9</w:t>
            </w:r>
          </w:p>
          <w:p w14:paraId="53EB8D13" w14:textId="77777777" w:rsidR="00D54E83" w:rsidRPr="00B347AE" w:rsidRDefault="00D54E83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2027 год -</w:t>
            </w:r>
            <w:r w:rsidR="00A142E2" w:rsidRPr="00B347AE">
              <w:rPr>
                <w:rFonts w:ascii="Arial" w:hAnsi="Arial" w:cs="Arial"/>
              </w:rPr>
              <w:t xml:space="preserve"> </w:t>
            </w:r>
            <w:r w:rsidRPr="00B347AE">
              <w:rPr>
                <w:rFonts w:ascii="Arial" w:hAnsi="Arial" w:cs="Arial"/>
              </w:rPr>
              <w:t>112,9</w:t>
            </w:r>
          </w:p>
          <w:p w14:paraId="0E8FE766" w14:textId="77777777" w:rsidR="0060395E" w:rsidRPr="00B347AE" w:rsidRDefault="0060395E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2028 год - 112,9</w:t>
            </w:r>
          </w:p>
        </w:tc>
        <w:tc>
          <w:tcPr>
            <w:tcW w:w="1008" w:type="pct"/>
          </w:tcPr>
          <w:p w14:paraId="41ACF132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Администр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ция Ермако</w:t>
            </w:r>
            <w:r w:rsidRPr="00B347AE">
              <w:rPr>
                <w:rFonts w:ascii="Arial" w:hAnsi="Arial" w:cs="Arial"/>
              </w:rPr>
              <w:t>в</w:t>
            </w:r>
            <w:r w:rsidRPr="00B347AE">
              <w:rPr>
                <w:rFonts w:ascii="Arial" w:hAnsi="Arial" w:cs="Arial"/>
              </w:rPr>
              <w:t>ского района</w:t>
            </w:r>
          </w:p>
        </w:tc>
      </w:tr>
      <w:tr w:rsidR="00B72C49" w:rsidRPr="00B347AE" w14:paraId="4FE18C02" w14:textId="77777777" w:rsidTr="0006308C">
        <w:tc>
          <w:tcPr>
            <w:tcW w:w="418" w:type="pct"/>
          </w:tcPr>
          <w:p w14:paraId="05791A8E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lastRenderedPageBreak/>
              <w:t>2.1.</w:t>
            </w:r>
          </w:p>
        </w:tc>
        <w:tc>
          <w:tcPr>
            <w:tcW w:w="1414" w:type="pct"/>
          </w:tcPr>
          <w:p w14:paraId="11FC6B6B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 xml:space="preserve"> </w:t>
            </w:r>
            <w:r w:rsidRPr="00B347AE">
              <w:rPr>
                <w:rFonts w:ascii="Arial" w:hAnsi="Arial" w:cs="Arial"/>
              </w:rPr>
              <w:t>Обеспечение реал</w:t>
            </w:r>
            <w:r w:rsidRPr="00B347AE">
              <w:rPr>
                <w:rFonts w:ascii="Arial" w:hAnsi="Arial" w:cs="Arial"/>
              </w:rPr>
              <w:t>и</w:t>
            </w:r>
            <w:r w:rsidRPr="00B347AE">
              <w:rPr>
                <w:rFonts w:ascii="Arial" w:hAnsi="Arial" w:cs="Arial"/>
              </w:rPr>
              <w:t>зации права граждан на приватизацию з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нимаемых муниц</w:t>
            </w:r>
            <w:r w:rsidRPr="00B347AE">
              <w:rPr>
                <w:rFonts w:ascii="Arial" w:hAnsi="Arial" w:cs="Arial"/>
              </w:rPr>
              <w:t>и</w:t>
            </w:r>
            <w:r w:rsidRPr="00B347AE">
              <w:rPr>
                <w:rFonts w:ascii="Arial" w:hAnsi="Arial" w:cs="Arial"/>
              </w:rPr>
              <w:t>пальных жилых п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>мещений</w:t>
            </w:r>
          </w:p>
        </w:tc>
        <w:tc>
          <w:tcPr>
            <w:tcW w:w="1080" w:type="pct"/>
          </w:tcPr>
          <w:p w14:paraId="1BB19355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местный бю</w:t>
            </w:r>
            <w:r w:rsidRPr="00B347AE">
              <w:rPr>
                <w:rFonts w:ascii="Arial" w:hAnsi="Arial" w:cs="Arial"/>
              </w:rPr>
              <w:t>д</w:t>
            </w:r>
            <w:r w:rsidRPr="00B347AE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14:paraId="066DE4D8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2014 год- 0</w:t>
            </w:r>
          </w:p>
          <w:p w14:paraId="40F0F874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2015 год-0</w:t>
            </w:r>
          </w:p>
          <w:p w14:paraId="777846A4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2016 год-0</w:t>
            </w:r>
          </w:p>
          <w:p w14:paraId="5C3AECE0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2017 год-0</w:t>
            </w:r>
          </w:p>
          <w:p w14:paraId="5B9E2B69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2018 год-0</w:t>
            </w:r>
          </w:p>
          <w:p w14:paraId="5DF43369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2019 год – 0</w:t>
            </w:r>
          </w:p>
          <w:p w14:paraId="7C651BEE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2020 год – 0</w:t>
            </w:r>
          </w:p>
          <w:p w14:paraId="4DED8307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2021 год – 0</w:t>
            </w:r>
          </w:p>
          <w:p w14:paraId="2BC89044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2022 год – 0</w:t>
            </w:r>
          </w:p>
          <w:p w14:paraId="485349AF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2023 год – 41,3</w:t>
            </w:r>
          </w:p>
          <w:p w14:paraId="3E3E9544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2024 год – </w:t>
            </w:r>
            <w:r w:rsidR="0083408F" w:rsidRPr="00B347AE">
              <w:rPr>
                <w:rFonts w:ascii="Arial" w:hAnsi="Arial" w:cs="Arial"/>
              </w:rPr>
              <w:t>99,05</w:t>
            </w:r>
          </w:p>
          <w:p w14:paraId="01F1319E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2025 год – 112,9</w:t>
            </w:r>
          </w:p>
          <w:p w14:paraId="1D091AB2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2026 год – 112,9</w:t>
            </w:r>
          </w:p>
          <w:p w14:paraId="0151DD29" w14:textId="77777777" w:rsidR="00D54E83" w:rsidRPr="00B347AE" w:rsidRDefault="00D54E83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2027 год</w:t>
            </w:r>
            <w:r w:rsidR="00A142E2" w:rsidRPr="00B347AE">
              <w:rPr>
                <w:rFonts w:ascii="Arial" w:hAnsi="Arial" w:cs="Arial"/>
              </w:rPr>
              <w:t xml:space="preserve"> </w:t>
            </w:r>
            <w:r w:rsidRPr="00B347AE">
              <w:rPr>
                <w:rFonts w:ascii="Arial" w:hAnsi="Arial" w:cs="Arial"/>
              </w:rPr>
              <w:t>- 112,9</w:t>
            </w:r>
          </w:p>
          <w:p w14:paraId="3C9E24BE" w14:textId="77777777" w:rsidR="00C8727B" w:rsidRPr="00B347AE" w:rsidRDefault="00C8727B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2028 год - 112,9</w:t>
            </w:r>
          </w:p>
        </w:tc>
        <w:tc>
          <w:tcPr>
            <w:tcW w:w="1008" w:type="pct"/>
          </w:tcPr>
          <w:p w14:paraId="19F4655E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Администр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ция Ермако</w:t>
            </w:r>
            <w:r w:rsidRPr="00B347AE">
              <w:rPr>
                <w:rFonts w:ascii="Arial" w:hAnsi="Arial" w:cs="Arial"/>
              </w:rPr>
              <w:t>в</w:t>
            </w:r>
            <w:r w:rsidRPr="00B347AE">
              <w:rPr>
                <w:rFonts w:ascii="Arial" w:hAnsi="Arial" w:cs="Arial"/>
              </w:rPr>
              <w:t>ского района</w:t>
            </w:r>
          </w:p>
        </w:tc>
      </w:tr>
      <w:tr w:rsidR="00B72C49" w:rsidRPr="00B347AE" w14:paraId="1588DF99" w14:textId="77777777" w:rsidTr="0006308C">
        <w:tc>
          <w:tcPr>
            <w:tcW w:w="418" w:type="pct"/>
          </w:tcPr>
          <w:p w14:paraId="1AC4FFCC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2.1.1</w:t>
            </w:r>
          </w:p>
        </w:tc>
        <w:tc>
          <w:tcPr>
            <w:tcW w:w="1414" w:type="pct"/>
          </w:tcPr>
          <w:p w14:paraId="1295EB23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Уточнение свед</w:t>
            </w:r>
            <w:r w:rsidRPr="00B347AE">
              <w:rPr>
                <w:rFonts w:ascii="Arial" w:hAnsi="Arial" w:cs="Arial"/>
                <w:bCs/>
              </w:rPr>
              <w:t>е</w:t>
            </w:r>
            <w:r w:rsidRPr="00B347AE">
              <w:rPr>
                <w:rFonts w:ascii="Arial" w:hAnsi="Arial" w:cs="Arial"/>
                <w:bCs/>
              </w:rPr>
              <w:t>ний о составе муниц</w:t>
            </w:r>
            <w:r w:rsidRPr="00B347AE">
              <w:rPr>
                <w:rFonts w:ascii="Arial" w:hAnsi="Arial" w:cs="Arial"/>
                <w:bCs/>
              </w:rPr>
              <w:t>и</w:t>
            </w:r>
            <w:r w:rsidRPr="00B347AE">
              <w:rPr>
                <w:rFonts w:ascii="Arial" w:hAnsi="Arial" w:cs="Arial"/>
                <w:bCs/>
              </w:rPr>
              <w:t>пального жилищн</w:t>
            </w:r>
            <w:r w:rsidRPr="00B347AE">
              <w:rPr>
                <w:rFonts w:ascii="Arial" w:hAnsi="Arial" w:cs="Arial"/>
                <w:bCs/>
              </w:rPr>
              <w:t>о</w:t>
            </w:r>
            <w:r w:rsidRPr="00B347AE">
              <w:rPr>
                <w:rFonts w:ascii="Arial" w:hAnsi="Arial" w:cs="Arial"/>
                <w:bCs/>
              </w:rPr>
              <w:t>го фонда и проведение его технической и</w:t>
            </w:r>
            <w:r w:rsidRPr="00B347AE">
              <w:rPr>
                <w:rFonts w:ascii="Arial" w:hAnsi="Arial" w:cs="Arial"/>
                <w:bCs/>
              </w:rPr>
              <w:t>н</w:t>
            </w:r>
            <w:r w:rsidRPr="00B347AE">
              <w:rPr>
                <w:rFonts w:ascii="Arial" w:hAnsi="Arial" w:cs="Arial"/>
                <w:bCs/>
              </w:rPr>
              <w:t>вентаризации в целях государственной р</w:t>
            </w:r>
            <w:r w:rsidRPr="00B347AE">
              <w:rPr>
                <w:rFonts w:ascii="Arial" w:hAnsi="Arial" w:cs="Arial"/>
                <w:bCs/>
              </w:rPr>
              <w:t>е</w:t>
            </w:r>
            <w:r w:rsidRPr="00B347AE">
              <w:rPr>
                <w:rFonts w:ascii="Arial" w:hAnsi="Arial" w:cs="Arial"/>
                <w:bCs/>
              </w:rPr>
              <w:t>гистрации прав на недвижимое имущ</w:t>
            </w:r>
            <w:r w:rsidRPr="00B347AE">
              <w:rPr>
                <w:rFonts w:ascii="Arial" w:hAnsi="Arial" w:cs="Arial"/>
                <w:bCs/>
              </w:rPr>
              <w:t>е</w:t>
            </w:r>
            <w:r w:rsidRPr="00B347AE">
              <w:rPr>
                <w:rFonts w:ascii="Arial" w:hAnsi="Arial" w:cs="Arial"/>
                <w:bCs/>
              </w:rPr>
              <w:t>ство, необх</w:t>
            </w:r>
            <w:r w:rsidRPr="00B347AE">
              <w:rPr>
                <w:rFonts w:ascii="Arial" w:hAnsi="Arial" w:cs="Arial"/>
                <w:bCs/>
              </w:rPr>
              <w:t>о</w:t>
            </w:r>
            <w:r w:rsidRPr="00B347AE">
              <w:rPr>
                <w:rFonts w:ascii="Arial" w:hAnsi="Arial" w:cs="Arial"/>
                <w:bCs/>
              </w:rPr>
              <w:t>димой для посл</w:t>
            </w:r>
            <w:r w:rsidRPr="00B347AE">
              <w:rPr>
                <w:rFonts w:ascii="Arial" w:hAnsi="Arial" w:cs="Arial"/>
                <w:bCs/>
              </w:rPr>
              <w:t>е</w:t>
            </w:r>
            <w:r w:rsidRPr="00B347AE">
              <w:rPr>
                <w:rFonts w:ascii="Arial" w:hAnsi="Arial" w:cs="Arial"/>
                <w:bCs/>
              </w:rPr>
              <w:t>дующего отчужд</w:t>
            </w:r>
            <w:r w:rsidRPr="00B347AE">
              <w:rPr>
                <w:rFonts w:ascii="Arial" w:hAnsi="Arial" w:cs="Arial"/>
                <w:bCs/>
              </w:rPr>
              <w:t>е</w:t>
            </w:r>
            <w:r w:rsidRPr="00B347AE">
              <w:rPr>
                <w:rFonts w:ascii="Arial" w:hAnsi="Arial" w:cs="Arial"/>
                <w:bCs/>
              </w:rPr>
              <w:t>ния объектов</w:t>
            </w:r>
          </w:p>
        </w:tc>
        <w:tc>
          <w:tcPr>
            <w:tcW w:w="1080" w:type="pct"/>
          </w:tcPr>
          <w:p w14:paraId="1C6A4FC5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местный бю</w:t>
            </w:r>
            <w:r w:rsidRPr="00B347AE">
              <w:rPr>
                <w:rFonts w:ascii="Arial" w:hAnsi="Arial" w:cs="Arial"/>
              </w:rPr>
              <w:t>д</w:t>
            </w:r>
            <w:r w:rsidRPr="00B347AE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14:paraId="3582F8EE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2014 год-0</w:t>
            </w:r>
          </w:p>
          <w:p w14:paraId="7C949D6C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2015 год-0</w:t>
            </w:r>
          </w:p>
          <w:p w14:paraId="6C6825B4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2016 год-0</w:t>
            </w:r>
          </w:p>
          <w:p w14:paraId="727B52C3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2017 год-0</w:t>
            </w:r>
          </w:p>
          <w:p w14:paraId="00230418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2018 год-0</w:t>
            </w:r>
          </w:p>
          <w:p w14:paraId="5A60CCEE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2019 год – 0</w:t>
            </w:r>
          </w:p>
          <w:p w14:paraId="4EA2B9DA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2020 год – 0</w:t>
            </w:r>
          </w:p>
          <w:p w14:paraId="53C0BDEE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2021 год – 0</w:t>
            </w:r>
          </w:p>
          <w:p w14:paraId="24433638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2022 год – 0</w:t>
            </w:r>
          </w:p>
          <w:p w14:paraId="4183C541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2023 год – 41,3</w:t>
            </w:r>
          </w:p>
          <w:p w14:paraId="77333051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2024 год – </w:t>
            </w:r>
            <w:r w:rsidR="0083408F" w:rsidRPr="00B347AE">
              <w:rPr>
                <w:rFonts w:ascii="Arial" w:hAnsi="Arial" w:cs="Arial"/>
              </w:rPr>
              <w:t>99,05</w:t>
            </w:r>
          </w:p>
          <w:p w14:paraId="01D18E3D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2025 год – 112,9</w:t>
            </w:r>
          </w:p>
          <w:p w14:paraId="5F4A628C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2026 год – 112,9</w:t>
            </w:r>
          </w:p>
          <w:p w14:paraId="43B36B08" w14:textId="77777777" w:rsidR="00D54E83" w:rsidRPr="00B347AE" w:rsidRDefault="00D54E83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2027 год -</w:t>
            </w:r>
            <w:r w:rsidR="00A142E2" w:rsidRPr="00B347AE">
              <w:rPr>
                <w:rFonts w:ascii="Arial" w:hAnsi="Arial" w:cs="Arial"/>
              </w:rPr>
              <w:t xml:space="preserve"> </w:t>
            </w:r>
            <w:r w:rsidRPr="00B347AE">
              <w:rPr>
                <w:rFonts w:ascii="Arial" w:hAnsi="Arial" w:cs="Arial"/>
              </w:rPr>
              <w:t>112,9</w:t>
            </w:r>
          </w:p>
          <w:p w14:paraId="551DD80A" w14:textId="77777777" w:rsidR="00C8727B" w:rsidRPr="00B347AE" w:rsidRDefault="00C8727B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2028 год - 112,9</w:t>
            </w:r>
          </w:p>
        </w:tc>
        <w:tc>
          <w:tcPr>
            <w:tcW w:w="1008" w:type="pct"/>
          </w:tcPr>
          <w:p w14:paraId="74F5D211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Администр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ция Ермако</w:t>
            </w:r>
            <w:r w:rsidRPr="00B347AE">
              <w:rPr>
                <w:rFonts w:ascii="Arial" w:hAnsi="Arial" w:cs="Arial"/>
              </w:rPr>
              <w:t>в</w:t>
            </w:r>
            <w:r w:rsidRPr="00B347AE">
              <w:rPr>
                <w:rFonts w:ascii="Arial" w:hAnsi="Arial" w:cs="Arial"/>
              </w:rPr>
              <w:t>ского района</w:t>
            </w:r>
          </w:p>
        </w:tc>
      </w:tr>
      <w:tr w:rsidR="00B72C49" w:rsidRPr="00B347AE" w14:paraId="598A23B9" w14:textId="77777777" w:rsidTr="0006308C">
        <w:tc>
          <w:tcPr>
            <w:tcW w:w="418" w:type="pct"/>
          </w:tcPr>
          <w:p w14:paraId="3EF6A927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414" w:type="pct"/>
          </w:tcPr>
          <w:p w14:paraId="17C41C54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Увеличение колич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ства земельных участков, вовлече</w:t>
            </w:r>
            <w:r w:rsidRPr="00B347AE">
              <w:rPr>
                <w:rFonts w:ascii="Arial" w:hAnsi="Arial" w:cs="Arial"/>
              </w:rPr>
              <w:t>н</w:t>
            </w:r>
            <w:r w:rsidRPr="00B347AE">
              <w:rPr>
                <w:rFonts w:ascii="Arial" w:hAnsi="Arial" w:cs="Arial"/>
              </w:rPr>
              <w:t>ных в арендные о</w:t>
            </w:r>
            <w:r w:rsidRPr="00B347AE">
              <w:rPr>
                <w:rFonts w:ascii="Arial" w:hAnsi="Arial" w:cs="Arial"/>
              </w:rPr>
              <w:t>т</w:t>
            </w:r>
            <w:r w:rsidRPr="00B347AE">
              <w:rPr>
                <w:rFonts w:ascii="Arial" w:hAnsi="Arial" w:cs="Arial"/>
              </w:rPr>
              <w:t>ношения</w:t>
            </w:r>
          </w:p>
        </w:tc>
        <w:tc>
          <w:tcPr>
            <w:tcW w:w="1080" w:type="pct"/>
          </w:tcPr>
          <w:p w14:paraId="597F9037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местный бю</w:t>
            </w:r>
            <w:r w:rsidRPr="00B347AE">
              <w:rPr>
                <w:rFonts w:ascii="Arial" w:hAnsi="Arial" w:cs="Arial"/>
              </w:rPr>
              <w:t>д</w:t>
            </w:r>
            <w:r w:rsidRPr="00B347AE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14:paraId="0DCC75AF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2014 год-49 </w:t>
            </w:r>
          </w:p>
          <w:p w14:paraId="77CB7D08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2015 год-186,3</w:t>
            </w:r>
          </w:p>
          <w:p w14:paraId="5488A087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2016 год-146,4</w:t>
            </w:r>
          </w:p>
          <w:p w14:paraId="1883485E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2017 год-358,4</w:t>
            </w:r>
          </w:p>
          <w:p w14:paraId="7F7BF225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2018 год-343,35</w:t>
            </w:r>
          </w:p>
          <w:p w14:paraId="510577E4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2019 год -21,0</w:t>
            </w:r>
          </w:p>
          <w:p w14:paraId="59D548CF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2020 год – 362,22</w:t>
            </w:r>
          </w:p>
          <w:p w14:paraId="66570503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2021 год – 86,5</w:t>
            </w:r>
          </w:p>
          <w:p w14:paraId="33683FCC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2022 год – 225,0</w:t>
            </w:r>
          </w:p>
          <w:p w14:paraId="41644AAD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2023 год – 52,0</w:t>
            </w:r>
          </w:p>
          <w:p w14:paraId="3F91B952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2024 год – </w:t>
            </w:r>
            <w:r w:rsidR="0083408F" w:rsidRPr="00B347AE">
              <w:rPr>
                <w:rFonts w:ascii="Arial" w:hAnsi="Arial" w:cs="Arial"/>
              </w:rPr>
              <w:t>422,86</w:t>
            </w:r>
          </w:p>
          <w:p w14:paraId="547F5CE6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2025 год – 292,9</w:t>
            </w:r>
          </w:p>
          <w:p w14:paraId="351BC2CA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2026 год – 292,9</w:t>
            </w:r>
          </w:p>
          <w:p w14:paraId="050C940E" w14:textId="77777777" w:rsidR="00D54E83" w:rsidRPr="00B347AE" w:rsidRDefault="00D54E83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2027 год -</w:t>
            </w:r>
            <w:r w:rsidR="00A142E2" w:rsidRPr="00B347AE">
              <w:rPr>
                <w:rFonts w:ascii="Arial" w:hAnsi="Arial" w:cs="Arial"/>
              </w:rPr>
              <w:t xml:space="preserve"> </w:t>
            </w:r>
            <w:r w:rsidRPr="00B347AE">
              <w:rPr>
                <w:rFonts w:ascii="Arial" w:hAnsi="Arial" w:cs="Arial"/>
              </w:rPr>
              <w:t>292,9</w:t>
            </w:r>
          </w:p>
          <w:p w14:paraId="4E989A4D" w14:textId="77777777" w:rsidR="00C8727B" w:rsidRPr="00B347AE" w:rsidRDefault="00C8727B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2028 год - 292,9</w:t>
            </w:r>
          </w:p>
        </w:tc>
        <w:tc>
          <w:tcPr>
            <w:tcW w:w="1008" w:type="pct"/>
          </w:tcPr>
          <w:p w14:paraId="4F64652C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Администр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ция Ермако</w:t>
            </w:r>
            <w:r w:rsidRPr="00B347AE">
              <w:rPr>
                <w:rFonts w:ascii="Arial" w:hAnsi="Arial" w:cs="Arial"/>
              </w:rPr>
              <w:t>в</w:t>
            </w:r>
            <w:r w:rsidRPr="00B347AE">
              <w:rPr>
                <w:rFonts w:ascii="Arial" w:hAnsi="Arial" w:cs="Arial"/>
              </w:rPr>
              <w:t>ского района</w:t>
            </w:r>
          </w:p>
        </w:tc>
      </w:tr>
      <w:tr w:rsidR="00B72C49" w:rsidRPr="00B347AE" w14:paraId="2733E0B5" w14:textId="77777777" w:rsidTr="0006308C">
        <w:tc>
          <w:tcPr>
            <w:tcW w:w="418" w:type="pct"/>
          </w:tcPr>
          <w:p w14:paraId="238948C6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3.1.</w:t>
            </w:r>
          </w:p>
        </w:tc>
        <w:tc>
          <w:tcPr>
            <w:tcW w:w="1414" w:type="pct"/>
          </w:tcPr>
          <w:p w14:paraId="64B9A23A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Работа по разгран</w:t>
            </w:r>
            <w:r w:rsidRPr="00B347AE">
              <w:rPr>
                <w:rFonts w:ascii="Arial" w:hAnsi="Arial" w:cs="Arial"/>
              </w:rPr>
              <w:t>и</w:t>
            </w:r>
            <w:r w:rsidRPr="00B347AE">
              <w:rPr>
                <w:rFonts w:ascii="Arial" w:hAnsi="Arial" w:cs="Arial"/>
              </w:rPr>
              <w:t>чению государстве</w:t>
            </w:r>
            <w:r w:rsidRPr="00B347AE">
              <w:rPr>
                <w:rFonts w:ascii="Arial" w:hAnsi="Arial" w:cs="Arial"/>
              </w:rPr>
              <w:t>н</w:t>
            </w:r>
            <w:r w:rsidRPr="00B347AE">
              <w:rPr>
                <w:rFonts w:ascii="Arial" w:hAnsi="Arial" w:cs="Arial"/>
              </w:rPr>
              <w:t>ной со</w:t>
            </w:r>
            <w:r w:rsidRPr="00B347AE">
              <w:rPr>
                <w:rFonts w:ascii="Arial" w:hAnsi="Arial" w:cs="Arial"/>
              </w:rPr>
              <w:t>б</w:t>
            </w:r>
            <w:r w:rsidRPr="00B347AE">
              <w:rPr>
                <w:rFonts w:ascii="Arial" w:hAnsi="Arial" w:cs="Arial"/>
              </w:rPr>
              <w:t>ственности на землю и госуда</w:t>
            </w:r>
            <w:r w:rsidRPr="00B347AE">
              <w:rPr>
                <w:rFonts w:ascii="Arial" w:hAnsi="Arial" w:cs="Arial"/>
              </w:rPr>
              <w:t>р</w:t>
            </w:r>
            <w:r w:rsidRPr="00B347AE">
              <w:rPr>
                <w:rFonts w:ascii="Arial" w:hAnsi="Arial" w:cs="Arial"/>
              </w:rPr>
              <w:t>ственная рег</w:t>
            </w:r>
            <w:r w:rsidRPr="00B347AE">
              <w:rPr>
                <w:rFonts w:ascii="Arial" w:hAnsi="Arial" w:cs="Arial"/>
              </w:rPr>
              <w:t>и</w:t>
            </w:r>
            <w:r w:rsidRPr="00B347AE">
              <w:rPr>
                <w:rFonts w:ascii="Arial" w:hAnsi="Arial" w:cs="Arial"/>
              </w:rPr>
              <w:t>страция права собственности на земельные учас</w:t>
            </w:r>
            <w:r w:rsidRPr="00B347AE">
              <w:rPr>
                <w:rFonts w:ascii="Arial" w:hAnsi="Arial" w:cs="Arial"/>
              </w:rPr>
              <w:t>т</w:t>
            </w:r>
            <w:r w:rsidRPr="00B347AE">
              <w:rPr>
                <w:rFonts w:ascii="Arial" w:hAnsi="Arial" w:cs="Arial"/>
              </w:rPr>
              <w:t>ки, подлежащие о</w:t>
            </w:r>
            <w:r w:rsidRPr="00B347AE">
              <w:rPr>
                <w:rFonts w:ascii="Arial" w:hAnsi="Arial" w:cs="Arial"/>
              </w:rPr>
              <w:t>т</w:t>
            </w:r>
            <w:r w:rsidRPr="00B347AE">
              <w:rPr>
                <w:rFonts w:ascii="Arial" w:hAnsi="Arial" w:cs="Arial"/>
              </w:rPr>
              <w:t>несению к собстве</w:t>
            </w:r>
            <w:r w:rsidRPr="00B347AE">
              <w:rPr>
                <w:rFonts w:ascii="Arial" w:hAnsi="Arial" w:cs="Arial"/>
              </w:rPr>
              <w:t>н</w:t>
            </w:r>
            <w:r w:rsidRPr="00B347AE">
              <w:rPr>
                <w:rFonts w:ascii="Arial" w:hAnsi="Arial" w:cs="Arial"/>
              </w:rPr>
              <w:t>ности муниципальн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>го обр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зования</w:t>
            </w:r>
          </w:p>
        </w:tc>
        <w:tc>
          <w:tcPr>
            <w:tcW w:w="1080" w:type="pct"/>
          </w:tcPr>
          <w:p w14:paraId="40918428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местный бю</w:t>
            </w:r>
            <w:r w:rsidRPr="00B347AE">
              <w:rPr>
                <w:rFonts w:ascii="Arial" w:hAnsi="Arial" w:cs="Arial"/>
              </w:rPr>
              <w:t>д</w:t>
            </w:r>
            <w:r w:rsidRPr="00B347AE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14:paraId="2987BA64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не требуется</w:t>
            </w:r>
          </w:p>
        </w:tc>
        <w:tc>
          <w:tcPr>
            <w:tcW w:w="1008" w:type="pct"/>
          </w:tcPr>
          <w:p w14:paraId="57064938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Администр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ция Ермако</w:t>
            </w:r>
            <w:r w:rsidRPr="00B347AE">
              <w:rPr>
                <w:rFonts w:ascii="Arial" w:hAnsi="Arial" w:cs="Arial"/>
              </w:rPr>
              <w:t>в</w:t>
            </w:r>
            <w:r w:rsidRPr="00B347AE">
              <w:rPr>
                <w:rFonts w:ascii="Arial" w:hAnsi="Arial" w:cs="Arial"/>
              </w:rPr>
              <w:t>ского района</w:t>
            </w:r>
          </w:p>
        </w:tc>
      </w:tr>
      <w:tr w:rsidR="00B72C49" w:rsidRPr="00B347AE" w14:paraId="1DB58492" w14:textId="77777777" w:rsidTr="0006308C">
        <w:tc>
          <w:tcPr>
            <w:tcW w:w="418" w:type="pct"/>
          </w:tcPr>
          <w:p w14:paraId="0C4040CC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iCs/>
              </w:rPr>
            </w:pPr>
            <w:r w:rsidRPr="00B347AE">
              <w:rPr>
                <w:rFonts w:ascii="Arial" w:hAnsi="Arial" w:cs="Arial"/>
                <w:iCs/>
              </w:rPr>
              <w:t>3.2.</w:t>
            </w:r>
          </w:p>
        </w:tc>
        <w:tc>
          <w:tcPr>
            <w:tcW w:w="1414" w:type="pct"/>
          </w:tcPr>
          <w:p w14:paraId="180278B3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Распоряжение з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мельными учас</w:t>
            </w:r>
            <w:r w:rsidRPr="00B347AE">
              <w:rPr>
                <w:rFonts w:ascii="Arial" w:hAnsi="Arial" w:cs="Arial"/>
              </w:rPr>
              <w:t>т</w:t>
            </w:r>
            <w:r w:rsidRPr="00B347AE">
              <w:rPr>
                <w:rFonts w:ascii="Arial" w:hAnsi="Arial" w:cs="Arial"/>
              </w:rPr>
              <w:t>ками, в соответствии с де</w:t>
            </w:r>
            <w:r w:rsidRPr="00B347AE">
              <w:rPr>
                <w:rFonts w:ascii="Arial" w:hAnsi="Arial" w:cs="Arial"/>
              </w:rPr>
              <w:t>й</w:t>
            </w:r>
            <w:r w:rsidRPr="00B347AE">
              <w:rPr>
                <w:rFonts w:ascii="Arial" w:hAnsi="Arial" w:cs="Arial"/>
              </w:rPr>
              <w:t>ствующим законод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тельством</w:t>
            </w:r>
          </w:p>
        </w:tc>
        <w:tc>
          <w:tcPr>
            <w:tcW w:w="1080" w:type="pct"/>
          </w:tcPr>
          <w:p w14:paraId="31DD3369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местный бю</w:t>
            </w:r>
            <w:r w:rsidRPr="00B347AE">
              <w:rPr>
                <w:rFonts w:ascii="Arial" w:hAnsi="Arial" w:cs="Arial"/>
              </w:rPr>
              <w:t>д</w:t>
            </w:r>
            <w:r w:rsidRPr="00B347AE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14:paraId="0E0A0875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2014 год- 49,0</w:t>
            </w:r>
          </w:p>
          <w:p w14:paraId="31F324A8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2015 год-186,3</w:t>
            </w:r>
          </w:p>
          <w:p w14:paraId="57D204B1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2016 год-146,4</w:t>
            </w:r>
          </w:p>
          <w:p w14:paraId="2F0AD4F7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2017 год-358,4</w:t>
            </w:r>
          </w:p>
          <w:p w14:paraId="4D98D954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2018 год-343,35</w:t>
            </w:r>
          </w:p>
          <w:p w14:paraId="7BD63DEF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2019 год- 21,0</w:t>
            </w:r>
          </w:p>
          <w:p w14:paraId="6512F288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2020 год – 362,22</w:t>
            </w:r>
          </w:p>
          <w:p w14:paraId="22EF3D39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2021 год – 86,5</w:t>
            </w:r>
          </w:p>
          <w:p w14:paraId="4F0C8A2C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2022 год – 225,0</w:t>
            </w:r>
          </w:p>
          <w:p w14:paraId="2F1DAB5A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2023 год – 52,0</w:t>
            </w:r>
          </w:p>
          <w:p w14:paraId="20436EB8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2024 год – </w:t>
            </w:r>
            <w:r w:rsidR="0083408F" w:rsidRPr="00B347AE">
              <w:rPr>
                <w:rFonts w:ascii="Arial" w:hAnsi="Arial" w:cs="Arial"/>
              </w:rPr>
              <w:t>422,86</w:t>
            </w:r>
          </w:p>
          <w:p w14:paraId="55FB4636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2025 год – 292,9</w:t>
            </w:r>
          </w:p>
          <w:p w14:paraId="23C15664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2026 год – 292,9</w:t>
            </w:r>
          </w:p>
          <w:p w14:paraId="4B1C0CD3" w14:textId="77777777" w:rsidR="00D54E83" w:rsidRPr="00B347AE" w:rsidRDefault="00D54E83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2027 год</w:t>
            </w:r>
            <w:r w:rsidR="00A142E2" w:rsidRPr="00B347AE">
              <w:rPr>
                <w:rFonts w:ascii="Arial" w:hAnsi="Arial" w:cs="Arial"/>
              </w:rPr>
              <w:t xml:space="preserve"> </w:t>
            </w:r>
            <w:r w:rsidRPr="00B347AE">
              <w:rPr>
                <w:rFonts w:ascii="Arial" w:hAnsi="Arial" w:cs="Arial"/>
              </w:rPr>
              <w:t>- 292,9</w:t>
            </w:r>
          </w:p>
          <w:p w14:paraId="0E24D3F8" w14:textId="77777777" w:rsidR="00C8727B" w:rsidRPr="00B347AE" w:rsidRDefault="00C8727B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2028 год - 292,9</w:t>
            </w:r>
          </w:p>
        </w:tc>
        <w:tc>
          <w:tcPr>
            <w:tcW w:w="1008" w:type="pct"/>
          </w:tcPr>
          <w:p w14:paraId="35E4985A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Администр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ция Ермако</w:t>
            </w:r>
            <w:r w:rsidRPr="00B347AE">
              <w:rPr>
                <w:rFonts w:ascii="Arial" w:hAnsi="Arial" w:cs="Arial"/>
              </w:rPr>
              <w:t>в</w:t>
            </w:r>
            <w:r w:rsidR="00206DFF" w:rsidRPr="00B347AE">
              <w:rPr>
                <w:rFonts w:ascii="Arial" w:hAnsi="Arial" w:cs="Arial"/>
              </w:rPr>
              <w:t xml:space="preserve">ского </w:t>
            </w:r>
            <w:r w:rsidRPr="00B347AE">
              <w:rPr>
                <w:rFonts w:ascii="Arial" w:hAnsi="Arial" w:cs="Arial"/>
              </w:rPr>
              <w:t>района</w:t>
            </w:r>
          </w:p>
        </w:tc>
      </w:tr>
      <w:tr w:rsidR="00B72C49" w:rsidRPr="00B347AE" w14:paraId="4C0BB8D8" w14:textId="77777777" w:rsidTr="0006308C">
        <w:tc>
          <w:tcPr>
            <w:tcW w:w="418" w:type="pct"/>
          </w:tcPr>
          <w:p w14:paraId="57ABA0A4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3.2.1.</w:t>
            </w:r>
          </w:p>
        </w:tc>
        <w:tc>
          <w:tcPr>
            <w:tcW w:w="1414" w:type="pct"/>
          </w:tcPr>
          <w:p w14:paraId="6E3E97FB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Разработка прое</w:t>
            </w:r>
            <w:r w:rsidRPr="00B347AE">
              <w:rPr>
                <w:rFonts w:ascii="Arial" w:hAnsi="Arial" w:cs="Arial"/>
              </w:rPr>
              <w:t>к</w:t>
            </w:r>
            <w:r w:rsidRPr="00B347AE">
              <w:rPr>
                <w:rFonts w:ascii="Arial" w:hAnsi="Arial" w:cs="Arial"/>
              </w:rPr>
              <w:t>тов нормативных прав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>вых актов и инстру</w:t>
            </w:r>
            <w:r w:rsidRPr="00B347AE">
              <w:rPr>
                <w:rFonts w:ascii="Arial" w:hAnsi="Arial" w:cs="Arial"/>
              </w:rPr>
              <w:t>к</w:t>
            </w:r>
            <w:r w:rsidRPr="00B347AE">
              <w:rPr>
                <w:rFonts w:ascii="Arial" w:hAnsi="Arial" w:cs="Arial"/>
              </w:rPr>
              <w:t>тивно-методических д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>кументов в сфере земельных отнош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ний</w:t>
            </w:r>
          </w:p>
        </w:tc>
        <w:tc>
          <w:tcPr>
            <w:tcW w:w="1080" w:type="pct"/>
          </w:tcPr>
          <w:p w14:paraId="7259614E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местный бю</w:t>
            </w:r>
            <w:r w:rsidRPr="00B347AE">
              <w:rPr>
                <w:rFonts w:ascii="Arial" w:hAnsi="Arial" w:cs="Arial"/>
              </w:rPr>
              <w:t>д</w:t>
            </w:r>
            <w:r w:rsidRPr="00B347AE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14:paraId="69F6E78B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Не требуется</w:t>
            </w:r>
          </w:p>
        </w:tc>
        <w:tc>
          <w:tcPr>
            <w:tcW w:w="1008" w:type="pct"/>
          </w:tcPr>
          <w:p w14:paraId="401DA33A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Администр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ция Ермако</w:t>
            </w:r>
            <w:r w:rsidRPr="00B347AE">
              <w:rPr>
                <w:rFonts w:ascii="Arial" w:hAnsi="Arial" w:cs="Arial"/>
              </w:rPr>
              <w:t>в</w:t>
            </w:r>
            <w:r w:rsidRPr="00B347AE">
              <w:rPr>
                <w:rFonts w:ascii="Arial" w:hAnsi="Arial" w:cs="Arial"/>
              </w:rPr>
              <w:t>ского района</w:t>
            </w:r>
          </w:p>
        </w:tc>
      </w:tr>
      <w:tr w:rsidR="00B72C49" w:rsidRPr="00B347AE" w14:paraId="5767189C" w14:textId="77777777" w:rsidTr="0006308C">
        <w:tc>
          <w:tcPr>
            <w:tcW w:w="418" w:type="pct"/>
          </w:tcPr>
          <w:p w14:paraId="78BF08F6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3.2.2.</w:t>
            </w:r>
          </w:p>
        </w:tc>
        <w:tc>
          <w:tcPr>
            <w:tcW w:w="1414" w:type="pct"/>
          </w:tcPr>
          <w:p w14:paraId="53C7C50B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Организация р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бот по межеванию з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мельных учас</w:t>
            </w:r>
            <w:r w:rsidRPr="00B347AE">
              <w:rPr>
                <w:rFonts w:ascii="Arial" w:hAnsi="Arial" w:cs="Arial"/>
              </w:rPr>
              <w:t>т</w:t>
            </w:r>
            <w:r w:rsidRPr="00B347AE">
              <w:rPr>
                <w:rFonts w:ascii="Arial" w:hAnsi="Arial" w:cs="Arial"/>
              </w:rPr>
              <w:t>ков, обеспечению пост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новки их на госуда</w:t>
            </w:r>
            <w:r w:rsidRPr="00B347AE">
              <w:rPr>
                <w:rFonts w:ascii="Arial" w:hAnsi="Arial" w:cs="Arial"/>
              </w:rPr>
              <w:t>р</w:t>
            </w:r>
            <w:r w:rsidRPr="00B347AE">
              <w:rPr>
                <w:rFonts w:ascii="Arial" w:hAnsi="Arial" w:cs="Arial"/>
              </w:rPr>
              <w:t>ственный кадастр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>вый учет.</w:t>
            </w:r>
          </w:p>
        </w:tc>
        <w:tc>
          <w:tcPr>
            <w:tcW w:w="1080" w:type="pct"/>
          </w:tcPr>
          <w:p w14:paraId="31DF249E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Местный бю</w:t>
            </w:r>
            <w:r w:rsidRPr="00B347AE">
              <w:rPr>
                <w:rFonts w:ascii="Arial" w:hAnsi="Arial" w:cs="Arial"/>
              </w:rPr>
              <w:t>д</w:t>
            </w:r>
            <w:r w:rsidRPr="00B347AE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14:paraId="588C9145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2014 год- 49,0</w:t>
            </w:r>
            <w:r w:rsidRPr="00B347AE">
              <w:rPr>
                <w:rFonts w:ascii="Arial" w:hAnsi="Arial" w:cs="Arial"/>
              </w:rPr>
              <w:br/>
              <w:t>2015 год-186,3</w:t>
            </w:r>
          </w:p>
          <w:p w14:paraId="23ADF609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2016 год-146,4</w:t>
            </w:r>
          </w:p>
          <w:p w14:paraId="63C4754F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2017 год-358,4</w:t>
            </w:r>
          </w:p>
          <w:p w14:paraId="02D540D4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2018 год-343,35</w:t>
            </w:r>
          </w:p>
          <w:p w14:paraId="4A24B26C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2019 год- 21,0</w:t>
            </w:r>
          </w:p>
          <w:p w14:paraId="7CDDB5EB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2020 год – 362,22</w:t>
            </w:r>
          </w:p>
          <w:p w14:paraId="609903A9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2021 год – 86,5</w:t>
            </w:r>
          </w:p>
          <w:p w14:paraId="692E5E02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2022 год – 225,0</w:t>
            </w:r>
          </w:p>
          <w:p w14:paraId="32D956FB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2023 год – 52,0</w:t>
            </w:r>
          </w:p>
          <w:p w14:paraId="56EAB65F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2024 год – </w:t>
            </w:r>
            <w:r w:rsidR="0083408F" w:rsidRPr="00B347AE">
              <w:rPr>
                <w:rFonts w:ascii="Arial" w:hAnsi="Arial" w:cs="Arial"/>
              </w:rPr>
              <w:t>422,86</w:t>
            </w:r>
          </w:p>
          <w:p w14:paraId="05633687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2025 год – 292,9</w:t>
            </w:r>
          </w:p>
          <w:p w14:paraId="4A2F8E9E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2026 год – 292,9</w:t>
            </w:r>
          </w:p>
          <w:p w14:paraId="1D7F185F" w14:textId="77777777" w:rsidR="00D54E83" w:rsidRPr="00B347AE" w:rsidRDefault="00D54E83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2027 год -</w:t>
            </w:r>
            <w:r w:rsidR="00A142E2" w:rsidRPr="00B347AE">
              <w:rPr>
                <w:rFonts w:ascii="Arial" w:hAnsi="Arial" w:cs="Arial"/>
              </w:rPr>
              <w:t xml:space="preserve"> </w:t>
            </w:r>
            <w:r w:rsidRPr="00B347AE">
              <w:rPr>
                <w:rFonts w:ascii="Arial" w:hAnsi="Arial" w:cs="Arial"/>
              </w:rPr>
              <w:t>292,9</w:t>
            </w:r>
          </w:p>
          <w:p w14:paraId="2FD6A73D" w14:textId="77777777" w:rsidR="00C8727B" w:rsidRPr="00B347AE" w:rsidRDefault="00C8727B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2028 год - 292,9</w:t>
            </w:r>
          </w:p>
        </w:tc>
        <w:tc>
          <w:tcPr>
            <w:tcW w:w="1008" w:type="pct"/>
          </w:tcPr>
          <w:p w14:paraId="58DAA7E0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Администр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ция Ермако</w:t>
            </w:r>
            <w:r w:rsidRPr="00B347AE">
              <w:rPr>
                <w:rFonts w:ascii="Arial" w:hAnsi="Arial" w:cs="Arial"/>
              </w:rPr>
              <w:t>в</w:t>
            </w:r>
            <w:r w:rsidRPr="00B347AE">
              <w:rPr>
                <w:rFonts w:ascii="Arial" w:hAnsi="Arial" w:cs="Arial"/>
              </w:rPr>
              <w:t>ского района, соисполн</w:t>
            </w:r>
            <w:r w:rsidRPr="00B347AE">
              <w:rPr>
                <w:rFonts w:ascii="Arial" w:hAnsi="Arial" w:cs="Arial"/>
              </w:rPr>
              <w:t>и</w:t>
            </w:r>
            <w:r w:rsidRPr="00B347AE">
              <w:rPr>
                <w:rFonts w:ascii="Arial" w:hAnsi="Arial" w:cs="Arial"/>
              </w:rPr>
              <w:t>тель: МКУ «Ермако</w:t>
            </w:r>
            <w:r w:rsidRPr="00B347AE">
              <w:rPr>
                <w:rFonts w:ascii="Arial" w:hAnsi="Arial" w:cs="Arial"/>
              </w:rPr>
              <w:t>в</w:t>
            </w:r>
            <w:r w:rsidRPr="00B347AE">
              <w:rPr>
                <w:rFonts w:ascii="Arial" w:hAnsi="Arial" w:cs="Arial"/>
              </w:rPr>
              <w:t>ский центр кап</w:t>
            </w:r>
            <w:r w:rsidRPr="00B347AE">
              <w:rPr>
                <w:rFonts w:ascii="Arial" w:hAnsi="Arial" w:cs="Arial"/>
              </w:rPr>
              <w:t>и</w:t>
            </w:r>
            <w:r w:rsidRPr="00B347AE">
              <w:rPr>
                <w:rFonts w:ascii="Arial" w:hAnsi="Arial" w:cs="Arial"/>
              </w:rPr>
              <w:t>тального стр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>ительства» администр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ции Ермако</w:t>
            </w:r>
            <w:r w:rsidRPr="00B347AE">
              <w:rPr>
                <w:rFonts w:ascii="Arial" w:hAnsi="Arial" w:cs="Arial"/>
              </w:rPr>
              <w:t>в</w:t>
            </w:r>
            <w:r w:rsidRPr="00B347AE">
              <w:rPr>
                <w:rFonts w:ascii="Arial" w:hAnsi="Arial" w:cs="Arial"/>
              </w:rPr>
              <w:t>ского района</w:t>
            </w:r>
          </w:p>
        </w:tc>
      </w:tr>
      <w:tr w:rsidR="00B72C49" w:rsidRPr="00B347AE" w14:paraId="3A2FB0A2" w14:textId="77777777" w:rsidTr="0006308C">
        <w:tc>
          <w:tcPr>
            <w:tcW w:w="418" w:type="pct"/>
          </w:tcPr>
          <w:p w14:paraId="29280984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3.2.3.</w:t>
            </w:r>
          </w:p>
        </w:tc>
        <w:tc>
          <w:tcPr>
            <w:tcW w:w="1414" w:type="pct"/>
          </w:tcPr>
          <w:p w14:paraId="0001D590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Организация и пр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>ведение торгов при продаже з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мельных участков, в соотве</w:t>
            </w:r>
            <w:r w:rsidRPr="00B347AE">
              <w:rPr>
                <w:rFonts w:ascii="Arial" w:hAnsi="Arial" w:cs="Arial"/>
              </w:rPr>
              <w:t>т</w:t>
            </w:r>
            <w:r w:rsidRPr="00B347AE">
              <w:rPr>
                <w:rFonts w:ascii="Arial" w:hAnsi="Arial" w:cs="Arial"/>
              </w:rPr>
              <w:t>ствии с действующим законодател</w:t>
            </w:r>
            <w:r w:rsidRPr="00B347AE">
              <w:rPr>
                <w:rFonts w:ascii="Arial" w:hAnsi="Arial" w:cs="Arial"/>
              </w:rPr>
              <w:t>ь</w:t>
            </w:r>
            <w:r w:rsidRPr="00B347AE">
              <w:rPr>
                <w:rFonts w:ascii="Arial" w:hAnsi="Arial" w:cs="Arial"/>
              </w:rPr>
              <w:t>ством</w:t>
            </w:r>
          </w:p>
        </w:tc>
        <w:tc>
          <w:tcPr>
            <w:tcW w:w="1080" w:type="pct"/>
          </w:tcPr>
          <w:p w14:paraId="616AA929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местный бю</w:t>
            </w:r>
            <w:r w:rsidRPr="00B347AE">
              <w:rPr>
                <w:rFonts w:ascii="Arial" w:hAnsi="Arial" w:cs="Arial"/>
              </w:rPr>
              <w:t>д</w:t>
            </w:r>
            <w:r w:rsidRPr="00B347AE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14:paraId="53E87E69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Не требуется</w:t>
            </w:r>
          </w:p>
        </w:tc>
        <w:tc>
          <w:tcPr>
            <w:tcW w:w="1008" w:type="pct"/>
          </w:tcPr>
          <w:p w14:paraId="194654CB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Администр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ция Ермако</w:t>
            </w:r>
            <w:r w:rsidRPr="00B347AE">
              <w:rPr>
                <w:rFonts w:ascii="Arial" w:hAnsi="Arial" w:cs="Arial"/>
              </w:rPr>
              <w:t>в</w:t>
            </w:r>
            <w:r w:rsidRPr="00B347AE">
              <w:rPr>
                <w:rFonts w:ascii="Arial" w:hAnsi="Arial" w:cs="Arial"/>
              </w:rPr>
              <w:t>ского района</w:t>
            </w:r>
          </w:p>
        </w:tc>
      </w:tr>
      <w:tr w:rsidR="00B72C49" w:rsidRPr="00B347AE" w14:paraId="5737A475" w14:textId="77777777" w:rsidTr="0006308C">
        <w:tc>
          <w:tcPr>
            <w:tcW w:w="418" w:type="pct"/>
          </w:tcPr>
          <w:p w14:paraId="52981C3B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3.2.4.</w:t>
            </w:r>
          </w:p>
        </w:tc>
        <w:tc>
          <w:tcPr>
            <w:tcW w:w="1414" w:type="pct"/>
          </w:tcPr>
          <w:p w14:paraId="307FD40F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Организация р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бот по предоста</w:t>
            </w:r>
            <w:r w:rsidRPr="00B347AE">
              <w:rPr>
                <w:rFonts w:ascii="Arial" w:hAnsi="Arial" w:cs="Arial"/>
              </w:rPr>
              <w:t>в</w:t>
            </w:r>
            <w:r w:rsidRPr="00B347AE">
              <w:rPr>
                <w:rFonts w:ascii="Arial" w:hAnsi="Arial" w:cs="Arial"/>
              </w:rPr>
              <w:t>лению земельных участков юридическим и физ</w:t>
            </w:r>
            <w:r w:rsidRPr="00B347AE">
              <w:rPr>
                <w:rFonts w:ascii="Arial" w:hAnsi="Arial" w:cs="Arial"/>
              </w:rPr>
              <w:t>и</w:t>
            </w:r>
            <w:r w:rsidRPr="00B347AE">
              <w:rPr>
                <w:rFonts w:ascii="Arial" w:hAnsi="Arial" w:cs="Arial"/>
              </w:rPr>
              <w:t>ческим лицам, закл</w:t>
            </w:r>
            <w:r w:rsidRPr="00B347AE">
              <w:rPr>
                <w:rFonts w:ascii="Arial" w:hAnsi="Arial" w:cs="Arial"/>
              </w:rPr>
              <w:t>ю</w:t>
            </w:r>
            <w:r w:rsidRPr="00B347AE">
              <w:rPr>
                <w:rFonts w:ascii="Arial" w:hAnsi="Arial" w:cs="Arial"/>
              </w:rPr>
              <w:t>чению договоров аренды з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мельных участков.</w:t>
            </w:r>
          </w:p>
        </w:tc>
        <w:tc>
          <w:tcPr>
            <w:tcW w:w="1080" w:type="pct"/>
          </w:tcPr>
          <w:p w14:paraId="32F70802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Местный бю</w:t>
            </w:r>
            <w:r w:rsidRPr="00B347AE">
              <w:rPr>
                <w:rFonts w:ascii="Arial" w:hAnsi="Arial" w:cs="Arial"/>
              </w:rPr>
              <w:t>д</w:t>
            </w:r>
            <w:r w:rsidRPr="00B347AE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14:paraId="49FB1648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Не требуется</w:t>
            </w:r>
          </w:p>
        </w:tc>
        <w:tc>
          <w:tcPr>
            <w:tcW w:w="1008" w:type="pct"/>
          </w:tcPr>
          <w:p w14:paraId="4092B507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Администр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ция Ермако</w:t>
            </w:r>
            <w:r w:rsidRPr="00B347AE">
              <w:rPr>
                <w:rFonts w:ascii="Arial" w:hAnsi="Arial" w:cs="Arial"/>
              </w:rPr>
              <w:t>в</w:t>
            </w:r>
            <w:r w:rsidRPr="00B347AE">
              <w:rPr>
                <w:rFonts w:ascii="Arial" w:hAnsi="Arial" w:cs="Arial"/>
              </w:rPr>
              <w:t>ского района</w:t>
            </w:r>
          </w:p>
        </w:tc>
      </w:tr>
      <w:tr w:rsidR="00B72C49" w:rsidRPr="00B347AE" w14:paraId="28913BD5" w14:textId="77777777" w:rsidTr="0006308C">
        <w:tc>
          <w:tcPr>
            <w:tcW w:w="418" w:type="pct"/>
          </w:tcPr>
          <w:p w14:paraId="0CAD1152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3.2.5.</w:t>
            </w:r>
          </w:p>
        </w:tc>
        <w:tc>
          <w:tcPr>
            <w:tcW w:w="1414" w:type="pct"/>
          </w:tcPr>
          <w:p w14:paraId="667E3115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Выкуп земельных участков под муниц</w:t>
            </w:r>
            <w:r w:rsidRPr="00B347AE">
              <w:rPr>
                <w:rFonts w:ascii="Arial" w:hAnsi="Arial" w:cs="Arial"/>
              </w:rPr>
              <w:t>и</w:t>
            </w:r>
            <w:r w:rsidRPr="00B347AE">
              <w:rPr>
                <w:rFonts w:ascii="Arial" w:hAnsi="Arial" w:cs="Arial"/>
              </w:rPr>
              <w:t>пальное строител</w:t>
            </w:r>
            <w:r w:rsidRPr="00B347AE">
              <w:rPr>
                <w:rFonts w:ascii="Arial" w:hAnsi="Arial" w:cs="Arial"/>
              </w:rPr>
              <w:t>ь</w:t>
            </w:r>
            <w:r w:rsidRPr="00B347AE">
              <w:rPr>
                <w:rFonts w:ascii="Arial" w:hAnsi="Arial" w:cs="Arial"/>
              </w:rPr>
              <w:t xml:space="preserve">ство </w:t>
            </w:r>
          </w:p>
        </w:tc>
        <w:tc>
          <w:tcPr>
            <w:tcW w:w="1080" w:type="pct"/>
          </w:tcPr>
          <w:p w14:paraId="122DD89C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Местный бю</w:t>
            </w:r>
            <w:r w:rsidRPr="00B347AE">
              <w:rPr>
                <w:rFonts w:ascii="Arial" w:hAnsi="Arial" w:cs="Arial"/>
              </w:rPr>
              <w:t>д</w:t>
            </w:r>
            <w:r w:rsidRPr="00B347AE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14:paraId="03DB9452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2014 год- 0</w:t>
            </w:r>
          </w:p>
          <w:p w14:paraId="19D5B162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2015 год-0</w:t>
            </w:r>
          </w:p>
          <w:p w14:paraId="3602BACB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2016 год-0</w:t>
            </w:r>
          </w:p>
          <w:p w14:paraId="21C4CE72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2017 год-0</w:t>
            </w:r>
          </w:p>
          <w:p w14:paraId="1630B6F2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2018 год-0</w:t>
            </w:r>
          </w:p>
          <w:p w14:paraId="65E718FC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2019 год-0</w:t>
            </w:r>
          </w:p>
          <w:p w14:paraId="6DB668CA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2020 год – 0</w:t>
            </w:r>
          </w:p>
          <w:p w14:paraId="09DF0725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2021 год – 0</w:t>
            </w:r>
          </w:p>
          <w:p w14:paraId="4C21D05C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2022 год – 0</w:t>
            </w:r>
          </w:p>
          <w:p w14:paraId="484342EC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2023 год – 0</w:t>
            </w:r>
          </w:p>
          <w:p w14:paraId="576B27FB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2024 год – 0</w:t>
            </w:r>
          </w:p>
          <w:p w14:paraId="44E9B6A1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2025 год – 0</w:t>
            </w:r>
          </w:p>
          <w:p w14:paraId="55100E49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2026 год – 0</w:t>
            </w:r>
          </w:p>
          <w:p w14:paraId="6400F184" w14:textId="77777777" w:rsidR="00B72C49" w:rsidRPr="00B347AE" w:rsidRDefault="00D54E83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2027 год </w:t>
            </w:r>
            <w:r w:rsidR="00C8727B" w:rsidRPr="00B347AE">
              <w:rPr>
                <w:rFonts w:ascii="Arial" w:hAnsi="Arial" w:cs="Arial"/>
              </w:rPr>
              <w:t>–</w:t>
            </w:r>
            <w:r w:rsidR="00A142E2" w:rsidRPr="00B347AE">
              <w:rPr>
                <w:rFonts w:ascii="Arial" w:hAnsi="Arial" w:cs="Arial"/>
              </w:rPr>
              <w:t xml:space="preserve"> </w:t>
            </w:r>
            <w:r w:rsidRPr="00B347AE">
              <w:rPr>
                <w:rFonts w:ascii="Arial" w:hAnsi="Arial" w:cs="Arial"/>
              </w:rPr>
              <w:t>0</w:t>
            </w:r>
          </w:p>
          <w:p w14:paraId="133E3D7B" w14:textId="77777777" w:rsidR="00C8727B" w:rsidRPr="00B347AE" w:rsidRDefault="00C8727B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2028 год - 0</w:t>
            </w:r>
          </w:p>
        </w:tc>
        <w:tc>
          <w:tcPr>
            <w:tcW w:w="1008" w:type="pct"/>
          </w:tcPr>
          <w:p w14:paraId="55C95A12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Администр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ция Ермако</w:t>
            </w:r>
            <w:r w:rsidRPr="00B347AE">
              <w:rPr>
                <w:rFonts w:ascii="Arial" w:hAnsi="Arial" w:cs="Arial"/>
              </w:rPr>
              <w:t>в</w:t>
            </w:r>
            <w:r w:rsidR="00206DFF" w:rsidRPr="00B347AE">
              <w:rPr>
                <w:rFonts w:ascii="Arial" w:hAnsi="Arial" w:cs="Arial"/>
              </w:rPr>
              <w:t xml:space="preserve">ского </w:t>
            </w:r>
            <w:r w:rsidRPr="00B347AE">
              <w:rPr>
                <w:rFonts w:ascii="Arial" w:hAnsi="Arial" w:cs="Arial"/>
              </w:rPr>
              <w:t>района</w:t>
            </w:r>
          </w:p>
        </w:tc>
      </w:tr>
      <w:tr w:rsidR="00B72C49" w:rsidRPr="00B347AE" w14:paraId="00546A79" w14:textId="77777777" w:rsidTr="0006308C">
        <w:tc>
          <w:tcPr>
            <w:tcW w:w="418" w:type="pct"/>
          </w:tcPr>
          <w:p w14:paraId="66B1254E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1414" w:type="pct"/>
          </w:tcPr>
          <w:p w14:paraId="34F113C1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 Передача муниц</w:t>
            </w:r>
            <w:r w:rsidRPr="00B347AE">
              <w:rPr>
                <w:rFonts w:ascii="Arial" w:hAnsi="Arial" w:cs="Arial"/>
              </w:rPr>
              <w:t>и</w:t>
            </w:r>
            <w:r w:rsidRPr="00B347AE">
              <w:rPr>
                <w:rFonts w:ascii="Arial" w:hAnsi="Arial" w:cs="Arial"/>
              </w:rPr>
              <w:t xml:space="preserve">пального </w:t>
            </w:r>
            <w:r w:rsidR="003B5A0C" w:rsidRPr="00B347AE">
              <w:rPr>
                <w:rFonts w:ascii="Arial" w:hAnsi="Arial" w:cs="Arial"/>
              </w:rPr>
              <w:t>окружного</w:t>
            </w:r>
            <w:r w:rsidRPr="00B347AE">
              <w:rPr>
                <w:rFonts w:ascii="Arial" w:hAnsi="Arial" w:cs="Arial"/>
              </w:rPr>
              <w:t xml:space="preserve"> имущества в со</w:t>
            </w:r>
            <w:r w:rsidRPr="00B347AE">
              <w:rPr>
                <w:rFonts w:ascii="Arial" w:hAnsi="Arial" w:cs="Arial"/>
              </w:rPr>
              <w:t>б</w:t>
            </w:r>
            <w:r w:rsidRPr="00B347AE">
              <w:rPr>
                <w:rFonts w:ascii="Arial" w:hAnsi="Arial" w:cs="Arial"/>
              </w:rPr>
              <w:t>ственность посел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 xml:space="preserve">ний </w:t>
            </w:r>
            <w:r w:rsidR="002D4319" w:rsidRPr="00B347AE">
              <w:rPr>
                <w:rFonts w:ascii="Arial" w:hAnsi="Arial" w:cs="Arial"/>
              </w:rPr>
              <w:t>муниципальн</w:t>
            </w:r>
            <w:r w:rsidR="002D4319" w:rsidRPr="00B347AE">
              <w:rPr>
                <w:rFonts w:ascii="Arial" w:hAnsi="Arial" w:cs="Arial"/>
              </w:rPr>
              <w:t>о</w:t>
            </w:r>
            <w:r w:rsidR="002D4319" w:rsidRPr="00B347AE">
              <w:rPr>
                <w:rFonts w:ascii="Arial" w:hAnsi="Arial" w:cs="Arial"/>
              </w:rPr>
              <w:t>го округа</w:t>
            </w:r>
          </w:p>
        </w:tc>
        <w:tc>
          <w:tcPr>
            <w:tcW w:w="1080" w:type="pct"/>
          </w:tcPr>
          <w:p w14:paraId="1F8F949A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местный бю</w:t>
            </w:r>
            <w:r w:rsidRPr="00B347AE">
              <w:rPr>
                <w:rFonts w:ascii="Arial" w:hAnsi="Arial" w:cs="Arial"/>
              </w:rPr>
              <w:t>д</w:t>
            </w:r>
            <w:r w:rsidRPr="00B347AE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14:paraId="6244A857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Не требуется</w:t>
            </w:r>
          </w:p>
        </w:tc>
        <w:tc>
          <w:tcPr>
            <w:tcW w:w="1008" w:type="pct"/>
          </w:tcPr>
          <w:p w14:paraId="7EFB0DFC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Администр</w:t>
            </w:r>
            <w:r w:rsidRPr="00B347AE">
              <w:rPr>
                <w:rFonts w:ascii="Arial" w:hAnsi="Arial" w:cs="Arial"/>
                <w:bCs/>
              </w:rPr>
              <w:t>а</w:t>
            </w:r>
            <w:r w:rsidRPr="00B347AE">
              <w:rPr>
                <w:rFonts w:ascii="Arial" w:hAnsi="Arial" w:cs="Arial"/>
                <w:bCs/>
              </w:rPr>
              <w:t>ция Ермако</w:t>
            </w:r>
            <w:r w:rsidRPr="00B347AE">
              <w:rPr>
                <w:rFonts w:ascii="Arial" w:hAnsi="Arial" w:cs="Arial"/>
                <w:bCs/>
              </w:rPr>
              <w:t>в</w:t>
            </w:r>
            <w:r w:rsidRPr="00B347AE">
              <w:rPr>
                <w:rFonts w:ascii="Arial" w:hAnsi="Arial" w:cs="Arial"/>
                <w:bCs/>
              </w:rPr>
              <w:t>ского района</w:t>
            </w:r>
          </w:p>
        </w:tc>
      </w:tr>
      <w:tr w:rsidR="00B72C49" w:rsidRPr="00B347AE" w14:paraId="7C231F11" w14:textId="77777777" w:rsidTr="0006308C">
        <w:tc>
          <w:tcPr>
            <w:tcW w:w="418" w:type="pct"/>
          </w:tcPr>
          <w:p w14:paraId="4185430D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4.1.</w:t>
            </w:r>
          </w:p>
        </w:tc>
        <w:tc>
          <w:tcPr>
            <w:tcW w:w="1414" w:type="pct"/>
          </w:tcPr>
          <w:p w14:paraId="306A322D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Формирование им</w:t>
            </w:r>
            <w:r w:rsidRPr="00B347AE">
              <w:rPr>
                <w:rFonts w:ascii="Arial" w:hAnsi="Arial" w:cs="Arial"/>
              </w:rPr>
              <w:t>у</w:t>
            </w:r>
            <w:r w:rsidRPr="00B347AE">
              <w:rPr>
                <w:rFonts w:ascii="Arial" w:hAnsi="Arial" w:cs="Arial"/>
              </w:rPr>
              <w:t>щественной базы п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>селений Ермаковск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 xml:space="preserve">го </w:t>
            </w:r>
            <w:r w:rsidR="002D4319" w:rsidRPr="00B347AE">
              <w:rPr>
                <w:rFonts w:ascii="Arial" w:hAnsi="Arial" w:cs="Arial"/>
              </w:rPr>
              <w:t>м</w:t>
            </w:r>
            <w:r w:rsidR="002D4319" w:rsidRPr="00B347AE">
              <w:rPr>
                <w:rFonts w:ascii="Arial" w:hAnsi="Arial" w:cs="Arial"/>
              </w:rPr>
              <w:t>у</w:t>
            </w:r>
            <w:r w:rsidR="002D4319" w:rsidRPr="00B347AE">
              <w:rPr>
                <w:rFonts w:ascii="Arial" w:hAnsi="Arial" w:cs="Arial"/>
              </w:rPr>
              <w:t>ниципального округа</w:t>
            </w:r>
            <w:r w:rsidRPr="00B347AE">
              <w:rPr>
                <w:rFonts w:ascii="Arial" w:hAnsi="Arial" w:cs="Arial"/>
              </w:rPr>
              <w:t>, обеспечив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ющей исполнение полн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>мочий</w:t>
            </w:r>
          </w:p>
          <w:p w14:paraId="7513B226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080" w:type="pct"/>
          </w:tcPr>
          <w:p w14:paraId="0FA658CA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080" w:type="pct"/>
          </w:tcPr>
          <w:p w14:paraId="7BA8EFF5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008" w:type="pct"/>
          </w:tcPr>
          <w:p w14:paraId="1B0A7B26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</w:tr>
      <w:tr w:rsidR="00B72C49" w:rsidRPr="00B347AE" w14:paraId="7E104841" w14:textId="77777777" w:rsidTr="0006308C">
        <w:tc>
          <w:tcPr>
            <w:tcW w:w="418" w:type="pct"/>
          </w:tcPr>
          <w:p w14:paraId="6A6BCD34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4.1.1</w:t>
            </w:r>
          </w:p>
        </w:tc>
        <w:tc>
          <w:tcPr>
            <w:tcW w:w="1414" w:type="pct"/>
          </w:tcPr>
          <w:p w14:paraId="44AC31CF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Передача отдел</w:t>
            </w:r>
            <w:r w:rsidRPr="00B347AE">
              <w:rPr>
                <w:rFonts w:ascii="Arial" w:hAnsi="Arial" w:cs="Arial"/>
              </w:rPr>
              <w:t>ь</w:t>
            </w:r>
            <w:r w:rsidRPr="00B347AE">
              <w:rPr>
                <w:rFonts w:ascii="Arial" w:hAnsi="Arial" w:cs="Arial"/>
              </w:rPr>
              <w:t>ных объектов недвижим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>сти в государстве</w:t>
            </w:r>
            <w:r w:rsidRPr="00B347AE">
              <w:rPr>
                <w:rFonts w:ascii="Arial" w:hAnsi="Arial" w:cs="Arial"/>
              </w:rPr>
              <w:t>н</w:t>
            </w:r>
            <w:r w:rsidRPr="00B347AE">
              <w:rPr>
                <w:rFonts w:ascii="Arial" w:hAnsi="Arial" w:cs="Arial"/>
              </w:rPr>
              <w:t>ную собстве</w:t>
            </w:r>
            <w:r w:rsidRPr="00B347AE">
              <w:rPr>
                <w:rFonts w:ascii="Arial" w:hAnsi="Arial" w:cs="Arial"/>
              </w:rPr>
              <w:t>н</w:t>
            </w:r>
            <w:r w:rsidRPr="00B347AE">
              <w:rPr>
                <w:rFonts w:ascii="Arial" w:hAnsi="Arial" w:cs="Arial"/>
              </w:rPr>
              <w:t>ность, в собственность пос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лений Ермако</w:t>
            </w:r>
            <w:r w:rsidRPr="00B347AE">
              <w:rPr>
                <w:rFonts w:ascii="Arial" w:hAnsi="Arial" w:cs="Arial"/>
              </w:rPr>
              <w:t>в</w:t>
            </w:r>
            <w:r w:rsidRPr="00B347AE">
              <w:rPr>
                <w:rFonts w:ascii="Arial" w:hAnsi="Arial" w:cs="Arial"/>
              </w:rPr>
              <w:t xml:space="preserve">ского </w:t>
            </w:r>
            <w:r w:rsidR="002D4319" w:rsidRPr="00B347AE">
              <w:rPr>
                <w:rFonts w:ascii="Arial" w:hAnsi="Arial" w:cs="Arial"/>
              </w:rPr>
              <w:t>муниципального окр</w:t>
            </w:r>
            <w:r w:rsidR="002D4319" w:rsidRPr="00B347AE">
              <w:rPr>
                <w:rFonts w:ascii="Arial" w:hAnsi="Arial" w:cs="Arial"/>
              </w:rPr>
              <w:t>у</w:t>
            </w:r>
            <w:r w:rsidR="002D4319" w:rsidRPr="00B347AE">
              <w:rPr>
                <w:rFonts w:ascii="Arial" w:hAnsi="Arial" w:cs="Arial"/>
              </w:rPr>
              <w:t xml:space="preserve">га </w:t>
            </w:r>
          </w:p>
        </w:tc>
        <w:tc>
          <w:tcPr>
            <w:tcW w:w="1080" w:type="pct"/>
          </w:tcPr>
          <w:p w14:paraId="1CFFBDF3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080" w:type="pct"/>
          </w:tcPr>
          <w:p w14:paraId="1A26CE66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008" w:type="pct"/>
          </w:tcPr>
          <w:p w14:paraId="5DC8DE98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</w:tr>
      <w:tr w:rsidR="00B72C49" w:rsidRPr="00B347AE" w14:paraId="05ED0772" w14:textId="77777777" w:rsidTr="0006308C">
        <w:tc>
          <w:tcPr>
            <w:tcW w:w="418" w:type="pct"/>
          </w:tcPr>
          <w:p w14:paraId="51B0DA0D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1414" w:type="pct"/>
          </w:tcPr>
          <w:p w14:paraId="08AA090E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Обеспечение де</w:t>
            </w:r>
            <w:r w:rsidRPr="00B347AE">
              <w:rPr>
                <w:rFonts w:ascii="Arial" w:hAnsi="Arial" w:cs="Arial"/>
              </w:rPr>
              <w:t>я</w:t>
            </w:r>
            <w:r w:rsidRPr="00B347AE">
              <w:rPr>
                <w:rFonts w:ascii="Arial" w:hAnsi="Arial" w:cs="Arial"/>
              </w:rPr>
              <w:t>тельности муниц</w:t>
            </w:r>
            <w:r w:rsidRPr="00B347AE">
              <w:rPr>
                <w:rFonts w:ascii="Arial" w:hAnsi="Arial" w:cs="Arial"/>
              </w:rPr>
              <w:t>и</w:t>
            </w:r>
            <w:r w:rsidRPr="00B347AE">
              <w:rPr>
                <w:rFonts w:ascii="Arial" w:hAnsi="Arial" w:cs="Arial"/>
              </w:rPr>
              <w:t>пальной пр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>граммы в рамках муниципал</w:t>
            </w:r>
            <w:r w:rsidRPr="00B347AE">
              <w:rPr>
                <w:rFonts w:ascii="Arial" w:hAnsi="Arial" w:cs="Arial"/>
              </w:rPr>
              <w:t>ь</w:t>
            </w:r>
            <w:r w:rsidRPr="00B347AE">
              <w:rPr>
                <w:rFonts w:ascii="Arial" w:hAnsi="Arial" w:cs="Arial"/>
              </w:rPr>
              <w:t>ной программы «Управление мун</w:t>
            </w:r>
            <w:r w:rsidRPr="00B347AE">
              <w:rPr>
                <w:rFonts w:ascii="Arial" w:hAnsi="Arial" w:cs="Arial"/>
              </w:rPr>
              <w:t>и</w:t>
            </w:r>
            <w:r w:rsidRPr="00B347AE">
              <w:rPr>
                <w:rFonts w:ascii="Arial" w:hAnsi="Arial" w:cs="Arial"/>
              </w:rPr>
              <w:t>ципальным имущ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ством Е</w:t>
            </w:r>
            <w:r w:rsidRPr="00B347AE">
              <w:rPr>
                <w:rFonts w:ascii="Arial" w:hAnsi="Arial" w:cs="Arial"/>
              </w:rPr>
              <w:t>р</w:t>
            </w:r>
            <w:r w:rsidRPr="00B347AE">
              <w:rPr>
                <w:rFonts w:ascii="Arial" w:hAnsi="Arial" w:cs="Arial"/>
              </w:rPr>
              <w:t xml:space="preserve">маковского </w:t>
            </w:r>
            <w:r w:rsidR="002D4319" w:rsidRPr="00B347AE">
              <w:rPr>
                <w:rFonts w:ascii="Arial" w:hAnsi="Arial" w:cs="Arial"/>
              </w:rPr>
              <w:t>муниципального окр</w:t>
            </w:r>
            <w:r w:rsidR="002D4319" w:rsidRPr="00B347AE">
              <w:rPr>
                <w:rFonts w:ascii="Arial" w:hAnsi="Arial" w:cs="Arial"/>
              </w:rPr>
              <w:t>у</w:t>
            </w:r>
            <w:r w:rsidR="002D4319" w:rsidRPr="00B347AE">
              <w:rPr>
                <w:rFonts w:ascii="Arial" w:hAnsi="Arial" w:cs="Arial"/>
              </w:rPr>
              <w:t>га</w:t>
            </w:r>
            <w:r w:rsidRPr="00B347AE">
              <w:rPr>
                <w:rFonts w:ascii="Arial" w:hAnsi="Arial" w:cs="Arial"/>
              </w:rPr>
              <w:t>»</w:t>
            </w:r>
          </w:p>
        </w:tc>
        <w:tc>
          <w:tcPr>
            <w:tcW w:w="1080" w:type="pct"/>
          </w:tcPr>
          <w:p w14:paraId="7E2A19E0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местный бю</w:t>
            </w:r>
            <w:r w:rsidRPr="00B347AE">
              <w:rPr>
                <w:rFonts w:ascii="Arial" w:hAnsi="Arial" w:cs="Arial"/>
              </w:rPr>
              <w:t>д</w:t>
            </w:r>
            <w:r w:rsidRPr="00B347AE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14:paraId="302FA4A1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2022 год – 77,7</w:t>
            </w:r>
          </w:p>
          <w:p w14:paraId="2ECB90E0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2023 год – 0</w:t>
            </w:r>
          </w:p>
          <w:p w14:paraId="5281B9CA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2024 год – 1</w:t>
            </w:r>
            <w:r w:rsidR="0083408F" w:rsidRPr="00B347AE">
              <w:rPr>
                <w:rFonts w:ascii="Arial" w:hAnsi="Arial" w:cs="Arial"/>
              </w:rPr>
              <w:t>79</w:t>
            </w:r>
          </w:p>
          <w:p w14:paraId="55C1611C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2025 год – 0</w:t>
            </w:r>
          </w:p>
          <w:p w14:paraId="76B74A22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2026 год – 0</w:t>
            </w:r>
          </w:p>
          <w:p w14:paraId="70A3E7D2" w14:textId="77777777" w:rsidR="00D54E83" w:rsidRPr="00B347AE" w:rsidRDefault="00D54E83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2027 год</w:t>
            </w:r>
            <w:r w:rsidR="00A142E2" w:rsidRPr="00B347AE">
              <w:rPr>
                <w:rFonts w:ascii="Arial" w:hAnsi="Arial" w:cs="Arial"/>
              </w:rPr>
              <w:t xml:space="preserve"> </w:t>
            </w:r>
            <w:r w:rsidR="0009390D" w:rsidRPr="00B347AE">
              <w:rPr>
                <w:rFonts w:ascii="Arial" w:hAnsi="Arial" w:cs="Arial"/>
              </w:rPr>
              <w:t>–</w:t>
            </w:r>
            <w:r w:rsidRPr="00B347AE">
              <w:rPr>
                <w:rFonts w:ascii="Arial" w:hAnsi="Arial" w:cs="Arial"/>
              </w:rPr>
              <w:t xml:space="preserve"> 0</w:t>
            </w:r>
          </w:p>
          <w:p w14:paraId="5B014BAA" w14:textId="77777777" w:rsidR="0009390D" w:rsidRPr="00B347AE" w:rsidRDefault="0009390D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2028 год - 0</w:t>
            </w:r>
          </w:p>
        </w:tc>
        <w:tc>
          <w:tcPr>
            <w:tcW w:w="1008" w:type="pct"/>
          </w:tcPr>
          <w:p w14:paraId="5BC093A5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Администр</w:t>
            </w:r>
            <w:r w:rsidRPr="00B347AE">
              <w:rPr>
                <w:rFonts w:ascii="Arial" w:hAnsi="Arial" w:cs="Arial"/>
                <w:bCs/>
              </w:rPr>
              <w:t>а</w:t>
            </w:r>
            <w:r w:rsidRPr="00B347AE">
              <w:rPr>
                <w:rFonts w:ascii="Arial" w:hAnsi="Arial" w:cs="Arial"/>
                <w:bCs/>
              </w:rPr>
              <w:t>ция Ермако</w:t>
            </w:r>
            <w:r w:rsidRPr="00B347AE">
              <w:rPr>
                <w:rFonts w:ascii="Arial" w:hAnsi="Arial" w:cs="Arial"/>
                <w:bCs/>
              </w:rPr>
              <w:t>в</w:t>
            </w:r>
            <w:r w:rsidRPr="00B347AE">
              <w:rPr>
                <w:rFonts w:ascii="Arial" w:hAnsi="Arial" w:cs="Arial"/>
                <w:bCs/>
              </w:rPr>
              <w:t>ского района</w:t>
            </w:r>
          </w:p>
        </w:tc>
      </w:tr>
      <w:tr w:rsidR="00B72C49" w:rsidRPr="00B347AE" w14:paraId="19AE9F58" w14:textId="77777777" w:rsidTr="0006308C">
        <w:tc>
          <w:tcPr>
            <w:tcW w:w="418" w:type="pct"/>
          </w:tcPr>
          <w:p w14:paraId="71436678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5.1.</w:t>
            </w:r>
          </w:p>
        </w:tc>
        <w:tc>
          <w:tcPr>
            <w:tcW w:w="1414" w:type="pct"/>
          </w:tcPr>
          <w:p w14:paraId="41BF036D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Закупка товаров, р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бот и услуг для гос</w:t>
            </w:r>
            <w:r w:rsidRPr="00B347AE">
              <w:rPr>
                <w:rFonts w:ascii="Arial" w:hAnsi="Arial" w:cs="Arial"/>
              </w:rPr>
              <w:t>у</w:t>
            </w:r>
            <w:r w:rsidRPr="00B347AE">
              <w:rPr>
                <w:rFonts w:ascii="Arial" w:hAnsi="Arial" w:cs="Arial"/>
              </w:rPr>
              <w:t>дарственных (мун</w:t>
            </w:r>
            <w:r w:rsidRPr="00B347AE">
              <w:rPr>
                <w:rFonts w:ascii="Arial" w:hAnsi="Arial" w:cs="Arial"/>
              </w:rPr>
              <w:t>и</w:t>
            </w:r>
            <w:r w:rsidRPr="00B347AE">
              <w:rPr>
                <w:rFonts w:ascii="Arial" w:hAnsi="Arial" w:cs="Arial"/>
              </w:rPr>
              <w:t>ципальных) нужд</w:t>
            </w:r>
          </w:p>
        </w:tc>
        <w:tc>
          <w:tcPr>
            <w:tcW w:w="1080" w:type="pct"/>
          </w:tcPr>
          <w:p w14:paraId="57F353EC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местный бю</w:t>
            </w:r>
            <w:r w:rsidRPr="00B347AE">
              <w:rPr>
                <w:rFonts w:ascii="Arial" w:hAnsi="Arial" w:cs="Arial"/>
              </w:rPr>
              <w:t>д</w:t>
            </w:r>
            <w:r w:rsidRPr="00B347AE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14:paraId="2CE77115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2022 год – 77,7</w:t>
            </w:r>
          </w:p>
          <w:p w14:paraId="45E9FF21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2023 год – 0</w:t>
            </w:r>
          </w:p>
          <w:p w14:paraId="3CED8049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2024 год – 1</w:t>
            </w:r>
            <w:r w:rsidR="0083408F" w:rsidRPr="00B347AE">
              <w:rPr>
                <w:rFonts w:ascii="Arial" w:hAnsi="Arial" w:cs="Arial"/>
              </w:rPr>
              <w:t>79</w:t>
            </w:r>
          </w:p>
          <w:p w14:paraId="7E5F4E8D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2025 год – 0</w:t>
            </w:r>
          </w:p>
          <w:p w14:paraId="295575DA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2026год – 0</w:t>
            </w:r>
          </w:p>
          <w:p w14:paraId="4E970522" w14:textId="77777777" w:rsidR="00D54E83" w:rsidRPr="00B347AE" w:rsidRDefault="00D54E83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2027 год </w:t>
            </w:r>
            <w:r w:rsidR="0009390D" w:rsidRPr="00B347AE">
              <w:rPr>
                <w:rFonts w:ascii="Arial" w:hAnsi="Arial" w:cs="Arial"/>
              </w:rPr>
              <w:t>–</w:t>
            </w:r>
            <w:r w:rsidRPr="00B347AE">
              <w:rPr>
                <w:rFonts w:ascii="Arial" w:hAnsi="Arial" w:cs="Arial"/>
              </w:rPr>
              <w:t xml:space="preserve"> 0</w:t>
            </w:r>
          </w:p>
          <w:p w14:paraId="12ACDA7F" w14:textId="77777777" w:rsidR="0009390D" w:rsidRPr="00B347AE" w:rsidRDefault="0009390D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2028 год - 0</w:t>
            </w:r>
          </w:p>
        </w:tc>
        <w:tc>
          <w:tcPr>
            <w:tcW w:w="1008" w:type="pct"/>
          </w:tcPr>
          <w:p w14:paraId="0C46F841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</w:tr>
      <w:tr w:rsidR="00B72C49" w:rsidRPr="00B347AE" w14:paraId="2346A71F" w14:textId="77777777" w:rsidTr="0006308C">
        <w:tc>
          <w:tcPr>
            <w:tcW w:w="418" w:type="pct"/>
          </w:tcPr>
          <w:p w14:paraId="5B23C29E" w14:textId="77777777" w:rsidR="00B72C49" w:rsidRPr="00B347AE" w:rsidRDefault="00B72C49" w:rsidP="0006308C">
            <w:pPr>
              <w:ind w:left="36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6.</w:t>
            </w:r>
          </w:p>
        </w:tc>
        <w:tc>
          <w:tcPr>
            <w:tcW w:w="1414" w:type="pct"/>
          </w:tcPr>
          <w:p w14:paraId="05EE0477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Проведение суде</w:t>
            </w:r>
            <w:r w:rsidRPr="00B347AE">
              <w:rPr>
                <w:rFonts w:ascii="Arial" w:hAnsi="Arial" w:cs="Arial"/>
              </w:rPr>
              <w:t>б</w:t>
            </w:r>
            <w:r w:rsidRPr="00B347AE">
              <w:rPr>
                <w:rFonts w:ascii="Arial" w:hAnsi="Arial" w:cs="Arial"/>
              </w:rPr>
              <w:t>ной экспертизы в рамках муниципал</w:t>
            </w:r>
            <w:r w:rsidRPr="00B347AE">
              <w:rPr>
                <w:rFonts w:ascii="Arial" w:hAnsi="Arial" w:cs="Arial"/>
              </w:rPr>
              <w:t>ь</w:t>
            </w:r>
            <w:r w:rsidRPr="00B347AE">
              <w:rPr>
                <w:rFonts w:ascii="Arial" w:hAnsi="Arial" w:cs="Arial"/>
              </w:rPr>
              <w:t>ной пр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>граммы</w:t>
            </w:r>
          </w:p>
        </w:tc>
        <w:tc>
          <w:tcPr>
            <w:tcW w:w="1080" w:type="pct"/>
          </w:tcPr>
          <w:p w14:paraId="172DED46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местный бю</w:t>
            </w:r>
            <w:r w:rsidRPr="00B347AE">
              <w:rPr>
                <w:rFonts w:ascii="Arial" w:hAnsi="Arial" w:cs="Arial"/>
              </w:rPr>
              <w:t>д</w:t>
            </w:r>
            <w:r w:rsidRPr="00B347AE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14:paraId="57F45811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2022 год – 60,0</w:t>
            </w:r>
          </w:p>
          <w:p w14:paraId="53E36282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2023 год – 0</w:t>
            </w:r>
          </w:p>
          <w:p w14:paraId="5547095D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2024 год – 0</w:t>
            </w:r>
          </w:p>
          <w:p w14:paraId="213F2375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2025 год – 0</w:t>
            </w:r>
          </w:p>
          <w:p w14:paraId="0E3FFDD9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2026 год – 0</w:t>
            </w:r>
          </w:p>
          <w:p w14:paraId="47FA261A" w14:textId="77777777" w:rsidR="00D54E83" w:rsidRPr="00B347AE" w:rsidRDefault="00D54E83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2027 год </w:t>
            </w:r>
            <w:r w:rsidR="0009390D" w:rsidRPr="00B347AE">
              <w:rPr>
                <w:rFonts w:ascii="Arial" w:hAnsi="Arial" w:cs="Arial"/>
              </w:rPr>
              <w:t>–</w:t>
            </w:r>
            <w:r w:rsidR="00A142E2" w:rsidRPr="00B347AE">
              <w:rPr>
                <w:rFonts w:ascii="Arial" w:hAnsi="Arial" w:cs="Arial"/>
              </w:rPr>
              <w:t xml:space="preserve"> </w:t>
            </w:r>
            <w:r w:rsidRPr="00B347AE">
              <w:rPr>
                <w:rFonts w:ascii="Arial" w:hAnsi="Arial" w:cs="Arial"/>
              </w:rPr>
              <w:t>0</w:t>
            </w:r>
          </w:p>
          <w:p w14:paraId="62949D18" w14:textId="77777777" w:rsidR="0009390D" w:rsidRPr="00B347AE" w:rsidRDefault="0009390D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2028 год - 0</w:t>
            </w:r>
          </w:p>
        </w:tc>
        <w:tc>
          <w:tcPr>
            <w:tcW w:w="1008" w:type="pct"/>
          </w:tcPr>
          <w:p w14:paraId="7A5B7FE6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Администр</w:t>
            </w:r>
            <w:r w:rsidRPr="00B347AE">
              <w:rPr>
                <w:rFonts w:ascii="Arial" w:hAnsi="Arial" w:cs="Arial"/>
                <w:bCs/>
              </w:rPr>
              <w:t>а</w:t>
            </w:r>
            <w:r w:rsidRPr="00B347AE">
              <w:rPr>
                <w:rFonts w:ascii="Arial" w:hAnsi="Arial" w:cs="Arial"/>
                <w:bCs/>
              </w:rPr>
              <w:t>ция Ермако</w:t>
            </w:r>
            <w:r w:rsidRPr="00B347AE">
              <w:rPr>
                <w:rFonts w:ascii="Arial" w:hAnsi="Arial" w:cs="Arial"/>
                <w:bCs/>
              </w:rPr>
              <w:t>в</w:t>
            </w:r>
            <w:r w:rsidRPr="00B347AE">
              <w:rPr>
                <w:rFonts w:ascii="Arial" w:hAnsi="Arial" w:cs="Arial"/>
                <w:bCs/>
              </w:rPr>
              <w:t>ского района</w:t>
            </w:r>
          </w:p>
        </w:tc>
      </w:tr>
      <w:tr w:rsidR="00B72C49" w:rsidRPr="00B347AE" w14:paraId="378B6690" w14:textId="77777777" w:rsidTr="0006308C">
        <w:tc>
          <w:tcPr>
            <w:tcW w:w="418" w:type="pct"/>
          </w:tcPr>
          <w:p w14:paraId="688620CF" w14:textId="77777777" w:rsidR="00B72C49" w:rsidRPr="00B347AE" w:rsidRDefault="00B72C49" w:rsidP="0006308C">
            <w:pPr>
              <w:ind w:left="142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6.1.</w:t>
            </w:r>
          </w:p>
        </w:tc>
        <w:tc>
          <w:tcPr>
            <w:tcW w:w="1414" w:type="pct"/>
          </w:tcPr>
          <w:p w14:paraId="7CA58926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Проведение суде</w:t>
            </w:r>
            <w:r w:rsidRPr="00B347AE">
              <w:rPr>
                <w:rFonts w:ascii="Arial" w:hAnsi="Arial" w:cs="Arial"/>
              </w:rPr>
              <w:t>б</w:t>
            </w:r>
            <w:r w:rsidRPr="00B347AE">
              <w:rPr>
                <w:rFonts w:ascii="Arial" w:hAnsi="Arial" w:cs="Arial"/>
              </w:rPr>
              <w:t>ной эксперт</w:t>
            </w:r>
            <w:r w:rsidRPr="00B347AE">
              <w:rPr>
                <w:rFonts w:ascii="Arial" w:hAnsi="Arial" w:cs="Arial"/>
              </w:rPr>
              <w:t>и</w:t>
            </w:r>
            <w:r w:rsidRPr="00B347AE">
              <w:rPr>
                <w:rFonts w:ascii="Arial" w:hAnsi="Arial" w:cs="Arial"/>
              </w:rPr>
              <w:t xml:space="preserve">зы </w:t>
            </w:r>
          </w:p>
        </w:tc>
        <w:tc>
          <w:tcPr>
            <w:tcW w:w="1080" w:type="pct"/>
          </w:tcPr>
          <w:p w14:paraId="758B82D8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местный бю</w:t>
            </w:r>
            <w:r w:rsidRPr="00B347AE">
              <w:rPr>
                <w:rFonts w:ascii="Arial" w:hAnsi="Arial" w:cs="Arial"/>
              </w:rPr>
              <w:t>д</w:t>
            </w:r>
            <w:r w:rsidRPr="00B347AE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14:paraId="0427850B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2022 год – 60,0</w:t>
            </w:r>
          </w:p>
          <w:p w14:paraId="7B27B21C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2023 год – 0</w:t>
            </w:r>
          </w:p>
          <w:p w14:paraId="3CE8E870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2024 год – 0</w:t>
            </w:r>
          </w:p>
          <w:p w14:paraId="4E29EBBA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2025 год – 0</w:t>
            </w:r>
          </w:p>
          <w:p w14:paraId="39450CA5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2026 год – 0</w:t>
            </w:r>
          </w:p>
          <w:p w14:paraId="2902FA1F" w14:textId="77777777" w:rsidR="00D54E83" w:rsidRPr="00B347AE" w:rsidRDefault="00D54E83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2027 год </w:t>
            </w:r>
            <w:r w:rsidR="0009390D" w:rsidRPr="00B347AE">
              <w:rPr>
                <w:rFonts w:ascii="Arial" w:hAnsi="Arial" w:cs="Arial"/>
              </w:rPr>
              <w:t>–</w:t>
            </w:r>
            <w:r w:rsidR="00A142E2" w:rsidRPr="00B347AE">
              <w:rPr>
                <w:rFonts w:ascii="Arial" w:hAnsi="Arial" w:cs="Arial"/>
              </w:rPr>
              <w:t xml:space="preserve"> </w:t>
            </w:r>
            <w:r w:rsidRPr="00B347AE">
              <w:rPr>
                <w:rFonts w:ascii="Arial" w:hAnsi="Arial" w:cs="Arial"/>
              </w:rPr>
              <w:t>0</w:t>
            </w:r>
          </w:p>
          <w:p w14:paraId="72424B7A" w14:textId="77777777" w:rsidR="0009390D" w:rsidRPr="00B347AE" w:rsidRDefault="0009390D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2028 год - 0</w:t>
            </w:r>
          </w:p>
        </w:tc>
        <w:tc>
          <w:tcPr>
            <w:tcW w:w="1008" w:type="pct"/>
          </w:tcPr>
          <w:p w14:paraId="74568DD0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</w:tr>
      <w:tr w:rsidR="00B72C49" w:rsidRPr="00B347AE" w14:paraId="5DC973E5" w14:textId="77777777" w:rsidTr="0006308C">
        <w:tc>
          <w:tcPr>
            <w:tcW w:w="418" w:type="pct"/>
          </w:tcPr>
          <w:p w14:paraId="79EA81D8" w14:textId="77777777" w:rsidR="00B72C49" w:rsidRPr="00B347AE" w:rsidRDefault="00B72C49" w:rsidP="0006308C">
            <w:pPr>
              <w:ind w:left="142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7</w:t>
            </w:r>
          </w:p>
        </w:tc>
        <w:tc>
          <w:tcPr>
            <w:tcW w:w="1414" w:type="pct"/>
          </w:tcPr>
          <w:p w14:paraId="34842C03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Проведение экспе</w:t>
            </w:r>
            <w:r w:rsidRPr="00B347AE">
              <w:rPr>
                <w:rFonts w:ascii="Arial" w:hAnsi="Arial" w:cs="Arial"/>
              </w:rPr>
              <w:t>р</w:t>
            </w:r>
            <w:r w:rsidRPr="00B347AE">
              <w:rPr>
                <w:rFonts w:ascii="Arial" w:hAnsi="Arial" w:cs="Arial"/>
              </w:rPr>
              <w:t>тизы на соо</w:t>
            </w:r>
            <w:r w:rsidRPr="00B347AE">
              <w:rPr>
                <w:rFonts w:ascii="Arial" w:hAnsi="Arial" w:cs="Arial"/>
              </w:rPr>
              <w:t>т</w:t>
            </w:r>
            <w:r w:rsidRPr="00B347AE">
              <w:rPr>
                <w:rFonts w:ascii="Arial" w:hAnsi="Arial" w:cs="Arial"/>
              </w:rPr>
              <w:t>ветствие условий поставки приобретаемого имущ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ства в рамках муниципального ко</w:t>
            </w:r>
            <w:r w:rsidRPr="00B347AE">
              <w:rPr>
                <w:rFonts w:ascii="Arial" w:hAnsi="Arial" w:cs="Arial"/>
              </w:rPr>
              <w:t>н</w:t>
            </w:r>
            <w:r w:rsidRPr="00B347AE">
              <w:rPr>
                <w:rFonts w:ascii="Arial" w:hAnsi="Arial" w:cs="Arial"/>
              </w:rPr>
              <w:t>тракта в соотве</w:t>
            </w:r>
            <w:r w:rsidRPr="00B347AE">
              <w:rPr>
                <w:rFonts w:ascii="Arial" w:hAnsi="Arial" w:cs="Arial"/>
              </w:rPr>
              <w:t>т</w:t>
            </w:r>
            <w:r w:rsidRPr="00B347AE">
              <w:rPr>
                <w:rFonts w:ascii="Arial" w:hAnsi="Arial" w:cs="Arial"/>
              </w:rPr>
              <w:t>ствии с техническим зад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нием</w:t>
            </w:r>
          </w:p>
        </w:tc>
        <w:tc>
          <w:tcPr>
            <w:tcW w:w="1080" w:type="pct"/>
          </w:tcPr>
          <w:p w14:paraId="4D994256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местный бю</w:t>
            </w:r>
            <w:r w:rsidRPr="00B347AE">
              <w:rPr>
                <w:rFonts w:ascii="Arial" w:hAnsi="Arial" w:cs="Arial"/>
              </w:rPr>
              <w:t>д</w:t>
            </w:r>
            <w:r w:rsidRPr="00B347AE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14:paraId="0B92AF84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2023 год – 100,0</w:t>
            </w:r>
          </w:p>
          <w:p w14:paraId="15641F5E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2024 год – </w:t>
            </w:r>
            <w:r w:rsidR="0083408F" w:rsidRPr="00B347AE">
              <w:rPr>
                <w:rFonts w:ascii="Arial" w:hAnsi="Arial" w:cs="Arial"/>
              </w:rPr>
              <w:t>0</w:t>
            </w:r>
            <w:r w:rsidRPr="00B347AE">
              <w:rPr>
                <w:rFonts w:ascii="Arial" w:hAnsi="Arial" w:cs="Arial"/>
              </w:rPr>
              <w:t>0,0</w:t>
            </w:r>
          </w:p>
          <w:p w14:paraId="3D140668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2025 год – 90,0</w:t>
            </w:r>
          </w:p>
          <w:p w14:paraId="44469288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2026 год – 90,0</w:t>
            </w:r>
          </w:p>
          <w:p w14:paraId="62704192" w14:textId="77777777" w:rsidR="00D54E83" w:rsidRPr="00B347AE" w:rsidRDefault="00D54E83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2027 год – 90,0</w:t>
            </w:r>
          </w:p>
          <w:p w14:paraId="079079E6" w14:textId="77777777" w:rsidR="0009390D" w:rsidRPr="00B347AE" w:rsidRDefault="0009390D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2028 год – 90,0</w:t>
            </w:r>
          </w:p>
        </w:tc>
        <w:tc>
          <w:tcPr>
            <w:tcW w:w="1008" w:type="pct"/>
          </w:tcPr>
          <w:p w14:paraId="4CA129B2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Администр</w:t>
            </w:r>
            <w:r w:rsidRPr="00B347AE">
              <w:rPr>
                <w:rFonts w:ascii="Arial" w:hAnsi="Arial" w:cs="Arial"/>
                <w:bCs/>
              </w:rPr>
              <w:t>а</w:t>
            </w:r>
            <w:r w:rsidRPr="00B347AE">
              <w:rPr>
                <w:rFonts w:ascii="Arial" w:hAnsi="Arial" w:cs="Arial"/>
                <w:bCs/>
              </w:rPr>
              <w:t>ция Ермако</w:t>
            </w:r>
            <w:r w:rsidRPr="00B347AE">
              <w:rPr>
                <w:rFonts w:ascii="Arial" w:hAnsi="Arial" w:cs="Arial"/>
                <w:bCs/>
              </w:rPr>
              <w:t>в</w:t>
            </w:r>
            <w:r w:rsidRPr="00B347AE">
              <w:rPr>
                <w:rFonts w:ascii="Arial" w:hAnsi="Arial" w:cs="Arial"/>
                <w:bCs/>
              </w:rPr>
              <w:t>ского района</w:t>
            </w:r>
          </w:p>
        </w:tc>
      </w:tr>
      <w:tr w:rsidR="00B72C49" w:rsidRPr="00B347AE" w14:paraId="362703A4" w14:textId="77777777" w:rsidTr="0006308C">
        <w:tc>
          <w:tcPr>
            <w:tcW w:w="418" w:type="pct"/>
          </w:tcPr>
          <w:p w14:paraId="146FF70E" w14:textId="77777777" w:rsidR="00B72C49" w:rsidRPr="00B347AE" w:rsidRDefault="00B72C49" w:rsidP="0006308C">
            <w:pPr>
              <w:ind w:left="142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7.1.</w:t>
            </w:r>
          </w:p>
        </w:tc>
        <w:tc>
          <w:tcPr>
            <w:tcW w:w="1414" w:type="pct"/>
          </w:tcPr>
          <w:p w14:paraId="266585EA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Проведение экспе</w:t>
            </w:r>
            <w:r w:rsidRPr="00B347AE">
              <w:rPr>
                <w:rFonts w:ascii="Arial" w:hAnsi="Arial" w:cs="Arial"/>
              </w:rPr>
              <w:t>р</w:t>
            </w:r>
            <w:r w:rsidRPr="00B347AE">
              <w:rPr>
                <w:rFonts w:ascii="Arial" w:hAnsi="Arial" w:cs="Arial"/>
              </w:rPr>
              <w:t>тизы приобр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таемого имущ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 xml:space="preserve">ства </w:t>
            </w:r>
          </w:p>
        </w:tc>
        <w:tc>
          <w:tcPr>
            <w:tcW w:w="1080" w:type="pct"/>
          </w:tcPr>
          <w:p w14:paraId="1FCF33D5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местный бю</w:t>
            </w:r>
            <w:r w:rsidRPr="00B347AE">
              <w:rPr>
                <w:rFonts w:ascii="Arial" w:hAnsi="Arial" w:cs="Arial"/>
              </w:rPr>
              <w:t>д</w:t>
            </w:r>
            <w:r w:rsidRPr="00B347AE">
              <w:rPr>
                <w:rFonts w:ascii="Arial" w:hAnsi="Arial" w:cs="Arial"/>
              </w:rPr>
              <w:t>жет</w:t>
            </w:r>
          </w:p>
        </w:tc>
        <w:tc>
          <w:tcPr>
            <w:tcW w:w="1080" w:type="pct"/>
          </w:tcPr>
          <w:p w14:paraId="6B043357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2023 год – 100,0</w:t>
            </w:r>
          </w:p>
          <w:p w14:paraId="1B327CF4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2024 год – </w:t>
            </w:r>
            <w:r w:rsidR="0083408F" w:rsidRPr="00B347AE">
              <w:rPr>
                <w:rFonts w:ascii="Arial" w:hAnsi="Arial" w:cs="Arial"/>
              </w:rPr>
              <w:t>0</w:t>
            </w:r>
            <w:r w:rsidRPr="00B347AE">
              <w:rPr>
                <w:rFonts w:ascii="Arial" w:hAnsi="Arial" w:cs="Arial"/>
              </w:rPr>
              <w:t>0,0</w:t>
            </w:r>
          </w:p>
          <w:p w14:paraId="7AF0694A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2025 год – </w:t>
            </w:r>
            <w:r w:rsidR="0083408F" w:rsidRPr="00B347AE">
              <w:rPr>
                <w:rFonts w:ascii="Arial" w:hAnsi="Arial" w:cs="Arial"/>
              </w:rPr>
              <w:t>9</w:t>
            </w:r>
            <w:r w:rsidRPr="00B347AE">
              <w:rPr>
                <w:rFonts w:ascii="Arial" w:hAnsi="Arial" w:cs="Arial"/>
              </w:rPr>
              <w:t>0,0</w:t>
            </w:r>
          </w:p>
          <w:p w14:paraId="7404351D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2026 год – </w:t>
            </w:r>
            <w:r w:rsidR="0083408F" w:rsidRPr="00B347AE">
              <w:rPr>
                <w:rFonts w:ascii="Arial" w:hAnsi="Arial" w:cs="Arial"/>
              </w:rPr>
              <w:t>9</w:t>
            </w:r>
            <w:r w:rsidRPr="00B347AE">
              <w:rPr>
                <w:rFonts w:ascii="Arial" w:hAnsi="Arial" w:cs="Arial"/>
              </w:rPr>
              <w:t>0,0</w:t>
            </w:r>
            <w:r w:rsidR="00D54E83" w:rsidRPr="00B347AE">
              <w:rPr>
                <w:rFonts w:ascii="Arial" w:hAnsi="Arial" w:cs="Arial"/>
              </w:rPr>
              <w:t xml:space="preserve"> </w:t>
            </w:r>
          </w:p>
          <w:p w14:paraId="607695D7" w14:textId="77777777" w:rsidR="00D54E83" w:rsidRPr="00B347AE" w:rsidRDefault="00D54E83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2027 год -</w:t>
            </w:r>
            <w:r w:rsidR="00A142E2" w:rsidRPr="00B347AE">
              <w:rPr>
                <w:rFonts w:ascii="Arial" w:hAnsi="Arial" w:cs="Arial"/>
              </w:rPr>
              <w:t xml:space="preserve"> </w:t>
            </w:r>
            <w:r w:rsidR="0083408F" w:rsidRPr="00B347AE">
              <w:rPr>
                <w:rFonts w:ascii="Arial" w:hAnsi="Arial" w:cs="Arial"/>
              </w:rPr>
              <w:t>9</w:t>
            </w:r>
            <w:r w:rsidRPr="00B347AE">
              <w:rPr>
                <w:rFonts w:ascii="Arial" w:hAnsi="Arial" w:cs="Arial"/>
              </w:rPr>
              <w:t>0,0</w:t>
            </w:r>
          </w:p>
          <w:p w14:paraId="405F4022" w14:textId="77777777" w:rsidR="0009390D" w:rsidRPr="00B347AE" w:rsidRDefault="0009390D" w:rsidP="0006308C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2028 год - 90,0</w:t>
            </w:r>
          </w:p>
        </w:tc>
        <w:tc>
          <w:tcPr>
            <w:tcW w:w="1008" w:type="pct"/>
          </w:tcPr>
          <w:p w14:paraId="212C28D4" w14:textId="77777777" w:rsidR="00B72C49" w:rsidRPr="00B347AE" w:rsidRDefault="00B72C49" w:rsidP="0006308C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</w:tr>
    </w:tbl>
    <w:p w14:paraId="11C36E04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  <w:bCs/>
        </w:rPr>
      </w:pPr>
    </w:p>
    <w:p w14:paraId="11605537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  <w:bCs/>
        </w:rPr>
      </w:pPr>
      <w:r w:rsidRPr="00B347AE">
        <w:rPr>
          <w:rFonts w:ascii="Arial" w:hAnsi="Arial" w:cs="Arial"/>
          <w:bCs/>
        </w:rPr>
        <w:t>В том числе по Подпрограммам:</w:t>
      </w:r>
    </w:p>
    <w:p w14:paraId="37B1D694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  <w:bCs/>
        </w:rPr>
      </w:pPr>
    </w:p>
    <w:p w14:paraId="3C81BD10" w14:textId="77777777" w:rsidR="00B72C49" w:rsidRPr="00B347AE" w:rsidRDefault="00B72C49" w:rsidP="0006308C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Подпрограмма 1</w:t>
      </w:r>
    </w:p>
    <w:p w14:paraId="583EEBB9" w14:textId="77777777" w:rsidR="00B72C49" w:rsidRPr="00B347AE" w:rsidRDefault="00B72C49" w:rsidP="0006308C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lang w:eastAsia="ru-RU"/>
        </w:rPr>
        <w:t>«Эффективное управление муниципальным имуществом»</w:t>
      </w:r>
    </w:p>
    <w:p w14:paraId="00E5FB0B" w14:textId="77777777" w:rsidR="00B72C49" w:rsidRPr="00B347AE" w:rsidRDefault="00B72C49" w:rsidP="00B347AE">
      <w:pPr>
        <w:suppressAutoHyphens w:val="0"/>
        <w:autoSpaceDE w:val="0"/>
        <w:autoSpaceDN w:val="0"/>
        <w:adjustRightInd w:val="0"/>
        <w:ind w:firstLine="900"/>
        <w:jc w:val="both"/>
        <w:rPr>
          <w:rFonts w:ascii="Arial" w:hAnsi="Arial" w:cs="Arial"/>
          <w:bCs/>
          <w:lang w:eastAsia="ru-RU"/>
        </w:rPr>
      </w:pPr>
    </w:p>
    <w:p w14:paraId="11DC7884" w14:textId="77777777" w:rsidR="00B72C49" w:rsidRPr="00B347AE" w:rsidRDefault="00B72C49" w:rsidP="00B347AE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lastRenderedPageBreak/>
        <w:t>1. Паспорт подпрограммы</w:t>
      </w:r>
    </w:p>
    <w:p w14:paraId="5208172D" w14:textId="77777777" w:rsidR="00B72C49" w:rsidRPr="00B347AE" w:rsidRDefault="00B72C49" w:rsidP="00B347AE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7"/>
        <w:gridCol w:w="6074"/>
      </w:tblGrid>
      <w:tr w:rsidR="00B72C49" w:rsidRPr="00B347AE" w14:paraId="2F4C452B" w14:textId="77777777" w:rsidTr="0006308C">
        <w:tc>
          <w:tcPr>
            <w:tcW w:w="1827" w:type="pct"/>
          </w:tcPr>
          <w:p w14:paraId="1B6DF9AC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Наименование подпрогра</w:t>
            </w:r>
            <w:r w:rsidRPr="00B347AE">
              <w:rPr>
                <w:rFonts w:ascii="Arial" w:hAnsi="Arial" w:cs="Arial"/>
                <w:lang w:eastAsia="ru-RU"/>
              </w:rPr>
              <w:t>м</w:t>
            </w:r>
            <w:r w:rsidRPr="00B347AE">
              <w:rPr>
                <w:rFonts w:ascii="Arial" w:hAnsi="Arial" w:cs="Arial"/>
                <w:lang w:eastAsia="ru-RU"/>
              </w:rPr>
              <w:t>мы</w:t>
            </w:r>
          </w:p>
        </w:tc>
        <w:tc>
          <w:tcPr>
            <w:tcW w:w="3173" w:type="pct"/>
          </w:tcPr>
          <w:p w14:paraId="650FEEE2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«Эффективное управление муниципальным им</w:t>
            </w:r>
            <w:r w:rsidRPr="00B347AE">
              <w:rPr>
                <w:rFonts w:ascii="Arial" w:hAnsi="Arial" w:cs="Arial"/>
                <w:lang w:eastAsia="ru-RU"/>
              </w:rPr>
              <w:t>у</w:t>
            </w:r>
            <w:r w:rsidRPr="00B347AE">
              <w:rPr>
                <w:rFonts w:ascii="Arial" w:hAnsi="Arial" w:cs="Arial"/>
                <w:lang w:eastAsia="ru-RU"/>
              </w:rPr>
              <w:t>ществом»</w:t>
            </w:r>
          </w:p>
        </w:tc>
      </w:tr>
      <w:tr w:rsidR="00B72C49" w:rsidRPr="00B347AE" w14:paraId="6E9A882A" w14:textId="77777777" w:rsidTr="0006308C">
        <w:tc>
          <w:tcPr>
            <w:tcW w:w="1827" w:type="pct"/>
          </w:tcPr>
          <w:p w14:paraId="1C066022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Ответственный испо</w:t>
            </w:r>
            <w:r w:rsidRPr="00B347AE">
              <w:rPr>
                <w:rFonts w:ascii="Arial" w:hAnsi="Arial" w:cs="Arial"/>
                <w:lang w:eastAsia="ru-RU"/>
              </w:rPr>
              <w:t>л</w:t>
            </w:r>
            <w:r w:rsidRPr="00B347AE">
              <w:rPr>
                <w:rFonts w:ascii="Arial" w:hAnsi="Arial" w:cs="Arial"/>
                <w:lang w:eastAsia="ru-RU"/>
              </w:rPr>
              <w:t>нитель подпрограммы</w:t>
            </w:r>
          </w:p>
        </w:tc>
        <w:tc>
          <w:tcPr>
            <w:tcW w:w="3173" w:type="pct"/>
          </w:tcPr>
          <w:p w14:paraId="3BA2C634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Отдел земельных и имущественных отношений Ермаковского района</w:t>
            </w:r>
          </w:p>
        </w:tc>
      </w:tr>
      <w:tr w:rsidR="00B72C49" w:rsidRPr="00B347AE" w14:paraId="24EFE489" w14:textId="77777777" w:rsidTr="0006308C">
        <w:tc>
          <w:tcPr>
            <w:tcW w:w="1827" w:type="pct"/>
          </w:tcPr>
          <w:p w14:paraId="396693D7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Соисполнители подпр</w:t>
            </w:r>
            <w:r w:rsidRPr="00B347AE">
              <w:rPr>
                <w:rFonts w:ascii="Arial" w:hAnsi="Arial" w:cs="Arial"/>
                <w:lang w:eastAsia="ru-RU"/>
              </w:rPr>
              <w:t>о</w:t>
            </w:r>
            <w:r w:rsidRPr="00B347AE">
              <w:rPr>
                <w:rFonts w:ascii="Arial" w:hAnsi="Arial" w:cs="Arial"/>
                <w:lang w:eastAsia="ru-RU"/>
              </w:rPr>
              <w:t>граммы</w:t>
            </w:r>
          </w:p>
        </w:tc>
        <w:tc>
          <w:tcPr>
            <w:tcW w:w="3173" w:type="pct"/>
          </w:tcPr>
          <w:p w14:paraId="2F427E31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 xml:space="preserve">Отсутствуют </w:t>
            </w:r>
          </w:p>
        </w:tc>
      </w:tr>
      <w:tr w:rsidR="00B72C49" w:rsidRPr="00B347AE" w14:paraId="0B7D4E1A" w14:textId="77777777" w:rsidTr="0006308C">
        <w:tc>
          <w:tcPr>
            <w:tcW w:w="1827" w:type="pct"/>
          </w:tcPr>
          <w:p w14:paraId="221F213B" w14:textId="77777777" w:rsidR="00B72C49" w:rsidRPr="00B347AE" w:rsidRDefault="00B72C49" w:rsidP="0006308C">
            <w:pPr>
              <w:suppressAutoHyphens w:val="0"/>
              <w:ind w:firstLine="72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Цель подпрограммы</w:t>
            </w:r>
          </w:p>
        </w:tc>
        <w:tc>
          <w:tcPr>
            <w:tcW w:w="3173" w:type="pct"/>
          </w:tcPr>
          <w:p w14:paraId="1F4A9686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bCs/>
                <w:lang w:val="x-none" w:eastAsia="x-none"/>
              </w:rPr>
              <w:t>Обеспечение управления муниципальным имуществом в целях получения доходов от использования имущества и снижения расходов на содержание неиспользуемого имущества</w:t>
            </w:r>
          </w:p>
        </w:tc>
      </w:tr>
      <w:tr w:rsidR="00B72C49" w:rsidRPr="00B347AE" w14:paraId="72A14A6D" w14:textId="77777777" w:rsidTr="0006308C">
        <w:tc>
          <w:tcPr>
            <w:tcW w:w="1827" w:type="pct"/>
          </w:tcPr>
          <w:p w14:paraId="6129F07E" w14:textId="77777777" w:rsidR="00B72C49" w:rsidRPr="00B347AE" w:rsidRDefault="00B72C49" w:rsidP="0006308C">
            <w:pPr>
              <w:suppressAutoHyphens w:val="0"/>
              <w:ind w:firstLine="72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Задачи подпрограммы</w:t>
            </w:r>
          </w:p>
        </w:tc>
        <w:tc>
          <w:tcPr>
            <w:tcW w:w="3173" w:type="pct"/>
          </w:tcPr>
          <w:p w14:paraId="20FC02B1" w14:textId="77777777" w:rsidR="00B72C49" w:rsidRPr="00B347AE" w:rsidRDefault="00B72C49" w:rsidP="0006308C">
            <w:pPr>
              <w:suppressAutoHyphens w:val="0"/>
              <w:ind w:firstLine="33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1. Увеличение доходов от продажи муниципальн</w:t>
            </w:r>
            <w:r w:rsidRPr="00B347AE">
              <w:rPr>
                <w:rFonts w:ascii="Arial" w:hAnsi="Arial" w:cs="Arial"/>
                <w:lang w:eastAsia="ru-RU"/>
              </w:rPr>
              <w:t>о</w:t>
            </w:r>
            <w:r w:rsidRPr="00B347AE">
              <w:rPr>
                <w:rFonts w:ascii="Arial" w:hAnsi="Arial" w:cs="Arial"/>
                <w:lang w:eastAsia="ru-RU"/>
              </w:rPr>
              <w:t>го имущества.</w:t>
            </w:r>
          </w:p>
          <w:p w14:paraId="7F000FDF" w14:textId="77777777" w:rsidR="00B72C49" w:rsidRPr="00B347AE" w:rsidRDefault="00B72C49" w:rsidP="0006308C">
            <w:pPr>
              <w:suppressAutoHyphens w:val="0"/>
              <w:ind w:firstLine="33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2. Увеличение доходов от сдачи в аренду муниц</w:t>
            </w:r>
            <w:r w:rsidRPr="00B347AE">
              <w:rPr>
                <w:rFonts w:ascii="Arial" w:hAnsi="Arial" w:cs="Arial"/>
                <w:lang w:eastAsia="ru-RU"/>
              </w:rPr>
              <w:t>и</w:t>
            </w:r>
            <w:r w:rsidRPr="00B347AE">
              <w:rPr>
                <w:rFonts w:ascii="Arial" w:hAnsi="Arial" w:cs="Arial"/>
                <w:lang w:eastAsia="ru-RU"/>
              </w:rPr>
              <w:t>пального имущества.</w:t>
            </w:r>
          </w:p>
          <w:p w14:paraId="406DDA78" w14:textId="77777777" w:rsidR="00B72C49" w:rsidRPr="00B347AE" w:rsidRDefault="00B72C49" w:rsidP="0006308C">
            <w:pPr>
              <w:suppressAutoHyphens w:val="0"/>
              <w:ind w:firstLine="33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3. Обеспечение сохранности имущества муниц</w:t>
            </w:r>
            <w:r w:rsidRPr="00B347AE">
              <w:rPr>
                <w:rFonts w:ascii="Arial" w:hAnsi="Arial" w:cs="Arial"/>
                <w:lang w:eastAsia="ru-RU"/>
              </w:rPr>
              <w:t>и</w:t>
            </w:r>
            <w:r w:rsidRPr="00B347AE">
              <w:rPr>
                <w:rFonts w:ascii="Arial" w:hAnsi="Arial" w:cs="Arial"/>
                <w:lang w:eastAsia="ru-RU"/>
              </w:rPr>
              <w:t>пальной казны.</w:t>
            </w:r>
          </w:p>
          <w:p w14:paraId="5162FC31" w14:textId="77777777" w:rsidR="00B72C49" w:rsidRPr="00B347AE" w:rsidRDefault="00B72C49" w:rsidP="0006308C">
            <w:pPr>
              <w:suppressAutoHyphens w:val="0"/>
              <w:ind w:firstLine="33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4. Проведение экспертизы на соответствие усл</w:t>
            </w:r>
            <w:r w:rsidRPr="00B347AE">
              <w:rPr>
                <w:rFonts w:ascii="Arial" w:hAnsi="Arial" w:cs="Arial"/>
                <w:lang w:eastAsia="ru-RU"/>
              </w:rPr>
              <w:t>о</w:t>
            </w:r>
            <w:r w:rsidRPr="00B347AE">
              <w:rPr>
                <w:rFonts w:ascii="Arial" w:hAnsi="Arial" w:cs="Arial"/>
                <w:lang w:eastAsia="ru-RU"/>
              </w:rPr>
              <w:t>вий поставки приобретаемого имущ</w:t>
            </w:r>
            <w:r w:rsidRPr="00B347AE">
              <w:rPr>
                <w:rFonts w:ascii="Arial" w:hAnsi="Arial" w:cs="Arial"/>
                <w:lang w:eastAsia="ru-RU"/>
              </w:rPr>
              <w:t>е</w:t>
            </w:r>
            <w:r w:rsidRPr="00B347AE">
              <w:rPr>
                <w:rFonts w:ascii="Arial" w:hAnsi="Arial" w:cs="Arial"/>
                <w:lang w:eastAsia="ru-RU"/>
              </w:rPr>
              <w:t>ства в рамках муниципального контракта в соответствии с техн</w:t>
            </w:r>
            <w:r w:rsidRPr="00B347AE">
              <w:rPr>
                <w:rFonts w:ascii="Arial" w:hAnsi="Arial" w:cs="Arial"/>
                <w:lang w:eastAsia="ru-RU"/>
              </w:rPr>
              <w:t>и</w:t>
            </w:r>
            <w:r w:rsidRPr="00B347AE">
              <w:rPr>
                <w:rFonts w:ascii="Arial" w:hAnsi="Arial" w:cs="Arial"/>
                <w:lang w:eastAsia="ru-RU"/>
              </w:rPr>
              <w:t>ческим заданием.</w:t>
            </w:r>
          </w:p>
          <w:p w14:paraId="5D71D265" w14:textId="77777777" w:rsidR="00B72C49" w:rsidRPr="00B347AE" w:rsidRDefault="00B72C49" w:rsidP="0006308C">
            <w:pPr>
              <w:suppressAutoHyphens w:val="0"/>
              <w:ind w:firstLine="33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5. Оформление бесхозяйного имущества.</w:t>
            </w:r>
          </w:p>
        </w:tc>
      </w:tr>
      <w:tr w:rsidR="00B72C49" w:rsidRPr="00B347AE" w14:paraId="20445874" w14:textId="77777777" w:rsidTr="0006308C">
        <w:tc>
          <w:tcPr>
            <w:tcW w:w="1827" w:type="pct"/>
          </w:tcPr>
          <w:p w14:paraId="30B11A5B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Целевые индикаторы и п</w:t>
            </w:r>
            <w:r w:rsidRPr="00B347AE">
              <w:rPr>
                <w:rFonts w:ascii="Arial" w:hAnsi="Arial" w:cs="Arial"/>
                <w:lang w:eastAsia="ru-RU"/>
              </w:rPr>
              <w:t>о</w:t>
            </w:r>
            <w:r w:rsidRPr="00B347AE">
              <w:rPr>
                <w:rFonts w:ascii="Arial" w:hAnsi="Arial" w:cs="Arial"/>
                <w:lang w:eastAsia="ru-RU"/>
              </w:rPr>
              <w:t>казатели подпр</w:t>
            </w:r>
            <w:r w:rsidRPr="00B347AE">
              <w:rPr>
                <w:rFonts w:ascii="Arial" w:hAnsi="Arial" w:cs="Arial"/>
                <w:lang w:eastAsia="ru-RU"/>
              </w:rPr>
              <w:t>о</w:t>
            </w:r>
            <w:r w:rsidRPr="00B347AE">
              <w:rPr>
                <w:rFonts w:ascii="Arial" w:hAnsi="Arial" w:cs="Arial"/>
                <w:lang w:eastAsia="ru-RU"/>
              </w:rPr>
              <w:t>граммы</w:t>
            </w:r>
          </w:p>
        </w:tc>
        <w:tc>
          <w:tcPr>
            <w:tcW w:w="3173" w:type="pct"/>
          </w:tcPr>
          <w:p w14:paraId="154CD81F" w14:textId="77777777" w:rsidR="00B72C49" w:rsidRPr="00B347AE" w:rsidRDefault="00B72C49" w:rsidP="0006308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1. Доходы от реализации имущества.</w:t>
            </w:r>
          </w:p>
          <w:p w14:paraId="400BE68B" w14:textId="77777777" w:rsidR="00B72C49" w:rsidRPr="00B347AE" w:rsidRDefault="00B72C49" w:rsidP="0006308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2. Доходы от сдачи имущества в аренду.</w:t>
            </w:r>
          </w:p>
          <w:p w14:paraId="23982EB3" w14:textId="77777777" w:rsidR="00B72C49" w:rsidRPr="00B347AE" w:rsidRDefault="00B72C49" w:rsidP="0006308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en-US"/>
              </w:rPr>
              <w:t>3. Количество зарегистрированных объе</w:t>
            </w:r>
            <w:r w:rsidRPr="00B347AE">
              <w:rPr>
                <w:rFonts w:ascii="Arial" w:hAnsi="Arial" w:cs="Arial"/>
                <w:lang w:eastAsia="en-US"/>
              </w:rPr>
              <w:t>к</w:t>
            </w:r>
            <w:r w:rsidRPr="00B347AE">
              <w:rPr>
                <w:rFonts w:ascii="Arial" w:hAnsi="Arial" w:cs="Arial"/>
                <w:lang w:eastAsia="en-US"/>
              </w:rPr>
              <w:t>тов.</w:t>
            </w:r>
          </w:p>
        </w:tc>
      </w:tr>
      <w:tr w:rsidR="00B72C49" w:rsidRPr="00B347AE" w14:paraId="7D612763" w14:textId="77777777" w:rsidTr="0006308C">
        <w:tc>
          <w:tcPr>
            <w:tcW w:w="1827" w:type="pct"/>
          </w:tcPr>
          <w:p w14:paraId="7902224B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Этапы и сроки реализ</w:t>
            </w:r>
            <w:r w:rsidRPr="00B347AE">
              <w:rPr>
                <w:rFonts w:ascii="Arial" w:hAnsi="Arial" w:cs="Arial"/>
                <w:lang w:eastAsia="ru-RU"/>
              </w:rPr>
              <w:t>а</w:t>
            </w:r>
            <w:r w:rsidRPr="00B347AE">
              <w:rPr>
                <w:rFonts w:ascii="Arial" w:hAnsi="Arial" w:cs="Arial"/>
                <w:lang w:eastAsia="ru-RU"/>
              </w:rPr>
              <w:t>ции подпрограммы</w:t>
            </w:r>
          </w:p>
        </w:tc>
        <w:tc>
          <w:tcPr>
            <w:tcW w:w="3173" w:type="pct"/>
          </w:tcPr>
          <w:p w14:paraId="61EA9460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 xml:space="preserve">Подпрограмма </w:t>
            </w:r>
            <w:proofErr w:type="gramStart"/>
            <w:r w:rsidRPr="00B347AE">
              <w:rPr>
                <w:rFonts w:ascii="Arial" w:hAnsi="Arial" w:cs="Arial"/>
                <w:bCs/>
                <w:lang w:eastAsia="ru-RU"/>
              </w:rPr>
              <w:t>рассчитана</w:t>
            </w:r>
            <w:proofErr w:type="gramEnd"/>
            <w:r w:rsidRPr="00B347AE">
              <w:rPr>
                <w:rFonts w:ascii="Arial" w:hAnsi="Arial" w:cs="Arial"/>
                <w:bCs/>
                <w:lang w:eastAsia="ru-RU"/>
              </w:rPr>
              <w:t xml:space="preserve"> на период с 20</w:t>
            </w:r>
            <w:r w:rsidR="00D54E83" w:rsidRPr="00B347AE">
              <w:rPr>
                <w:rFonts w:ascii="Arial" w:hAnsi="Arial" w:cs="Arial"/>
                <w:bCs/>
                <w:lang w:eastAsia="ru-RU"/>
              </w:rPr>
              <w:t>14</w:t>
            </w:r>
            <w:r w:rsidRPr="00B347AE">
              <w:rPr>
                <w:rFonts w:ascii="Arial" w:hAnsi="Arial" w:cs="Arial"/>
                <w:bCs/>
                <w:lang w:eastAsia="ru-RU"/>
              </w:rPr>
              <w:t xml:space="preserve"> год по 202</w:t>
            </w:r>
            <w:r w:rsidR="0009390D" w:rsidRPr="00B347AE">
              <w:rPr>
                <w:rFonts w:ascii="Arial" w:hAnsi="Arial" w:cs="Arial"/>
                <w:bCs/>
                <w:lang w:eastAsia="ru-RU"/>
              </w:rPr>
              <w:t>8</w:t>
            </w:r>
            <w:r w:rsidRPr="00B347AE">
              <w:rPr>
                <w:rFonts w:ascii="Arial" w:hAnsi="Arial" w:cs="Arial"/>
                <w:bCs/>
                <w:lang w:eastAsia="ru-RU"/>
              </w:rPr>
              <w:t xml:space="preserve"> годы.</w:t>
            </w:r>
          </w:p>
          <w:p w14:paraId="7F4B0DE6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Этапы не предусмотрены.</w:t>
            </w:r>
          </w:p>
        </w:tc>
      </w:tr>
      <w:tr w:rsidR="00B72C49" w:rsidRPr="00B347AE" w14:paraId="68897A16" w14:textId="77777777" w:rsidTr="0006308C">
        <w:tc>
          <w:tcPr>
            <w:tcW w:w="1827" w:type="pct"/>
          </w:tcPr>
          <w:p w14:paraId="13310478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Объем бюджетных ассигн</w:t>
            </w:r>
            <w:r w:rsidRPr="00B347AE">
              <w:rPr>
                <w:rFonts w:ascii="Arial" w:hAnsi="Arial" w:cs="Arial"/>
                <w:lang w:eastAsia="ru-RU"/>
              </w:rPr>
              <w:t>о</w:t>
            </w:r>
            <w:r w:rsidRPr="00B347AE">
              <w:rPr>
                <w:rFonts w:ascii="Arial" w:hAnsi="Arial" w:cs="Arial"/>
                <w:lang w:eastAsia="ru-RU"/>
              </w:rPr>
              <w:t>ваний подпр</w:t>
            </w:r>
            <w:r w:rsidRPr="00B347AE">
              <w:rPr>
                <w:rFonts w:ascii="Arial" w:hAnsi="Arial" w:cs="Arial"/>
                <w:lang w:eastAsia="ru-RU"/>
              </w:rPr>
              <w:t>о</w:t>
            </w:r>
            <w:r w:rsidRPr="00B347AE">
              <w:rPr>
                <w:rFonts w:ascii="Arial" w:hAnsi="Arial" w:cs="Arial"/>
                <w:lang w:eastAsia="ru-RU"/>
              </w:rPr>
              <w:t>граммы</w:t>
            </w:r>
          </w:p>
        </w:tc>
        <w:tc>
          <w:tcPr>
            <w:tcW w:w="3173" w:type="pct"/>
          </w:tcPr>
          <w:p w14:paraId="5A851AAD" w14:textId="77777777" w:rsidR="00B72C49" w:rsidRPr="00B347AE" w:rsidRDefault="00B72C49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Реализация мероприятий подпрограммы ос</w:t>
            </w:r>
            <w:r w:rsidRPr="00B347AE">
              <w:rPr>
                <w:rFonts w:ascii="Arial" w:hAnsi="Arial" w:cs="Arial"/>
                <w:lang w:eastAsia="en-US"/>
              </w:rPr>
              <w:t>у</w:t>
            </w:r>
            <w:r w:rsidRPr="00B347AE">
              <w:rPr>
                <w:rFonts w:ascii="Arial" w:hAnsi="Arial" w:cs="Arial"/>
                <w:lang w:eastAsia="en-US"/>
              </w:rPr>
              <w:t>ществляется за счет средств бюджета Ермаковск</w:t>
            </w:r>
            <w:r w:rsidRPr="00B347AE">
              <w:rPr>
                <w:rFonts w:ascii="Arial" w:hAnsi="Arial" w:cs="Arial"/>
                <w:lang w:eastAsia="en-US"/>
              </w:rPr>
              <w:t>о</w:t>
            </w:r>
            <w:r w:rsidRPr="00B347AE">
              <w:rPr>
                <w:rFonts w:ascii="Arial" w:hAnsi="Arial" w:cs="Arial"/>
                <w:lang w:eastAsia="en-US"/>
              </w:rPr>
              <w:t xml:space="preserve">го </w:t>
            </w:r>
            <w:r w:rsidR="002D4319" w:rsidRPr="00B347AE">
              <w:rPr>
                <w:rFonts w:ascii="Arial" w:hAnsi="Arial" w:cs="Arial"/>
              </w:rPr>
              <w:t>муниципального округа</w:t>
            </w:r>
            <w:r w:rsidRPr="00B347AE">
              <w:rPr>
                <w:rFonts w:ascii="Arial" w:hAnsi="Arial" w:cs="Arial"/>
                <w:lang w:eastAsia="en-US"/>
              </w:rPr>
              <w:t>. Общий объем финанс</w:t>
            </w:r>
            <w:r w:rsidRPr="00B347AE">
              <w:rPr>
                <w:rFonts w:ascii="Arial" w:hAnsi="Arial" w:cs="Arial"/>
                <w:lang w:eastAsia="en-US"/>
              </w:rPr>
              <w:t>и</w:t>
            </w:r>
            <w:r w:rsidRPr="00B347AE">
              <w:rPr>
                <w:rFonts w:ascii="Arial" w:hAnsi="Arial" w:cs="Arial"/>
                <w:lang w:eastAsia="en-US"/>
              </w:rPr>
              <w:t>рования по подпрограмме «Эффективное управл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ние муниц</w:t>
            </w:r>
            <w:r w:rsidRPr="00B347AE">
              <w:rPr>
                <w:rFonts w:ascii="Arial" w:hAnsi="Arial" w:cs="Arial"/>
                <w:lang w:eastAsia="en-US"/>
              </w:rPr>
              <w:t>и</w:t>
            </w:r>
            <w:r w:rsidRPr="00B347AE">
              <w:rPr>
                <w:rFonts w:ascii="Arial" w:hAnsi="Arial" w:cs="Arial"/>
                <w:lang w:eastAsia="en-US"/>
              </w:rPr>
              <w:t xml:space="preserve">пальным имуществом» составит </w:t>
            </w:r>
            <w:r w:rsidR="007778B1" w:rsidRPr="00B347AE">
              <w:rPr>
                <w:rFonts w:ascii="Arial" w:hAnsi="Arial" w:cs="Arial"/>
                <w:lang w:eastAsia="en-US"/>
              </w:rPr>
              <w:t>2</w:t>
            </w:r>
            <w:r w:rsidR="00573F25" w:rsidRPr="00B347AE">
              <w:rPr>
                <w:rFonts w:ascii="Arial" w:hAnsi="Arial" w:cs="Arial"/>
                <w:lang w:eastAsia="en-US"/>
              </w:rPr>
              <w:t xml:space="preserve"> </w:t>
            </w:r>
            <w:r w:rsidR="002C1CA3" w:rsidRPr="00B347AE">
              <w:rPr>
                <w:rFonts w:ascii="Arial" w:hAnsi="Arial" w:cs="Arial"/>
                <w:lang w:eastAsia="en-US"/>
              </w:rPr>
              <w:t>4</w:t>
            </w:r>
            <w:r w:rsidR="007778B1" w:rsidRPr="00B347AE">
              <w:rPr>
                <w:rFonts w:ascii="Arial" w:hAnsi="Arial" w:cs="Arial"/>
                <w:lang w:eastAsia="en-US"/>
              </w:rPr>
              <w:t>0</w:t>
            </w:r>
            <w:r w:rsidR="002C1CA3" w:rsidRPr="00B347AE">
              <w:rPr>
                <w:rFonts w:ascii="Arial" w:hAnsi="Arial" w:cs="Arial"/>
                <w:lang w:eastAsia="en-US"/>
              </w:rPr>
              <w:t>2</w:t>
            </w:r>
            <w:r w:rsidR="007778B1" w:rsidRPr="00B347AE">
              <w:rPr>
                <w:rFonts w:ascii="Arial" w:hAnsi="Arial" w:cs="Arial"/>
                <w:lang w:eastAsia="en-US"/>
              </w:rPr>
              <w:t>,</w:t>
            </w:r>
            <w:r w:rsidR="002C1CA3" w:rsidRPr="00B347AE">
              <w:rPr>
                <w:rFonts w:ascii="Arial" w:hAnsi="Arial" w:cs="Arial"/>
                <w:lang w:eastAsia="en-US"/>
              </w:rPr>
              <w:t>0</w:t>
            </w:r>
            <w:r w:rsidRPr="00B347AE">
              <w:rPr>
                <w:rFonts w:ascii="Arial" w:hAnsi="Arial" w:cs="Arial"/>
                <w:lang w:eastAsia="en-US"/>
              </w:rPr>
              <w:t xml:space="preserve"> тыс. рублей.</w:t>
            </w:r>
          </w:p>
          <w:p w14:paraId="3F5D49B2" w14:textId="77777777" w:rsidR="00B72C49" w:rsidRPr="00B347AE" w:rsidRDefault="00B72C49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proofErr w:type="gramStart"/>
            <w:r w:rsidRPr="00B347AE">
              <w:rPr>
                <w:rFonts w:ascii="Arial" w:hAnsi="Arial" w:cs="Arial"/>
                <w:lang w:eastAsia="en-US"/>
              </w:rPr>
              <w:t>в</w:t>
            </w:r>
            <w:proofErr w:type="gramEnd"/>
            <w:r w:rsidRPr="00B347AE">
              <w:rPr>
                <w:rFonts w:ascii="Arial" w:hAnsi="Arial" w:cs="Arial"/>
                <w:lang w:eastAsia="en-US"/>
              </w:rPr>
              <w:t xml:space="preserve"> 2014 году - 21,0 тыс. руб.;</w:t>
            </w:r>
          </w:p>
          <w:p w14:paraId="78E10C40" w14:textId="77777777" w:rsidR="00B72C49" w:rsidRPr="00B347AE" w:rsidRDefault="00B72C49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в 2015 году - 0,0 тыс. руб.;</w:t>
            </w:r>
          </w:p>
          <w:p w14:paraId="6C9FE43D" w14:textId="77777777" w:rsidR="00B72C49" w:rsidRPr="00B347AE" w:rsidRDefault="00B72C49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в 2016 году – 15,0 тыс. руб.;</w:t>
            </w:r>
          </w:p>
          <w:p w14:paraId="4D03F511" w14:textId="77777777" w:rsidR="00B72C49" w:rsidRPr="00B347AE" w:rsidRDefault="00B72C49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в 2017 году - 13,0 тыс. руб.;</w:t>
            </w:r>
          </w:p>
          <w:p w14:paraId="2BDD5F39" w14:textId="77777777" w:rsidR="00B72C49" w:rsidRPr="00B347AE" w:rsidRDefault="00B72C49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в 2018 году – 62,5 тыс. руб.;</w:t>
            </w:r>
          </w:p>
          <w:p w14:paraId="669AE393" w14:textId="77777777" w:rsidR="00B72C49" w:rsidRPr="00B347AE" w:rsidRDefault="00B72C49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в 2019 году - 0,0 тыс. руб.;</w:t>
            </w:r>
          </w:p>
          <w:p w14:paraId="5F195E62" w14:textId="77777777" w:rsidR="00B72C49" w:rsidRPr="00B347AE" w:rsidRDefault="00B72C49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в 2020 году – 75,0 тыс. руб.;</w:t>
            </w:r>
          </w:p>
          <w:p w14:paraId="6B46C997" w14:textId="77777777" w:rsidR="00B72C49" w:rsidRPr="00B347AE" w:rsidRDefault="00B72C49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в 2021 году - 50,0 тыс. руб.;</w:t>
            </w:r>
          </w:p>
          <w:p w14:paraId="15B08697" w14:textId="77777777" w:rsidR="00B72C49" w:rsidRPr="00B347AE" w:rsidRDefault="00B72C49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 xml:space="preserve">в 2022 году </w:t>
            </w:r>
            <w:r w:rsidR="007E59AE" w:rsidRPr="00B347AE">
              <w:rPr>
                <w:rFonts w:ascii="Arial" w:hAnsi="Arial" w:cs="Arial"/>
                <w:lang w:eastAsia="en-US"/>
              </w:rPr>
              <w:t>–</w:t>
            </w:r>
            <w:r w:rsidRPr="00B347AE">
              <w:rPr>
                <w:rFonts w:ascii="Arial" w:hAnsi="Arial" w:cs="Arial"/>
                <w:lang w:eastAsia="en-US"/>
              </w:rPr>
              <w:t xml:space="preserve"> </w:t>
            </w:r>
            <w:r w:rsidR="007E59AE" w:rsidRPr="00B347AE">
              <w:rPr>
                <w:rFonts w:ascii="Arial" w:hAnsi="Arial" w:cs="Arial"/>
                <w:lang w:eastAsia="en-US"/>
              </w:rPr>
              <w:t>1</w:t>
            </w:r>
            <w:r w:rsidR="0015482D" w:rsidRPr="00B347AE">
              <w:rPr>
                <w:rFonts w:ascii="Arial" w:hAnsi="Arial" w:cs="Arial"/>
                <w:lang w:eastAsia="en-US"/>
              </w:rPr>
              <w:t>8</w:t>
            </w:r>
            <w:r w:rsidR="007E59AE" w:rsidRPr="00B347AE">
              <w:rPr>
                <w:rFonts w:ascii="Arial" w:hAnsi="Arial" w:cs="Arial"/>
                <w:lang w:eastAsia="en-US"/>
              </w:rPr>
              <w:t>4,7</w:t>
            </w:r>
            <w:r w:rsidRPr="00B347AE">
              <w:rPr>
                <w:rFonts w:ascii="Arial" w:hAnsi="Arial" w:cs="Arial"/>
                <w:lang w:eastAsia="en-US"/>
              </w:rPr>
              <w:t xml:space="preserve"> тыс. руб.;</w:t>
            </w:r>
          </w:p>
          <w:p w14:paraId="30281584" w14:textId="77777777" w:rsidR="00B72C49" w:rsidRPr="00B347AE" w:rsidRDefault="00B72C49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в 2023 году - 481,2 тыс. руб.;</w:t>
            </w:r>
          </w:p>
          <w:p w14:paraId="0CCE2772" w14:textId="77777777" w:rsidR="00B72C49" w:rsidRPr="00B347AE" w:rsidRDefault="00B72C49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 xml:space="preserve">в 2024 году – </w:t>
            </w:r>
            <w:r w:rsidR="00974E2E" w:rsidRPr="00B347AE">
              <w:rPr>
                <w:rFonts w:ascii="Arial" w:hAnsi="Arial" w:cs="Arial"/>
                <w:lang w:eastAsia="en-US"/>
              </w:rPr>
              <w:t>278,0</w:t>
            </w:r>
            <w:r w:rsidRPr="00B347AE">
              <w:rPr>
                <w:rFonts w:ascii="Arial" w:hAnsi="Arial" w:cs="Arial"/>
                <w:lang w:eastAsia="en-US"/>
              </w:rPr>
              <w:t xml:space="preserve"> тыс. руб.;</w:t>
            </w:r>
          </w:p>
          <w:p w14:paraId="5BCC069F" w14:textId="77777777" w:rsidR="00B72C49" w:rsidRPr="00B347AE" w:rsidRDefault="00B72C49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в 2025 году - 3</w:t>
            </w:r>
            <w:r w:rsidR="008B6986" w:rsidRPr="00B347AE">
              <w:rPr>
                <w:rFonts w:ascii="Arial" w:hAnsi="Arial" w:cs="Arial"/>
                <w:lang w:eastAsia="en-US"/>
              </w:rPr>
              <w:t>4</w:t>
            </w:r>
            <w:r w:rsidRPr="00B347AE">
              <w:rPr>
                <w:rFonts w:ascii="Arial" w:hAnsi="Arial" w:cs="Arial"/>
                <w:lang w:eastAsia="en-US"/>
              </w:rPr>
              <w:t>2,9 тыс. руб.;</w:t>
            </w:r>
          </w:p>
          <w:p w14:paraId="3D26E32B" w14:textId="77777777" w:rsidR="00B72C49" w:rsidRPr="00B347AE" w:rsidRDefault="00B72C49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 xml:space="preserve">в 2026 году </w:t>
            </w:r>
            <w:r w:rsidR="008B6986" w:rsidRPr="00B347AE">
              <w:rPr>
                <w:rFonts w:ascii="Arial" w:hAnsi="Arial" w:cs="Arial"/>
                <w:lang w:eastAsia="en-US"/>
              </w:rPr>
              <w:t>–</w:t>
            </w:r>
            <w:r w:rsidRPr="00B347AE">
              <w:rPr>
                <w:rFonts w:ascii="Arial" w:hAnsi="Arial" w:cs="Arial"/>
                <w:lang w:eastAsia="en-US"/>
              </w:rPr>
              <w:t xml:space="preserve"> </w:t>
            </w:r>
            <w:r w:rsidR="008B6986" w:rsidRPr="00B347AE">
              <w:rPr>
                <w:rFonts w:ascii="Arial" w:hAnsi="Arial" w:cs="Arial"/>
                <w:lang w:eastAsia="en-US"/>
              </w:rPr>
              <w:t>292,9</w:t>
            </w:r>
            <w:r w:rsidRPr="00B347AE">
              <w:rPr>
                <w:rFonts w:ascii="Arial" w:hAnsi="Arial" w:cs="Arial"/>
                <w:lang w:eastAsia="en-US"/>
              </w:rPr>
              <w:t xml:space="preserve"> тыс. руб.</w:t>
            </w:r>
            <w:r w:rsidR="0009390D" w:rsidRPr="00B347AE">
              <w:rPr>
                <w:rFonts w:ascii="Arial" w:hAnsi="Arial" w:cs="Arial"/>
                <w:lang w:eastAsia="en-US"/>
              </w:rPr>
              <w:t>;</w:t>
            </w:r>
          </w:p>
          <w:p w14:paraId="17E5C78F" w14:textId="77777777" w:rsidR="00A30B34" w:rsidRPr="00B347AE" w:rsidRDefault="00A30B34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 xml:space="preserve">в 2027 году – </w:t>
            </w:r>
            <w:r w:rsidR="008B6986" w:rsidRPr="00B347AE">
              <w:rPr>
                <w:rFonts w:ascii="Arial" w:hAnsi="Arial" w:cs="Arial"/>
                <w:lang w:eastAsia="en-US"/>
              </w:rPr>
              <w:t>292,9</w:t>
            </w:r>
            <w:r w:rsidRPr="00B347AE">
              <w:rPr>
                <w:rFonts w:ascii="Arial" w:hAnsi="Arial" w:cs="Arial"/>
                <w:lang w:eastAsia="en-US"/>
              </w:rPr>
              <w:t xml:space="preserve"> тыс.</w:t>
            </w:r>
            <w:r w:rsidR="00A30CD6" w:rsidRPr="00B347AE">
              <w:rPr>
                <w:rFonts w:ascii="Arial" w:hAnsi="Arial" w:cs="Arial"/>
                <w:lang w:eastAsia="en-US"/>
              </w:rPr>
              <w:t xml:space="preserve"> </w:t>
            </w:r>
            <w:r w:rsidRPr="00B347AE">
              <w:rPr>
                <w:rFonts w:ascii="Arial" w:hAnsi="Arial" w:cs="Arial"/>
                <w:lang w:eastAsia="en-US"/>
              </w:rPr>
              <w:t>руб.</w:t>
            </w:r>
            <w:r w:rsidR="0009390D" w:rsidRPr="00B347AE">
              <w:rPr>
                <w:rFonts w:ascii="Arial" w:hAnsi="Arial" w:cs="Arial"/>
                <w:lang w:eastAsia="en-US"/>
              </w:rPr>
              <w:t>;</w:t>
            </w:r>
          </w:p>
          <w:p w14:paraId="652571BE" w14:textId="6CC120D3" w:rsidR="0009390D" w:rsidRPr="00B347AE" w:rsidRDefault="0009390D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в 2028 году – 292,9 тыс. руб.</w:t>
            </w:r>
          </w:p>
        </w:tc>
      </w:tr>
      <w:tr w:rsidR="00B72C49" w:rsidRPr="00B347AE" w14:paraId="7016D037" w14:textId="77777777" w:rsidTr="0006308C">
        <w:tc>
          <w:tcPr>
            <w:tcW w:w="1827" w:type="pct"/>
          </w:tcPr>
          <w:p w14:paraId="7D1D85B1" w14:textId="77777777" w:rsidR="00B72C49" w:rsidRPr="00B347AE" w:rsidRDefault="00B72C49" w:rsidP="0006308C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Ожидаемые результаты р</w:t>
            </w:r>
            <w:r w:rsidRPr="00B347AE">
              <w:rPr>
                <w:rFonts w:ascii="Arial" w:hAnsi="Arial" w:cs="Arial"/>
                <w:lang w:eastAsia="ru-RU"/>
              </w:rPr>
              <w:t>е</w:t>
            </w:r>
            <w:r w:rsidRPr="00B347AE">
              <w:rPr>
                <w:rFonts w:ascii="Arial" w:hAnsi="Arial" w:cs="Arial"/>
                <w:lang w:eastAsia="ru-RU"/>
              </w:rPr>
              <w:t>ализации подпр</w:t>
            </w:r>
            <w:r w:rsidRPr="00B347AE">
              <w:rPr>
                <w:rFonts w:ascii="Arial" w:hAnsi="Arial" w:cs="Arial"/>
                <w:lang w:eastAsia="ru-RU"/>
              </w:rPr>
              <w:t>о</w:t>
            </w:r>
            <w:r w:rsidRPr="00B347AE">
              <w:rPr>
                <w:rFonts w:ascii="Arial" w:hAnsi="Arial" w:cs="Arial"/>
                <w:lang w:eastAsia="ru-RU"/>
              </w:rPr>
              <w:t>граммы</w:t>
            </w:r>
          </w:p>
        </w:tc>
        <w:tc>
          <w:tcPr>
            <w:tcW w:w="3173" w:type="pct"/>
          </w:tcPr>
          <w:p w14:paraId="709EC01F" w14:textId="77777777" w:rsidR="00B72C49" w:rsidRPr="00B347AE" w:rsidRDefault="00B72C49" w:rsidP="0006308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1. Увеличение доходов от реализации к</w:t>
            </w:r>
            <w:r w:rsidRPr="00B347AE">
              <w:rPr>
                <w:rFonts w:ascii="Arial" w:hAnsi="Arial" w:cs="Arial"/>
                <w:lang w:eastAsia="ru-RU"/>
              </w:rPr>
              <w:t>а</w:t>
            </w:r>
            <w:r w:rsidRPr="00B347AE">
              <w:rPr>
                <w:rFonts w:ascii="Arial" w:hAnsi="Arial" w:cs="Arial"/>
                <w:lang w:eastAsia="ru-RU"/>
              </w:rPr>
              <w:t>зенного имущества.</w:t>
            </w:r>
          </w:p>
          <w:p w14:paraId="153D69F6" w14:textId="77777777" w:rsidR="00B72C49" w:rsidRPr="00B347AE" w:rsidRDefault="00B72C49" w:rsidP="0006308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lastRenderedPageBreak/>
              <w:t>2. Увеличение доходов от сдачи казенного имущ</w:t>
            </w:r>
            <w:r w:rsidRPr="00B347AE">
              <w:rPr>
                <w:rFonts w:ascii="Arial" w:hAnsi="Arial" w:cs="Arial"/>
                <w:lang w:eastAsia="ru-RU"/>
              </w:rPr>
              <w:t>е</w:t>
            </w:r>
            <w:r w:rsidRPr="00B347AE">
              <w:rPr>
                <w:rFonts w:ascii="Arial" w:hAnsi="Arial" w:cs="Arial"/>
                <w:lang w:eastAsia="ru-RU"/>
              </w:rPr>
              <w:t>ства в аренду.</w:t>
            </w:r>
          </w:p>
        </w:tc>
      </w:tr>
    </w:tbl>
    <w:p w14:paraId="363EC39E" w14:textId="77777777" w:rsidR="00B72C49" w:rsidRPr="00B347AE" w:rsidRDefault="00B72C49" w:rsidP="00B347AE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</w:p>
    <w:p w14:paraId="20E36522" w14:textId="77777777" w:rsidR="00B72C49" w:rsidRPr="00B347AE" w:rsidRDefault="00B72C49" w:rsidP="00B347AE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t>2. Характеристика сферы реализации подпрограммы, описание основных проблем в указанной сфере и перспективы ее развития</w:t>
      </w:r>
    </w:p>
    <w:p w14:paraId="4EAB8FEF" w14:textId="77777777" w:rsidR="00B72C49" w:rsidRPr="00B347AE" w:rsidRDefault="00B72C49" w:rsidP="00B347AE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</w:p>
    <w:p w14:paraId="26BDA1B6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Решение задачи эффективного использования муниципального имущ</w:t>
      </w:r>
      <w:r w:rsidRPr="00B347AE">
        <w:rPr>
          <w:rFonts w:ascii="Arial" w:hAnsi="Arial" w:cs="Arial"/>
          <w:bCs/>
          <w:lang w:eastAsia="ru-RU"/>
        </w:rPr>
        <w:t>е</w:t>
      </w:r>
      <w:r w:rsidRPr="00B347AE">
        <w:rPr>
          <w:rFonts w:ascii="Arial" w:hAnsi="Arial" w:cs="Arial"/>
          <w:bCs/>
          <w:lang w:eastAsia="ru-RU"/>
        </w:rPr>
        <w:t>ства, обеспечивается всем комплексом мер, осуществляемых в сфере управления и распоряжения муниципальным имуществом Е</w:t>
      </w:r>
      <w:r w:rsidRPr="00B347AE">
        <w:rPr>
          <w:rFonts w:ascii="Arial" w:hAnsi="Arial" w:cs="Arial"/>
          <w:bCs/>
          <w:lang w:eastAsia="ru-RU"/>
        </w:rPr>
        <w:t>р</w:t>
      </w:r>
      <w:r w:rsidRPr="00B347AE">
        <w:rPr>
          <w:rFonts w:ascii="Arial" w:hAnsi="Arial" w:cs="Arial"/>
          <w:bCs/>
          <w:lang w:eastAsia="ru-RU"/>
        </w:rPr>
        <w:t>маковск</w:t>
      </w:r>
      <w:r w:rsidR="00DF6986" w:rsidRPr="00B347AE">
        <w:rPr>
          <w:rFonts w:ascii="Arial" w:hAnsi="Arial" w:cs="Arial"/>
          <w:bCs/>
          <w:lang w:eastAsia="ru-RU"/>
        </w:rPr>
        <w:t>ого</w:t>
      </w:r>
      <w:r w:rsidRPr="00B347AE">
        <w:rPr>
          <w:rFonts w:ascii="Arial" w:hAnsi="Arial" w:cs="Arial"/>
          <w:bCs/>
          <w:lang w:eastAsia="ru-RU"/>
        </w:rPr>
        <w:t xml:space="preserve"> </w:t>
      </w:r>
      <w:r w:rsidR="00DF6986" w:rsidRPr="00B347AE">
        <w:rPr>
          <w:rFonts w:ascii="Arial" w:hAnsi="Arial" w:cs="Arial"/>
        </w:rPr>
        <w:t>муниципального округа</w:t>
      </w:r>
      <w:r w:rsidRPr="00B347AE">
        <w:rPr>
          <w:rFonts w:ascii="Arial" w:hAnsi="Arial" w:cs="Arial"/>
          <w:bCs/>
          <w:lang w:eastAsia="ru-RU"/>
        </w:rPr>
        <w:t>. Получение доходов от использования муниципальным имуществом и их увелич</w:t>
      </w:r>
      <w:r w:rsidRPr="00B347AE">
        <w:rPr>
          <w:rFonts w:ascii="Arial" w:hAnsi="Arial" w:cs="Arial"/>
          <w:bCs/>
          <w:lang w:eastAsia="ru-RU"/>
        </w:rPr>
        <w:t>е</w:t>
      </w:r>
      <w:r w:rsidRPr="00B347AE">
        <w:rPr>
          <w:rFonts w:ascii="Arial" w:hAnsi="Arial" w:cs="Arial"/>
          <w:bCs/>
          <w:lang w:eastAsia="ru-RU"/>
        </w:rPr>
        <w:t>ние возможно только при эффективной системе управления и распоряжения им</w:t>
      </w:r>
      <w:r w:rsidRPr="00B347AE">
        <w:rPr>
          <w:rFonts w:ascii="Arial" w:hAnsi="Arial" w:cs="Arial"/>
          <w:bCs/>
          <w:lang w:eastAsia="ru-RU"/>
        </w:rPr>
        <w:t>у</w:t>
      </w:r>
      <w:r w:rsidRPr="00B347AE">
        <w:rPr>
          <w:rFonts w:ascii="Arial" w:hAnsi="Arial" w:cs="Arial"/>
          <w:bCs/>
          <w:lang w:eastAsia="ru-RU"/>
        </w:rPr>
        <w:t xml:space="preserve">ществом. </w:t>
      </w:r>
    </w:p>
    <w:p w14:paraId="53F18D72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Реализация мероприятий, направленных на повышение эффективности и</w:t>
      </w:r>
      <w:r w:rsidRPr="00B347AE">
        <w:rPr>
          <w:rFonts w:ascii="Arial" w:hAnsi="Arial" w:cs="Arial"/>
          <w:bCs/>
          <w:lang w:eastAsia="ru-RU"/>
        </w:rPr>
        <w:t>с</w:t>
      </w:r>
      <w:r w:rsidRPr="00B347AE">
        <w:rPr>
          <w:rFonts w:ascii="Arial" w:hAnsi="Arial" w:cs="Arial"/>
          <w:bCs/>
          <w:lang w:eastAsia="ru-RU"/>
        </w:rPr>
        <w:t>пользования муниципального имущества, окажет полож</w:t>
      </w:r>
      <w:r w:rsidRPr="00B347AE">
        <w:rPr>
          <w:rFonts w:ascii="Arial" w:hAnsi="Arial" w:cs="Arial"/>
          <w:bCs/>
          <w:lang w:eastAsia="ru-RU"/>
        </w:rPr>
        <w:t>и</w:t>
      </w:r>
      <w:r w:rsidRPr="00B347AE">
        <w:rPr>
          <w:rFonts w:ascii="Arial" w:hAnsi="Arial" w:cs="Arial"/>
          <w:bCs/>
          <w:lang w:eastAsia="ru-RU"/>
        </w:rPr>
        <w:t xml:space="preserve">тельное влияние на рост доходов бюджета Ермаковского </w:t>
      </w:r>
      <w:r w:rsidR="00DF6986" w:rsidRPr="00B347AE">
        <w:rPr>
          <w:rFonts w:ascii="Arial" w:hAnsi="Arial" w:cs="Arial"/>
        </w:rPr>
        <w:t>муниципал</w:t>
      </w:r>
      <w:r w:rsidR="00DF6986" w:rsidRPr="00B347AE">
        <w:rPr>
          <w:rFonts w:ascii="Arial" w:hAnsi="Arial" w:cs="Arial"/>
        </w:rPr>
        <w:t>ь</w:t>
      </w:r>
      <w:r w:rsidR="00DF6986" w:rsidRPr="00B347AE">
        <w:rPr>
          <w:rFonts w:ascii="Arial" w:hAnsi="Arial" w:cs="Arial"/>
        </w:rPr>
        <w:t>ного округа</w:t>
      </w:r>
      <w:r w:rsidRPr="00B347AE">
        <w:rPr>
          <w:rFonts w:ascii="Arial" w:hAnsi="Arial" w:cs="Arial"/>
          <w:bCs/>
          <w:lang w:eastAsia="ru-RU"/>
        </w:rPr>
        <w:t xml:space="preserve">. </w:t>
      </w:r>
    </w:p>
    <w:p w14:paraId="74CC2F71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В настоящее время продолжается процесс оптимизации состава и структ</w:t>
      </w:r>
      <w:r w:rsidRPr="00B347AE">
        <w:rPr>
          <w:rFonts w:ascii="Arial" w:hAnsi="Arial" w:cs="Arial"/>
          <w:bCs/>
          <w:lang w:eastAsia="ru-RU"/>
        </w:rPr>
        <w:t>у</w:t>
      </w:r>
      <w:r w:rsidRPr="00B347AE">
        <w:rPr>
          <w:rFonts w:ascii="Arial" w:hAnsi="Arial" w:cs="Arial"/>
          <w:bCs/>
          <w:lang w:eastAsia="ru-RU"/>
        </w:rPr>
        <w:t>ры муниципального имущества, в том числе путем приватизации, передачи им</w:t>
      </w:r>
      <w:r w:rsidRPr="00B347AE">
        <w:rPr>
          <w:rFonts w:ascii="Arial" w:hAnsi="Arial" w:cs="Arial"/>
          <w:bCs/>
          <w:lang w:eastAsia="ru-RU"/>
        </w:rPr>
        <w:t>у</w:t>
      </w:r>
      <w:r w:rsidRPr="00B347AE">
        <w:rPr>
          <w:rFonts w:ascii="Arial" w:hAnsi="Arial" w:cs="Arial"/>
          <w:bCs/>
          <w:lang w:eastAsia="ru-RU"/>
        </w:rPr>
        <w:t>щества в аренду, перераспределения имущества согласно требованиям фед</w:t>
      </w:r>
      <w:r w:rsidRPr="00B347AE">
        <w:rPr>
          <w:rFonts w:ascii="Arial" w:hAnsi="Arial" w:cs="Arial"/>
          <w:bCs/>
          <w:lang w:eastAsia="ru-RU"/>
        </w:rPr>
        <w:t>е</w:t>
      </w:r>
      <w:r w:rsidRPr="00B347AE">
        <w:rPr>
          <w:rFonts w:ascii="Arial" w:hAnsi="Arial" w:cs="Arial"/>
          <w:bCs/>
          <w:lang w:eastAsia="ru-RU"/>
        </w:rPr>
        <w:t xml:space="preserve">рального законодательства, между </w:t>
      </w:r>
      <w:r w:rsidR="00F244E4" w:rsidRPr="00B347AE">
        <w:rPr>
          <w:rFonts w:ascii="Arial" w:hAnsi="Arial" w:cs="Arial"/>
        </w:rPr>
        <w:t xml:space="preserve">муниципальным </w:t>
      </w:r>
      <w:r w:rsidR="00F244E4" w:rsidRPr="00B347AE">
        <w:rPr>
          <w:rFonts w:ascii="Arial" w:hAnsi="Arial" w:cs="Arial"/>
          <w:bCs/>
          <w:lang w:eastAsia="ru-RU"/>
        </w:rPr>
        <w:t>округ</w:t>
      </w:r>
      <w:r w:rsidRPr="00B347AE">
        <w:rPr>
          <w:rFonts w:ascii="Arial" w:hAnsi="Arial" w:cs="Arial"/>
          <w:bCs/>
          <w:lang w:eastAsia="ru-RU"/>
        </w:rPr>
        <w:t>ом, поселениями, пер</w:t>
      </w:r>
      <w:r w:rsidRPr="00B347AE">
        <w:rPr>
          <w:rFonts w:ascii="Arial" w:hAnsi="Arial" w:cs="Arial"/>
          <w:bCs/>
          <w:lang w:eastAsia="ru-RU"/>
        </w:rPr>
        <w:t>е</w:t>
      </w:r>
      <w:r w:rsidRPr="00B347AE">
        <w:rPr>
          <w:rFonts w:ascii="Arial" w:hAnsi="Arial" w:cs="Arial"/>
          <w:bCs/>
          <w:lang w:eastAsia="ru-RU"/>
        </w:rPr>
        <w:t>дачей имущества в собстве</w:t>
      </w:r>
      <w:r w:rsidRPr="00B347AE">
        <w:rPr>
          <w:rFonts w:ascii="Arial" w:hAnsi="Arial" w:cs="Arial"/>
          <w:bCs/>
          <w:lang w:eastAsia="ru-RU"/>
        </w:rPr>
        <w:t>н</w:t>
      </w:r>
      <w:r w:rsidRPr="00B347AE">
        <w:rPr>
          <w:rFonts w:ascii="Arial" w:hAnsi="Arial" w:cs="Arial"/>
          <w:bCs/>
          <w:lang w:eastAsia="ru-RU"/>
        </w:rPr>
        <w:t>ность субъекта Красноярского края, в собственность Российской Ф</w:t>
      </w:r>
      <w:r w:rsidRPr="00B347AE">
        <w:rPr>
          <w:rFonts w:ascii="Arial" w:hAnsi="Arial" w:cs="Arial"/>
          <w:bCs/>
          <w:lang w:eastAsia="ru-RU"/>
        </w:rPr>
        <w:t>е</w:t>
      </w:r>
      <w:r w:rsidRPr="00B347AE">
        <w:rPr>
          <w:rFonts w:ascii="Arial" w:hAnsi="Arial" w:cs="Arial"/>
          <w:bCs/>
          <w:lang w:eastAsia="ru-RU"/>
        </w:rPr>
        <w:t>дерации.</w:t>
      </w:r>
    </w:p>
    <w:p w14:paraId="58450ADE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Arial Unicode MS" w:hAnsi="Arial" w:cs="Arial"/>
          <w:lang w:eastAsia="ru-RU"/>
        </w:rPr>
      </w:pPr>
      <w:r w:rsidRPr="00B347AE">
        <w:rPr>
          <w:rFonts w:ascii="Arial" w:hAnsi="Arial" w:cs="Arial"/>
          <w:bCs/>
          <w:lang w:eastAsia="ru-RU"/>
        </w:rPr>
        <w:t>В 202</w:t>
      </w:r>
      <w:r w:rsidR="00D93FE0" w:rsidRPr="00B347AE">
        <w:rPr>
          <w:rFonts w:ascii="Arial" w:hAnsi="Arial" w:cs="Arial"/>
          <w:bCs/>
          <w:lang w:eastAsia="ru-RU"/>
        </w:rPr>
        <w:t>4</w:t>
      </w:r>
      <w:r w:rsidRPr="00B347AE">
        <w:rPr>
          <w:rFonts w:ascii="Arial" w:hAnsi="Arial" w:cs="Arial"/>
          <w:bCs/>
          <w:lang w:eastAsia="ru-RU"/>
        </w:rPr>
        <w:t xml:space="preserve"> году </w:t>
      </w:r>
      <w:r w:rsidR="00D93FE0" w:rsidRPr="00B347AE">
        <w:rPr>
          <w:rFonts w:ascii="Arial" w:hAnsi="Arial" w:cs="Arial"/>
          <w:bCs/>
          <w:lang w:eastAsia="ru-RU"/>
        </w:rPr>
        <w:t>продаж на открытом аукционе муниципального казенного им</w:t>
      </w:r>
      <w:r w:rsidR="00D93FE0" w:rsidRPr="00B347AE">
        <w:rPr>
          <w:rFonts w:ascii="Arial" w:hAnsi="Arial" w:cs="Arial"/>
          <w:bCs/>
          <w:lang w:eastAsia="ru-RU"/>
        </w:rPr>
        <w:t>у</w:t>
      </w:r>
      <w:r w:rsidR="00D93FE0" w:rsidRPr="00B347AE">
        <w:rPr>
          <w:rFonts w:ascii="Arial" w:hAnsi="Arial" w:cs="Arial"/>
          <w:bCs/>
          <w:lang w:eastAsia="ru-RU"/>
        </w:rPr>
        <w:t>щества не было.</w:t>
      </w:r>
    </w:p>
    <w:p w14:paraId="6BBEDA8F" w14:textId="77777777" w:rsidR="00B72C49" w:rsidRPr="00B347AE" w:rsidRDefault="00B72C49" w:rsidP="00B347AE">
      <w:pPr>
        <w:suppressAutoHyphens w:val="0"/>
        <w:ind w:firstLine="709"/>
        <w:jc w:val="both"/>
        <w:rPr>
          <w:rFonts w:ascii="Arial" w:eastAsia="Arial Unicode MS" w:hAnsi="Arial" w:cs="Arial"/>
          <w:lang w:eastAsia="ru-RU"/>
        </w:rPr>
      </w:pPr>
      <w:r w:rsidRPr="00B347AE">
        <w:rPr>
          <w:rFonts w:ascii="Arial" w:hAnsi="Arial" w:cs="Arial"/>
          <w:bCs/>
          <w:lang w:eastAsia="ru-RU"/>
        </w:rPr>
        <w:t>В настоящее время в план Приватизации на</w:t>
      </w:r>
      <w:r w:rsidRPr="00B347AE">
        <w:rPr>
          <w:rFonts w:ascii="Arial" w:hAnsi="Arial" w:cs="Arial"/>
          <w:bCs/>
          <w:color w:val="FF0000"/>
          <w:lang w:eastAsia="ru-RU"/>
        </w:rPr>
        <w:t xml:space="preserve"> </w:t>
      </w:r>
      <w:r w:rsidRPr="00B347AE">
        <w:rPr>
          <w:rFonts w:ascii="Arial" w:hAnsi="Arial" w:cs="Arial"/>
          <w:bCs/>
          <w:lang w:eastAsia="ru-RU"/>
        </w:rPr>
        <w:t>202</w:t>
      </w:r>
      <w:r w:rsidR="00777129" w:rsidRPr="00B347AE">
        <w:rPr>
          <w:rFonts w:ascii="Arial" w:hAnsi="Arial" w:cs="Arial"/>
          <w:bCs/>
          <w:lang w:eastAsia="ru-RU"/>
        </w:rPr>
        <w:t>5</w:t>
      </w:r>
      <w:r w:rsidRPr="00B347AE">
        <w:rPr>
          <w:rFonts w:ascii="Arial" w:hAnsi="Arial" w:cs="Arial"/>
          <w:bCs/>
          <w:lang w:eastAsia="ru-RU"/>
        </w:rPr>
        <w:t>-202</w:t>
      </w:r>
      <w:r w:rsidR="00777129" w:rsidRPr="00B347AE">
        <w:rPr>
          <w:rFonts w:ascii="Arial" w:hAnsi="Arial" w:cs="Arial"/>
          <w:bCs/>
          <w:lang w:eastAsia="ru-RU"/>
        </w:rPr>
        <w:t>6</w:t>
      </w:r>
      <w:r w:rsidRPr="00B347AE">
        <w:rPr>
          <w:rFonts w:ascii="Arial" w:hAnsi="Arial" w:cs="Arial"/>
          <w:bCs/>
          <w:lang w:eastAsia="ru-RU"/>
        </w:rPr>
        <w:t xml:space="preserve"> годы включено </w:t>
      </w:r>
      <w:r w:rsidR="003069D6" w:rsidRPr="00B347AE">
        <w:rPr>
          <w:rFonts w:ascii="Arial" w:hAnsi="Arial" w:cs="Arial"/>
          <w:bCs/>
          <w:lang w:eastAsia="ru-RU"/>
        </w:rPr>
        <w:t>8</w:t>
      </w:r>
      <w:r w:rsidRPr="00B347AE">
        <w:rPr>
          <w:rFonts w:ascii="Arial" w:hAnsi="Arial" w:cs="Arial"/>
          <w:bCs/>
          <w:lang w:eastAsia="ru-RU"/>
        </w:rPr>
        <w:t xml:space="preserve"> объектов муниципального недвижимого имущества и 2 объекта движимого им</w:t>
      </w:r>
      <w:r w:rsidRPr="00B347AE">
        <w:rPr>
          <w:rFonts w:ascii="Arial" w:hAnsi="Arial" w:cs="Arial"/>
          <w:bCs/>
          <w:lang w:eastAsia="ru-RU"/>
        </w:rPr>
        <w:t>у</w:t>
      </w:r>
      <w:r w:rsidRPr="00B347AE">
        <w:rPr>
          <w:rFonts w:ascii="Arial" w:hAnsi="Arial" w:cs="Arial"/>
          <w:bCs/>
          <w:lang w:eastAsia="ru-RU"/>
        </w:rPr>
        <w:t>щества. Основание: Решение Ермаковского районного Совета депутатов от «</w:t>
      </w:r>
      <w:r w:rsidR="00777129" w:rsidRPr="00B347AE">
        <w:rPr>
          <w:rFonts w:ascii="Arial" w:hAnsi="Arial" w:cs="Arial"/>
          <w:bCs/>
          <w:lang w:eastAsia="ru-RU"/>
        </w:rPr>
        <w:t>19</w:t>
      </w:r>
      <w:r w:rsidRPr="00B347AE">
        <w:rPr>
          <w:rFonts w:ascii="Arial" w:hAnsi="Arial" w:cs="Arial"/>
          <w:bCs/>
          <w:lang w:eastAsia="ru-RU"/>
        </w:rPr>
        <w:t xml:space="preserve">» </w:t>
      </w:r>
      <w:r w:rsidR="00777129" w:rsidRPr="00B347AE">
        <w:rPr>
          <w:rFonts w:ascii="Arial" w:hAnsi="Arial" w:cs="Arial"/>
          <w:bCs/>
          <w:lang w:eastAsia="ru-RU"/>
        </w:rPr>
        <w:t>декабря</w:t>
      </w:r>
      <w:r w:rsidRPr="00B347AE">
        <w:rPr>
          <w:rFonts w:ascii="Arial" w:hAnsi="Arial" w:cs="Arial"/>
          <w:bCs/>
          <w:lang w:eastAsia="ru-RU"/>
        </w:rPr>
        <w:t xml:space="preserve"> 202</w:t>
      </w:r>
      <w:r w:rsidR="00777129" w:rsidRPr="00B347AE">
        <w:rPr>
          <w:rFonts w:ascii="Arial" w:hAnsi="Arial" w:cs="Arial"/>
          <w:bCs/>
          <w:lang w:eastAsia="ru-RU"/>
        </w:rPr>
        <w:t>4</w:t>
      </w:r>
      <w:r w:rsidRPr="00B347AE">
        <w:rPr>
          <w:rFonts w:ascii="Arial" w:hAnsi="Arial" w:cs="Arial"/>
          <w:bCs/>
          <w:lang w:eastAsia="ru-RU"/>
        </w:rPr>
        <w:t xml:space="preserve"> года № </w:t>
      </w:r>
      <w:r w:rsidR="00777129" w:rsidRPr="00B347AE">
        <w:rPr>
          <w:rFonts w:ascii="Arial" w:hAnsi="Arial" w:cs="Arial"/>
          <w:bCs/>
          <w:lang w:eastAsia="ru-RU"/>
        </w:rPr>
        <w:t>47</w:t>
      </w:r>
      <w:r w:rsidRPr="00B347AE">
        <w:rPr>
          <w:rFonts w:ascii="Arial" w:hAnsi="Arial" w:cs="Arial"/>
          <w:bCs/>
          <w:lang w:eastAsia="ru-RU"/>
        </w:rPr>
        <w:t>-</w:t>
      </w:r>
      <w:r w:rsidR="00777129" w:rsidRPr="00B347AE">
        <w:rPr>
          <w:rFonts w:ascii="Arial" w:hAnsi="Arial" w:cs="Arial"/>
          <w:bCs/>
          <w:lang w:eastAsia="ru-RU"/>
        </w:rPr>
        <w:t>2</w:t>
      </w:r>
      <w:r w:rsidRPr="00B347AE">
        <w:rPr>
          <w:rFonts w:ascii="Arial" w:hAnsi="Arial" w:cs="Arial"/>
          <w:bCs/>
          <w:lang w:eastAsia="ru-RU"/>
        </w:rPr>
        <w:t>95</w:t>
      </w:r>
      <w:r w:rsidR="00777129" w:rsidRPr="00B347AE">
        <w:rPr>
          <w:rFonts w:ascii="Arial" w:hAnsi="Arial" w:cs="Arial"/>
          <w:bCs/>
          <w:lang w:eastAsia="ru-RU"/>
        </w:rPr>
        <w:t>р</w:t>
      </w:r>
      <w:r w:rsidRPr="00B347AE">
        <w:rPr>
          <w:rFonts w:ascii="Arial" w:hAnsi="Arial" w:cs="Arial"/>
          <w:bCs/>
          <w:lang w:eastAsia="ru-RU"/>
        </w:rPr>
        <w:t>. В данное время проводится оценка имущества, п</w:t>
      </w:r>
      <w:r w:rsidRPr="00B347AE">
        <w:rPr>
          <w:rFonts w:ascii="Arial" w:hAnsi="Arial" w:cs="Arial"/>
          <w:bCs/>
          <w:lang w:eastAsia="ru-RU"/>
        </w:rPr>
        <w:t>о</w:t>
      </w:r>
      <w:r w:rsidRPr="00B347AE">
        <w:rPr>
          <w:rFonts w:ascii="Arial" w:hAnsi="Arial" w:cs="Arial"/>
          <w:bCs/>
          <w:lang w:eastAsia="ru-RU"/>
        </w:rPr>
        <w:t>лучение всех документов, которые необходимы для реализации имущества. Гла</w:t>
      </w:r>
      <w:r w:rsidRPr="00B347AE">
        <w:rPr>
          <w:rFonts w:ascii="Arial" w:hAnsi="Arial" w:cs="Arial"/>
          <w:bCs/>
          <w:lang w:eastAsia="ru-RU"/>
        </w:rPr>
        <w:t>в</w:t>
      </w:r>
      <w:r w:rsidRPr="00B347AE">
        <w:rPr>
          <w:rFonts w:ascii="Arial" w:hAnsi="Arial" w:cs="Arial"/>
          <w:bCs/>
          <w:lang w:eastAsia="ru-RU"/>
        </w:rPr>
        <w:t>ной проблемой в данной сфере является низкий уровень спроса на приватизир</w:t>
      </w:r>
      <w:r w:rsidRPr="00B347AE">
        <w:rPr>
          <w:rFonts w:ascii="Arial" w:hAnsi="Arial" w:cs="Arial"/>
          <w:bCs/>
          <w:lang w:eastAsia="ru-RU"/>
        </w:rPr>
        <w:t>у</w:t>
      </w:r>
      <w:r w:rsidRPr="00B347AE">
        <w:rPr>
          <w:rFonts w:ascii="Arial" w:hAnsi="Arial" w:cs="Arial"/>
          <w:bCs/>
          <w:lang w:eastAsia="ru-RU"/>
        </w:rPr>
        <w:t>емые объекты в результате ветхости и аварийности. Основное решение данной проблемы заключается во вложении средств для поддержания данного имущ</w:t>
      </w:r>
      <w:r w:rsidRPr="00B347AE">
        <w:rPr>
          <w:rFonts w:ascii="Arial" w:hAnsi="Arial" w:cs="Arial"/>
          <w:bCs/>
          <w:lang w:eastAsia="ru-RU"/>
        </w:rPr>
        <w:t>е</w:t>
      </w:r>
      <w:r w:rsidRPr="00B347AE">
        <w:rPr>
          <w:rFonts w:ascii="Arial" w:hAnsi="Arial" w:cs="Arial"/>
          <w:bCs/>
          <w:lang w:eastAsia="ru-RU"/>
        </w:rPr>
        <w:t>ства в удовлетворительном техническом состо</w:t>
      </w:r>
      <w:r w:rsidRPr="00B347AE">
        <w:rPr>
          <w:rFonts w:ascii="Arial" w:hAnsi="Arial" w:cs="Arial"/>
          <w:bCs/>
          <w:lang w:eastAsia="ru-RU"/>
        </w:rPr>
        <w:t>я</w:t>
      </w:r>
      <w:r w:rsidRPr="00B347AE">
        <w:rPr>
          <w:rFonts w:ascii="Arial" w:hAnsi="Arial" w:cs="Arial"/>
          <w:bCs/>
          <w:lang w:eastAsia="ru-RU"/>
        </w:rPr>
        <w:t>нии.</w:t>
      </w:r>
    </w:p>
    <w:p w14:paraId="13D3A014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В план приватизации включено следующее муниципальное недвижимое имущество:</w:t>
      </w:r>
    </w:p>
    <w:p w14:paraId="38B0EA1F" w14:textId="77777777" w:rsidR="00573F25" w:rsidRPr="00B347AE" w:rsidRDefault="00573F25" w:rsidP="00B347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67"/>
        <w:gridCol w:w="530"/>
        <w:gridCol w:w="2971"/>
        <w:gridCol w:w="1818"/>
        <w:gridCol w:w="1411"/>
        <w:gridCol w:w="997"/>
        <w:gridCol w:w="1411"/>
      </w:tblGrid>
      <w:tr w:rsidR="00D93FE0" w:rsidRPr="00B347AE" w14:paraId="6035B05E" w14:textId="77777777" w:rsidTr="0006308C">
        <w:tc>
          <w:tcPr>
            <w:tcW w:w="465" w:type="pct"/>
            <w:gridSpan w:val="2"/>
            <w:hideMark/>
          </w:tcPr>
          <w:p w14:paraId="76126C58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 xml:space="preserve">№ </w:t>
            </w:r>
            <w:proofErr w:type="gramStart"/>
            <w:r w:rsidRPr="00B347AE">
              <w:rPr>
                <w:rFonts w:ascii="Arial" w:eastAsia="Calibri" w:hAnsi="Arial" w:cs="Arial"/>
                <w:lang w:eastAsia="ru-RU"/>
              </w:rPr>
              <w:t>п</w:t>
            </w:r>
            <w:proofErr w:type="gramEnd"/>
            <w:r w:rsidRPr="00B347AE">
              <w:rPr>
                <w:rFonts w:ascii="Arial" w:eastAsia="Calibri" w:hAnsi="Arial" w:cs="Arial"/>
                <w:lang w:eastAsia="ru-RU"/>
              </w:rPr>
              <w:t>/п</w:t>
            </w:r>
          </w:p>
        </w:tc>
        <w:tc>
          <w:tcPr>
            <w:tcW w:w="1500" w:type="pct"/>
            <w:hideMark/>
          </w:tcPr>
          <w:p w14:paraId="3BD357F1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Наименов</w:t>
            </w:r>
            <w:r w:rsidRPr="00B347AE">
              <w:rPr>
                <w:rFonts w:ascii="Arial" w:eastAsia="Calibri" w:hAnsi="Arial" w:cs="Arial"/>
                <w:lang w:eastAsia="ru-RU"/>
              </w:rPr>
              <w:t>а</w:t>
            </w:r>
            <w:r w:rsidRPr="00B347AE">
              <w:rPr>
                <w:rFonts w:ascii="Arial" w:eastAsia="Calibri" w:hAnsi="Arial" w:cs="Arial"/>
                <w:lang w:eastAsia="ru-RU"/>
              </w:rPr>
              <w:t>ние/характеристики</w:t>
            </w:r>
          </w:p>
        </w:tc>
        <w:tc>
          <w:tcPr>
            <w:tcW w:w="1011" w:type="pct"/>
            <w:hideMark/>
          </w:tcPr>
          <w:p w14:paraId="35E188A6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Адрес (мест</w:t>
            </w:r>
            <w:r w:rsidRPr="00B347AE">
              <w:rPr>
                <w:rFonts w:ascii="Arial" w:eastAsia="Calibri" w:hAnsi="Arial" w:cs="Arial"/>
                <w:lang w:eastAsia="ru-RU"/>
              </w:rPr>
              <w:t>о</w:t>
            </w:r>
            <w:r w:rsidRPr="00B347AE">
              <w:rPr>
                <w:rFonts w:ascii="Arial" w:eastAsia="Calibri" w:hAnsi="Arial" w:cs="Arial"/>
                <w:lang w:eastAsia="ru-RU"/>
              </w:rPr>
              <w:t>полож</w:t>
            </w:r>
            <w:r w:rsidRPr="00B347AE">
              <w:rPr>
                <w:rFonts w:ascii="Arial" w:eastAsia="Calibri" w:hAnsi="Arial" w:cs="Arial"/>
                <w:lang w:eastAsia="ru-RU"/>
              </w:rPr>
              <w:t>е</w:t>
            </w:r>
            <w:r w:rsidRPr="00B347AE">
              <w:rPr>
                <w:rFonts w:ascii="Arial" w:eastAsia="Calibri" w:hAnsi="Arial" w:cs="Arial"/>
                <w:lang w:eastAsia="ru-RU"/>
              </w:rPr>
              <w:t>ние)</w:t>
            </w:r>
          </w:p>
        </w:tc>
        <w:tc>
          <w:tcPr>
            <w:tcW w:w="737" w:type="pct"/>
            <w:hideMark/>
          </w:tcPr>
          <w:p w14:paraId="284428D0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Сроки приват</w:t>
            </w:r>
            <w:r w:rsidRPr="00B347AE">
              <w:rPr>
                <w:rFonts w:ascii="Arial" w:eastAsia="Calibri" w:hAnsi="Arial" w:cs="Arial"/>
                <w:lang w:eastAsia="ru-RU"/>
              </w:rPr>
              <w:t>и</w:t>
            </w:r>
            <w:r w:rsidRPr="00B347AE">
              <w:rPr>
                <w:rFonts w:ascii="Arial" w:eastAsia="Calibri" w:hAnsi="Arial" w:cs="Arial"/>
                <w:lang w:eastAsia="ru-RU"/>
              </w:rPr>
              <w:t>зации</w:t>
            </w:r>
          </w:p>
        </w:tc>
        <w:tc>
          <w:tcPr>
            <w:tcW w:w="546" w:type="pct"/>
            <w:hideMark/>
          </w:tcPr>
          <w:p w14:paraId="59DE8B9A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Пл</w:t>
            </w:r>
            <w:r w:rsidRPr="00B347AE">
              <w:rPr>
                <w:rFonts w:ascii="Arial" w:eastAsia="Calibri" w:hAnsi="Arial" w:cs="Arial"/>
                <w:lang w:eastAsia="ru-RU"/>
              </w:rPr>
              <w:t>о</w:t>
            </w:r>
            <w:r w:rsidRPr="00B347AE">
              <w:rPr>
                <w:rFonts w:ascii="Arial" w:eastAsia="Calibri" w:hAnsi="Arial" w:cs="Arial"/>
                <w:lang w:eastAsia="ru-RU"/>
              </w:rPr>
              <w:t>щадь кв. м.</w:t>
            </w:r>
          </w:p>
        </w:tc>
        <w:tc>
          <w:tcPr>
            <w:tcW w:w="741" w:type="pct"/>
            <w:hideMark/>
          </w:tcPr>
          <w:p w14:paraId="499E7D32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Способ приват</w:t>
            </w:r>
            <w:r w:rsidRPr="00B347AE">
              <w:rPr>
                <w:rFonts w:ascii="Arial" w:eastAsia="Calibri" w:hAnsi="Arial" w:cs="Arial"/>
                <w:lang w:eastAsia="ru-RU"/>
              </w:rPr>
              <w:t>и</w:t>
            </w:r>
            <w:r w:rsidRPr="00B347AE">
              <w:rPr>
                <w:rFonts w:ascii="Arial" w:eastAsia="Calibri" w:hAnsi="Arial" w:cs="Arial"/>
                <w:lang w:eastAsia="ru-RU"/>
              </w:rPr>
              <w:t>зации</w:t>
            </w:r>
          </w:p>
        </w:tc>
      </w:tr>
      <w:tr w:rsidR="00D93FE0" w:rsidRPr="00B347AE" w14:paraId="5BAF66DB" w14:textId="77777777" w:rsidTr="0006308C">
        <w:tc>
          <w:tcPr>
            <w:tcW w:w="465" w:type="pct"/>
            <w:gridSpan w:val="2"/>
            <w:hideMark/>
          </w:tcPr>
          <w:p w14:paraId="06BBF1C0" w14:textId="77777777" w:rsidR="00D93FE0" w:rsidRPr="00B347AE" w:rsidRDefault="00D93FE0" w:rsidP="009F5CE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1500" w:type="pct"/>
            <w:hideMark/>
          </w:tcPr>
          <w:p w14:paraId="7335FFEE" w14:textId="77777777" w:rsidR="00D93FE0" w:rsidRPr="00B347AE" w:rsidRDefault="00D93FE0" w:rsidP="009F5CE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2</w:t>
            </w:r>
          </w:p>
        </w:tc>
        <w:tc>
          <w:tcPr>
            <w:tcW w:w="1011" w:type="pct"/>
            <w:hideMark/>
          </w:tcPr>
          <w:p w14:paraId="79A83B9A" w14:textId="77777777" w:rsidR="00D93FE0" w:rsidRPr="00B347AE" w:rsidRDefault="00D93FE0" w:rsidP="009F5CE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3</w:t>
            </w:r>
          </w:p>
        </w:tc>
        <w:tc>
          <w:tcPr>
            <w:tcW w:w="737" w:type="pct"/>
            <w:hideMark/>
          </w:tcPr>
          <w:p w14:paraId="460383BF" w14:textId="77777777" w:rsidR="00D93FE0" w:rsidRPr="00B347AE" w:rsidRDefault="00D93FE0" w:rsidP="009F5CE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4</w:t>
            </w:r>
          </w:p>
        </w:tc>
        <w:tc>
          <w:tcPr>
            <w:tcW w:w="546" w:type="pct"/>
            <w:hideMark/>
          </w:tcPr>
          <w:p w14:paraId="0FE21985" w14:textId="77777777" w:rsidR="00D93FE0" w:rsidRPr="00B347AE" w:rsidRDefault="00D93FE0" w:rsidP="009F5CE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5</w:t>
            </w:r>
          </w:p>
        </w:tc>
        <w:tc>
          <w:tcPr>
            <w:tcW w:w="741" w:type="pct"/>
            <w:hideMark/>
          </w:tcPr>
          <w:p w14:paraId="6FF9C2B4" w14:textId="77777777" w:rsidR="00D93FE0" w:rsidRPr="00B347AE" w:rsidRDefault="00D93FE0" w:rsidP="009F5CE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6</w:t>
            </w:r>
          </w:p>
        </w:tc>
      </w:tr>
      <w:tr w:rsidR="00D93FE0" w:rsidRPr="00B347AE" w14:paraId="5621CA4F" w14:textId="77777777" w:rsidTr="0006308C">
        <w:tc>
          <w:tcPr>
            <w:tcW w:w="191" w:type="pct"/>
            <w:vMerge w:val="restart"/>
            <w:hideMark/>
          </w:tcPr>
          <w:p w14:paraId="7309B5F3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274" w:type="pct"/>
            <w:hideMark/>
          </w:tcPr>
          <w:p w14:paraId="569615AD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1.1.</w:t>
            </w:r>
          </w:p>
        </w:tc>
        <w:tc>
          <w:tcPr>
            <w:tcW w:w="1500" w:type="pct"/>
            <w:hideMark/>
          </w:tcPr>
          <w:p w14:paraId="56CA64FD" w14:textId="77777777" w:rsidR="00D93FE0" w:rsidRPr="00B347AE" w:rsidRDefault="00D93FE0" w:rsidP="0006308C">
            <w:pPr>
              <w:suppressAutoHyphens w:val="0"/>
              <w:spacing w:line="315" w:lineRule="atLeast"/>
              <w:textAlignment w:val="baseline"/>
              <w:rPr>
                <w:rFonts w:ascii="Arial" w:eastAsia="Calibri" w:hAnsi="Arial" w:cs="Arial"/>
                <w:spacing w:val="2"/>
                <w:lang w:eastAsia="ru-RU"/>
              </w:rPr>
            </w:pPr>
            <w:r w:rsidRPr="00B347AE">
              <w:rPr>
                <w:rFonts w:ascii="Arial" w:eastAsia="Calibri" w:hAnsi="Arial" w:cs="Arial"/>
                <w:spacing w:val="2"/>
                <w:lang w:eastAsia="ru-RU"/>
              </w:rPr>
              <w:t>Нежилое здание</w:t>
            </w:r>
          </w:p>
        </w:tc>
        <w:tc>
          <w:tcPr>
            <w:tcW w:w="1011" w:type="pct"/>
            <w:hideMark/>
          </w:tcPr>
          <w:p w14:paraId="2D912144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proofErr w:type="gramStart"/>
            <w:r w:rsidRPr="00B347AE">
              <w:rPr>
                <w:rFonts w:ascii="Arial" w:eastAsia="Calibri" w:hAnsi="Arial" w:cs="Arial"/>
                <w:bCs/>
                <w:lang w:eastAsia="ru-RU"/>
              </w:rPr>
              <w:t>Россия, Кра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t>с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t>ноя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t>р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t>ский край, Ерм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t>а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t xml:space="preserve">ковский 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муниципал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ь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ный округ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t>, с. Е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t>р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t>маковское, ул. 60 лет СССР, д. 18</w:t>
            </w:r>
            <w:proofErr w:type="gramEnd"/>
          </w:p>
        </w:tc>
        <w:tc>
          <w:tcPr>
            <w:tcW w:w="737" w:type="pct"/>
            <w:vMerge w:val="restart"/>
          </w:tcPr>
          <w:p w14:paraId="33B60200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2025-2026</w:t>
            </w:r>
          </w:p>
        </w:tc>
        <w:tc>
          <w:tcPr>
            <w:tcW w:w="546" w:type="pct"/>
            <w:hideMark/>
          </w:tcPr>
          <w:p w14:paraId="68777ABC" w14:textId="77777777" w:rsidR="00D93FE0" w:rsidRPr="00B347AE" w:rsidRDefault="00D93FE0" w:rsidP="0006308C">
            <w:pPr>
              <w:suppressAutoHyphens w:val="0"/>
              <w:spacing w:line="315" w:lineRule="atLeast"/>
              <w:textAlignment w:val="baseline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125,3</w:t>
            </w:r>
          </w:p>
        </w:tc>
        <w:tc>
          <w:tcPr>
            <w:tcW w:w="741" w:type="pct"/>
            <w:vMerge w:val="restart"/>
            <w:hideMark/>
          </w:tcPr>
          <w:p w14:paraId="4AAC7C1A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Откр</w:t>
            </w:r>
            <w:r w:rsidRPr="00B347AE">
              <w:rPr>
                <w:rFonts w:ascii="Arial" w:eastAsia="Calibri" w:hAnsi="Arial" w:cs="Arial"/>
                <w:lang w:eastAsia="ru-RU"/>
              </w:rPr>
              <w:t>ы</w:t>
            </w:r>
            <w:r w:rsidRPr="00B347AE">
              <w:rPr>
                <w:rFonts w:ascii="Arial" w:eastAsia="Calibri" w:hAnsi="Arial" w:cs="Arial"/>
                <w:lang w:eastAsia="ru-RU"/>
              </w:rPr>
              <w:t>тый ау</w:t>
            </w:r>
            <w:r w:rsidRPr="00B347AE">
              <w:rPr>
                <w:rFonts w:ascii="Arial" w:eastAsia="Calibri" w:hAnsi="Arial" w:cs="Arial"/>
                <w:lang w:eastAsia="ru-RU"/>
              </w:rPr>
              <w:t>к</w:t>
            </w:r>
            <w:r w:rsidRPr="00B347AE">
              <w:rPr>
                <w:rFonts w:ascii="Arial" w:eastAsia="Calibri" w:hAnsi="Arial" w:cs="Arial"/>
                <w:lang w:eastAsia="ru-RU"/>
              </w:rPr>
              <w:t>цион</w:t>
            </w:r>
          </w:p>
        </w:tc>
      </w:tr>
      <w:tr w:rsidR="00D93FE0" w:rsidRPr="00B347AE" w14:paraId="637A89F6" w14:textId="77777777" w:rsidTr="0006308C">
        <w:tc>
          <w:tcPr>
            <w:tcW w:w="191" w:type="pct"/>
            <w:vMerge/>
            <w:hideMark/>
          </w:tcPr>
          <w:p w14:paraId="695B22DF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74" w:type="pct"/>
            <w:hideMark/>
          </w:tcPr>
          <w:p w14:paraId="6855AD9C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1.2.</w:t>
            </w:r>
          </w:p>
        </w:tc>
        <w:tc>
          <w:tcPr>
            <w:tcW w:w="1500" w:type="pct"/>
            <w:hideMark/>
          </w:tcPr>
          <w:p w14:paraId="39F22964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Земельный участок с кадастровым н</w:t>
            </w: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о</w:t>
            </w: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мером 24:13:2401059:206</w:t>
            </w:r>
          </w:p>
        </w:tc>
        <w:tc>
          <w:tcPr>
            <w:tcW w:w="1011" w:type="pct"/>
            <w:hideMark/>
          </w:tcPr>
          <w:p w14:paraId="1A2AB480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proofErr w:type="gramStart"/>
            <w:r w:rsidRPr="00B347AE">
              <w:rPr>
                <w:rFonts w:ascii="Arial" w:eastAsia="Calibri" w:hAnsi="Arial" w:cs="Arial"/>
                <w:bCs/>
                <w:lang w:eastAsia="ru-RU"/>
              </w:rPr>
              <w:t>Россия, Кра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t>с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t>ноя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t>р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t xml:space="preserve">ский край, 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Ерм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а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ковский муниципал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ь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ный округ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t xml:space="preserve">, с. 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lastRenderedPageBreak/>
              <w:t>Е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t>р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t>маковское, ул. 60 лет СССР, д. 18</w:t>
            </w:r>
            <w:proofErr w:type="gramEnd"/>
          </w:p>
        </w:tc>
        <w:tc>
          <w:tcPr>
            <w:tcW w:w="737" w:type="pct"/>
            <w:vMerge/>
            <w:hideMark/>
          </w:tcPr>
          <w:p w14:paraId="735B5DCD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546" w:type="pct"/>
            <w:hideMark/>
          </w:tcPr>
          <w:p w14:paraId="132A705F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1 017,0</w:t>
            </w:r>
          </w:p>
        </w:tc>
        <w:tc>
          <w:tcPr>
            <w:tcW w:w="741" w:type="pct"/>
            <w:vMerge/>
            <w:hideMark/>
          </w:tcPr>
          <w:p w14:paraId="5E259964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</w:tr>
      <w:tr w:rsidR="00D93FE0" w:rsidRPr="00B347AE" w14:paraId="5C8C6160" w14:textId="77777777" w:rsidTr="0006308C">
        <w:tc>
          <w:tcPr>
            <w:tcW w:w="191" w:type="pct"/>
            <w:hideMark/>
          </w:tcPr>
          <w:p w14:paraId="6F0B8D23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lastRenderedPageBreak/>
              <w:t>2</w:t>
            </w:r>
          </w:p>
        </w:tc>
        <w:tc>
          <w:tcPr>
            <w:tcW w:w="274" w:type="pct"/>
            <w:hideMark/>
          </w:tcPr>
          <w:p w14:paraId="293271B3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2.1.</w:t>
            </w:r>
          </w:p>
        </w:tc>
        <w:tc>
          <w:tcPr>
            <w:tcW w:w="1500" w:type="pct"/>
            <w:hideMark/>
          </w:tcPr>
          <w:p w14:paraId="0F40AEC8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B347AE">
              <w:rPr>
                <w:rFonts w:ascii="Arial" w:eastAsia="Calibri" w:hAnsi="Arial" w:cs="Arial"/>
                <w:spacing w:val="2"/>
                <w:lang w:eastAsia="ru-RU"/>
              </w:rPr>
              <w:t>Нежилое здание</w:t>
            </w:r>
          </w:p>
        </w:tc>
        <w:tc>
          <w:tcPr>
            <w:tcW w:w="1011" w:type="pct"/>
            <w:hideMark/>
          </w:tcPr>
          <w:p w14:paraId="3F7DDE76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bCs/>
                <w:lang w:eastAsia="ru-RU"/>
              </w:rPr>
            </w:pPr>
            <w:proofErr w:type="gramStart"/>
            <w:r w:rsidRPr="00B347AE">
              <w:rPr>
                <w:rFonts w:ascii="Arial" w:eastAsia="Calibri" w:hAnsi="Arial" w:cs="Arial"/>
                <w:bCs/>
                <w:lang w:eastAsia="ru-RU"/>
              </w:rPr>
              <w:t>Россия, Кра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t>с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t>ноя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t>р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t xml:space="preserve">ский край, 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Ерм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а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ковский муниципал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ь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ный округ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t>, с. Верхнеуси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t>н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t>ское, ул. Л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t>е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t>нина,89</w:t>
            </w:r>
            <w:proofErr w:type="gramEnd"/>
          </w:p>
        </w:tc>
        <w:tc>
          <w:tcPr>
            <w:tcW w:w="737" w:type="pct"/>
            <w:hideMark/>
          </w:tcPr>
          <w:p w14:paraId="5ACC2A5C" w14:textId="77777777" w:rsidR="00D93FE0" w:rsidRPr="00B347AE" w:rsidRDefault="00D93FE0" w:rsidP="0006308C">
            <w:pPr>
              <w:suppressAutoHyphens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2025-2026</w:t>
            </w:r>
          </w:p>
        </w:tc>
        <w:tc>
          <w:tcPr>
            <w:tcW w:w="546" w:type="pct"/>
            <w:hideMark/>
          </w:tcPr>
          <w:p w14:paraId="6581EEED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spacing w:val="2"/>
                <w:lang w:eastAsia="ru-RU"/>
              </w:rPr>
            </w:pP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157,2</w:t>
            </w:r>
          </w:p>
        </w:tc>
        <w:tc>
          <w:tcPr>
            <w:tcW w:w="741" w:type="pct"/>
            <w:hideMark/>
          </w:tcPr>
          <w:p w14:paraId="44B7DC54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Откр</w:t>
            </w:r>
            <w:r w:rsidRPr="00B347AE">
              <w:rPr>
                <w:rFonts w:ascii="Arial" w:eastAsia="Calibri" w:hAnsi="Arial" w:cs="Arial"/>
                <w:lang w:eastAsia="ru-RU"/>
              </w:rPr>
              <w:t>ы</w:t>
            </w:r>
            <w:r w:rsidRPr="00B347AE">
              <w:rPr>
                <w:rFonts w:ascii="Arial" w:eastAsia="Calibri" w:hAnsi="Arial" w:cs="Arial"/>
                <w:lang w:eastAsia="ru-RU"/>
              </w:rPr>
              <w:t>тый ау</w:t>
            </w:r>
            <w:r w:rsidRPr="00B347AE">
              <w:rPr>
                <w:rFonts w:ascii="Arial" w:eastAsia="Calibri" w:hAnsi="Arial" w:cs="Arial"/>
                <w:lang w:eastAsia="ru-RU"/>
              </w:rPr>
              <w:t>к</w:t>
            </w:r>
            <w:r w:rsidRPr="00B347AE">
              <w:rPr>
                <w:rFonts w:ascii="Arial" w:eastAsia="Calibri" w:hAnsi="Arial" w:cs="Arial"/>
                <w:lang w:eastAsia="ru-RU"/>
              </w:rPr>
              <w:t>цион</w:t>
            </w:r>
          </w:p>
        </w:tc>
      </w:tr>
      <w:tr w:rsidR="00D93FE0" w:rsidRPr="00B347AE" w14:paraId="1130C630" w14:textId="77777777" w:rsidTr="0006308C">
        <w:tc>
          <w:tcPr>
            <w:tcW w:w="191" w:type="pct"/>
            <w:vMerge w:val="restart"/>
            <w:hideMark/>
          </w:tcPr>
          <w:p w14:paraId="10807812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3</w:t>
            </w:r>
          </w:p>
        </w:tc>
        <w:tc>
          <w:tcPr>
            <w:tcW w:w="274" w:type="pct"/>
            <w:hideMark/>
          </w:tcPr>
          <w:p w14:paraId="2B8AF600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 xml:space="preserve">3.1. </w:t>
            </w:r>
          </w:p>
        </w:tc>
        <w:tc>
          <w:tcPr>
            <w:tcW w:w="1500" w:type="pct"/>
            <w:hideMark/>
          </w:tcPr>
          <w:p w14:paraId="0D0C1EF7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bCs/>
                <w:lang w:eastAsia="ru-RU"/>
              </w:rPr>
            </w:pPr>
            <w:r w:rsidRPr="00B347AE">
              <w:rPr>
                <w:rFonts w:ascii="Arial" w:eastAsia="Calibri" w:hAnsi="Arial" w:cs="Arial"/>
                <w:spacing w:val="2"/>
                <w:lang w:eastAsia="ru-RU"/>
              </w:rPr>
              <w:t>Нежилое здание, И</w:t>
            </w:r>
            <w:r w:rsidRPr="00B347AE">
              <w:rPr>
                <w:rFonts w:ascii="Arial" w:eastAsia="Calibri" w:hAnsi="Arial" w:cs="Arial"/>
                <w:spacing w:val="2"/>
                <w:lang w:eastAsia="ru-RU"/>
              </w:rPr>
              <w:t>н</w:t>
            </w:r>
            <w:r w:rsidRPr="00B347AE">
              <w:rPr>
                <w:rFonts w:ascii="Arial" w:eastAsia="Calibri" w:hAnsi="Arial" w:cs="Arial"/>
                <w:spacing w:val="2"/>
                <w:lang w:eastAsia="ru-RU"/>
              </w:rPr>
              <w:t>тернат</w:t>
            </w:r>
          </w:p>
        </w:tc>
        <w:tc>
          <w:tcPr>
            <w:tcW w:w="1011" w:type="pct"/>
            <w:hideMark/>
          </w:tcPr>
          <w:p w14:paraId="250CAFB7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bCs/>
                <w:lang w:eastAsia="ru-RU"/>
              </w:rPr>
            </w:pPr>
            <w:r w:rsidRPr="00B347AE">
              <w:rPr>
                <w:rFonts w:ascii="Arial" w:eastAsia="Calibri" w:hAnsi="Arial" w:cs="Arial"/>
                <w:bCs/>
                <w:lang w:eastAsia="ru-RU"/>
              </w:rPr>
              <w:t>Россия, Кра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t>с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t>ноя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t>р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t xml:space="preserve">ский край, 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Ерм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а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ковский муниципал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ь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ный округ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t>, п. Ойский, ул. Мира, д. 48</w:t>
            </w:r>
          </w:p>
        </w:tc>
        <w:tc>
          <w:tcPr>
            <w:tcW w:w="737" w:type="pct"/>
          </w:tcPr>
          <w:p w14:paraId="72BDCBFB" w14:textId="77777777" w:rsidR="00D93FE0" w:rsidRPr="00B347AE" w:rsidRDefault="00D93FE0" w:rsidP="0006308C">
            <w:pPr>
              <w:suppressAutoHyphens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2025-2026</w:t>
            </w:r>
          </w:p>
        </w:tc>
        <w:tc>
          <w:tcPr>
            <w:tcW w:w="546" w:type="pct"/>
            <w:hideMark/>
          </w:tcPr>
          <w:p w14:paraId="7647477A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683,2</w:t>
            </w:r>
          </w:p>
        </w:tc>
        <w:tc>
          <w:tcPr>
            <w:tcW w:w="741" w:type="pct"/>
            <w:hideMark/>
          </w:tcPr>
          <w:p w14:paraId="278E17B8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Откр</w:t>
            </w:r>
            <w:r w:rsidRPr="00B347AE">
              <w:rPr>
                <w:rFonts w:ascii="Arial" w:eastAsia="Calibri" w:hAnsi="Arial" w:cs="Arial"/>
                <w:lang w:eastAsia="ru-RU"/>
              </w:rPr>
              <w:t>ы</w:t>
            </w:r>
            <w:r w:rsidRPr="00B347AE">
              <w:rPr>
                <w:rFonts w:ascii="Arial" w:eastAsia="Calibri" w:hAnsi="Arial" w:cs="Arial"/>
                <w:lang w:eastAsia="ru-RU"/>
              </w:rPr>
              <w:t>тый ау</w:t>
            </w:r>
            <w:r w:rsidRPr="00B347AE">
              <w:rPr>
                <w:rFonts w:ascii="Arial" w:eastAsia="Calibri" w:hAnsi="Arial" w:cs="Arial"/>
                <w:lang w:eastAsia="ru-RU"/>
              </w:rPr>
              <w:t>к</w:t>
            </w:r>
            <w:r w:rsidRPr="00B347AE">
              <w:rPr>
                <w:rFonts w:ascii="Arial" w:eastAsia="Calibri" w:hAnsi="Arial" w:cs="Arial"/>
                <w:lang w:eastAsia="ru-RU"/>
              </w:rPr>
              <w:t>цион</w:t>
            </w:r>
          </w:p>
        </w:tc>
      </w:tr>
      <w:tr w:rsidR="00D93FE0" w:rsidRPr="00B347AE" w14:paraId="7855E14E" w14:textId="77777777" w:rsidTr="0006308C">
        <w:tc>
          <w:tcPr>
            <w:tcW w:w="191" w:type="pct"/>
            <w:vMerge/>
          </w:tcPr>
          <w:p w14:paraId="172FD8D6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74" w:type="pct"/>
            <w:hideMark/>
          </w:tcPr>
          <w:p w14:paraId="219E4277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3.2</w:t>
            </w:r>
          </w:p>
        </w:tc>
        <w:tc>
          <w:tcPr>
            <w:tcW w:w="1500" w:type="pct"/>
            <w:hideMark/>
          </w:tcPr>
          <w:p w14:paraId="4F6895F6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spacing w:val="2"/>
                <w:lang w:eastAsia="ru-RU"/>
              </w:rPr>
            </w:pPr>
            <w:r w:rsidRPr="00B347AE">
              <w:rPr>
                <w:rFonts w:ascii="Arial" w:eastAsia="Calibri" w:hAnsi="Arial" w:cs="Arial"/>
                <w:spacing w:val="2"/>
                <w:lang w:eastAsia="ru-RU"/>
              </w:rPr>
              <w:t xml:space="preserve">Земельный участок </w:t>
            </w:r>
            <w:proofErr w:type="gramStart"/>
            <w:r w:rsidRPr="00B347AE">
              <w:rPr>
                <w:rFonts w:ascii="Arial" w:eastAsia="Calibri" w:hAnsi="Arial" w:cs="Arial"/>
                <w:spacing w:val="2"/>
                <w:lang w:eastAsia="ru-RU"/>
              </w:rPr>
              <w:t>с</w:t>
            </w:r>
            <w:proofErr w:type="gramEnd"/>
            <w:r w:rsidRPr="00B347AE">
              <w:rPr>
                <w:rFonts w:ascii="Arial" w:eastAsia="Calibri" w:hAnsi="Arial" w:cs="Arial"/>
                <w:spacing w:val="2"/>
                <w:lang w:eastAsia="ru-RU"/>
              </w:rPr>
              <w:t xml:space="preserve"> кадастровым н</w:t>
            </w:r>
            <w:r w:rsidRPr="00B347AE">
              <w:rPr>
                <w:rFonts w:ascii="Arial" w:eastAsia="Calibri" w:hAnsi="Arial" w:cs="Arial"/>
                <w:spacing w:val="2"/>
                <w:lang w:eastAsia="ru-RU"/>
              </w:rPr>
              <w:t>о</w:t>
            </w:r>
            <w:r w:rsidRPr="00B347AE">
              <w:rPr>
                <w:rFonts w:ascii="Arial" w:eastAsia="Calibri" w:hAnsi="Arial" w:cs="Arial"/>
                <w:spacing w:val="2"/>
                <w:lang w:eastAsia="ru-RU"/>
              </w:rPr>
              <w:t xml:space="preserve">мерам </w:t>
            </w:r>
            <w:r w:rsidRPr="00B347AE">
              <w:rPr>
                <w:rFonts w:ascii="Arial" w:hAnsi="Arial" w:cs="Arial"/>
                <w:spacing w:val="2"/>
                <w:lang w:eastAsia="ru-RU"/>
              </w:rPr>
              <w:t>24:13:2801001:706</w:t>
            </w:r>
          </w:p>
        </w:tc>
        <w:tc>
          <w:tcPr>
            <w:tcW w:w="1011" w:type="pct"/>
            <w:hideMark/>
          </w:tcPr>
          <w:p w14:paraId="7A4DEA30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bCs/>
                <w:lang w:eastAsia="ru-RU"/>
              </w:rPr>
            </w:pPr>
            <w:r w:rsidRPr="00B347AE">
              <w:rPr>
                <w:rFonts w:ascii="Arial" w:eastAsia="Calibri" w:hAnsi="Arial" w:cs="Arial"/>
                <w:bCs/>
                <w:lang w:eastAsia="ru-RU"/>
              </w:rPr>
              <w:t>Россия, Кра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t>с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t>ноя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t>р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t xml:space="preserve">ский край, 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Ерм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а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ковский муниципал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ь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ный округ</w:t>
            </w:r>
            <w:r w:rsidRPr="00B347AE">
              <w:rPr>
                <w:rFonts w:ascii="Arial" w:eastAsia="Calibri" w:hAnsi="Arial" w:cs="Arial"/>
                <w:bCs/>
                <w:lang w:eastAsia="ru-RU"/>
              </w:rPr>
              <w:t>, п. Ойский, ул. Мира, д. 48</w:t>
            </w:r>
          </w:p>
        </w:tc>
        <w:tc>
          <w:tcPr>
            <w:tcW w:w="737" w:type="pct"/>
          </w:tcPr>
          <w:p w14:paraId="1A1E1BE4" w14:textId="77777777" w:rsidR="00D93FE0" w:rsidRPr="00B347AE" w:rsidRDefault="00D93FE0" w:rsidP="0006308C">
            <w:pPr>
              <w:suppressAutoHyphens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46" w:type="pct"/>
            <w:hideMark/>
          </w:tcPr>
          <w:p w14:paraId="1020B566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863,00</w:t>
            </w:r>
          </w:p>
        </w:tc>
        <w:tc>
          <w:tcPr>
            <w:tcW w:w="741" w:type="pct"/>
          </w:tcPr>
          <w:p w14:paraId="51DBCD0A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</w:tr>
      <w:tr w:rsidR="00D93FE0" w:rsidRPr="00B347AE" w14:paraId="33D146B2" w14:textId="77777777" w:rsidTr="0006308C">
        <w:tc>
          <w:tcPr>
            <w:tcW w:w="191" w:type="pct"/>
            <w:vMerge w:val="restart"/>
          </w:tcPr>
          <w:p w14:paraId="11B16407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4</w:t>
            </w:r>
          </w:p>
        </w:tc>
        <w:tc>
          <w:tcPr>
            <w:tcW w:w="274" w:type="pct"/>
            <w:hideMark/>
          </w:tcPr>
          <w:p w14:paraId="5D57093A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4.1.</w:t>
            </w:r>
          </w:p>
        </w:tc>
        <w:tc>
          <w:tcPr>
            <w:tcW w:w="1500" w:type="pct"/>
            <w:hideMark/>
          </w:tcPr>
          <w:p w14:paraId="6F09E81C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spacing w:val="2"/>
                <w:lang w:eastAsia="ru-RU"/>
              </w:rPr>
            </w:pPr>
            <w:r w:rsidRPr="00B347AE">
              <w:rPr>
                <w:rFonts w:ascii="Arial" w:eastAsia="Calibri" w:hAnsi="Arial" w:cs="Arial"/>
                <w:spacing w:val="2"/>
                <w:lang w:eastAsia="ru-RU"/>
              </w:rPr>
              <w:t>Нежилое здание</w:t>
            </w:r>
          </w:p>
        </w:tc>
        <w:tc>
          <w:tcPr>
            <w:tcW w:w="1011" w:type="pct"/>
            <w:hideMark/>
          </w:tcPr>
          <w:p w14:paraId="6A1A658B" w14:textId="77777777" w:rsidR="00D93FE0" w:rsidRPr="00B347AE" w:rsidRDefault="00D93FE0" w:rsidP="0006308C">
            <w:pPr>
              <w:suppressAutoHyphens w:val="0"/>
              <w:spacing w:line="276" w:lineRule="auto"/>
              <w:rPr>
                <w:rFonts w:ascii="Arial" w:eastAsia="Calibri" w:hAnsi="Arial" w:cs="Arial"/>
                <w:bCs/>
                <w:lang w:eastAsia="en-US"/>
              </w:rPr>
            </w:pPr>
            <w:proofErr w:type="gramStart"/>
            <w:r w:rsidRPr="00B347AE">
              <w:rPr>
                <w:rFonts w:ascii="Arial" w:eastAsia="Calibri" w:hAnsi="Arial" w:cs="Arial"/>
                <w:bCs/>
                <w:lang w:eastAsia="en-US"/>
              </w:rPr>
              <w:t>Россия, Кра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с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ноя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р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 xml:space="preserve">ский край, 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Ерм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а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ковский муниципал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ь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ный округ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, с. Гр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и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горьевка, ул. Тракт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о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вая, д. 1</w:t>
            </w:r>
            <w:proofErr w:type="gramEnd"/>
          </w:p>
        </w:tc>
        <w:tc>
          <w:tcPr>
            <w:tcW w:w="737" w:type="pct"/>
            <w:hideMark/>
          </w:tcPr>
          <w:p w14:paraId="11B66A94" w14:textId="77777777" w:rsidR="00D93FE0" w:rsidRPr="00B347AE" w:rsidRDefault="00D93FE0" w:rsidP="0006308C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2025-2026</w:t>
            </w:r>
          </w:p>
        </w:tc>
        <w:tc>
          <w:tcPr>
            <w:tcW w:w="546" w:type="pct"/>
            <w:hideMark/>
          </w:tcPr>
          <w:p w14:paraId="1E236484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B347AE">
              <w:rPr>
                <w:rFonts w:ascii="Arial" w:eastAsia="Calibri" w:hAnsi="Arial" w:cs="Arial"/>
                <w:bCs/>
                <w:lang w:eastAsia="en-US"/>
              </w:rPr>
              <w:t>225,0</w:t>
            </w:r>
          </w:p>
        </w:tc>
        <w:tc>
          <w:tcPr>
            <w:tcW w:w="741" w:type="pct"/>
            <w:hideMark/>
          </w:tcPr>
          <w:p w14:paraId="4ED3F0FF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Откр</w:t>
            </w:r>
            <w:r w:rsidRPr="00B347AE">
              <w:rPr>
                <w:rFonts w:ascii="Arial" w:eastAsia="Calibri" w:hAnsi="Arial" w:cs="Arial"/>
                <w:lang w:eastAsia="ru-RU"/>
              </w:rPr>
              <w:t>ы</w:t>
            </w:r>
            <w:r w:rsidRPr="00B347AE">
              <w:rPr>
                <w:rFonts w:ascii="Arial" w:eastAsia="Calibri" w:hAnsi="Arial" w:cs="Arial"/>
                <w:lang w:eastAsia="ru-RU"/>
              </w:rPr>
              <w:t>тый ау</w:t>
            </w:r>
            <w:r w:rsidRPr="00B347AE">
              <w:rPr>
                <w:rFonts w:ascii="Arial" w:eastAsia="Calibri" w:hAnsi="Arial" w:cs="Arial"/>
                <w:lang w:eastAsia="ru-RU"/>
              </w:rPr>
              <w:t>к</w:t>
            </w:r>
            <w:r w:rsidRPr="00B347AE">
              <w:rPr>
                <w:rFonts w:ascii="Arial" w:eastAsia="Calibri" w:hAnsi="Arial" w:cs="Arial"/>
                <w:lang w:eastAsia="ru-RU"/>
              </w:rPr>
              <w:t>цион</w:t>
            </w:r>
          </w:p>
        </w:tc>
      </w:tr>
      <w:tr w:rsidR="00D93FE0" w:rsidRPr="00B347AE" w14:paraId="2B4B8E96" w14:textId="77777777" w:rsidTr="0006308C">
        <w:tc>
          <w:tcPr>
            <w:tcW w:w="191" w:type="pct"/>
            <w:vMerge/>
            <w:hideMark/>
          </w:tcPr>
          <w:p w14:paraId="7E91EF41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74" w:type="pct"/>
            <w:hideMark/>
          </w:tcPr>
          <w:p w14:paraId="3F949397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4.2.</w:t>
            </w:r>
          </w:p>
        </w:tc>
        <w:tc>
          <w:tcPr>
            <w:tcW w:w="1500" w:type="pct"/>
            <w:hideMark/>
          </w:tcPr>
          <w:p w14:paraId="41EECED0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bCs/>
                <w:lang w:eastAsia="ru-RU"/>
              </w:rPr>
            </w:pP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Земельный участок с кадастровым н</w:t>
            </w: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о</w:t>
            </w: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мером 24:13:2501001:348</w:t>
            </w:r>
          </w:p>
        </w:tc>
        <w:tc>
          <w:tcPr>
            <w:tcW w:w="1011" w:type="pct"/>
            <w:hideMark/>
          </w:tcPr>
          <w:p w14:paraId="0180DBEE" w14:textId="77777777" w:rsidR="00D93FE0" w:rsidRPr="00B347AE" w:rsidRDefault="00D93FE0" w:rsidP="0006308C">
            <w:pPr>
              <w:suppressAutoHyphens w:val="0"/>
              <w:spacing w:line="276" w:lineRule="auto"/>
              <w:rPr>
                <w:rFonts w:ascii="Arial" w:eastAsia="Calibri" w:hAnsi="Arial" w:cs="Arial"/>
                <w:color w:val="343434"/>
                <w:lang w:eastAsia="en-US"/>
              </w:rPr>
            </w:pPr>
            <w:proofErr w:type="gramStart"/>
            <w:r w:rsidRPr="00B347AE">
              <w:rPr>
                <w:rFonts w:ascii="Arial" w:eastAsia="Calibri" w:hAnsi="Arial" w:cs="Arial"/>
                <w:bCs/>
                <w:lang w:eastAsia="en-US"/>
              </w:rPr>
              <w:t>Красноя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р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 xml:space="preserve">ский край, 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Ерм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а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ковский мун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и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ципальный округ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, с. Гр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и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горьевка, ул. Тракт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о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вая, д. 1</w:t>
            </w:r>
            <w:proofErr w:type="gramEnd"/>
          </w:p>
        </w:tc>
        <w:tc>
          <w:tcPr>
            <w:tcW w:w="737" w:type="pct"/>
            <w:vMerge w:val="restart"/>
          </w:tcPr>
          <w:p w14:paraId="4781EF2F" w14:textId="77777777" w:rsidR="00D93FE0" w:rsidRPr="00B347AE" w:rsidRDefault="00D93FE0" w:rsidP="0006308C">
            <w:pPr>
              <w:suppressAutoHyphens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2025-2026</w:t>
            </w:r>
          </w:p>
        </w:tc>
        <w:tc>
          <w:tcPr>
            <w:tcW w:w="546" w:type="pct"/>
            <w:hideMark/>
          </w:tcPr>
          <w:p w14:paraId="5EC1C0FB" w14:textId="77777777" w:rsidR="00D93FE0" w:rsidRPr="00B347AE" w:rsidRDefault="00D93FE0" w:rsidP="0006308C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343434"/>
                <w:lang w:eastAsia="en-US"/>
              </w:rPr>
            </w:pP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902,0</w:t>
            </w:r>
          </w:p>
        </w:tc>
        <w:tc>
          <w:tcPr>
            <w:tcW w:w="741" w:type="pct"/>
            <w:vMerge w:val="restart"/>
          </w:tcPr>
          <w:p w14:paraId="4A15397F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Откр</w:t>
            </w:r>
            <w:r w:rsidRPr="00B347AE">
              <w:rPr>
                <w:rFonts w:ascii="Arial" w:eastAsia="Calibri" w:hAnsi="Arial" w:cs="Arial"/>
                <w:lang w:eastAsia="ru-RU"/>
              </w:rPr>
              <w:t>ы</w:t>
            </w:r>
            <w:r w:rsidRPr="00B347AE">
              <w:rPr>
                <w:rFonts w:ascii="Arial" w:eastAsia="Calibri" w:hAnsi="Arial" w:cs="Arial"/>
                <w:lang w:eastAsia="ru-RU"/>
              </w:rPr>
              <w:t>тый ау</w:t>
            </w:r>
            <w:r w:rsidRPr="00B347AE">
              <w:rPr>
                <w:rFonts w:ascii="Arial" w:eastAsia="Calibri" w:hAnsi="Arial" w:cs="Arial"/>
                <w:lang w:eastAsia="ru-RU"/>
              </w:rPr>
              <w:t>к</w:t>
            </w:r>
            <w:r w:rsidRPr="00B347AE">
              <w:rPr>
                <w:rFonts w:ascii="Arial" w:eastAsia="Calibri" w:hAnsi="Arial" w:cs="Arial"/>
                <w:lang w:eastAsia="ru-RU"/>
              </w:rPr>
              <w:t>цион</w:t>
            </w:r>
          </w:p>
        </w:tc>
      </w:tr>
      <w:tr w:rsidR="00D93FE0" w:rsidRPr="00B347AE" w14:paraId="0D896E80" w14:textId="77777777" w:rsidTr="0006308C">
        <w:tc>
          <w:tcPr>
            <w:tcW w:w="191" w:type="pct"/>
            <w:vMerge w:val="restart"/>
            <w:hideMark/>
          </w:tcPr>
          <w:p w14:paraId="0CA9D4FB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5</w:t>
            </w:r>
          </w:p>
        </w:tc>
        <w:tc>
          <w:tcPr>
            <w:tcW w:w="274" w:type="pct"/>
            <w:hideMark/>
          </w:tcPr>
          <w:p w14:paraId="6A5C5568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5.1.</w:t>
            </w:r>
          </w:p>
        </w:tc>
        <w:tc>
          <w:tcPr>
            <w:tcW w:w="1500" w:type="pct"/>
            <w:hideMark/>
          </w:tcPr>
          <w:p w14:paraId="734567C5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bCs/>
                <w:highlight w:val="yellow"/>
                <w:lang w:eastAsia="ru-RU"/>
              </w:rPr>
            </w:pPr>
            <w:r w:rsidRPr="00B347AE">
              <w:rPr>
                <w:rFonts w:ascii="Arial" w:eastAsia="Calibri" w:hAnsi="Arial" w:cs="Arial"/>
                <w:spacing w:val="2"/>
                <w:lang w:eastAsia="ru-RU"/>
              </w:rPr>
              <w:t>Нежилое здание</w:t>
            </w:r>
          </w:p>
        </w:tc>
        <w:tc>
          <w:tcPr>
            <w:tcW w:w="1011" w:type="pct"/>
            <w:hideMark/>
          </w:tcPr>
          <w:p w14:paraId="48AAED79" w14:textId="14CC63CE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spacing w:val="2"/>
                <w:highlight w:val="yellow"/>
                <w:lang w:eastAsia="ru-RU"/>
              </w:rPr>
            </w:pPr>
            <w:r w:rsidRPr="00B347AE">
              <w:rPr>
                <w:rFonts w:ascii="Arial" w:eastAsia="Calibri" w:hAnsi="Arial" w:cs="Arial"/>
                <w:bCs/>
                <w:lang w:eastAsia="en-US"/>
              </w:rPr>
              <w:t>Россия, Кра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с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ноя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р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 xml:space="preserve">ский край, 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Ерм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а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ковский муниципал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ь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ный округ,</w:t>
            </w:r>
            <w:r w:rsidR="00B347AE" w:rsidRPr="00B347AE">
              <w:rPr>
                <w:rFonts w:ascii="Arial" w:eastAsia="Calibri" w:hAnsi="Arial" w:cs="Arial"/>
                <w:bCs/>
                <w:lang w:eastAsia="ru-RU"/>
              </w:rPr>
              <w:t xml:space="preserve"> 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п. Ойский, ул. Мира, 30</w:t>
            </w:r>
          </w:p>
        </w:tc>
        <w:tc>
          <w:tcPr>
            <w:tcW w:w="737" w:type="pct"/>
            <w:vMerge/>
            <w:hideMark/>
          </w:tcPr>
          <w:p w14:paraId="60650D00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46" w:type="pct"/>
            <w:hideMark/>
          </w:tcPr>
          <w:p w14:paraId="1FB0B53C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color w:val="000000"/>
                <w:highlight w:val="yellow"/>
                <w:lang w:eastAsia="ru-RU"/>
              </w:rPr>
            </w:pP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95,2</w:t>
            </w:r>
          </w:p>
        </w:tc>
        <w:tc>
          <w:tcPr>
            <w:tcW w:w="741" w:type="pct"/>
            <w:vMerge/>
            <w:hideMark/>
          </w:tcPr>
          <w:p w14:paraId="5925786A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</w:tr>
      <w:tr w:rsidR="00D93FE0" w:rsidRPr="00B347AE" w14:paraId="31F6B5A7" w14:textId="77777777" w:rsidTr="0006308C">
        <w:tc>
          <w:tcPr>
            <w:tcW w:w="191" w:type="pct"/>
            <w:vMerge/>
          </w:tcPr>
          <w:p w14:paraId="6C60DEDE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74" w:type="pct"/>
            <w:hideMark/>
          </w:tcPr>
          <w:p w14:paraId="5B52D798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5.2.</w:t>
            </w:r>
          </w:p>
        </w:tc>
        <w:tc>
          <w:tcPr>
            <w:tcW w:w="1500" w:type="pct"/>
            <w:hideMark/>
          </w:tcPr>
          <w:p w14:paraId="1425C042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bCs/>
                <w:lang w:eastAsia="ru-RU"/>
              </w:rPr>
            </w:pP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Земельный участок с кадастровым н</w:t>
            </w: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о</w:t>
            </w: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 xml:space="preserve">мером </w:t>
            </w: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lastRenderedPageBreak/>
              <w:t>24:13:2801001:251</w:t>
            </w:r>
          </w:p>
        </w:tc>
        <w:tc>
          <w:tcPr>
            <w:tcW w:w="1011" w:type="pct"/>
            <w:hideMark/>
          </w:tcPr>
          <w:p w14:paraId="074D55E2" w14:textId="77777777" w:rsidR="00D93FE0" w:rsidRPr="00B347AE" w:rsidRDefault="00D93FE0" w:rsidP="0006308C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343434"/>
                <w:lang w:eastAsia="en-US"/>
              </w:rPr>
            </w:pPr>
            <w:r w:rsidRPr="00B347AE">
              <w:rPr>
                <w:rFonts w:ascii="Arial" w:eastAsia="Calibri" w:hAnsi="Arial" w:cs="Arial"/>
                <w:bCs/>
                <w:lang w:eastAsia="en-US"/>
              </w:rPr>
              <w:lastRenderedPageBreak/>
              <w:t>Россия, Кра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с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lastRenderedPageBreak/>
              <w:t>ноя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р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 xml:space="preserve">ский край, 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Ерм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а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ковский муниципал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ь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 xml:space="preserve">ный округ, 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п. Ойский, ул. Мира, 30</w:t>
            </w:r>
          </w:p>
        </w:tc>
        <w:tc>
          <w:tcPr>
            <w:tcW w:w="737" w:type="pct"/>
            <w:vMerge w:val="restart"/>
          </w:tcPr>
          <w:p w14:paraId="3CE47187" w14:textId="77777777" w:rsidR="00D93FE0" w:rsidRPr="00B347AE" w:rsidRDefault="00D93FE0" w:rsidP="0006308C">
            <w:pPr>
              <w:suppressAutoHyphens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lastRenderedPageBreak/>
              <w:t>2025-2026</w:t>
            </w:r>
          </w:p>
        </w:tc>
        <w:tc>
          <w:tcPr>
            <w:tcW w:w="546" w:type="pct"/>
            <w:hideMark/>
          </w:tcPr>
          <w:p w14:paraId="22E42B40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1 766,0</w:t>
            </w:r>
          </w:p>
        </w:tc>
        <w:tc>
          <w:tcPr>
            <w:tcW w:w="741" w:type="pct"/>
          </w:tcPr>
          <w:p w14:paraId="265BFC9C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</w:tr>
      <w:tr w:rsidR="00D93FE0" w:rsidRPr="00B347AE" w14:paraId="128E53E0" w14:textId="77777777" w:rsidTr="0006308C">
        <w:tc>
          <w:tcPr>
            <w:tcW w:w="191" w:type="pct"/>
            <w:hideMark/>
          </w:tcPr>
          <w:p w14:paraId="60A39E5C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lastRenderedPageBreak/>
              <w:t>6</w:t>
            </w:r>
          </w:p>
        </w:tc>
        <w:tc>
          <w:tcPr>
            <w:tcW w:w="274" w:type="pct"/>
            <w:hideMark/>
          </w:tcPr>
          <w:p w14:paraId="7FFF0F54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6.1.</w:t>
            </w:r>
          </w:p>
        </w:tc>
        <w:tc>
          <w:tcPr>
            <w:tcW w:w="1500" w:type="pct"/>
            <w:hideMark/>
          </w:tcPr>
          <w:p w14:paraId="76FBF689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Нежилое здание</w:t>
            </w:r>
          </w:p>
        </w:tc>
        <w:tc>
          <w:tcPr>
            <w:tcW w:w="1011" w:type="pct"/>
            <w:hideMark/>
          </w:tcPr>
          <w:p w14:paraId="3B2DCAB3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bCs/>
                <w:lang w:eastAsia="en-US"/>
              </w:rPr>
            </w:pPr>
            <w:r w:rsidRPr="00B347AE">
              <w:rPr>
                <w:rFonts w:ascii="Arial" w:eastAsia="Calibri" w:hAnsi="Arial" w:cs="Arial"/>
                <w:bCs/>
                <w:lang w:eastAsia="en-US"/>
              </w:rPr>
              <w:t>Россия, Кра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с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ноя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р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 xml:space="preserve">ский край, 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Ерм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а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ковский муниципал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ь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ный округ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 xml:space="preserve">, с. </w:t>
            </w:r>
            <w:proofErr w:type="spellStart"/>
            <w:r w:rsidRPr="00B347AE">
              <w:rPr>
                <w:rFonts w:ascii="Arial" w:eastAsia="Calibri" w:hAnsi="Arial" w:cs="Arial"/>
                <w:bCs/>
                <w:lang w:eastAsia="en-US"/>
              </w:rPr>
              <w:t>Мигна</w:t>
            </w:r>
            <w:proofErr w:type="spellEnd"/>
            <w:r w:rsidRPr="00B347AE">
              <w:rPr>
                <w:rFonts w:ascii="Arial" w:eastAsia="Calibri" w:hAnsi="Arial" w:cs="Arial"/>
                <w:bCs/>
                <w:lang w:eastAsia="en-US"/>
              </w:rPr>
              <w:t>, ул. Щетинкина, д.46</w:t>
            </w:r>
          </w:p>
        </w:tc>
        <w:tc>
          <w:tcPr>
            <w:tcW w:w="737" w:type="pct"/>
            <w:vMerge/>
            <w:hideMark/>
          </w:tcPr>
          <w:p w14:paraId="66C60247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46" w:type="pct"/>
            <w:hideMark/>
          </w:tcPr>
          <w:p w14:paraId="5552420C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51,8</w:t>
            </w:r>
          </w:p>
        </w:tc>
        <w:tc>
          <w:tcPr>
            <w:tcW w:w="741" w:type="pct"/>
            <w:hideMark/>
          </w:tcPr>
          <w:p w14:paraId="4FBCA18C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highlight w:val="yellow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Откр</w:t>
            </w:r>
            <w:r w:rsidRPr="00B347AE">
              <w:rPr>
                <w:rFonts w:ascii="Arial" w:eastAsia="Calibri" w:hAnsi="Arial" w:cs="Arial"/>
                <w:lang w:eastAsia="ru-RU"/>
              </w:rPr>
              <w:t>ы</w:t>
            </w:r>
            <w:r w:rsidRPr="00B347AE">
              <w:rPr>
                <w:rFonts w:ascii="Arial" w:eastAsia="Calibri" w:hAnsi="Arial" w:cs="Arial"/>
                <w:lang w:eastAsia="ru-RU"/>
              </w:rPr>
              <w:t>тый ау</w:t>
            </w:r>
            <w:r w:rsidRPr="00B347AE">
              <w:rPr>
                <w:rFonts w:ascii="Arial" w:eastAsia="Calibri" w:hAnsi="Arial" w:cs="Arial"/>
                <w:lang w:eastAsia="ru-RU"/>
              </w:rPr>
              <w:t>к</w:t>
            </w:r>
            <w:r w:rsidRPr="00B347AE">
              <w:rPr>
                <w:rFonts w:ascii="Arial" w:eastAsia="Calibri" w:hAnsi="Arial" w:cs="Arial"/>
                <w:lang w:eastAsia="ru-RU"/>
              </w:rPr>
              <w:t>цион</w:t>
            </w:r>
          </w:p>
        </w:tc>
      </w:tr>
      <w:tr w:rsidR="00D93FE0" w:rsidRPr="00B347AE" w14:paraId="1FF5E386" w14:textId="77777777" w:rsidTr="0006308C">
        <w:tc>
          <w:tcPr>
            <w:tcW w:w="191" w:type="pct"/>
            <w:hideMark/>
          </w:tcPr>
          <w:p w14:paraId="79346DF2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7</w:t>
            </w:r>
          </w:p>
        </w:tc>
        <w:tc>
          <w:tcPr>
            <w:tcW w:w="274" w:type="pct"/>
            <w:hideMark/>
          </w:tcPr>
          <w:p w14:paraId="6B6AD83E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7.1.</w:t>
            </w:r>
          </w:p>
        </w:tc>
        <w:tc>
          <w:tcPr>
            <w:tcW w:w="1500" w:type="pct"/>
            <w:hideMark/>
          </w:tcPr>
          <w:p w14:paraId="7CF6C21F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Трактор колесный МТЗ-80, КТ 90 57, реестр</w:t>
            </w: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о</w:t>
            </w: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вый номер</w:t>
            </w:r>
            <w:r w:rsidRPr="00B347AE">
              <w:rPr>
                <w:rFonts w:ascii="Arial" w:eastAsia="Calibri" w:hAnsi="Arial" w:cs="Arial"/>
                <w:lang w:eastAsia="en-US"/>
              </w:rPr>
              <w:t xml:space="preserve">: </w:t>
            </w: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020119.</w:t>
            </w:r>
          </w:p>
        </w:tc>
        <w:tc>
          <w:tcPr>
            <w:tcW w:w="1011" w:type="pct"/>
            <w:hideMark/>
          </w:tcPr>
          <w:p w14:paraId="21822C5B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bCs/>
                <w:highlight w:val="yellow"/>
                <w:lang w:eastAsia="en-US"/>
              </w:rPr>
            </w:pPr>
            <w:r w:rsidRPr="00B347AE">
              <w:rPr>
                <w:rFonts w:ascii="Arial" w:eastAsia="Calibri" w:hAnsi="Arial" w:cs="Arial"/>
                <w:bCs/>
                <w:lang w:eastAsia="en-US"/>
              </w:rPr>
              <w:t>Россия, Кра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с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ноя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р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 xml:space="preserve">ский край, 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Ерм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а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ковский муниципал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ь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ный округ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, с. Е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р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маковское ул. Боровая, д.8а</w:t>
            </w:r>
          </w:p>
        </w:tc>
        <w:tc>
          <w:tcPr>
            <w:tcW w:w="737" w:type="pct"/>
            <w:hideMark/>
          </w:tcPr>
          <w:p w14:paraId="19EC53BC" w14:textId="77777777" w:rsidR="00D93FE0" w:rsidRPr="00B347AE" w:rsidRDefault="00D93FE0" w:rsidP="0006308C">
            <w:pPr>
              <w:suppressAutoHyphens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2025-2026</w:t>
            </w:r>
          </w:p>
        </w:tc>
        <w:tc>
          <w:tcPr>
            <w:tcW w:w="546" w:type="pct"/>
          </w:tcPr>
          <w:p w14:paraId="1A552160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color w:val="000000"/>
                <w:highlight w:val="yellow"/>
                <w:lang w:eastAsia="ru-RU"/>
              </w:rPr>
            </w:pPr>
          </w:p>
        </w:tc>
        <w:tc>
          <w:tcPr>
            <w:tcW w:w="741" w:type="pct"/>
            <w:hideMark/>
          </w:tcPr>
          <w:p w14:paraId="4EEE1DB1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highlight w:val="yellow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Откр</w:t>
            </w:r>
            <w:r w:rsidRPr="00B347AE">
              <w:rPr>
                <w:rFonts w:ascii="Arial" w:eastAsia="Calibri" w:hAnsi="Arial" w:cs="Arial"/>
                <w:lang w:eastAsia="ru-RU"/>
              </w:rPr>
              <w:t>ы</w:t>
            </w:r>
            <w:r w:rsidRPr="00B347AE">
              <w:rPr>
                <w:rFonts w:ascii="Arial" w:eastAsia="Calibri" w:hAnsi="Arial" w:cs="Arial"/>
                <w:lang w:eastAsia="ru-RU"/>
              </w:rPr>
              <w:t>тый ау</w:t>
            </w:r>
            <w:r w:rsidRPr="00B347AE">
              <w:rPr>
                <w:rFonts w:ascii="Arial" w:eastAsia="Calibri" w:hAnsi="Arial" w:cs="Arial"/>
                <w:lang w:eastAsia="ru-RU"/>
              </w:rPr>
              <w:t>к</w:t>
            </w:r>
            <w:r w:rsidRPr="00B347AE">
              <w:rPr>
                <w:rFonts w:ascii="Arial" w:eastAsia="Calibri" w:hAnsi="Arial" w:cs="Arial"/>
                <w:lang w:eastAsia="ru-RU"/>
              </w:rPr>
              <w:t>цион</w:t>
            </w:r>
          </w:p>
        </w:tc>
      </w:tr>
      <w:tr w:rsidR="00D93FE0" w:rsidRPr="00B347AE" w14:paraId="4ABB30F8" w14:textId="77777777" w:rsidTr="0006308C">
        <w:tc>
          <w:tcPr>
            <w:tcW w:w="191" w:type="pct"/>
            <w:hideMark/>
          </w:tcPr>
          <w:p w14:paraId="37264573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8</w:t>
            </w:r>
          </w:p>
        </w:tc>
        <w:tc>
          <w:tcPr>
            <w:tcW w:w="274" w:type="pct"/>
            <w:hideMark/>
          </w:tcPr>
          <w:p w14:paraId="52432857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 xml:space="preserve">8.1. </w:t>
            </w:r>
          </w:p>
        </w:tc>
        <w:tc>
          <w:tcPr>
            <w:tcW w:w="1500" w:type="pct"/>
            <w:hideMark/>
          </w:tcPr>
          <w:p w14:paraId="756F6A18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 xml:space="preserve">Автомобиль МАЗ 5337, </w:t>
            </w:r>
            <w:proofErr w:type="spellStart"/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двиг</w:t>
            </w:r>
            <w:proofErr w:type="spellEnd"/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. №РМ 3236-9028799, ша</w:t>
            </w: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с</w:t>
            </w: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си №9696, гос.№ В625ЕУ, реестр</w:t>
            </w: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о</w:t>
            </w: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вый номер: 020134.</w:t>
            </w:r>
          </w:p>
        </w:tc>
        <w:tc>
          <w:tcPr>
            <w:tcW w:w="1011" w:type="pct"/>
            <w:hideMark/>
          </w:tcPr>
          <w:p w14:paraId="4E46086A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bCs/>
                <w:lang w:eastAsia="en-US"/>
              </w:rPr>
            </w:pPr>
            <w:r w:rsidRPr="00B347AE">
              <w:rPr>
                <w:rFonts w:ascii="Arial" w:eastAsia="Calibri" w:hAnsi="Arial" w:cs="Arial"/>
                <w:bCs/>
                <w:lang w:eastAsia="en-US"/>
              </w:rPr>
              <w:t>Россия, Кра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с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ноя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р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 xml:space="preserve">ский край, 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Ерм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а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ковский муниципал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ь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ный округ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, с. Е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р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маковское ул. Боровая, д.8а</w:t>
            </w:r>
          </w:p>
        </w:tc>
        <w:tc>
          <w:tcPr>
            <w:tcW w:w="737" w:type="pct"/>
            <w:hideMark/>
          </w:tcPr>
          <w:p w14:paraId="6FBDA159" w14:textId="77777777" w:rsidR="00D93FE0" w:rsidRPr="00B347AE" w:rsidRDefault="00D93FE0" w:rsidP="0006308C">
            <w:pPr>
              <w:suppressAutoHyphens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2025-2026</w:t>
            </w:r>
          </w:p>
        </w:tc>
        <w:tc>
          <w:tcPr>
            <w:tcW w:w="546" w:type="pct"/>
          </w:tcPr>
          <w:p w14:paraId="58E3C12D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</w:p>
        </w:tc>
        <w:tc>
          <w:tcPr>
            <w:tcW w:w="741" w:type="pct"/>
            <w:hideMark/>
          </w:tcPr>
          <w:p w14:paraId="3476C047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Откр</w:t>
            </w:r>
            <w:r w:rsidRPr="00B347AE">
              <w:rPr>
                <w:rFonts w:ascii="Arial" w:eastAsia="Calibri" w:hAnsi="Arial" w:cs="Arial"/>
                <w:lang w:eastAsia="ru-RU"/>
              </w:rPr>
              <w:t>ы</w:t>
            </w:r>
            <w:r w:rsidRPr="00B347AE">
              <w:rPr>
                <w:rFonts w:ascii="Arial" w:eastAsia="Calibri" w:hAnsi="Arial" w:cs="Arial"/>
                <w:lang w:eastAsia="ru-RU"/>
              </w:rPr>
              <w:t>тый ау</w:t>
            </w:r>
            <w:r w:rsidRPr="00B347AE">
              <w:rPr>
                <w:rFonts w:ascii="Arial" w:eastAsia="Calibri" w:hAnsi="Arial" w:cs="Arial"/>
                <w:lang w:eastAsia="ru-RU"/>
              </w:rPr>
              <w:t>к</w:t>
            </w:r>
            <w:r w:rsidRPr="00B347AE">
              <w:rPr>
                <w:rFonts w:ascii="Arial" w:eastAsia="Calibri" w:hAnsi="Arial" w:cs="Arial"/>
                <w:lang w:eastAsia="ru-RU"/>
              </w:rPr>
              <w:t>цион</w:t>
            </w:r>
          </w:p>
        </w:tc>
      </w:tr>
      <w:tr w:rsidR="00D93FE0" w:rsidRPr="00B347AE" w14:paraId="5FCB838C" w14:textId="77777777" w:rsidTr="0006308C">
        <w:tc>
          <w:tcPr>
            <w:tcW w:w="191" w:type="pct"/>
            <w:vMerge w:val="restart"/>
            <w:hideMark/>
          </w:tcPr>
          <w:p w14:paraId="0A527762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9</w:t>
            </w:r>
          </w:p>
        </w:tc>
        <w:tc>
          <w:tcPr>
            <w:tcW w:w="274" w:type="pct"/>
            <w:hideMark/>
          </w:tcPr>
          <w:p w14:paraId="18BAA38D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9.1</w:t>
            </w:r>
          </w:p>
        </w:tc>
        <w:tc>
          <w:tcPr>
            <w:tcW w:w="1500" w:type="pct"/>
            <w:hideMark/>
          </w:tcPr>
          <w:p w14:paraId="4B210D7F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Здание школы</w:t>
            </w:r>
          </w:p>
        </w:tc>
        <w:tc>
          <w:tcPr>
            <w:tcW w:w="1011" w:type="pct"/>
            <w:hideMark/>
          </w:tcPr>
          <w:p w14:paraId="4E0FA098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bCs/>
                <w:lang w:eastAsia="en-US"/>
              </w:rPr>
            </w:pPr>
            <w:proofErr w:type="gramStart"/>
            <w:r w:rsidRPr="00B347AE">
              <w:rPr>
                <w:rFonts w:ascii="Arial" w:eastAsia="Calibri" w:hAnsi="Arial" w:cs="Arial"/>
                <w:bCs/>
                <w:lang w:eastAsia="en-US"/>
              </w:rPr>
              <w:t>Россия, Кра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с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ноя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р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 xml:space="preserve">ский край, 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Ерм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а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ковский муниципал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ь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ный округ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, с. Раз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ъ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езжее, ул. Новая, д.28</w:t>
            </w:r>
            <w:proofErr w:type="gramEnd"/>
          </w:p>
        </w:tc>
        <w:tc>
          <w:tcPr>
            <w:tcW w:w="737" w:type="pct"/>
          </w:tcPr>
          <w:p w14:paraId="4890D0CB" w14:textId="77777777" w:rsidR="00D93FE0" w:rsidRPr="00B347AE" w:rsidRDefault="00D93FE0" w:rsidP="0006308C">
            <w:pPr>
              <w:suppressAutoHyphens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2025-2026</w:t>
            </w:r>
          </w:p>
        </w:tc>
        <w:tc>
          <w:tcPr>
            <w:tcW w:w="546" w:type="pct"/>
            <w:hideMark/>
          </w:tcPr>
          <w:p w14:paraId="76A6D2F6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B347AE">
              <w:rPr>
                <w:rFonts w:ascii="Arial" w:eastAsia="Calibri" w:hAnsi="Arial" w:cs="Arial"/>
                <w:bCs/>
                <w:lang w:eastAsia="en-US"/>
              </w:rPr>
              <w:t xml:space="preserve">1 156,40 </w:t>
            </w:r>
          </w:p>
        </w:tc>
        <w:tc>
          <w:tcPr>
            <w:tcW w:w="741" w:type="pct"/>
            <w:vMerge w:val="restart"/>
            <w:hideMark/>
          </w:tcPr>
          <w:p w14:paraId="78F811B0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Откр</w:t>
            </w:r>
            <w:r w:rsidRPr="00B347AE">
              <w:rPr>
                <w:rFonts w:ascii="Arial" w:eastAsia="Calibri" w:hAnsi="Arial" w:cs="Arial"/>
                <w:lang w:eastAsia="ru-RU"/>
              </w:rPr>
              <w:t>ы</w:t>
            </w:r>
            <w:r w:rsidRPr="00B347AE">
              <w:rPr>
                <w:rFonts w:ascii="Arial" w:eastAsia="Calibri" w:hAnsi="Arial" w:cs="Arial"/>
                <w:lang w:eastAsia="ru-RU"/>
              </w:rPr>
              <w:t>тый ау</w:t>
            </w:r>
            <w:r w:rsidRPr="00B347AE">
              <w:rPr>
                <w:rFonts w:ascii="Arial" w:eastAsia="Calibri" w:hAnsi="Arial" w:cs="Arial"/>
                <w:lang w:eastAsia="ru-RU"/>
              </w:rPr>
              <w:t>к</w:t>
            </w:r>
            <w:r w:rsidRPr="00B347AE">
              <w:rPr>
                <w:rFonts w:ascii="Arial" w:eastAsia="Calibri" w:hAnsi="Arial" w:cs="Arial"/>
                <w:lang w:eastAsia="ru-RU"/>
              </w:rPr>
              <w:t>цион</w:t>
            </w:r>
          </w:p>
        </w:tc>
      </w:tr>
      <w:tr w:rsidR="00D93FE0" w:rsidRPr="00B347AE" w14:paraId="764B6E9B" w14:textId="77777777" w:rsidTr="0006308C">
        <w:tc>
          <w:tcPr>
            <w:tcW w:w="191" w:type="pct"/>
            <w:vMerge/>
          </w:tcPr>
          <w:p w14:paraId="1D828062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74" w:type="pct"/>
            <w:hideMark/>
          </w:tcPr>
          <w:p w14:paraId="3283E002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9.2</w:t>
            </w:r>
          </w:p>
        </w:tc>
        <w:tc>
          <w:tcPr>
            <w:tcW w:w="1500" w:type="pct"/>
            <w:hideMark/>
          </w:tcPr>
          <w:p w14:paraId="08356D3E" w14:textId="77777777" w:rsidR="00D93FE0" w:rsidRPr="00B347AE" w:rsidRDefault="00D93FE0" w:rsidP="0006308C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Земельный участок с кадастровым н</w:t>
            </w: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о</w:t>
            </w: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t>мером 24:13:2701001:47</w:t>
            </w:r>
          </w:p>
        </w:tc>
        <w:tc>
          <w:tcPr>
            <w:tcW w:w="1011" w:type="pct"/>
            <w:hideMark/>
          </w:tcPr>
          <w:p w14:paraId="04ACA610" w14:textId="77777777" w:rsidR="00D93FE0" w:rsidRPr="00B347AE" w:rsidRDefault="00D93FE0" w:rsidP="0006308C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proofErr w:type="gramStart"/>
            <w:r w:rsidRPr="00B347AE">
              <w:rPr>
                <w:rFonts w:ascii="Arial" w:eastAsia="Calibri" w:hAnsi="Arial" w:cs="Arial"/>
                <w:bCs/>
                <w:lang w:eastAsia="en-US"/>
              </w:rPr>
              <w:t>Россия, Кра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с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ноя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р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 xml:space="preserve">ский край, 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Ерм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а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ковский муниципал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ь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ный округ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, с. Раз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ъ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езжее, ул. Новая, д.28</w:t>
            </w:r>
            <w:proofErr w:type="gramEnd"/>
          </w:p>
        </w:tc>
        <w:tc>
          <w:tcPr>
            <w:tcW w:w="737" w:type="pct"/>
          </w:tcPr>
          <w:p w14:paraId="6E6B72AD" w14:textId="77777777" w:rsidR="00D93FE0" w:rsidRPr="00B347AE" w:rsidRDefault="00D93FE0" w:rsidP="0006308C">
            <w:pPr>
              <w:suppressAutoHyphens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46" w:type="pct"/>
            <w:hideMark/>
          </w:tcPr>
          <w:p w14:paraId="2B1B3FE6" w14:textId="77777777" w:rsidR="00D93FE0" w:rsidRPr="00B347AE" w:rsidRDefault="00D93FE0" w:rsidP="0006308C">
            <w:pPr>
              <w:suppressAutoHyphens w:val="0"/>
              <w:spacing w:after="200" w:line="276" w:lineRule="auto"/>
              <w:rPr>
                <w:rFonts w:ascii="Arial" w:eastAsia="Calibri" w:hAnsi="Arial" w:cs="Arial"/>
                <w:bCs/>
                <w:lang w:eastAsia="en-US"/>
              </w:rPr>
            </w:pPr>
            <w:r w:rsidRPr="00B347AE">
              <w:rPr>
                <w:rFonts w:ascii="Arial" w:eastAsia="Calibri" w:hAnsi="Arial" w:cs="Arial"/>
                <w:bCs/>
                <w:lang w:eastAsia="en-US"/>
              </w:rPr>
              <w:t>12 083,00</w:t>
            </w:r>
          </w:p>
        </w:tc>
        <w:tc>
          <w:tcPr>
            <w:tcW w:w="741" w:type="pct"/>
            <w:vMerge/>
            <w:hideMark/>
          </w:tcPr>
          <w:p w14:paraId="4F6F2781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</w:tr>
      <w:tr w:rsidR="00D93FE0" w:rsidRPr="00B347AE" w14:paraId="6E519094" w14:textId="77777777" w:rsidTr="0006308C">
        <w:tc>
          <w:tcPr>
            <w:tcW w:w="191" w:type="pct"/>
            <w:vMerge w:val="restart"/>
            <w:hideMark/>
          </w:tcPr>
          <w:p w14:paraId="46DF1BFB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10</w:t>
            </w:r>
          </w:p>
        </w:tc>
        <w:tc>
          <w:tcPr>
            <w:tcW w:w="274" w:type="pct"/>
            <w:hideMark/>
          </w:tcPr>
          <w:p w14:paraId="784146C5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10.1</w:t>
            </w:r>
          </w:p>
        </w:tc>
        <w:tc>
          <w:tcPr>
            <w:tcW w:w="1500" w:type="pct"/>
            <w:hideMark/>
          </w:tcPr>
          <w:p w14:paraId="7B44E48E" w14:textId="77777777" w:rsidR="00D93FE0" w:rsidRPr="00B347AE" w:rsidRDefault="00D93FE0" w:rsidP="0006308C">
            <w:pPr>
              <w:suppressAutoHyphens w:val="0"/>
              <w:spacing w:after="200" w:line="276" w:lineRule="auto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B347AE">
              <w:rPr>
                <w:rFonts w:ascii="Arial" w:eastAsia="Calibri" w:hAnsi="Arial" w:cs="Arial"/>
                <w:bCs/>
                <w:lang w:eastAsia="en-US"/>
              </w:rPr>
              <w:t>Здание детского с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а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да</w:t>
            </w:r>
          </w:p>
        </w:tc>
        <w:tc>
          <w:tcPr>
            <w:tcW w:w="1011" w:type="pct"/>
            <w:hideMark/>
          </w:tcPr>
          <w:p w14:paraId="1D01187E" w14:textId="77777777" w:rsidR="00D93FE0" w:rsidRPr="00B347AE" w:rsidRDefault="00D93FE0" w:rsidP="0006308C">
            <w:pPr>
              <w:suppressAutoHyphens w:val="0"/>
              <w:spacing w:after="200" w:line="276" w:lineRule="auto"/>
              <w:rPr>
                <w:rFonts w:ascii="Arial" w:eastAsia="Calibri" w:hAnsi="Arial" w:cs="Arial"/>
                <w:bCs/>
                <w:lang w:eastAsia="en-US"/>
              </w:rPr>
            </w:pPr>
            <w:proofErr w:type="gramStart"/>
            <w:r w:rsidRPr="00B347AE">
              <w:rPr>
                <w:rFonts w:ascii="Arial" w:eastAsia="Calibri" w:hAnsi="Arial" w:cs="Arial"/>
                <w:bCs/>
                <w:lang w:eastAsia="en-US"/>
              </w:rPr>
              <w:t>Россия, Кра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с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ноя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р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 xml:space="preserve">ский край, 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lastRenderedPageBreak/>
              <w:t>Ерм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а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ковский муниципал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ь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ный округ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, с. Раз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ъ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езжее, ул. С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а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янская, д.28</w:t>
            </w:r>
            <w:proofErr w:type="gramEnd"/>
          </w:p>
        </w:tc>
        <w:tc>
          <w:tcPr>
            <w:tcW w:w="737" w:type="pct"/>
          </w:tcPr>
          <w:p w14:paraId="4E156BD2" w14:textId="77777777" w:rsidR="00D93FE0" w:rsidRPr="00B347AE" w:rsidRDefault="00D93FE0" w:rsidP="0006308C">
            <w:pPr>
              <w:suppressAutoHyphens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B347AE">
              <w:rPr>
                <w:rFonts w:ascii="Arial" w:eastAsia="Calibri" w:hAnsi="Arial" w:cs="Arial"/>
                <w:color w:val="000000"/>
                <w:lang w:eastAsia="ru-RU"/>
              </w:rPr>
              <w:lastRenderedPageBreak/>
              <w:t>2025-2026</w:t>
            </w:r>
          </w:p>
        </w:tc>
        <w:tc>
          <w:tcPr>
            <w:tcW w:w="546" w:type="pct"/>
            <w:hideMark/>
          </w:tcPr>
          <w:p w14:paraId="26D62D29" w14:textId="77777777" w:rsidR="00D93FE0" w:rsidRPr="00B347AE" w:rsidRDefault="00D93FE0" w:rsidP="0006308C">
            <w:pPr>
              <w:suppressAutoHyphens w:val="0"/>
              <w:spacing w:after="200" w:line="276" w:lineRule="auto"/>
              <w:rPr>
                <w:rFonts w:ascii="Arial" w:eastAsia="Calibri" w:hAnsi="Arial" w:cs="Arial"/>
                <w:bCs/>
                <w:lang w:eastAsia="en-US"/>
              </w:rPr>
            </w:pPr>
            <w:r w:rsidRPr="00B347AE">
              <w:rPr>
                <w:rFonts w:ascii="Arial" w:eastAsia="Calibri" w:hAnsi="Arial" w:cs="Arial"/>
                <w:bCs/>
                <w:lang w:eastAsia="en-US"/>
              </w:rPr>
              <w:t xml:space="preserve">381,80 </w:t>
            </w:r>
          </w:p>
        </w:tc>
        <w:tc>
          <w:tcPr>
            <w:tcW w:w="741" w:type="pct"/>
            <w:vMerge w:val="restart"/>
            <w:hideMark/>
          </w:tcPr>
          <w:p w14:paraId="018F3785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Откр</w:t>
            </w:r>
            <w:r w:rsidRPr="00B347AE">
              <w:rPr>
                <w:rFonts w:ascii="Arial" w:eastAsia="Calibri" w:hAnsi="Arial" w:cs="Arial"/>
                <w:lang w:eastAsia="ru-RU"/>
              </w:rPr>
              <w:t>ы</w:t>
            </w:r>
            <w:r w:rsidRPr="00B347AE">
              <w:rPr>
                <w:rFonts w:ascii="Arial" w:eastAsia="Calibri" w:hAnsi="Arial" w:cs="Arial"/>
                <w:lang w:eastAsia="ru-RU"/>
              </w:rPr>
              <w:t>тый ау</w:t>
            </w:r>
            <w:r w:rsidRPr="00B347AE">
              <w:rPr>
                <w:rFonts w:ascii="Arial" w:eastAsia="Calibri" w:hAnsi="Arial" w:cs="Arial"/>
                <w:lang w:eastAsia="ru-RU"/>
              </w:rPr>
              <w:t>к</w:t>
            </w:r>
            <w:r w:rsidRPr="00B347AE">
              <w:rPr>
                <w:rFonts w:ascii="Arial" w:eastAsia="Calibri" w:hAnsi="Arial" w:cs="Arial"/>
                <w:lang w:eastAsia="ru-RU"/>
              </w:rPr>
              <w:t>цион</w:t>
            </w:r>
          </w:p>
        </w:tc>
      </w:tr>
      <w:tr w:rsidR="00D93FE0" w:rsidRPr="00B347AE" w14:paraId="45A98EDC" w14:textId="77777777" w:rsidTr="0006308C">
        <w:tc>
          <w:tcPr>
            <w:tcW w:w="191" w:type="pct"/>
            <w:vMerge/>
          </w:tcPr>
          <w:p w14:paraId="4A245E80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74" w:type="pct"/>
            <w:hideMark/>
          </w:tcPr>
          <w:p w14:paraId="704A26B2" w14:textId="77777777" w:rsidR="00D93FE0" w:rsidRPr="00B347AE" w:rsidRDefault="00D93FE0" w:rsidP="000630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10.2</w:t>
            </w:r>
          </w:p>
        </w:tc>
        <w:tc>
          <w:tcPr>
            <w:tcW w:w="1500" w:type="pct"/>
            <w:hideMark/>
          </w:tcPr>
          <w:p w14:paraId="67BB5E77" w14:textId="77777777" w:rsidR="00D93FE0" w:rsidRPr="00B347AE" w:rsidRDefault="00D93FE0" w:rsidP="0006308C">
            <w:pPr>
              <w:suppressAutoHyphens w:val="0"/>
              <w:spacing w:after="200" w:line="276" w:lineRule="auto"/>
              <w:rPr>
                <w:rFonts w:ascii="Arial" w:eastAsia="Calibri" w:hAnsi="Arial" w:cs="Arial"/>
                <w:bCs/>
                <w:lang w:eastAsia="en-US"/>
              </w:rPr>
            </w:pPr>
            <w:r w:rsidRPr="00B347AE">
              <w:rPr>
                <w:rFonts w:ascii="Arial" w:eastAsia="Calibri" w:hAnsi="Arial" w:cs="Arial"/>
                <w:bCs/>
                <w:lang w:eastAsia="en-US"/>
              </w:rPr>
              <w:t>Земельный участок с кадастровым н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о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мером 24:13:2701001:43</w:t>
            </w:r>
          </w:p>
        </w:tc>
        <w:tc>
          <w:tcPr>
            <w:tcW w:w="1011" w:type="pct"/>
            <w:hideMark/>
          </w:tcPr>
          <w:p w14:paraId="1A23F956" w14:textId="77777777" w:rsidR="00D93FE0" w:rsidRPr="00B347AE" w:rsidRDefault="00D93FE0" w:rsidP="0006308C">
            <w:pPr>
              <w:suppressAutoHyphens w:val="0"/>
              <w:spacing w:after="200" w:line="276" w:lineRule="auto"/>
              <w:rPr>
                <w:rFonts w:ascii="Arial" w:eastAsia="Calibri" w:hAnsi="Arial" w:cs="Arial"/>
                <w:bCs/>
                <w:lang w:eastAsia="en-US"/>
              </w:rPr>
            </w:pPr>
            <w:proofErr w:type="gramStart"/>
            <w:r w:rsidRPr="00B347AE">
              <w:rPr>
                <w:rFonts w:ascii="Arial" w:eastAsia="Calibri" w:hAnsi="Arial" w:cs="Arial"/>
                <w:bCs/>
                <w:lang w:eastAsia="en-US"/>
              </w:rPr>
              <w:t>Россия, Кра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с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ноя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р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 xml:space="preserve">ский край, 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Ерм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а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ковский муниципал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ь</w:t>
            </w:r>
            <w:r w:rsidR="00AB5A72" w:rsidRPr="00B347AE">
              <w:rPr>
                <w:rFonts w:ascii="Arial" w:eastAsia="Calibri" w:hAnsi="Arial" w:cs="Arial"/>
                <w:bCs/>
                <w:lang w:eastAsia="ru-RU"/>
              </w:rPr>
              <w:t>ный округ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, с. Раз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ъ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езжее, ул. С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а</w:t>
            </w:r>
            <w:r w:rsidRPr="00B347AE">
              <w:rPr>
                <w:rFonts w:ascii="Arial" w:eastAsia="Calibri" w:hAnsi="Arial" w:cs="Arial"/>
                <w:bCs/>
                <w:lang w:eastAsia="en-US"/>
              </w:rPr>
              <w:t>янская, д.28</w:t>
            </w:r>
            <w:proofErr w:type="gramEnd"/>
          </w:p>
        </w:tc>
        <w:tc>
          <w:tcPr>
            <w:tcW w:w="737" w:type="pct"/>
          </w:tcPr>
          <w:p w14:paraId="7121269D" w14:textId="77777777" w:rsidR="00D93FE0" w:rsidRPr="00B347AE" w:rsidRDefault="00D93FE0" w:rsidP="0006308C">
            <w:pPr>
              <w:suppressAutoHyphens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46" w:type="pct"/>
            <w:hideMark/>
          </w:tcPr>
          <w:p w14:paraId="1FD35517" w14:textId="77777777" w:rsidR="00D93FE0" w:rsidRPr="00B347AE" w:rsidRDefault="00D93FE0" w:rsidP="0006308C">
            <w:pPr>
              <w:suppressAutoHyphens w:val="0"/>
              <w:spacing w:after="200" w:line="276" w:lineRule="auto"/>
              <w:rPr>
                <w:rFonts w:ascii="Arial" w:eastAsia="Calibri" w:hAnsi="Arial" w:cs="Arial"/>
                <w:bCs/>
                <w:lang w:eastAsia="en-US"/>
              </w:rPr>
            </w:pPr>
            <w:r w:rsidRPr="00B347AE">
              <w:rPr>
                <w:rFonts w:ascii="Arial" w:eastAsia="Calibri" w:hAnsi="Arial" w:cs="Arial"/>
                <w:bCs/>
                <w:lang w:eastAsia="en-US"/>
              </w:rPr>
              <w:t>1 901,00</w:t>
            </w:r>
          </w:p>
        </w:tc>
        <w:tc>
          <w:tcPr>
            <w:tcW w:w="741" w:type="pct"/>
            <w:vMerge/>
            <w:hideMark/>
          </w:tcPr>
          <w:p w14:paraId="0974172B" w14:textId="77777777" w:rsidR="00D93FE0" w:rsidRPr="00B347AE" w:rsidRDefault="00D93FE0" w:rsidP="0006308C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</w:tr>
    </w:tbl>
    <w:p w14:paraId="14DA5748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</w:p>
    <w:p w14:paraId="175311F7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 xml:space="preserve">3. Приоритеты политики органов местного самоуправления Ермаковского </w:t>
      </w:r>
      <w:r w:rsidR="00211208" w:rsidRPr="00B347AE">
        <w:rPr>
          <w:rFonts w:ascii="Arial" w:hAnsi="Arial" w:cs="Arial"/>
          <w:bCs/>
          <w:lang w:eastAsia="ru-RU"/>
        </w:rPr>
        <w:t>муниципального округа</w:t>
      </w:r>
      <w:r w:rsidRPr="00B347AE">
        <w:rPr>
          <w:rFonts w:ascii="Arial" w:hAnsi="Arial" w:cs="Arial"/>
          <w:bCs/>
          <w:lang w:eastAsia="ru-RU"/>
        </w:rPr>
        <w:t xml:space="preserve"> в сфере реализации подпрограммы, цели, задачи и пок</w:t>
      </w:r>
      <w:r w:rsidRPr="00B347AE">
        <w:rPr>
          <w:rFonts w:ascii="Arial" w:hAnsi="Arial" w:cs="Arial"/>
          <w:bCs/>
          <w:lang w:eastAsia="ru-RU"/>
        </w:rPr>
        <w:t>а</w:t>
      </w:r>
      <w:r w:rsidRPr="00B347AE">
        <w:rPr>
          <w:rFonts w:ascii="Arial" w:hAnsi="Arial" w:cs="Arial"/>
          <w:bCs/>
          <w:lang w:eastAsia="ru-RU"/>
        </w:rPr>
        <w:t>затели (индикаторы) достижения целей и решения задач, описание основных ожидаемых конечных результатов подпрограммы, сроков реализации подпр</w:t>
      </w:r>
      <w:r w:rsidRPr="00B347AE">
        <w:rPr>
          <w:rFonts w:ascii="Arial" w:hAnsi="Arial" w:cs="Arial"/>
          <w:bCs/>
          <w:lang w:eastAsia="ru-RU"/>
        </w:rPr>
        <w:t>о</w:t>
      </w:r>
      <w:r w:rsidRPr="00B347AE">
        <w:rPr>
          <w:rFonts w:ascii="Arial" w:hAnsi="Arial" w:cs="Arial"/>
          <w:bCs/>
          <w:lang w:eastAsia="ru-RU"/>
        </w:rPr>
        <w:t>граммы.</w:t>
      </w:r>
    </w:p>
    <w:p w14:paraId="68E4FC08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lang w:eastAsia="ru-RU"/>
        </w:rPr>
      </w:pPr>
    </w:p>
    <w:p w14:paraId="33A5ADCD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 xml:space="preserve">Приоритеты политики органов местного самоуправления Ермаковского </w:t>
      </w:r>
      <w:r w:rsidR="00211208" w:rsidRPr="00B347AE">
        <w:rPr>
          <w:rFonts w:ascii="Arial" w:hAnsi="Arial" w:cs="Arial"/>
          <w:bCs/>
          <w:lang w:eastAsia="ru-RU"/>
        </w:rPr>
        <w:t>м</w:t>
      </w:r>
      <w:r w:rsidR="00211208" w:rsidRPr="00B347AE">
        <w:rPr>
          <w:rFonts w:ascii="Arial" w:hAnsi="Arial" w:cs="Arial"/>
          <w:bCs/>
          <w:lang w:eastAsia="ru-RU"/>
        </w:rPr>
        <w:t>у</w:t>
      </w:r>
      <w:r w:rsidR="00211208" w:rsidRPr="00B347AE">
        <w:rPr>
          <w:rFonts w:ascii="Arial" w:hAnsi="Arial" w:cs="Arial"/>
          <w:bCs/>
          <w:lang w:eastAsia="ru-RU"/>
        </w:rPr>
        <w:t>ниципального округа</w:t>
      </w:r>
      <w:r w:rsidRPr="00B347AE">
        <w:rPr>
          <w:rFonts w:ascii="Arial" w:hAnsi="Arial" w:cs="Arial"/>
          <w:bCs/>
          <w:lang w:eastAsia="ru-RU"/>
        </w:rPr>
        <w:t xml:space="preserve"> в сфере реализации подпрограммы на период до 202</w:t>
      </w:r>
      <w:r w:rsidR="00015E78" w:rsidRPr="00B347AE">
        <w:rPr>
          <w:rFonts w:ascii="Arial" w:hAnsi="Arial" w:cs="Arial"/>
          <w:bCs/>
          <w:lang w:eastAsia="ru-RU"/>
        </w:rPr>
        <w:t>8</w:t>
      </w:r>
      <w:r w:rsidRPr="00B347AE">
        <w:rPr>
          <w:rFonts w:ascii="Arial" w:hAnsi="Arial" w:cs="Arial"/>
          <w:bCs/>
          <w:lang w:eastAsia="ru-RU"/>
        </w:rPr>
        <w:t xml:space="preserve"> года сформированы с учетом целей и задач, представленных в Фед</w:t>
      </w:r>
      <w:r w:rsidRPr="00B347AE">
        <w:rPr>
          <w:rFonts w:ascii="Arial" w:hAnsi="Arial" w:cs="Arial"/>
          <w:bCs/>
          <w:lang w:eastAsia="ru-RU"/>
        </w:rPr>
        <w:t>е</w:t>
      </w:r>
      <w:r w:rsidRPr="00B347AE">
        <w:rPr>
          <w:rFonts w:ascii="Arial" w:hAnsi="Arial" w:cs="Arial"/>
          <w:bCs/>
          <w:lang w:eastAsia="ru-RU"/>
        </w:rPr>
        <w:t>ральном законе от 06.10.2003 года «№ 131-ФЗ «Об общих принципах организации местного сам</w:t>
      </w:r>
      <w:r w:rsidRPr="00B347AE">
        <w:rPr>
          <w:rFonts w:ascii="Arial" w:hAnsi="Arial" w:cs="Arial"/>
          <w:bCs/>
          <w:lang w:eastAsia="ru-RU"/>
        </w:rPr>
        <w:t>о</w:t>
      </w:r>
      <w:r w:rsidRPr="00B347AE">
        <w:rPr>
          <w:rFonts w:ascii="Arial" w:hAnsi="Arial" w:cs="Arial"/>
          <w:bCs/>
          <w:lang w:eastAsia="ru-RU"/>
        </w:rPr>
        <w:t>управления в Российской Федерации». В соответствии со ст.15 Федеральном з</w:t>
      </w:r>
      <w:r w:rsidRPr="00B347AE">
        <w:rPr>
          <w:rFonts w:ascii="Arial" w:hAnsi="Arial" w:cs="Arial"/>
          <w:bCs/>
          <w:lang w:eastAsia="ru-RU"/>
        </w:rPr>
        <w:t>а</w:t>
      </w:r>
      <w:r w:rsidRPr="00B347AE">
        <w:rPr>
          <w:rFonts w:ascii="Arial" w:hAnsi="Arial" w:cs="Arial"/>
          <w:bCs/>
          <w:lang w:eastAsia="ru-RU"/>
        </w:rPr>
        <w:t>коне от 06.10.2003 года «№ 131-ФЗ «Об общих принципах организации мес</w:t>
      </w:r>
      <w:r w:rsidRPr="00B347AE">
        <w:rPr>
          <w:rFonts w:ascii="Arial" w:hAnsi="Arial" w:cs="Arial"/>
          <w:bCs/>
          <w:lang w:eastAsia="ru-RU"/>
        </w:rPr>
        <w:t>т</w:t>
      </w:r>
      <w:r w:rsidRPr="00B347AE">
        <w:rPr>
          <w:rFonts w:ascii="Arial" w:hAnsi="Arial" w:cs="Arial"/>
          <w:bCs/>
          <w:lang w:eastAsia="ru-RU"/>
        </w:rPr>
        <w:t>ного самоуправления в Российской Федерации» к вопросам местного значения отнес</w:t>
      </w:r>
      <w:r w:rsidRPr="00B347AE">
        <w:rPr>
          <w:rFonts w:ascii="Arial" w:hAnsi="Arial" w:cs="Arial"/>
          <w:bCs/>
          <w:lang w:eastAsia="ru-RU"/>
        </w:rPr>
        <w:t>е</w:t>
      </w:r>
      <w:r w:rsidRPr="00B347AE">
        <w:rPr>
          <w:rFonts w:ascii="Arial" w:hAnsi="Arial" w:cs="Arial"/>
          <w:bCs/>
          <w:lang w:eastAsia="ru-RU"/>
        </w:rPr>
        <w:t>но владение, пользование и распоряжение имуществом, находящимся в муниц</w:t>
      </w:r>
      <w:r w:rsidRPr="00B347AE">
        <w:rPr>
          <w:rFonts w:ascii="Arial" w:hAnsi="Arial" w:cs="Arial"/>
          <w:bCs/>
          <w:lang w:eastAsia="ru-RU"/>
        </w:rPr>
        <w:t>и</w:t>
      </w:r>
      <w:r w:rsidRPr="00B347AE">
        <w:rPr>
          <w:rFonts w:ascii="Arial" w:hAnsi="Arial" w:cs="Arial"/>
          <w:bCs/>
          <w:lang w:eastAsia="ru-RU"/>
        </w:rPr>
        <w:t>пальной собственности Ермаковск</w:t>
      </w:r>
      <w:r w:rsidRPr="00B347AE">
        <w:rPr>
          <w:rFonts w:ascii="Arial" w:hAnsi="Arial" w:cs="Arial"/>
          <w:bCs/>
          <w:lang w:eastAsia="ru-RU"/>
        </w:rPr>
        <w:t>о</w:t>
      </w:r>
      <w:r w:rsidRPr="00B347AE">
        <w:rPr>
          <w:rFonts w:ascii="Arial" w:hAnsi="Arial" w:cs="Arial"/>
          <w:bCs/>
          <w:lang w:eastAsia="ru-RU"/>
        </w:rPr>
        <w:t xml:space="preserve">го </w:t>
      </w:r>
      <w:r w:rsidR="00211208" w:rsidRPr="00B347AE">
        <w:rPr>
          <w:rFonts w:ascii="Arial" w:hAnsi="Arial" w:cs="Arial"/>
          <w:bCs/>
          <w:lang w:eastAsia="ru-RU"/>
        </w:rPr>
        <w:t>муниципального округа</w:t>
      </w:r>
      <w:r w:rsidRPr="00B347AE">
        <w:rPr>
          <w:rFonts w:ascii="Arial" w:hAnsi="Arial" w:cs="Arial"/>
          <w:bCs/>
          <w:lang w:eastAsia="ru-RU"/>
        </w:rPr>
        <w:t>.</w:t>
      </w:r>
    </w:p>
    <w:p w14:paraId="760964B7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Цель подпрограммы «Эффективное управление муниципальным имущ</w:t>
      </w:r>
      <w:r w:rsidRPr="00B347AE">
        <w:rPr>
          <w:rFonts w:ascii="Arial" w:hAnsi="Arial" w:cs="Arial"/>
          <w:bCs/>
          <w:lang w:eastAsia="ru-RU"/>
        </w:rPr>
        <w:t>е</w:t>
      </w:r>
      <w:r w:rsidRPr="00B347AE">
        <w:rPr>
          <w:rFonts w:ascii="Arial" w:hAnsi="Arial" w:cs="Arial"/>
          <w:bCs/>
          <w:lang w:eastAsia="ru-RU"/>
        </w:rPr>
        <w:t>ством» (далее - Подпрограмма) - Обеспечение управления муниципальным им</w:t>
      </w:r>
      <w:r w:rsidRPr="00B347AE">
        <w:rPr>
          <w:rFonts w:ascii="Arial" w:hAnsi="Arial" w:cs="Arial"/>
          <w:bCs/>
          <w:lang w:eastAsia="ru-RU"/>
        </w:rPr>
        <w:t>у</w:t>
      </w:r>
      <w:r w:rsidRPr="00B347AE">
        <w:rPr>
          <w:rFonts w:ascii="Arial" w:hAnsi="Arial" w:cs="Arial"/>
          <w:bCs/>
          <w:lang w:eastAsia="ru-RU"/>
        </w:rPr>
        <w:t>ществом в целях получения доходов от использования имущества и снижения расходов на содержание неиспользуемого имущества.</w:t>
      </w:r>
    </w:p>
    <w:p w14:paraId="6169B91D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Достижение обозначенной цели осуществляется посредством реализации поставленных задач:</w:t>
      </w:r>
    </w:p>
    <w:p w14:paraId="2FEF7876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- увеличение доходов от продажи муниципального имущества;</w:t>
      </w:r>
    </w:p>
    <w:p w14:paraId="10ED0210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- увеличение доходов от сдачи в аренду муниципального имущ</w:t>
      </w:r>
      <w:r w:rsidRPr="00B347AE">
        <w:rPr>
          <w:rFonts w:ascii="Arial" w:hAnsi="Arial" w:cs="Arial"/>
          <w:bCs/>
          <w:lang w:eastAsia="ru-RU"/>
        </w:rPr>
        <w:t>е</w:t>
      </w:r>
      <w:r w:rsidRPr="00B347AE">
        <w:rPr>
          <w:rFonts w:ascii="Arial" w:hAnsi="Arial" w:cs="Arial"/>
          <w:bCs/>
          <w:lang w:eastAsia="ru-RU"/>
        </w:rPr>
        <w:t>ства;</w:t>
      </w:r>
    </w:p>
    <w:p w14:paraId="6F74E651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- обеспечение сохранности имущества муниципальной казны;</w:t>
      </w:r>
    </w:p>
    <w:p w14:paraId="72B4AEB4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  <w:bCs/>
          <w:lang w:eastAsia="ru-RU"/>
        </w:rPr>
        <w:t>- п</w:t>
      </w:r>
      <w:r w:rsidRPr="00B347AE">
        <w:rPr>
          <w:rFonts w:ascii="Arial" w:hAnsi="Arial" w:cs="Arial"/>
        </w:rPr>
        <w:t>роведение экспертизы на соответствие условий поставки приобретаем</w:t>
      </w:r>
      <w:r w:rsidRPr="00B347AE">
        <w:rPr>
          <w:rFonts w:ascii="Arial" w:hAnsi="Arial" w:cs="Arial"/>
        </w:rPr>
        <w:t>о</w:t>
      </w:r>
      <w:r w:rsidRPr="00B347AE">
        <w:rPr>
          <w:rFonts w:ascii="Arial" w:hAnsi="Arial" w:cs="Arial"/>
        </w:rPr>
        <w:t>го имущества в рамках муниципального контракта в соответствии с те</w:t>
      </w:r>
      <w:r w:rsidRPr="00B347AE">
        <w:rPr>
          <w:rFonts w:ascii="Arial" w:hAnsi="Arial" w:cs="Arial"/>
        </w:rPr>
        <w:t>х</w:t>
      </w:r>
      <w:r w:rsidRPr="00B347AE">
        <w:rPr>
          <w:rFonts w:ascii="Arial" w:hAnsi="Arial" w:cs="Arial"/>
        </w:rPr>
        <w:t>ническим заданием.</w:t>
      </w:r>
    </w:p>
    <w:p w14:paraId="189F2435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  <w:bCs/>
          <w:lang w:eastAsia="ru-RU"/>
        </w:rPr>
        <w:t>Оценкой эффективности реализации подпрограммы является не только прямой эффект увеличения доходов бюджета от управления имуществом, но и объем возможных расходов, которых удалось изб</w:t>
      </w:r>
      <w:r w:rsidRPr="00B347AE">
        <w:rPr>
          <w:rFonts w:ascii="Arial" w:hAnsi="Arial" w:cs="Arial"/>
          <w:bCs/>
          <w:lang w:eastAsia="ru-RU"/>
        </w:rPr>
        <w:t>е</w:t>
      </w:r>
      <w:r w:rsidRPr="00B347AE">
        <w:rPr>
          <w:rFonts w:ascii="Arial" w:hAnsi="Arial" w:cs="Arial"/>
          <w:bCs/>
          <w:lang w:eastAsia="ru-RU"/>
        </w:rPr>
        <w:t>жать.</w:t>
      </w:r>
    </w:p>
    <w:p w14:paraId="2C3CBFA0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  <w:bCs/>
          <w:lang w:eastAsia="ru-RU"/>
        </w:rPr>
        <w:t>В процессе реализации подпрограммы ожидается получение следующих результатов:</w:t>
      </w:r>
    </w:p>
    <w:p w14:paraId="319023B5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  <w:lang w:eastAsia="ru-RU"/>
        </w:rPr>
        <w:t>- увеличение доходов от реализации имущества;</w:t>
      </w:r>
    </w:p>
    <w:p w14:paraId="01B6B4A5" w14:textId="77777777" w:rsidR="00B72C49" w:rsidRPr="00B347AE" w:rsidRDefault="00B72C49" w:rsidP="00B347A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t>- увеличение доходов от сдачи имущества в аренду.</w:t>
      </w:r>
    </w:p>
    <w:p w14:paraId="593CC1E8" w14:textId="77777777" w:rsidR="00B72C49" w:rsidRPr="00B347AE" w:rsidRDefault="00B72C49" w:rsidP="00B347A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bCs/>
          <w:lang w:eastAsia="ru-RU"/>
        </w:rPr>
        <w:lastRenderedPageBreak/>
        <w:t>Подпрог</w:t>
      </w:r>
      <w:r w:rsidR="00433182" w:rsidRPr="00B347AE">
        <w:rPr>
          <w:rFonts w:ascii="Arial" w:hAnsi="Arial" w:cs="Arial"/>
          <w:bCs/>
          <w:lang w:eastAsia="ru-RU"/>
        </w:rPr>
        <w:t xml:space="preserve">рамма </w:t>
      </w:r>
      <w:proofErr w:type="gramStart"/>
      <w:r w:rsidR="00433182" w:rsidRPr="00B347AE">
        <w:rPr>
          <w:rFonts w:ascii="Arial" w:hAnsi="Arial" w:cs="Arial"/>
          <w:bCs/>
          <w:lang w:eastAsia="ru-RU"/>
        </w:rPr>
        <w:t>рассчитана</w:t>
      </w:r>
      <w:proofErr w:type="gramEnd"/>
      <w:r w:rsidR="00433182" w:rsidRPr="00B347AE">
        <w:rPr>
          <w:rFonts w:ascii="Arial" w:hAnsi="Arial" w:cs="Arial"/>
          <w:bCs/>
          <w:lang w:eastAsia="ru-RU"/>
        </w:rPr>
        <w:t xml:space="preserve"> на период с 20</w:t>
      </w:r>
      <w:r w:rsidR="0000354B" w:rsidRPr="00B347AE">
        <w:rPr>
          <w:rFonts w:ascii="Arial" w:hAnsi="Arial" w:cs="Arial"/>
          <w:bCs/>
          <w:lang w:eastAsia="ru-RU"/>
        </w:rPr>
        <w:t>14</w:t>
      </w:r>
      <w:r w:rsidRPr="00B347AE">
        <w:rPr>
          <w:rFonts w:ascii="Arial" w:hAnsi="Arial" w:cs="Arial"/>
          <w:bCs/>
          <w:lang w:eastAsia="ru-RU"/>
        </w:rPr>
        <w:t xml:space="preserve"> по 202</w:t>
      </w:r>
      <w:r w:rsidR="00015E78" w:rsidRPr="00B347AE">
        <w:rPr>
          <w:rFonts w:ascii="Arial" w:hAnsi="Arial" w:cs="Arial"/>
          <w:bCs/>
          <w:lang w:eastAsia="ru-RU"/>
        </w:rPr>
        <w:t>8</w:t>
      </w:r>
      <w:r w:rsidRPr="00B347AE">
        <w:rPr>
          <w:rFonts w:ascii="Arial" w:hAnsi="Arial" w:cs="Arial"/>
          <w:bCs/>
          <w:lang w:eastAsia="ru-RU"/>
        </w:rPr>
        <w:t xml:space="preserve"> годы. Подпрограмма не имеет строгой разбивки на этапы, мероприятия реализуются на </w:t>
      </w:r>
      <w:proofErr w:type="gramStart"/>
      <w:r w:rsidRPr="00B347AE">
        <w:rPr>
          <w:rFonts w:ascii="Arial" w:hAnsi="Arial" w:cs="Arial"/>
          <w:bCs/>
          <w:lang w:eastAsia="ru-RU"/>
        </w:rPr>
        <w:t>протяжении</w:t>
      </w:r>
      <w:proofErr w:type="gramEnd"/>
      <w:r w:rsidRPr="00B347AE">
        <w:rPr>
          <w:rFonts w:ascii="Arial" w:hAnsi="Arial" w:cs="Arial"/>
          <w:bCs/>
          <w:lang w:eastAsia="ru-RU"/>
        </w:rPr>
        <w:t xml:space="preserve"> всего срока реализации Подпрограммы.</w:t>
      </w:r>
    </w:p>
    <w:p w14:paraId="0AE7C252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lang w:eastAsia="ru-RU"/>
        </w:rPr>
      </w:pPr>
    </w:p>
    <w:p w14:paraId="78167085" w14:textId="77777777" w:rsidR="00B72C49" w:rsidRPr="00B347AE" w:rsidRDefault="00B72C49" w:rsidP="009F5CEA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t xml:space="preserve">Таблица </w:t>
      </w:r>
      <w:r w:rsidR="00AC73C1" w:rsidRPr="00B347AE">
        <w:rPr>
          <w:rFonts w:ascii="Arial" w:hAnsi="Arial" w:cs="Arial"/>
          <w:lang w:eastAsia="ru-RU"/>
        </w:rPr>
        <w:t>1</w:t>
      </w:r>
    </w:p>
    <w:p w14:paraId="0FE78904" w14:textId="77777777" w:rsidR="00573F25" w:rsidRPr="00B347AE" w:rsidRDefault="00573F25" w:rsidP="00B347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</w:p>
    <w:p w14:paraId="40802B1B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t>Сведения о показателях (индикаторах) подпрограммы муниципальной пр</w:t>
      </w:r>
      <w:r w:rsidRPr="00B347AE">
        <w:rPr>
          <w:rFonts w:ascii="Arial" w:hAnsi="Arial" w:cs="Arial"/>
          <w:lang w:eastAsia="ru-RU"/>
        </w:rPr>
        <w:t>о</w:t>
      </w:r>
      <w:r w:rsidRPr="00B347AE">
        <w:rPr>
          <w:rFonts w:ascii="Arial" w:hAnsi="Arial" w:cs="Arial"/>
          <w:lang w:eastAsia="ru-RU"/>
        </w:rPr>
        <w:t>граммы</w:t>
      </w:r>
    </w:p>
    <w:p w14:paraId="10027DAF" w14:textId="77777777" w:rsidR="00573F25" w:rsidRPr="00B347AE" w:rsidRDefault="00573F25" w:rsidP="00B347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07"/>
        <w:gridCol w:w="1588"/>
        <w:gridCol w:w="1453"/>
        <w:gridCol w:w="1093"/>
        <w:gridCol w:w="620"/>
        <w:gridCol w:w="724"/>
        <w:gridCol w:w="724"/>
        <w:gridCol w:w="724"/>
        <w:gridCol w:w="724"/>
        <w:gridCol w:w="724"/>
        <w:gridCol w:w="724"/>
      </w:tblGrid>
      <w:tr w:rsidR="00DD3D34" w:rsidRPr="00B347AE" w14:paraId="438D0E18" w14:textId="77777777" w:rsidTr="009F5CEA">
        <w:tc>
          <w:tcPr>
            <w:tcW w:w="214" w:type="pct"/>
            <w:vMerge w:val="restart"/>
          </w:tcPr>
          <w:p w14:paraId="4A9C5201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 xml:space="preserve">№ </w:t>
            </w:r>
            <w:proofErr w:type="gramStart"/>
            <w:r w:rsidRPr="00B347AE">
              <w:rPr>
                <w:rFonts w:ascii="Arial" w:hAnsi="Arial" w:cs="Arial"/>
                <w:lang w:eastAsia="en-US"/>
              </w:rPr>
              <w:t>п</w:t>
            </w:r>
            <w:proofErr w:type="gramEnd"/>
            <w:r w:rsidRPr="00B347AE">
              <w:rPr>
                <w:rFonts w:ascii="Arial" w:hAnsi="Arial" w:cs="Arial"/>
                <w:lang w:eastAsia="en-US"/>
              </w:rPr>
              <w:t>/п</w:t>
            </w:r>
          </w:p>
        </w:tc>
        <w:tc>
          <w:tcPr>
            <w:tcW w:w="835" w:type="pct"/>
            <w:vMerge w:val="restart"/>
          </w:tcPr>
          <w:p w14:paraId="6A02C960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Задачи, направле</w:t>
            </w:r>
            <w:r w:rsidRPr="00B347AE">
              <w:rPr>
                <w:rFonts w:ascii="Arial" w:hAnsi="Arial" w:cs="Arial"/>
                <w:lang w:eastAsia="en-US"/>
              </w:rPr>
              <w:t>н</w:t>
            </w:r>
            <w:r w:rsidRPr="00B347AE">
              <w:rPr>
                <w:rFonts w:ascii="Arial" w:hAnsi="Arial" w:cs="Arial"/>
                <w:lang w:eastAsia="en-US"/>
              </w:rPr>
              <w:t>ные на д</w:t>
            </w:r>
            <w:r w:rsidRPr="00B347AE">
              <w:rPr>
                <w:rFonts w:ascii="Arial" w:hAnsi="Arial" w:cs="Arial"/>
                <w:lang w:eastAsia="en-US"/>
              </w:rPr>
              <w:t>о</w:t>
            </w:r>
            <w:r w:rsidRPr="00B347AE">
              <w:rPr>
                <w:rFonts w:ascii="Arial" w:hAnsi="Arial" w:cs="Arial"/>
                <w:lang w:eastAsia="en-US"/>
              </w:rPr>
              <w:t>стиж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ние цели</w:t>
            </w:r>
          </w:p>
        </w:tc>
        <w:tc>
          <w:tcPr>
            <w:tcW w:w="764" w:type="pct"/>
            <w:vMerge w:val="restart"/>
          </w:tcPr>
          <w:p w14:paraId="07F45FFD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Наимен</w:t>
            </w:r>
            <w:r w:rsidRPr="00B347AE">
              <w:rPr>
                <w:rFonts w:ascii="Arial" w:hAnsi="Arial" w:cs="Arial"/>
                <w:lang w:eastAsia="en-US"/>
              </w:rPr>
              <w:t>о</w:t>
            </w:r>
            <w:r w:rsidRPr="00B347AE">
              <w:rPr>
                <w:rFonts w:ascii="Arial" w:hAnsi="Arial" w:cs="Arial"/>
                <w:lang w:eastAsia="en-US"/>
              </w:rPr>
              <w:t>вание и</w:t>
            </w:r>
            <w:r w:rsidRPr="00B347AE">
              <w:rPr>
                <w:rFonts w:ascii="Arial" w:hAnsi="Arial" w:cs="Arial"/>
                <w:lang w:eastAsia="en-US"/>
              </w:rPr>
              <w:t>н</w:t>
            </w:r>
            <w:r w:rsidRPr="00B347AE">
              <w:rPr>
                <w:rFonts w:ascii="Arial" w:hAnsi="Arial" w:cs="Arial"/>
                <w:lang w:eastAsia="en-US"/>
              </w:rPr>
              <w:t>дикатора (показат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ля)</w:t>
            </w:r>
          </w:p>
        </w:tc>
        <w:tc>
          <w:tcPr>
            <w:tcW w:w="575" w:type="pct"/>
            <w:vMerge w:val="restart"/>
          </w:tcPr>
          <w:p w14:paraId="451326E8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Ед. и</w:t>
            </w:r>
            <w:r w:rsidRPr="00B347AE">
              <w:rPr>
                <w:rFonts w:ascii="Arial" w:hAnsi="Arial" w:cs="Arial"/>
                <w:lang w:eastAsia="en-US"/>
              </w:rPr>
              <w:t>з</w:t>
            </w:r>
            <w:r w:rsidRPr="00B347AE">
              <w:rPr>
                <w:rFonts w:ascii="Arial" w:hAnsi="Arial" w:cs="Arial"/>
                <w:lang w:eastAsia="en-US"/>
              </w:rPr>
              <w:t>мер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ния</w:t>
            </w:r>
          </w:p>
        </w:tc>
        <w:tc>
          <w:tcPr>
            <w:tcW w:w="2611" w:type="pct"/>
            <w:gridSpan w:val="7"/>
          </w:tcPr>
          <w:p w14:paraId="0AC85C64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Значения показателей (факт испо</w:t>
            </w:r>
            <w:r w:rsidRPr="00B347AE">
              <w:rPr>
                <w:rFonts w:ascii="Arial" w:hAnsi="Arial" w:cs="Arial"/>
                <w:lang w:eastAsia="en-US"/>
              </w:rPr>
              <w:t>л</w:t>
            </w:r>
            <w:r w:rsidRPr="00B347AE">
              <w:rPr>
                <w:rFonts w:ascii="Arial" w:hAnsi="Arial" w:cs="Arial"/>
                <w:lang w:eastAsia="en-US"/>
              </w:rPr>
              <w:t>нения)</w:t>
            </w:r>
          </w:p>
        </w:tc>
      </w:tr>
      <w:tr w:rsidR="00DD3D34" w:rsidRPr="00B347AE" w14:paraId="77DCCB13" w14:textId="77777777" w:rsidTr="009F5CEA">
        <w:tc>
          <w:tcPr>
            <w:tcW w:w="214" w:type="pct"/>
            <w:vMerge/>
          </w:tcPr>
          <w:p w14:paraId="1562772D" w14:textId="77777777" w:rsidR="00B72C49" w:rsidRPr="00B347AE" w:rsidRDefault="00B72C49" w:rsidP="009F5CEA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35" w:type="pct"/>
            <w:vMerge/>
          </w:tcPr>
          <w:p w14:paraId="7D82C59F" w14:textId="77777777" w:rsidR="00B72C49" w:rsidRPr="00B347AE" w:rsidRDefault="00B72C49" w:rsidP="009F5CEA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64" w:type="pct"/>
            <w:vMerge/>
          </w:tcPr>
          <w:p w14:paraId="1CE46185" w14:textId="77777777" w:rsidR="00B72C49" w:rsidRPr="00B347AE" w:rsidRDefault="00B72C49" w:rsidP="009F5CEA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75" w:type="pct"/>
            <w:vMerge/>
          </w:tcPr>
          <w:p w14:paraId="007DEF6E" w14:textId="77777777" w:rsidR="00B72C49" w:rsidRPr="00B347AE" w:rsidRDefault="00B72C49" w:rsidP="009F5CEA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26" w:type="pct"/>
          </w:tcPr>
          <w:p w14:paraId="7A5706B4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2014</w:t>
            </w:r>
          </w:p>
        </w:tc>
        <w:tc>
          <w:tcPr>
            <w:tcW w:w="381" w:type="pct"/>
          </w:tcPr>
          <w:p w14:paraId="77A92CFC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2015</w:t>
            </w:r>
          </w:p>
        </w:tc>
        <w:tc>
          <w:tcPr>
            <w:tcW w:w="381" w:type="pct"/>
          </w:tcPr>
          <w:p w14:paraId="302FC632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2016</w:t>
            </w:r>
          </w:p>
        </w:tc>
        <w:tc>
          <w:tcPr>
            <w:tcW w:w="381" w:type="pct"/>
          </w:tcPr>
          <w:p w14:paraId="33D32F60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2017</w:t>
            </w:r>
          </w:p>
        </w:tc>
        <w:tc>
          <w:tcPr>
            <w:tcW w:w="381" w:type="pct"/>
          </w:tcPr>
          <w:p w14:paraId="47CD4D17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2018</w:t>
            </w:r>
          </w:p>
        </w:tc>
        <w:tc>
          <w:tcPr>
            <w:tcW w:w="381" w:type="pct"/>
          </w:tcPr>
          <w:p w14:paraId="2A1355AE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2019</w:t>
            </w:r>
          </w:p>
        </w:tc>
        <w:tc>
          <w:tcPr>
            <w:tcW w:w="381" w:type="pct"/>
          </w:tcPr>
          <w:p w14:paraId="42CAC462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2020</w:t>
            </w:r>
          </w:p>
        </w:tc>
      </w:tr>
      <w:tr w:rsidR="00DD3D34" w:rsidRPr="00B347AE" w14:paraId="650D0DDB" w14:textId="77777777" w:rsidTr="009F5CEA">
        <w:tc>
          <w:tcPr>
            <w:tcW w:w="214" w:type="pct"/>
          </w:tcPr>
          <w:p w14:paraId="6C67922F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835" w:type="pct"/>
          </w:tcPr>
          <w:p w14:paraId="5C5FFFB2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764" w:type="pct"/>
          </w:tcPr>
          <w:p w14:paraId="69E13BC9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575" w:type="pct"/>
          </w:tcPr>
          <w:p w14:paraId="00BF6BFC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326" w:type="pct"/>
          </w:tcPr>
          <w:p w14:paraId="4A9E4D7B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381" w:type="pct"/>
          </w:tcPr>
          <w:p w14:paraId="360F4499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381" w:type="pct"/>
          </w:tcPr>
          <w:p w14:paraId="02C76984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381" w:type="pct"/>
          </w:tcPr>
          <w:p w14:paraId="3727AED1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381" w:type="pct"/>
          </w:tcPr>
          <w:p w14:paraId="086A54CF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381" w:type="pct"/>
          </w:tcPr>
          <w:p w14:paraId="72443B40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381" w:type="pct"/>
          </w:tcPr>
          <w:p w14:paraId="3EA1ECFA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11</w:t>
            </w:r>
          </w:p>
        </w:tc>
      </w:tr>
      <w:tr w:rsidR="00DD3D34" w:rsidRPr="00B347AE" w14:paraId="25400BBA" w14:textId="77777777" w:rsidTr="009F5CEA">
        <w:tc>
          <w:tcPr>
            <w:tcW w:w="214" w:type="pct"/>
          </w:tcPr>
          <w:p w14:paraId="40D97EFF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835" w:type="pct"/>
          </w:tcPr>
          <w:p w14:paraId="72E9E0D0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Получение доходов от продажи муниц</w:t>
            </w:r>
            <w:r w:rsidRPr="00B347AE">
              <w:rPr>
                <w:rFonts w:ascii="Arial" w:hAnsi="Arial" w:cs="Arial"/>
                <w:lang w:eastAsia="en-US"/>
              </w:rPr>
              <w:t>и</w:t>
            </w:r>
            <w:r w:rsidRPr="00B347AE">
              <w:rPr>
                <w:rFonts w:ascii="Arial" w:hAnsi="Arial" w:cs="Arial"/>
                <w:lang w:eastAsia="en-US"/>
              </w:rPr>
              <w:t>пальн</w:t>
            </w:r>
            <w:r w:rsidRPr="00B347AE">
              <w:rPr>
                <w:rFonts w:ascii="Arial" w:hAnsi="Arial" w:cs="Arial"/>
                <w:lang w:eastAsia="en-US"/>
              </w:rPr>
              <w:t>о</w:t>
            </w:r>
            <w:r w:rsidRPr="00B347AE">
              <w:rPr>
                <w:rFonts w:ascii="Arial" w:hAnsi="Arial" w:cs="Arial"/>
                <w:lang w:eastAsia="en-US"/>
              </w:rPr>
              <w:t>го имущ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ства (к</w:t>
            </w:r>
            <w:r w:rsidRPr="00B347AE">
              <w:rPr>
                <w:rFonts w:ascii="Arial" w:hAnsi="Arial" w:cs="Arial"/>
                <w:lang w:eastAsia="en-US"/>
              </w:rPr>
              <w:t>а</w:t>
            </w:r>
            <w:r w:rsidRPr="00B347AE">
              <w:rPr>
                <w:rFonts w:ascii="Arial" w:hAnsi="Arial" w:cs="Arial"/>
                <w:lang w:eastAsia="en-US"/>
              </w:rPr>
              <w:t>зенное имущ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ство)</w:t>
            </w:r>
          </w:p>
        </w:tc>
        <w:tc>
          <w:tcPr>
            <w:tcW w:w="764" w:type="pct"/>
          </w:tcPr>
          <w:p w14:paraId="11628626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Доходы от реализ</w:t>
            </w:r>
            <w:r w:rsidRPr="00B347AE">
              <w:rPr>
                <w:rFonts w:ascii="Arial" w:hAnsi="Arial" w:cs="Arial"/>
                <w:lang w:eastAsia="en-US"/>
              </w:rPr>
              <w:t>а</w:t>
            </w:r>
            <w:r w:rsidRPr="00B347AE">
              <w:rPr>
                <w:rFonts w:ascii="Arial" w:hAnsi="Arial" w:cs="Arial"/>
                <w:lang w:eastAsia="en-US"/>
              </w:rPr>
              <w:t>ции им</w:t>
            </w:r>
            <w:r w:rsidRPr="00B347AE">
              <w:rPr>
                <w:rFonts w:ascii="Arial" w:hAnsi="Arial" w:cs="Arial"/>
                <w:lang w:eastAsia="en-US"/>
              </w:rPr>
              <w:t>у</w:t>
            </w:r>
            <w:r w:rsidRPr="00B347AE">
              <w:rPr>
                <w:rFonts w:ascii="Arial" w:hAnsi="Arial" w:cs="Arial"/>
                <w:lang w:eastAsia="en-US"/>
              </w:rPr>
              <w:t>щества</w:t>
            </w:r>
          </w:p>
        </w:tc>
        <w:tc>
          <w:tcPr>
            <w:tcW w:w="575" w:type="pct"/>
          </w:tcPr>
          <w:p w14:paraId="0BC11994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-316" w:firstLine="316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тыс. руб.</w:t>
            </w:r>
          </w:p>
        </w:tc>
        <w:tc>
          <w:tcPr>
            <w:tcW w:w="326" w:type="pct"/>
          </w:tcPr>
          <w:p w14:paraId="09FEF7F8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81" w:type="pct"/>
          </w:tcPr>
          <w:p w14:paraId="157B9739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81" w:type="pct"/>
          </w:tcPr>
          <w:p w14:paraId="41652D0A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81" w:type="pct"/>
          </w:tcPr>
          <w:p w14:paraId="617DAF79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81" w:type="pct"/>
          </w:tcPr>
          <w:p w14:paraId="2DC1A2CE" w14:textId="77777777" w:rsidR="00B72C49" w:rsidRPr="00B347AE" w:rsidRDefault="00B72C49" w:rsidP="009F5CEA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0,0</w:t>
            </w:r>
          </w:p>
        </w:tc>
        <w:tc>
          <w:tcPr>
            <w:tcW w:w="381" w:type="pct"/>
          </w:tcPr>
          <w:p w14:paraId="788F7740" w14:textId="77777777" w:rsidR="00B72C49" w:rsidRPr="00B347AE" w:rsidRDefault="00B72C49" w:rsidP="009F5CEA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0,0</w:t>
            </w:r>
          </w:p>
        </w:tc>
        <w:tc>
          <w:tcPr>
            <w:tcW w:w="381" w:type="pct"/>
          </w:tcPr>
          <w:p w14:paraId="32DEB7DB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2750,0</w:t>
            </w:r>
          </w:p>
        </w:tc>
      </w:tr>
      <w:tr w:rsidR="00DD3D34" w:rsidRPr="00B347AE" w14:paraId="2DC6C519" w14:textId="77777777" w:rsidTr="009F5CEA">
        <w:tc>
          <w:tcPr>
            <w:tcW w:w="214" w:type="pct"/>
          </w:tcPr>
          <w:p w14:paraId="250E96C5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835" w:type="pct"/>
          </w:tcPr>
          <w:p w14:paraId="3BBABFE2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Увелич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ние дох</w:t>
            </w:r>
            <w:r w:rsidRPr="00B347AE">
              <w:rPr>
                <w:rFonts w:ascii="Arial" w:hAnsi="Arial" w:cs="Arial"/>
                <w:lang w:eastAsia="en-US"/>
              </w:rPr>
              <w:t>о</w:t>
            </w:r>
            <w:r w:rsidRPr="00B347AE">
              <w:rPr>
                <w:rFonts w:ascii="Arial" w:hAnsi="Arial" w:cs="Arial"/>
                <w:lang w:eastAsia="en-US"/>
              </w:rPr>
              <w:t>дов от сдачи в аренду м</w:t>
            </w:r>
            <w:r w:rsidRPr="00B347AE">
              <w:rPr>
                <w:rFonts w:ascii="Arial" w:hAnsi="Arial" w:cs="Arial"/>
                <w:lang w:eastAsia="en-US"/>
              </w:rPr>
              <w:t>у</w:t>
            </w:r>
            <w:r w:rsidRPr="00B347AE">
              <w:rPr>
                <w:rFonts w:ascii="Arial" w:hAnsi="Arial" w:cs="Arial"/>
                <w:lang w:eastAsia="en-US"/>
              </w:rPr>
              <w:t>ниципальн</w:t>
            </w:r>
            <w:r w:rsidRPr="00B347AE">
              <w:rPr>
                <w:rFonts w:ascii="Arial" w:hAnsi="Arial" w:cs="Arial"/>
                <w:lang w:eastAsia="en-US"/>
              </w:rPr>
              <w:t>о</w:t>
            </w:r>
            <w:r w:rsidRPr="00B347AE">
              <w:rPr>
                <w:rFonts w:ascii="Arial" w:hAnsi="Arial" w:cs="Arial"/>
                <w:lang w:eastAsia="en-US"/>
              </w:rPr>
              <w:t>го имущ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ства (казе</w:t>
            </w:r>
            <w:r w:rsidRPr="00B347AE">
              <w:rPr>
                <w:rFonts w:ascii="Arial" w:hAnsi="Arial" w:cs="Arial"/>
                <w:lang w:eastAsia="en-US"/>
              </w:rPr>
              <w:t>н</w:t>
            </w:r>
            <w:r w:rsidRPr="00B347AE">
              <w:rPr>
                <w:rFonts w:ascii="Arial" w:hAnsi="Arial" w:cs="Arial"/>
                <w:lang w:eastAsia="en-US"/>
              </w:rPr>
              <w:t>ное имущ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ство)</w:t>
            </w:r>
          </w:p>
        </w:tc>
        <w:tc>
          <w:tcPr>
            <w:tcW w:w="764" w:type="pct"/>
          </w:tcPr>
          <w:p w14:paraId="06602369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Доходы от сдачи имущ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ства в аренду</w:t>
            </w:r>
          </w:p>
        </w:tc>
        <w:tc>
          <w:tcPr>
            <w:tcW w:w="575" w:type="pct"/>
          </w:tcPr>
          <w:p w14:paraId="313B329C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тыс. руб.</w:t>
            </w:r>
          </w:p>
        </w:tc>
        <w:tc>
          <w:tcPr>
            <w:tcW w:w="326" w:type="pct"/>
            <w:shd w:val="clear" w:color="auto" w:fill="FFFFFF"/>
          </w:tcPr>
          <w:p w14:paraId="47115EBE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979,7</w:t>
            </w:r>
          </w:p>
        </w:tc>
        <w:tc>
          <w:tcPr>
            <w:tcW w:w="381" w:type="pct"/>
            <w:shd w:val="clear" w:color="auto" w:fill="FFFFFF"/>
          </w:tcPr>
          <w:p w14:paraId="006C7139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1 401,20</w:t>
            </w:r>
          </w:p>
        </w:tc>
        <w:tc>
          <w:tcPr>
            <w:tcW w:w="381" w:type="pct"/>
          </w:tcPr>
          <w:p w14:paraId="5B405526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1 221,60</w:t>
            </w:r>
          </w:p>
        </w:tc>
        <w:tc>
          <w:tcPr>
            <w:tcW w:w="381" w:type="pct"/>
          </w:tcPr>
          <w:p w14:paraId="4E0F6A8C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1 482,14</w:t>
            </w:r>
          </w:p>
        </w:tc>
        <w:tc>
          <w:tcPr>
            <w:tcW w:w="381" w:type="pct"/>
          </w:tcPr>
          <w:p w14:paraId="407756B3" w14:textId="77777777" w:rsidR="00B72C49" w:rsidRPr="00B347AE" w:rsidRDefault="00B72C49" w:rsidP="009F5CEA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1 927,86</w:t>
            </w:r>
          </w:p>
        </w:tc>
        <w:tc>
          <w:tcPr>
            <w:tcW w:w="381" w:type="pct"/>
          </w:tcPr>
          <w:p w14:paraId="3D45E2B3" w14:textId="77777777" w:rsidR="00B72C49" w:rsidRPr="00B347AE" w:rsidRDefault="00B72C49" w:rsidP="009F5CEA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1 244,94</w:t>
            </w:r>
          </w:p>
        </w:tc>
        <w:tc>
          <w:tcPr>
            <w:tcW w:w="381" w:type="pct"/>
          </w:tcPr>
          <w:p w14:paraId="3D16C66B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1 944,49</w:t>
            </w:r>
          </w:p>
        </w:tc>
      </w:tr>
    </w:tbl>
    <w:p w14:paraId="3D841BD6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3"/>
        <w:gridCol w:w="1989"/>
        <w:gridCol w:w="1817"/>
        <w:gridCol w:w="1357"/>
        <w:gridCol w:w="886"/>
        <w:gridCol w:w="952"/>
        <w:gridCol w:w="886"/>
        <w:gridCol w:w="1085"/>
      </w:tblGrid>
      <w:tr w:rsidR="00DD3D34" w:rsidRPr="00B347AE" w14:paraId="3F7DBDFC" w14:textId="77777777" w:rsidTr="009F5CEA">
        <w:tc>
          <w:tcPr>
            <w:tcW w:w="280" w:type="pct"/>
            <w:vMerge w:val="restart"/>
          </w:tcPr>
          <w:p w14:paraId="102CACB9" w14:textId="77777777" w:rsidR="00DD3D34" w:rsidRPr="00B347AE" w:rsidRDefault="00DD3D34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 xml:space="preserve">№ </w:t>
            </w:r>
            <w:proofErr w:type="gramStart"/>
            <w:r w:rsidRPr="00B347AE">
              <w:rPr>
                <w:rFonts w:ascii="Arial" w:hAnsi="Arial" w:cs="Arial"/>
                <w:lang w:eastAsia="en-US"/>
              </w:rPr>
              <w:t>п</w:t>
            </w:r>
            <w:proofErr w:type="gramEnd"/>
            <w:r w:rsidRPr="00B347AE">
              <w:rPr>
                <w:rFonts w:ascii="Arial" w:hAnsi="Arial" w:cs="Arial"/>
                <w:lang w:eastAsia="en-US"/>
              </w:rPr>
              <w:t>/п</w:t>
            </w:r>
          </w:p>
        </w:tc>
        <w:tc>
          <w:tcPr>
            <w:tcW w:w="1046" w:type="pct"/>
            <w:vMerge w:val="restart"/>
          </w:tcPr>
          <w:p w14:paraId="1CEAEFBA" w14:textId="77777777" w:rsidR="00DD3D34" w:rsidRPr="00B347AE" w:rsidRDefault="00DD3D34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Задачи, направле</w:t>
            </w:r>
            <w:r w:rsidRPr="00B347AE">
              <w:rPr>
                <w:rFonts w:ascii="Arial" w:hAnsi="Arial" w:cs="Arial"/>
                <w:lang w:eastAsia="en-US"/>
              </w:rPr>
              <w:t>н</w:t>
            </w:r>
            <w:r w:rsidRPr="00B347AE">
              <w:rPr>
                <w:rFonts w:ascii="Arial" w:hAnsi="Arial" w:cs="Arial"/>
                <w:lang w:eastAsia="en-US"/>
              </w:rPr>
              <w:t>ные на д</w:t>
            </w:r>
            <w:r w:rsidRPr="00B347AE">
              <w:rPr>
                <w:rFonts w:ascii="Arial" w:hAnsi="Arial" w:cs="Arial"/>
                <w:lang w:eastAsia="en-US"/>
              </w:rPr>
              <w:t>о</w:t>
            </w:r>
            <w:r w:rsidRPr="00B347AE">
              <w:rPr>
                <w:rFonts w:ascii="Arial" w:hAnsi="Arial" w:cs="Arial"/>
                <w:lang w:eastAsia="en-US"/>
              </w:rPr>
              <w:t>стижение ц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ли</w:t>
            </w:r>
          </w:p>
        </w:tc>
        <w:tc>
          <w:tcPr>
            <w:tcW w:w="956" w:type="pct"/>
            <w:vMerge w:val="restart"/>
          </w:tcPr>
          <w:p w14:paraId="7BFB8716" w14:textId="77777777" w:rsidR="00DD3D34" w:rsidRPr="00B347AE" w:rsidRDefault="00DD3D34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Наименов</w:t>
            </w:r>
            <w:r w:rsidRPr="00B347AE">
              <w:rPr>
                <w:rFonts w:ascii="Arial" w:hAnsi="Arial" w:cs="Arial"/>
                <w:lang w:eastAsia="en-US"/>
              </w:rPr>
              <w:t>а</w:t>
            </w:r>
            <w:r w:rsidRPr="00B347AE">
              <w:rPr>
                <w:rFonts w:ascii="Arial" w:hAnsi="Arial" w:cs="Arial"/>
                <w:lang w:eastAsia="en-US"/>
              </w:rPr>
              <w:t>ние индик</w:t>
            </w:r>
            <w:r w:rsidRPr="00B347AE">
              <w:rPr>
                <w:rFonts w:ascii="Arial" w:hAnsi="Arial" w:cs="Arial"/>
                <w:lang w:eastAsia="en-US"/>
              </w:rPr>
              <w:t>а</w:t>
            </w:r>
            <w:r w:rsidRPr="00B347AE">
              <w:rPr>
                <w:rFonts w:ascii="Arial" w:hAnsi="Arial" w:cs="Arial"/>
                <w:lang w:eastAsia="en-US"/>
              </w:rPr>
              <w:t>тора (пок</w:t>
            </w:r>
            <w:r w:rsidRPr="00B347AE">
              <w:rPr>
                <w:rFonts w:ascii="Arial" w:hAnsi="Arial" w:cs="Arial"/>
                <w:lang w:eastAsia="en-US"/>
              </w:rPr>
              <w:t>а</w:t>
            </w:r>
            <w:r w:rsidRPr="00B347AE">
              <w:rPr>
                <w:rFonts w:ascii="Arial" w:hAnsi="Arial" w:cs="Arial"/>
                <w:lang w:eastAsia="en-US"/>
              </w:rPr>
              <w:t>зателя)</w:t>
            </w:r>
          </w:p>
        </w:tc>
        <w:tc>
          <w:tcPr>
            <w:tcW w:w="714" w:type="pct"/>
            <w:vMerge w:val="restart"/>
          </w:tcPr>
          <w:p w14:paraId="7B7A52FF" w14:textId="77777777" w:rsidR="00DD3D34" w:rsidRPr="00B347AE" w:rsidRDefault="00DD3D34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Ед. изм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рения</w:t>
            </w:r>
          </w:p>
        </w:tc>
        <w:tc>
          <w:tcPr>
            <w:tcW w:w="1433" w:type="pct"/>
            <w:gridSpan w:val="3"/>
          </w:tcPr>
          <w:p w14:paraId="1ECEF228" w14:textId="77777777" w:rsidR="00DD3D34" w:rsidRPr="00B347AE" w:rsidRDefault="00DD3D34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Значения показ</w:t>
            </w:r>
            <w:r w:rsidRPr="00B347AE">
              <w:rPr>
                <w:rFonts w:ascii="Arial" w:hAnsi="Arial" w:cs="Arial"/>
                <w:lang w:eastAsia="en-US"/>
              </w:rPr>
              <w:t>а</w:t>
            </w:r>
            <w:r w:rsidRPr="00B347AE">
              <w:rPr>
                <w:rFonts w:ascii="Arial" w:hAnsi="Arial" w:cs="Arial"/>
                <w:lang w:eastAsia="en-US"/>
              </w:rPr>
              <w:t>телей (факт исполн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ния)</w:t>
            </w:r>
          </w:p>
        </w:tc>
        <w:tc>
          <w:tcPr>
            <w:tcW w:w="571" w:type="pct"/>
          </w:tcPr>
          <w:p w14:paraId="042CA334" w14:textId="77777777" w:rsidR="00DD3D34" w:rsidRPr="00B347AE" w:rsidRDefault="00DD3D34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</w:tr>
      <w:tr w:rsidR="00DD3D34" w:rsidRPr="00B347AE" w14:paraId="2D796E1E" w14:textId="77777777" w:rsidTr="009F5CEA">
        <w:tc>
          <w:tcPr>
            <w:tcW w:w="280" w:type="pct"/>
            <w:vMerge/>
          </w:tcPr>
          <w:p w14:paraId="55EE39F2" w14:textId="77777777" w:rsidR="00DD3D34" w:rsidRPr="00B347AE" w:rsidRDefault="00DD3D34" w:rsidP="009F5CEA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46" w:type="pct"/>
            <w:vMerge/>
          </w:tcPr>
          <w:p w14:paraId="2F31EB1B" w14:textId="77777777" w:rsidR="00DD3D34" w:rsidRPr="00B347AE" w:rsidRDefault="00DD3D34" w:rsidP="009F5CEA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56" w:type="pct"/>
            <w:vMerge/>
          </w:tcPr>
          <w:p w14:paraId="29153DC2" w14:textId="77777777" w:rsidR="00DD3D34" w:rsidRPr="00B347AE" w:rsidRDefault="00DD3D34" w:rsidP="009F5CEA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14" w:type="pct"/>
            <w:vMerge/>
          </w:tcPr>
          <w:p w14:paraId="2EEEF1E0" w14:textId="77777777" w:rsidR="00DD3D34" w:rsidRPr="00B347AE" w:rsidRDefault="00DD3D34" w:rsidP="009F5CEA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6" w:type="pct"/>
          </w:tcPr>
          <w:p w14:paraId="1FC1F345" w14:textId="77777777" w:rsidR="00DD3D34" w:rsidRPr="00B347AE" w:rsidRDefault="00DD3D34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2021</w:t>
            </w:r>
          </w:p>
        </w:tc>
        <w:tc>
          <w:tcPr>
            <w:tcW w:w="501" w:type="pct"/>
          </w:tcPr>
          <w:p w14:paraId="6E9E702F" w14:textId="77777777" w:rsidR="00DD3D34" w:rsidRPr="00B347AE" w:rsidRDefault="00DD3D34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2022</w:t>
            </w:r>
          </w:p>
        </w:tc>
        <w:tc>
          <w:tcPr>
            <w:tcW w:w="466" w:type="pct"/>
          </w:tcPr>
          <w:p w14:paraId="4F42BE46" w14:textId="77777777" w:rsidR="00DD3D34" w:rsidRPr="00B347AE" w:rsidRDefault="00DD3D34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2023</w:t>
            </w:r>
          </w:p>
        </w:tc>
        <w:tc>
          <w:tcPr>
            <w:tcW w:w="571" w:type="pct"/>
          </w:tcPr>
          <w:p w14:paraId="4E8A5F5E" w14:textId="77777777" w:rsidR="00DD3D34" w:rsidRPr="00B347AE" w:rsidRDefault="00DD3D34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2024</w:t>
            </w:r>
          </w:p>
        </w:tc>
      </w:tr>
      <w:tr w:rsidR="00DD3D34" w:rsidRPr="00B347AE" w14:paraId="2FE80A38" w14:textId="77777777" w:rsidTr="009F5CEA">
        <w:tc>
          <w:tcPr>
            <w:tcW w:w="280" w:type="pct"/>
          </w:tcPr>
          <w:p w14:paraId="26824DFD" w14:textId="77777777" w:rsidR="00DD3D34" w:rsidRPr="00B347AE" w:rsidRDefault="00DD3D34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046" w:type="pct"/>
          </w:tcPr>
          <w:p w14:paraId="6FF6BB9F" w14:textId="77777777" w:rsidR="00DD3D34" w:rsidRPr="00B347AE" w:rsidRDefault="00DD3D34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956" w:type="pct"/>
          </w:tcPr>
          <w:p w14:paraId="6788C55C" w14:textId="77777777" w:rsidR="00DD3D34" w:rsidRPr="00B347AE" w:rsidRDefault="00DD3D34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714" w:type="pct"/>
          </w:tcPr>
          <w:p w14:paraId="05084B58" w14:textId="77777777" w:rsidR="00DD3D34" w:rsidRPr="00B347AE" w:rsidRDefault="00DD3D34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466" w:type="pct"/>
          </w:tcPr>
          <w:p w14:paraId="2A3F182E" w14:textId="77777777" w:rsidR="00DD3D34" w:rsidRPr="00B347AE" w:rsidRDefault="00DD3D34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501" w:type="pct"/>
          </w:tcPr>
          <w:p w14:paraId="518F72CE" w14:textId="77777777" w:rsidR="00DD3D34" w:rsidRPr="00B347AE" w:rsidRDefault="00DD3D34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466" w:type="pct"/>
          </w:tcPr>
          <w:p w14:paraId="0734175D" w14:textId="77777777" w:rsidR="00DD3D34" w:rsidRPr="00B347AE" w:rsidRDefault="00DD3D34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571" w:type="pct"/>
          </w:tcPr>
          <w:p w14:paraId="74710C0B" w14:textId="77777777" w:rsidR="00DD3D34" w:rsidRPr="00B347AE" w:rsidRDefault="00DD3D34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8</w:t>
            </w:r>
          </w:p>
        </w:tc>
      </w:tr>
      <w:tr w:rsidR="00DD3D34" w:rsidRPr="00B347AE" w14:paraId="5FEF8CA0" w14:textId="77777777" w:rsidTr="009F5CEA">
        <w:tc>
          <w:tcPr>
            <w:tcW w:w="280" w:type="pct"/>
          </w:tcPr>
          <w:p w14:paraId="73DCC282" w14:textId="77777777" w:rsidR="00DD3D34" w:rsidRPr="00B347AE" w:rsidRDefault="00DD3D34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046" w:type="pct"/>
          </w:tcPr>
          <w:p w14:paraId="771EEFF5" w14:textId="77777777" w:rsidR="00DD3D34" w:rsidRPr="00B347AE" w:rsidRDefault="00DD3D34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Получение д</w:t>
            </w:r>
            <w:r w:rsidRPr="00B347AE">
              <w:rPr>
                <w:rFonts w:ascii="Arial" w:hAnsi="Arial" w:cs="Arial"/>
                <w:lang w:eastAsia="en-US"/>
              </w:rPr>
              <w:t>о</w:t>
            </w:r>
            <w:r w:rsidRPr="00B347AE">
              <w:rPr>
                <w:rFonts w:ascii="Arial" w:hAnsi="Arial" w:cs="Arial"/>
                <w:lang w:eastAsia="en-US"/>
              </w:rPr>
              <w:t>ходов от пр</w:t>
            </w:r>
            <w:r w:rsidRPr="00B347AE">
              <w:rPr>
                <w:rFonts w:ascii="Arial" w:hAnsi="Arial" w:cs="Arial"/>
                <w:lang w:eastAsia="en-US"/>
              </w:rPr>
              <w:t>о</w:t>
            </w:r>
            <w:r w:rsidRPr="00B347AE">
              <w:rPr>
                <w:rFonts w:ascii="Arial" w:hAnsi="Arial" w:cs="Arial"/>
                <w:lang w:eastAsia="en-US"/>
              </w:rPr>
              <w:t>дажи муниц</w:t>
            </w:r>
            <w:r w:rsidRPr="00B347AE">
              <w:rPr>
                <w:rFonts w:ascii="Arial" w:hAnsi="Arial" w:cs="Arial"/>
                <w:lang w:eastAsia="en-US"/>
              </w:rPr>
              <w:t>и</w:t>
            </w:r>
            <w:r w:rsidRPr="00B347AE">
              <w:rPr>
                <w:rFonts w:ascii="Arial" w:hAnsi="Arial" w:cs="Arial"/>
                <w:lang w:eastAsia="en-US"/>
              </w:rPr>
              <w:t>пального им</w:t>
            </w:r>
            <w:r w:rsidRPr="00B347AE">
              <w:rPr>
                <w:rFonts w:ascii="Arial" w:hAnsi="Arial" w:cs="Arial"/>
                <w:lang w:eastAsia="en-US"/>
              </w:rPr>
              <w:t>у</w:t>
            </w:r>
            <w:r w:rsidRPr="00B347AE">
              <w:rPr>
                <w:rFonts w:ascii="Arial" w:hAnsi="Arial" w:cs="Arial"/>
                <w:lang w:eastAsia="en-US"/>
              </w:rPr>
              <w:t>щества (казе</w:t>
            </w:r>
            <w:r w:rsidRPr="00B347AE">
              <w:rPr>
                <w:rFonts w:ascii="Arial" w:hAnsi="Arial" w:cs="Arial"/>
                <w:lang w:eastAsia="en-US"/>
              </w:rPr>
              <w:t>н</w:t>
            </w:r>
            <w:r w:rsidRPr="00B347AE">
              <w:rPr>
                <w:rFonts w:ascii="Arial" w:hAnsi="Arial" w:cs="Arial"/>
                <w:lang w:eastAsia="en-US"/>
              </w:rPr>
              <w:t>ное имущество)</w:t>
            </w:r>
          </w:p>
        </w:tc>
        <w:tc>
          <w:tcPr>
            <w:tcW w:w="956" w:type="pct"/>
          </w:tcPr>
          <w:p w14:paraId="78E87838" w14:textId="77777777" w:rsidR="00DD3D34" w:rsidRPr="00B347AE" w:rsidRDefault="00DD3D34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Доходы от р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ализации имущества</w:t>
            </w:r>
          </w:p>
        </w:tc>
        <w:tc>
          <w:tcPr>
            <w:tcW w:w="714" w:type="pct"/>
          </w:tcPr>
          <w:p w14:paraId="0959040B" w14:textId="77777777" w:rsidR="00DD3D34" w:rsidRPr="00B347AE" w:rsidRDefault="00DD3D34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тыс. руб.</w:t>
            </w:r>
          </w:p>
        </w:tc>
        <w:tc>
          <w:tcPr>
            <w:tcW w:w="466" w:type="pct"/>
          </w:tcPr>
          <w:p w14:paraId="36FCCBAD" w14:textId="77777777" w:rsidR="00DD3D34" w:rsidRPr="00B347AE" w:rsidRDefault="00DD3D34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3 372,0</w:t>
            </w:r>
          </w:p>
        </w:tc>
        <w:tc>
          <w:tcPr>
            <w:tcW w:w="501" w:type="pct"/>
          </w:tcPr>
          <w:p w14:paraId="1B1E6FBC" w14:textId="77777777" w:rsidR="00DD3D34" w:rsidRPr="00B347AE" w:rsidRDefault="00DD3D34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466" w:type="pct"/>
          </w:tcPr>
          <w:p w14:paraId="79B14880" w14:textId="77777777" w:rsidR="00DD3D34" w:rsidRPr="00B347AE" w:rsidRDefault="00DD3D34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1 546,7</w:t>
            </w:r>
          </w:p>
        </w:tc>
        <w:tc>
          <w:tcPr>
            <w:tcW w:w="571" w:type="pct"/>
          </w:tcPr>
          <w:p w14:paraId="21374219" w14:textId="77777777" w:rsidR="00DD3D34" w:rsidRPr="00B347AE" w:rsidRDefault="00DD3D34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DD3D34" w:rsidRPr="00B347AE" w14:paraId="14FAF159" w14:textId="77777777" w:rsidTr="009F5CEA">
        <w:tc>
          <w:tcPr>
            <w:tcW w:w="280" w:type="pct"/>
          </w:tcPr>
          <w:p w14:paraId="03F2C446" w14:textId="77777777" w:rsidR="00DD3D34" w:rsidRPr="00B347AE" w:rsidRDefault="00DD3D34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1046" w:type="pct"/>
          </w:tcPr>
          <w:p w14:paraId="1360655C" w14:textId="77777777" w:rsidR="00DD3D34" w:rsidRPr="00B347AE" w:rsidRDefault="00DD3D34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Увеличение д</w:t>
            </w:r>
            <w:r w:rsidRPr="00B347AE">
              <w:rPr>
                <w:rFonts w:ascii="Arial" w:hAnsi="Arial" w:cs="Arial"/>
                <w:lang w:eastAsia="en-US"/>
              </w:rPr>
              <w:t>о</w:t>
            </w:r>
            <w:r w:rsidRPr="00B347AE">
              <w:rPr>
                <w:rFonts w:ascii="Arial" w:hAnsi="Arial" w:cs="Arial"/>
                <w:lang w:eastAsia="en-US"/>
              </w:rPr>
              <w:t>ходов от сдачи в аренду мун</w:t>
            </w:r>
            <w:r w:rsidRPr="00B347AE">
              <w:rPr>
                <w:rFonts w:ascii="Arial" w:hAnsi="Arial" w:cs="Arial"/>
                <w:lang w:eastAsia="en-US"/>
              </w:rPr>
              <w:t>и</w:t>
            </w:r>
            <w:r w:rsidRPr="00B347AE">
              <w:rPr>
                <w:rFonts w:ascii="Arial" w:hAnsi="Arial" w:cs="Arial"/>
                <w:lang w:eastAsia="en-US"/>
              </w:rPr>
              <w:t xml:space="preserve">ципального </w:t>
            </w:r>
            <w:r w:rsidRPr="00B347AE">
              <w:rPr>
                <w:rFonts w:ascii="Arial" w:hAnsi="Arial" w:cs="Arial"/>
                <w:lang w:eastAsia="en-US"/>
              </w:rPr>
              <w:lastRenderedPageBreak/>
              <w:t>имущества (к</w:t>
            </w:r>
            <w:r w:rsidRPr="00B347AE">
              <w:rPr>
                <w:rFonts w:ascii="Arial" w:hAnsi="Arial" w:cs="Arial"/>
                <w:lang w:eastAsia="en-US"/>
              </w:rPr>
              <w:t>а</w:t>
            </w:r>
            <w:r w:rsidRPr="00B347AE">
              <w:rPr>
                <w:rFonts w:ascii="Arial" w:hAnsi="Arial" w:cs="Arial"/>
                <w:lang w:eastAsia="en-US"/>
              </w:rPr>
              <w:t>зенное имущ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ство)</w:t>
            </w:r>
          </w:p>
        </w:tc>
        <w:tc>
          <w:tcPr>
            <w:tcW w:w="956" w:type="pct"/>
          </w:tcPr>
          <w:p w14:paraId="741D292D" w14:textId="77777777" w:rsidR="00DD3D34" w:rsidRPr="00B347AE" w:rsidRDefault="00DD3D34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lastRenderedPageBreak/>
              <w:t>Доходы от сдачи имущ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ства в аренду</w:t>
            </w:r>
          </w:p>
        </w:tc>
        <w:tc>
          <w:tcPr>
            <w:tcW w:w="714" w:type="pct"/>
          </w:tcPr>
          <w:p w14:paraId="1DC18A60" w14:textId="77777777" w:rsidR="00DD3D34" w:rsidRPr="00B347AE" w:rsidRDefault="00DD3D34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тыс. руб.</w:t>
            </w:r>
          </w:p>
        </w:tc>
        <w:tc>
          <w:tcPr>
            <w:tcW w:w="466" w:type="pct"/>
            <w:shd w:val="clear" w:color="auto" w:fill="FFFFFF"/>
          </w:tcPr>
          <w:p w14:paraId="24E6556D" w14:textId="77777777" w:rsidR="00DD3D34" w:rsidRPr="00B347AE" w:rsidRDefault="00DD3D34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1 458,61</w:t>
            </w:r>
          </w:p>
        </w:tc>
        <w:tc>
          <w:tcPr>
            <w:tcW w:w="501" w:type="pct"/>
            <w:shd w:val="clear" w:color="auto" w:fill="FFFFFF"/>
          </w:tcPr>
          <w:p w14:paraId="3367F431" w14:textId="77777777" w:rsidR="00DD3D34" w:rsidRPr="00B347AE" w:rsidRDefault="00DD3D34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2 692,68</w:t>
            </w:r>
          </w:p>
        </w:tc>
        <w:tc>
          <w:tcPr>
            <w:tcW w:w="466" w:type="pct"/>
            <w:shd w:val="clear" w:color="auto" w:fill="FFFFFF"/>
          </w:tcPr>
          <w:p w14:paraId="360FBB1E" w14:textId="77777777" w:rsidR="00DD3D34" w:rsidRPr="00B347AE" w:rsidRDefault="00DD3D34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946,77</w:t>
            </w:r>
          </w:p>
        </w:tc>
        <w:tc>
          <w:tcPr>
            <w:tcW w:w="571" w:type="pct"/>
            <w:shd w:val="clear" w:color="auto" w:fill="FFFFFF"/>
          </w:tcPr>
          <w:p w14:paraId="148A3409" w14:textId="77777777" w:rsidR="00DD3D34" w:rsidRPr="00B347AE" w:rsidRDefault="00DD3D34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1 207,82</w:t>
            </w:r>
          </w:p>
        </w:tc>
      </w:tr>
    </w:tbl>
    <w:p w14:paraId="7A09A005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i/>
          <w:lang w:eastAsia="ru-RU"/>
        </w:rPr>
      </w:pPr>
    </w:p>
    <w:p w14:paraId="5E4CE4F6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B347AE">
        <w:rPr>
          <w:rFonts w:ascii="Arial" w:hAnsi="Arial" w:cs="Arial"/>
          <w:lang w:eastAsia="en-US"/>
        </w:rPr>
        <w:t xml:space="preserve">4. Характеристика основных мероприятий подпрограммы с обоснованием объема финансовых ресурсов, необходимых для реализации подпрограммы, а также </w:t>
      </w:r>
      <w:proofErr w:type="gramStart"/>
      <w:r w:rsidRPr="00B347AE">
        <w:rPr>
          <w:rFonts w:ascii="Arial" w:hAnsi="Arial" w:cs="Arial"/>
          <w:lang w:eastAsia="en-US"/>
        </w:rPr>
        <w:t>ресурсное</w:t>
      </w:r>
      <w:proofErr w:type="gramEnd"/>
      <w:r w:rsidRPr="00B347AE">
        <w:rPr>
          <w:rFonts w:ascii="Arial" w:hAnsi="Arial" w:cs="Arial"/>
          <w:lang w:eastAsia="en-US"/>
        </w:rPr>
        <w:t xml:space="preserve"> обеспечение за счет средств бюджета Ермаковского </w:t>
      </w:r>
      <w:r w:rsidR="00211208" w:rsidRPr="00B347AE">
        <w:rPr>
          <w:rFonts w:ascii="Arial" w:hAnsi="Arial" w:cs="Arial"/>
          <w:bCs/>
          <w:lang w:eastAsia="ru-RU"/>
        </w:rPr>
        <w:t>муниц</w:t>
      </w:r>
      <w:r w:rsidR="00211208" w:rsidRPr="00B347AE">
        <w:rPr>
          <w:rFonts w:ascii="Arial" w:hAnsi="Arial" w:cs="Arial"/>
          <w:bCs/>
          <w:lang w:eastAsia="ru-RU"/>
        </w:rPr>
        <w:t>и</w:t>
      </w:r>
      <w:r w:rsidR="00211208" w:rsidRPr="00B347AE">
        <w:rPr>
          <w:rFonts w:ascii="Arial" w:hAnsi="Arial" w:cs="Arial"/>
          <w:bCs/>
          <w:lang w:eastAsia="ru-RU"/>
        </w:rPr>
        <w:t>пального округа</w:t>
      </w:r>
      <w:r w:rsidRPr="00B347AE">
        <w:rPr>
          <w:rFonts w:ascii="Arial" w:hAnsi="Arial" w:cs="Arial"/>
          <w:lang w:eastAsia="en-US"/>
        </w:rPr>
        <w:t xml:space="preserve"> и перечень меропри</w:t>
      </w:r>
      <w:r w:rsidRPr="00B347AE">
        <w:rPr>
          <w:rFonts w:ascii="Arial" w:hAnsi="Arial" w:cs="Arial"/>
          <w:lang w:eastAsia="en-US"/>
        </w:rPr>
        <w:t>я</w:t>
      </w:r>
      <w:r w:rsidRPr="00B347AE">
        <w:rPr>
          <w:rFonts w:ascii="Arial" w:hAnsi="Arial" w:cs="Arial"/>
          <w:lang w:eastAsia="en-US"/>
        </w:rPr>
        <w:t>тий подпрограммы</w:t>
      </w:r>
    </w:p>
    <w:p w14:paraId="46F8A907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</w:p>
    <w:p w14:paraId="4C794E74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B347AE">
        <w:rPr>
          <w:rFonts w:ascii="Arial" w:hAnsi="Arial" w:cs="Arial"/>
          <w:bCs/>
          <w:lang w:eastAsia="ru-RU"/>
        </w:rPr>
        <w:t>Подпрограмма предусматривает реализацию следующих основных мер</w:t>
      </w:r>
      <w:r w:rsidRPr="00B347AE">
        <w:rPr>
          <w:rFonts w:ascii="Arial" w:hAnsi="Arial" w:cs="Arial"/>
          <w:bCs/>
          <w:lang w:eastAsia="ru-RU"/>
        </w:rPr>
        <w:t>о</w:t>
      </w:r>
      <w:r w:rsidRPr="00B347AE">
        <w:rPr>
          <w:rFonts w:ascii="Arial" w:hAnsi="Arial" w:cs="Arial"/>
          <w:bCs/>
          <w:lang w:eastAsia="ru-RU"/>
        </w:rPr>
        <w:t>приятий:</w:t>
      </w:r>
    </w:p>
    <w:p w14:paraId="64C39AF8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B347AE">
        <w:rPr>
          <w:rFonts w:ascii="Arial" w:hAnsi="Arial" w:cs="Arial"/>
          <w:bCs/>
          <w:lang w:eastAsia="ru-RU"/>
        </w:rPr>
        <w:t>- оценка недвижимости муниципальной собственности;</w:t>
      </w:r>
    </w:p>
    <w:p w14:paraId="3F1D0C56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B347AE">
        <w:rPr>
          <w:rFonts w:ascii="Arial" w:hAnsi="Arial" w:cs="Arial"/>
          <w:bCs/>
          <w:lang w:eastAsia="ru-RU"/>
        </w:rPr>
        <w:t>- проведение предпродажной подготовки объектов приватизации;</w:t>
      </w:r>
    </w:p>
    <w:p w14:paraId="586F1CD4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- проведение аукционов по продаже муниципального имущества;</w:t>
      </w:r>
    </w:p>
    <w:p w14:paraId="39B1C5D6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- сдача в аренду муниципального имущества, в том числе с ау</w:t>
      </w:r>
      <w:r w:rsidRPr="00B347AE">
        <w:rPr>
          <w:rFonts w:ascii="Arial" w:hAnsi="Arial" w:cs="Arial"/>
          <w:bCs/>
          <w:lang w:eastAsia="ru-RU"/>
        </w:rPr>
        <w:t>к</w:t>
      </w:r>
      <w:r w:rsidRPr="00B347AE">
        <w:rPr>
          <w:rFonts w:ascii="Arial" w:hAnsi="Arial" w:cs="Arial"/>
          <w:bCs/>
          <w:lang w:eastAsia="ru-RU"/>
        </w:rPr>
        <w:t>циона;</w:t>
      </w:r>
    </w:p>
    <w:p w14:paraId="73FF6DE4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- содержание муниципального имущества;</w:t>
      </w:r>
    </w:p>
    <w:p w14:paraId="2927CB26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- приобретение имущества.</w:t>
      </w:r>
    </w:p>
    <w:p w14:paraId="76A94C70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В рамках данных мероприятий проводится следующее:</w:t>
      </w:r>
    </w:p>
    <w:p w14:paraId="57E66A82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- изъятие из хозяйственного ведения, оперативного управления неиспол</w:t>
      </w:r>
      <w:r w:rsidRPr="00B347AE">
        <w:rPr>
          <w:rFonts w:ascii="Arial" w:hAnsi="Arial" w:cs="Arial"/>
          <w:bCs/>
          <w:lang w:eastAsia="ru-RU"/>
        </w:rPr>
        <w:t>ь</w:t>
      </w:r>
      <w:r w:rsidRPr="00B347AE">
        <w:rPr>
          <w:rFonts w:ascii="Arial" w:hAnsi="Arial" w:cs="Arial"/>
          <w:bCs/>
          <w:lang w:eastAsia="ru-RU"/>
        </w:rPr>
        <w:t>зуемого либо используемого не по назначению муниципального имущ</w:t>
      </w:r>
      <w:r w:rsidRPr="00B347AE">
        <w:rPr>
          <w:rFonts w:ascii="Arial" w:hAnsi="Arial" w:cs="Arial"/>
          <w:bCs/>
          <w:lang w:eastAsia="ru-RU"/>
        </w:rPr>
        <w:t>е</w:t>
      </w:r>
      <w:r w:rsidRPr="00B347AE">
        <w:rPr>
          <w:rFonts w:ascii="Arial" w:hAnsi="Arial" w:cs="Arial"/>
          <w:bCs/>
          <w:lang w:eastAsia="ru-RU"/>
        </w:rPr>
        <w:t xml:space="preserve">ства. </w:t>
      </w:r>
    </w:p>
    <w:p w14:paraId="3D90E6F3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 xml:space="preserve">- </w:t>
      </w:r>
      <w:proofErr w:type="gramStart"/>
      <w:r w:rsidRPr="00B347AE">
        <w:rPr>
          <w:rFonts w:ascii="Arial" w:hAnsi="Arial" w:cs="Arial"/>
          <w:bCs/>
          <w:lang w:eastAsia="ru-RU"/>
        </w:rPr>
        <w:t>контроль за</w:t>
      </w:r>
      <w:proofErr w:type="gramEnd"/>
      <w:r w:rsidRPr="00B347AE">
        <w:rPr>
          <w:rFonts w:ascii="Arial" w:hAnsi="Arial" w:cs="Arial"/>
          <w:bCs/>
          <w:lang w:eastAsia="ru-RU"/>
        </w:rPr>
        <w:t xml:space="preserve"> использованием объектов недвижимости с оценкой эффе</w:t>
      </w:r>
      <w:r w:rsidRPr="00B347AE">
        <w:rPr>
          <w:rFonts w:ascii="Arial" w:hAnsi="Arial" w:cs="Arial"/>
          <w:bCs/>
          <w:lang w:eastAsia="ru-RU"/>
        </w:rPr>
        <w:t>к</w:t>
      </w:r>
      <w:r w:rsidRPr="00B347AE">
        <w:rPr>
          <w:rFonts w:ascii="Arial" w:hAnsi="Arial" w:cs="Arial"/>
          <w:bCs/>
          <w:lang w:eastAsia="ru-RU"/>
        </w:rPr>
        <w:t>тивности их использования и технического состояния объектов, привлечение эк</w:t>
      </w:r>
      <w:r w:rsidRPr="00B347AE">
        <w:rPr>
          <w:rFonts w:ascii="Arial" w:hAnsi="Arial" w:cs="Arial"/>
          <w:bCs/>
          <w:lang w:eastAsia="ru-RU"/>
        </w:rPr>
        <w:t>с</w:t>
      </w:r>
      <w:r w:rsidRPr="00B347AE">
        <w:rPr>
          <w:rFonts w:ascii="Arial" w:hAnsi="Arial" w:cs="Arial"/>
          <w:bCs/>
          <w:lang w:eastAsia="ru-RU"/>
        </w:rPr>
        <w:t>пертов к проведению мероприятий по контролю;</w:t>
      </w:r>
    </w:p>
    <w:p w14:paraId="7AF8DD6D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- ликвидация, списание имущества;</w:t>
      </w:r>
    </w:p>
    <w:p w14:paraId="3853A70B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- получение технической и иной документации, необходимой для дальне</w:t>
      </w:r>
      <w:r w:rsidRPr="00B347AE">
        <w:rPr>
          <w:rFonts w:ascii="Arial" w:hAnsi="Arial" w:cs="Arial"/>
          <w:bCs/>
          <w:lang w:eastAsia="ru-RU"/>
        </w:rPr>
        <w:t>й</w:t>
      </w:r>
      <w:r w:rsidRPr="00B347AE">
        <w:rPr>
          <w:rFonts w:ascii="Arial" w:hAnsi="Arial" w:cs="Arial"/>
          <w:bCs/>
          <w:lang w:eastAsia="ru-RU"/>
        </w:rPr>
        <w:t>шего вовлечения объектов в гражданско-правовой оборот;</w:t>
      </w:r>
    </w:p>
    <w:p w14:paraId="7C3C21FD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- обеспечение приватизации и предпродажной подготовки объектов прив</w:t>
      </w:r>
      <w:r w:rsidRPr="00B347AE">
        <w:rPr>
          <w:rFonts w:ascii="Arial" w:hAnsi="Arial" w:cs="Arial"/>
          <w:bCs/>
          <w:lang w:eastAsia="ru-RU"/>
        </w:rPr>
        <w:t>а</w:t>
      </w:r>
      <w:r w:rsidRPr="00B347AE">
        <w:rPr>
          <w:rFonts w:ascii="Arial" w:hAnsi="Arial" w:cs="Arial"/>
          <w:bCs/>
          <w:lang w:eastAsia="ru-RU"/>
        </w:rPr>
        <w:t>тизации;</w:t>
      </w:r>
    </w:p>
    <w:p w14:paraId="29F0F4AD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- анализ эффективности использования имущества, находящегося в со</w:t>
      </w:r>
      <w:r w:rsidRPr="00B347AE">
        <w:rPr>
          <w:rFonts w:ascii="Arial" w:hAnsi="Arial" w:cs="Arial"/>
          <w:bCs/>
          <w:lang w:eastAsia="ru-RU"/>
        </w:rPr>
        <w:t>б</w:t>
      </w:r>
      <w:r w:rsidRPr="00B347AE">
        <w:rPr>
          <w:rFonts w:ascii="Arial" w:hAnsi="Arial" w:cs="Arial"/>
          <w:bCs/>
          <w:lang w:eastAsia="ru-RU"/>
        </w:rPr>
        <w:t xml:space="preserve">ственности Ермаковского </w:t>
      </w:r>
      <w:r w:rsidR="004D6E2F" w:rsidRPr="00B347AE">
        <w:rPr>
          <w:rFonts w:ascii="Arial" w:hAnsi="Arial" w:cs="Arial"/>
          <w:bCs/>
          <w:lang w:eastAsia="ru-RU"/>
        </w:rPr>
        <w:t>муниципального округа</w:t>
      </w:r>
      <w:r w:rsidRPr="00B347AE">
        <w:rPr>
          <w:rFonts w:ascii="Arial" w:hAnsi="Arial" w:cs="Arial"/>
          <w:bCs/>
          <w:lang w:eastAsia="ru-RU"/>
        </w:rPr>
        <w:t>;</w:t>
      </w:r>
    </w:p>
    <w:p w14:paraId="1BE75DCD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- обеспечение сохранности, содержания и эксплуатации имущ</w:t>
      </w:r>
      <w:r w:rsidRPr="00B347AE">
        <w:rPr>
          <w:rFonts w:ascii="Arial" w:hAnsi="Arial" w:cs="Arial"/>
          <w:bCs/>
          <w:lang w:eastAsia="ru-RU"/>
        </w:rPr>
        <w:t>е</w:t>
      </w:r>
      <w:r w:rsidRPr="00B347AE">
        <w:rPr>
          <w:rFonts w:ascii="Arial" w:hAnsi="Arial" w:cs="Arial"/>
          <w:bCs/>
          <w:lang w:eastAsia="ru-RU"/>
        </w:rPr>
        <w:t>ства казны;</w:t>
      </w:r>
    </w:p>
    <w:p w14:paraId="160649DB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- проведение экспертизы на соответствие условий поставки пр</w:t>
      </w:r>
      <w:r w:rsidRPr="00B347AE">
        <w:rPr>
          <w:rFonts w:ascii="Arial" w:hAnsi="Arial" w:cs="Arial"/>
          <w:bCs/>
          <w:lang w:eastAsia="ru-RU"/>
        </w:rPr>
        <w:t>и</w:t>
      </w:r>
      <w:r w:rsidRPr="00B347AE">
        <w:rPr>
          <w:rFonts w:ascii="Arial" w:hAnsi="Arial" w:cs="Arial"/>
          <w:bCs/>
          <w:lang w:eastAsia="ru-RU"/>
        </w:rPr>
        <w:t>обретаемого имущества в рамках муниципального контракта в соответствии с техническим з</w:t>
      </w:r>
      <w:r w:rsidRPr="00B347AE">
        <w:rPr>
          <w:rFonts w:ascii="Arial" w:hAnsi="Arial" w:cs="Arial"/>
          <w:bCs/>
          <w:lang w:eastAsia="ru-RU"/>
        </w:rPr>
        <w:t>а</w:t>
      </w:r>
      <w:r w:rsidRPr="00B347AE">
        <w:rPr>
          <w:rFonts w:ascii="Arial" w:hAnsi="Arial" w:cs="Arial"/>
          <w:bCs/>
          <w:lang w:eastAsia="ru-RU"/>
        </w:rPr>
        <w:t>данием;</w:t>
      </w:r>
    </w:p>
    <w:p w14:paraId="0A4C1BDF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- обеспечение проведения аукционов на право заключения договоров аре</w:t>
      </w:r>
      <w:r w:rsidRPr="00B347AE">
        <w:rPr>
          <w:rFonts w:ascii="Arial" w:hAnsi="Arial" w:cs="Arial"/>
          <w:bCs/>
          <w:lang w:eastAsia="ru-RU"/>
        </w:rPr>
        <w:t>н</w:t>
      </w:r>
      <w:r w:rsidRPr="00B347AE">
        <w:rPr>
          <w:rFonts w:ascii="Arial" w:hAnsi="Arial" w:cs="Arial"/>
          <w:bCs/>
          <w:lang w:eastAsia="ru-RU"/>
        </w:rPr>
        <w:t>ды по рыночным ставкам в соответствии с законодател</w:t>
      </w:r>
      <w:r w:rsidRPr="00B347AE">
        <w:rPr>
          <w:rFonts w:ascii="Arial" w:hAnsi="Arial" w:cs="Arial"/>
          <w:bCs/>
          <w:lang w:eastAsia="ru-RU"/>
        </w:rPr>
        <w:t>ь</w:t>
      </w:r>
      <w:r w:rsidRPr="00B347AE">
        <w:rPr>
          <w:rFonts w:ascii="Arial" w:hAnsi="Arial" w:cs="Arial"/>
          <w:bCs/>
          <w:lang w:eastAsia="ru-RU"/>
        </w:rPr>
        <w:t>ством;</w:t>
      </w:r>
    </w:p>
    <w:p w14:paraId="24D5EE2A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- перераспределение (изъятие, закрепление, списание) в установленном порядке муниципального имущества, в том числе изъятие излишнего, неиспольз</w:t>
      </w:r>
      <w:r w:rsidRPr="00B347AE">
        <w:rPr>
          <w:rFonts w:ascii="Arial" w:hAnsi="Arial" w:cs="Arial"/>
          <w:bCs/>
          <w:lang w:eastAsia="ru-RU"/>
        </w:rPr>
        <w:t>у</w:t>
      </w:r>
      <w:r w:rsidRPr="00B347AE">
        <w:rPr>
          <w:rFonts w:ascii="Arial" w:hAnsi="Arial" w:cs="Arial"/>
          <w:bCs/>
          <w:lang w:eastAsia="ru-RU"/>
        </w:rPr>
        <w:t>емого или используемого не по назначению имущества.</w:t>
      </w:r>
    </w:p>
    <w:p w14:paraId="3E1E84EB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В рамках данных мероприятий проводятся проверки использования по ц</w:t>
      </w:r>
      <w:r w:rsidRPr="00B347AE">
        <w:rPr>
          <w:rFonts w:ascii="Arial" w:hAnsi="Arial" w:cs="Arial"/>
          <w:bCs/>
          <w:lang w:eastAsia="ru-RU"/>
        </w:rPr>
        <w:t>е</w:t>
      </w:r>
      <w:r w:rsidRPr="00B347AE">
        <w:rPr>
          <w:rFonts w:ascii="Arial" w:hAnsi="Arial" w:cs="Arial"/>
          <w:bCs/>
          <w:lang w:eastAsia="ru-RU"/>
        </w:rPr>
        <w:t>левому назначению и сохранностью муниципального имущества, которые напра</w:t>
      </w:r>
      <w:r w:rsidRPr="00B347AE">
        <w:rPr>
          <w:rFonts w:ascii="Arial" w:hAnsi="Arial" w:cs="Arial"/>
          <w:bCs/>
          <w:lang w:eastAsia="ru-RU"/>
        </w:rPr>
        <w:t>в</w:t>
      </w:r>
      <w:r w:rsidRPr="00B347AE">
        <w:rPr>
          <w:rFonts w:ascii="Arial" w:hAnsi="Arial" w:cs="Arial"/>
          <w:bCs/>
          <w:lang w:eastAsia="ru-RU"/>
        </w:rPr>
        <w:t>лены на:</w:t>
      </w:r>
    </w:p>
    <w:p w14:paraId="33DE0609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- выявления фактов использования муниципального имущества третьими лицами, без оформления прав пользования;</w:t>
      </w:r>
    </w:p>
    <w:p w14:paraId="679A58DD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- выявление неиспользуемых объектов муниципального имущ</w:t>
      </w:r>
      <w:r w:rsidRPr="00B347AE">
        <w:rPr>
          <w:rFonts w:ascii="Arial" w:hAnsi="Arial" w:cs="Arial"/>
          <w:bCs/>
          <w:lang w:eastAsia="ru-RU"/>
        </w:rPr>
        <w:t>е</w:t>
      </w:r>
      <w:r w:rsidRPr="00B347AE">
        <w:rPr>
          <w:rFonts w:ascii="Arial" w:hAnsi="Arial" w:cs="Arial"/>
          <w:bCs/>
          <w:lang w:eastAsia="ru-RU"/>
        </w:rPr>
        <w:t>ства с целью его последующего изъятия (перераспределения);</w:t>
      </w:r>
    </w:p>
    <w:p w14:paraId="27500F12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- обеспечение мер по предупреждению нарушения порядка и</w:t>
      </w:r>
      <w:r w:rsidRPr="00B347AE">
        <w:rPr>
          <w:rFonts w:ascii="Arial" w:hAnsi="Arial" w:cs="Arial"/>
          <w:bCs/>
          <w:lang w:eastAsia="ru-RU"/>
        </w:rPr>
        <w:t>с</w:t>
      </w:r>
      <w:r w:rsidRPr="00B347AE">
        <w:rPr>
          <w:rFonts w:ascii="Arial" w:hAnsi="Arial" w:cs="Arial"/>
          <w:bCs/>
          <w:lang w:eastAsia="ru-RU"/>
        </w:rPr>
        <w:t>пользования муниципального имущества, его порчи, уничтожения и иного незако</w:t>
      </w:r>
      <w:r w:rsidRPr="00B347AE">
        <w:rPr>
          <w:rFonts w:ascii="Arial" w:hAnsi="Arial" w:cs="Arial"/>
          <w:bCs/>
          <w:lang w:eastAsia="ru-RU"/>
        </w:rPr>
        <w:t>н</w:t>
      </w:r>
      <w:r w:rsidRPr="00B347AE">
        <w:rPr>
          <w:rFonts w:ascii="Arial" w:hAnsi="Arial" w:cs="Arial"/>
          <w:bCs/>
          <w:lang w:eastAsia="ru-RU"/>
        </w:rPr>
        <w:t>ного выбытия из собственности Ермаковского МО;</w:t>
      </w:r>
    </w:p>
    <w:p w14:paraId="455EF7E3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- оценка эффективности использования муниципального имущества орган</w:t>
      </w:r>
      <w:r w:rsidRPr="00B347AE">
        <w:rPr>
          <w:rFonts w:ascii="Arial" w:hAnsi="Arial" w:cs="Arial"/>
          <w:bCs/>
          <w:lang w:eastAsia="ru-RU"/>
        </w:rPr>
        <w:t>и</w:t>
      </w:r>
      <w:r w:rsidRPr="00B347AE">
        <w:rPr>
          <w:rFonts w:ascii="Arial" w:hAnsi="Arial" w:cs="Arial"/>
          <w:bCs/>
          <w:lang w:eastAsia="ru-RU"/>
        </w:rPr>
        <w:t xml:space="preserve">зациями Ермаковского </w:t>
      </w:r>
      <w:r w:rsidR="004D6E2F" w:rsidRPr="00B347AE">
        <w:rPr>
          <w:rFonts w:ascii="Arial" w:hAnsi="Arial" w:cs="Arial"/>
          <w:bCs/>
          <w:lang w:eastAsia="ru-RU"/>
        </w:rPr>
        <w:t>муниципального округа</w:t>
      </w:r>
      <w:r w:rsidRPr="00B347AE">
        <w:rPr>
          <w:rFonts w:ascii="Arial" w:hAnsi="Arial" w:cs="Arial"/>
          <w:bCs/>
          <w:lang w:eastAsia="ru-RU"/>
        </w:rPr>
        <w:t>.</w:t>
      </w:r>
    </w:p>
    <w:p w14:paraId="67588AD7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</w:p>
    <w:p w14:paraId="4AD34FF8" w14:textId="77777777" w:rsidR="00B72C49" w:rsidRPr="00B347AE" w:rsidRDefault="00B72C49" w:rsidP="009F5CEA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lastRenderedPageBreak/>
        <w:t xml:space="preserve">Таблица </w:t>
      </w:r>
      <w:r w:rsidR="00AC73C1" w:rsidRPr="00B347AE">
        <w:rPr>
          <w:rFonts w:ascii="Arial" w:hAnsi="Arial" w:cs="Arial"/>
          <w:lang w:eastAsia="ru-RU"/>
        </w:rPr>
        <w:t>2</w:t>
      </w:r>
    </w:p>
    <w:p w14:paraId="27AFAC38" w14:textId="77777777" w:rsidR="00573F25" w:rsidRPr="00B347AE" w:rsidRDefault="00573F25" w:rsidP="00B347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bookmarkStart w:id="0" w:name="Par565"/>
      <w:bookmarkEnd w:id="0"/>
    </w:p>
    <w:p w14:paraId="196EB2FE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proofErr w:type="gramStart"/>
      <w:r w:rsidRPr="00B347AE">
        <w:rPr>
          <w:rFonts w:ascii="Arial" w:hAnsi="Arial" w:cs="Arial"/>
          <w:lang w:eastAsia="ru-RU"/>
        </w:rPr>
        <w:t>Ресурсное</w:t>
      </w:r>
      <w:proofErr w:type="gramEnd"/>
      <w:r w:rsidRPr="00B347AE">
        <w:rPr>
          <w:rFonts w:ascii="Arial" w:hAnsi="Arial" w:cs="Arial"/>
          <w:lang w:eastAsia="ru-RU"/>
        </w:rPr>
        <w:t xml:space="preserve"> обеспечение и перечень мероприятий подпрограммы муниц</w:t>
      </w:r>
      <w:r w:rsidRPr="00B347AE">
        <w:rPr>
          <w:rFonts w:ascii="Arial" w:hAnsi="Arial" w:cs="Arial"/>
          <w:lang w:eastAsia="ru-RU"/>
        </w:rPr>
        <w:t>и</w:t>
      </w:r>
      <w:r w:rsidRPr="00B347AE">
        <w:rPr>
          <w:rFonts w:ascii="Arial" w:hAnsi="Arial" w:cs="Arial"/>
          <w:lang w:eastAsia="ru-RU"/>
        </w:rPr>
        <w:t>пальной программы за сч</w:t>
      </w:r>
      <w:r w:rsidR="004D6E2F" w:rsidRPr="00B347AE">
        <w:rPr>
          <w:rFonts w:ascii="Arial" w:hAnsi="Arial" w:cs="Arial"/>
          <w:lang w:eastAsia="ru-RU"/>
        </w:rPr>
        <w:t xml:space="preserve">ет средств бюджета Ермаковского </w:t>
      </w:r>
      <w:r w:rsidR="004D6E2F" w:rsidRPr="00B347AE">
        <w:rPr>
          <w:rFonts w:ascii="Arial" w:hAnsi="Arial" w:cs="Arial"/>
          <w:bCs/>
          <w:lang w:eastAsia="ru-RU"/>
        </w:rPr>
        <w:t>муниципального окр</w:t>
      </w:r>
      <w:r w:rsidR="004D6E2F" w:rsidRPr="00B347AE">
        <w:rPr>
          <w:rFonts w:ascii="Arial" w:hAnsi="Arial" w:cs="Arial"/>
          <w:bCs/>
          <w:lang w:eastAsia="ru-RU"/>
        </w:rPr>
        <w:t>у</w:t>
      </w:r>
      <w:r w:rsidR="004D6E2F" w:rsidRPr="00B347AE">
        <w:rPr>
          <w:rFonts w:ascii="Arial" w:hAnsi="Arial" w:cs="Arial"/>
          <w:bCs/>
          <w:lang w:eastAsia="ru-RU"/>
        </w:rPr>
        <w:t>га</w:t>
      </w:r>
      <w:r w:rsidRPr="00B347AE">
        <w:rPr>
          <w:rFonts w:ascii="Arial" w:hAnsi="Arial" w:cs="Arial"/>
          <w:lang w:eastAsia="ru-RU"/>
        </w:rPr>
        <w:t xml:space="preserve"> (уточненный план, тыс. руб.)</w:t>
      </w:r>
    </w:p>
    <w:p w14:paraId="46D57B29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81"/>
        <w:gridCol w:w="2164"/>
        <w:gridCol w:w="1808"/>
        <w:gridCol w:w="642"/>
        <w:gridCol w:w="642"/>
        <w:gridCol w:w="642"/>
        <w:gridCol w:w="642"/>
        <w:gridCol w:w="642"/>
        <w:gridCol w:w="642"/>
      </w:tblGrid>
      <w:tr w:rsidR="00B72C49" w:rsidRPr="00B347AE" w14:paraId="258C5802" w14:textId="77777777" w:rsidTr="009F5CEA">
        <w:tc>
          <w:tcPr>
            <w:tcW w:w="884" w:type="pct"/>
            <w:vMerge w:val="restart"/>
          </w:tcPr>
          <w:p w14:paraId="06E2B947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Статус</w:t>
            </w:r>
          </w:p>
        </w:tc>
        <w:tc>
          <w:tcPr>
            <w:tcW w:w="1138" w:type="pct"/>
            <w:vMerge w:val="restart"/>
          </w:tcPr>
          <w:p w14:paraId="42EA830D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Наименование основного мер</w:t>
            </w:r>
            <w:r w:rsidRPr="00B347AE">
              <w:rPr>
                <w:rFonts w:ascii="Arial" w:hAnsi="Arial" w:cs="Arial"/>
                <w:lang w:eastAsia="en-US"/>
              </w:rPr>
              <w:t>о</w:t>
            </w:r>
            <w:r w:rsidRPr="00B347AE">
              <w:rPr>
                <w:rFonts w:ascii="Arial" w:hAnsi="Arial" w:cs="Arial"/>
                <w:lang w:eastAsia="en-US"/>
              </w:rPr>
              <w:t>приятия</w:t>
            </w:r>
          </w:p>
        </w:tc>
        <w:tc>
          <w:tcPr>
            <w:tcW w:w="951" w:type="pct"/>
            <w:vMerge w:val="restart"/>
          </w:tcPr>
          <w:p w14:paraId="39B274A5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Ответстве</w:t>
            </w:r>
            <w:r w:rsidRPr="00B347AE">
              <w:rPr>
                <w:rFonts w:ascii="Arial" w:hAnsi="Arial" w:cs="Arial"/>
                <w:lang w:eastAsia="en-US"/>
              </w:rPr>
              <w:t>н</w:t>
            </w:r>
            <w:r w:rsidRPr="00B347AE">
              <w:rPr>
                <w:rFonts w:ascii="Arial" w:hAnsi="Arial" w:cs="Arial"/>
                <w:lang w:eastAsia="en-US"/>
              </w:rPr>
              <w:t>ный исполн</w:t>
            </w:r>
            <w:r w:rsidRPr="00B347AE">
              <w:rPr>
                <w:rFonts w:ascii="Arial" w:hAnsi="Arial" w:cs="Arial"/>
                <w:lang w:eastAsia="en-US"/>
              </w:rPr>
              <w:t>и</w:t>
            </w:r>
            <w:r w:rsidRPr="00B347AE">
              <w:rPr>
                <w:rFonts w:ascii="Arial" w:hAnsi="Arial" w:cs="Arial"/>
                <w:lang w:eastAsia="en-US"/>
              </w:rPr>
              <w:t>тель, сои</w:t>
            </w:r>
            <w:r w:rsidRPr="00B347AE">
              <w:rPr>
                <w:rFonts w:ascii="Arial" w:hAnsi="Arial" w:cs="Arial"/>
                <w:lang w:eastAsia="en-US"/>
              </w:rPr>
              <w:t>с</w:t>
            </w:r>
            <w:r w:rsidRPr="00B347AE">
              <w:rPr>
                <w:rFonts w:ascii="Arial" w:hAnsi="Arial" w:cs="Arial"/>
                <w:lang w:eastAsia="en-US"/>
              </w:rPr>
              <w:t>полнители</w:t>
            </w:r>
          </w:p>
        </w:tc>
        <w:tc>
          <w:tcPr>
            <w:tcW w:w="2026" w:type="pct"/>
            <w:gridSpan w:val="6"/>
          </w:tcPr>
          <w:p w14:paraId="0E31BF80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 xml:space="preserve"> Расходы (тыс. руб.), годы </w:t>
            </w:r>
          </w:p>
        </w:tc>
      </w:tr>
      <w:tr w:rsidR="00B72C49" w:rsidRPr="00B347AE" w14:paraId="2EB3DFBC" w14:textId="77777777" w:rsidTr="009F5CEA">
        <w:tc>
          <w:tcPr>
            <w:tcW w:w="884" w:type="pct"/>
            <w:vMerge/>
          </w:tcPr>
          <w:p w14:paraId="14191BA5" w14:textId="77777777" w:rsidR="00B72C49" w:rsidRPr="00B347AE" w:rsidRDefault="00B72C49" w:rsidP="009F5CEA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8" w:type="pct"/>
            <w:vMerge/>
          </w:tcPr>
          <w:p w14:paraId="22465765" w14:textId="77777777" w:rsidR="00B72C49" w:rsidRPr="00B347AE" w:rsidRDefault="00B72C49" w:rsidP="009F5CEA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51" w:type="pct"/>
            <w:vMerge/>
          </w:tcPr>
          <w:p w14:paraId="7F9377FB" w14:textId="77777777" w:rsidR="00B72C49" w:rsidRPr="00B347AE" w:rsidRDefault="00B72C49" w:rsidP="009F5CEA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38" w:type="pct"/>
          </w:tcPr>
          <w:p w14:paraId="576EE486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2014</w:t>
            </w:r>
          </w:p>
        </w:tc>
        <w:tc>
          <w:tcPr>
            <w:tcW w:w="338" w:type="pct"/>
          </w:tcPr>
          <w:p w14:paraId="5441CAC3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2015</w:t>
            </w:r>
          </w:p>
        </w:tc>
        <w:tc>
          <w:tcPr>
            <w:tcW w:w="338" w:type="pct"/>
          </w:tcPr>
          <w:p w14:paraId="7B0C6BC2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2016</w:t>
            </w:r>
          </w:p>
        </w:tc>
        <w:tc>
          <w:tcPr>
            <w:tcW w:w="338" w:type="pct"/>
          </w:tcPr>
          <w:p w14:paraId="268EF846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2017</w:t>
            </w:r>
          </w:p>
        </w:tc>
        <w:tc>
          <w:tcPr>
            <w:tcW w:w="338" w:type="pct"/>
          </w:tcPr>
          <w:p w14:paraId="55D76693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2018</w:t>
            </w:r>
          </w:p>
        </w:tc>
        <w:tc>
          <w:tcPr>
            <w:tcW w:w="338" w:type="pct"/>
          </w:tcPr>
          <w:p w14:paraId="43870ABD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2019</w:t>
            </w:r>
          </w:p>
        </w:tc>
      </w:tr>
      <w:tr w:rsidR="00B72C49" w:rsidRPr="00B347AE" w14:paraId="058874C1" w14:textId="77777777" w:rsidTr="009F5CEA">
        <w:tc>
          <w:tcPr>
            <w:tcW w:w="884" w:type="pct"/>
          </w:tcPr>
          <w:p w14:paraId="459AF86D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138" w:type="pct"/>
          </w:tcPr>
          <w:p w14:paraId="65395239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951" w:type="pct"/>
          </w:tcPr>
          <w:p w14:paraId="631452BC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338" w:type="pct"/>
          </w:tcPr>
          <w:p w14:paraId="1DB6E412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338" w:type="pct"/>
          </w:tcPr>
          <w:p w14:paraId="0C583DFD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338" w:type="pct"/>
          </w:tcPr>
          <w:p w14:paraId="304ED646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338" w:type="pct"/>
          </w:tcPr>
          <w:p w14:paraId="5B7EFA38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338" w:type="pct"/>
          </w:tcPr>
          <w:p w14:paraId="3152186D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338" w:type="pct"/>
          </w:tcPr>
          <w:p w14:paraId="357FDE85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9</w:t>
            </w:r>
          </w:p>
        </w:tc>
      </w:tr>
      <w:tr w:rsidR="00B72C49" w:rsidRPr="00B347AE" w14:paraId="1B8F09C9" w14:textId="77777777" w:rsidTr="009F5CEA">
        <w:tc>
          <w:tcPr>
            <w:tcW w:w="884" w:type="pct"/>
          </w:tcPr>
          <w:p w14:paraId="5EF3BAD2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Подпрогра</w:t>
            </w:r>
            <w:r w:rsidRPr="00B347AE">
              <w:rPr>
                <w:rFonts w:ascii="Arial" w:hAnsi="Arial" w:cs="Arial"/>
                <w:lang w:eastAsia="en-US"/>
              </w:rPr>
              <w:t>м</w:t>
            </w:r>
            <w:r w:rsidRPr="00B347AE">
              <w:rPr>
                <w:rFonts w:ascii="Arial" w:hAnsi="Arial" w:cs="Arial"/>
                <w:lang w:eastAsia="en-US"/>
              </w:rPr>
              <w:t xml:space="preserve">ма №1 </w:t>
            </w:r>
          </w:p>
        </w:tc>
        <w:tc>
          <w:tcPr>
            <w:tcW w:w="1138" w:type="pct"/>
          </w:tcPr>
          <w:p w14:paraId="4752F8A9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«Эффективное управление м</w:t>
            </w:r>
            <w:r w:rsidRPr="00B347AE">
              <w:rPr>
                <w:rFonts w:ascii="Arial" w:hAnsi="Arial" w:cs="Arial"/>
                <w:lang w:eastAsia="en-US"/>
              </w:rPr>
              <w:t>у</w:t>
            </w:r>
            <w:r w:rsidRPr="00B347AE">
              <w:rPr>
                <w:rFonts w:ascii="Arial" w:hAnsi="Arial" w:cs="Arial"/>
                <w:lang w:eastAsia="en-US"/>
              </w:rPr>
              <w:t>ниципальным имущ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ством»</w:t>
            </w:r>
          </w:p>
        </w:tc>
        <w:tc>
          <w:tcPr>
            <w:tcW w:w="951" w:type="pct"/>
          </w:tcPr>
          <w:p w14:paraId="551A3439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всего, в том числе по м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ропри</w:t>
            </w:r>
            <w:r w:rsidRPr="00B347AE">
              <w:rPr>
                <w:rFonts w:ascii="Arial" w:hAnsi="Arial" w:cs="Arial"/>
                <w:lang w:eastAsia="en-US"/>
              </w:rPr>
              <w:t>я</w:t>
            </w:r>
            <w:r w:rsidRPr="00B347AE">
              <w:rPr>
                <w:rFonts w:ascii="Arial" w:hAnsi="Arial" w:cs="Arial"/>
                <w:lang w:eastAsia="en-US"/>
              </w:rPr>
              <w:t xml:space="preserve">тиям </w:t>
            </w:r>
          </w:p>
        </w:tc>
        <w:tc>
          <w:tcPr>
            <w:tcW w:w="338" w:type="pct"/>
          </w:tcPr>
          <w:p w14:paraId="69525DD3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21,0</w:t>
            </w:r>
          </w:p>
        </w:tc>
        <w:tc>
          <w:tcPr>
            <w:tcW w:w="338" w:type="pct"/>
          </w:tcPr>
          <w:p w14:paraId="17E64FCE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38" w:type="pct"/>
          </w:tcPr>
          <w:p w14:paraId="799057BE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15,0</w:t>
            </w:r>
          </w:p>
        </w:tc>
        <w:tc>
          <w:tcPr>
            <w:tcW w:w="338" w:type="pct"/>
          </w:tcPr>
          <w:p w14:paraId="3182FFEC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13,0</w:t>
            </w:r>
          </w:p>
        </w:tc>
        <w:tc>
          <w:tcPr>
            <w:tcW w:w="338" w:type="pct"/>
          </w:tcPr>
          <w:p w14:paraId="09A0C9CB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62,5</w:t>
            </w:r>
          </w:p>
        </w:tc>
        <w:tc>
          <w:tcPr>
            <w:tcW w:w="338" w:type="pct"/>
          </w:tcPr>
          <w:p w14:paraId="786A280A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B72C49" w:rsidRPr="00B347AE" w14:paraId="1D26E423" w14:textId="77777777" w:rsidTr="009F5CEA">
        <w:tc>
          <w:tcPr>
            <w:tcW w:w="884" w:type="pct"/>
          </w:tcPr>
          <w:p w14:paraId="59772B20" w14:textId="77777777" w:rsidR="00B72C49" w:rsidRPr="00B347AE" w:rsidRDefault="00B72C49" w:rsidP="009F5CEA">
            <w:pPr>
              <w:suppressAutoHyphens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Основное меропри</w:t>
            </w:r>
            <w:r w:rsidRPr="00B347AE">
              <w:rPr>
                <w:rFonts w:ascii="Arial" w:hAnsi="Arial" w:cs="Arial"/>
                <w:lang w:eastAsia="en-US"/>
              </w:rPr>
              <w:t>я</w:t>
            </w:r>
            <w:r w:rsidRPr="00B347AE">
              <w:rPr>
                <w:rFonts w:ascii="Arial" w:hAnsi="Arial" w:cs="Arial"/>
                <w:lang w:eastAsia="en-US"/>
              </w:rPr>
              <w:t>тие 1</w:t>
            </w:r>
          </w:p>
        </w:tc>
        <w:tc>
          <w:tcPr>
            <w:tcW w:w="1138" w:type="pct"/>
          </w:tcPr>
          <w:p w14:paraId="4BBE52ED" w14:textId="77777777" w:rsidR="00B72C49" w:rsidRPr="00B347AE" w:rsidRDefault="00B72C49" w:rsidP="009F5CEA">
            <w:pPr>
              <w:suppressAutoHyphens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bCs/>
                <w:lang w:eastAsia="en-US"/>
              </w:rPr>
              <w:t>Приватизация муниципальн</w:t>
            </w:r>
            <w:r w:rsidRPr="00B347AE">
              <w:rPr>
                <w:rFonts w:ascii="Arial" w:hAnsi="Arial" w:cs="Arial"/>
                <w:bCs/>
                <w:lang w:eastAsia="en-US"/>
              </w:rPr>
              <w:t>о</w:t>
            </w:r>
            <w:r w:rsidRPr="00B347AE">
              <w:rPr>
                <w:rFonts w:ascii="Arial" w:hAnsi="Arial" w:cs="Arial"/>
                <w:bCs/>
                <w:lang w:eastAsia="en-US"/>
              </w:rPr>
              <w:t>го имущества, не участву</w:t>
            </w:r>
            <w:r w:rsidRPr="00B347AE">
              <w:rPr>
                <w:rFonts w:ascii="Arial" w:hAnsi="Arial" w:cs="Arial"/>
                <w:bCs/>
                <w:lang w:eastAsia="en-US"/>
              </w:rPr>
              <w:t>ю</w:t>
            </w:r>
            <w:r w:rsidRPr="00B347AE">
              <w:rPr>
                <w:rFonts w:ascii="Arial" w:hAnsi="Arial" w:cs="Arial"/>
                <w:bCs/>
                <w:lang w:eastAsia="en-US"/>
              </w:rPr>
              <w:t>щего в реализации по</w:t>
            </w:r>
            <w:r w:rsidRPr="00B347AE">
              <w:rPr>
                <w:rFonts w:ascii="Arial" w:hAnsi="Arial" w:cs="Arial"/>
                <w:bCs/>
                <w:lang w:eastAsia="en-US"/>
              </w:rPr>
              <w:t>л</w:t>
            </w:r>
            <w:r w:rsidRPr="00B347AE">
              <w:rPr>
                <w:rFonts w:ascii="Arial" w:hAnsi="Arial" w:cs="Arial"/>
                <w:bCs/>
                <w:lang w:eastAsia="en-US"/>
              </w:rPr>
              <w:t>номочий, пред</w:t>
            </w:r>
            <w:r w:rsidRPr="00B347AE">
              <w:rPr>
                <w:rFonts w:ascii="Arial" w:hAnsi="Arial" w:cs="Arial"/>
                <w:bCs/>
                <w:lang w:eastAsia="en-US"/>
              </w:rPr>
              <w:t>у</w:t>
            </w:r>
            <w:r w:rsidRPr="00B347AE">
              <w:rPr>
                <w:rFonts w:ascii="Arial" w:hAnsi="Arial" w:cs="Arial"/>
                <w:bCs/>
                <w:lang w:eastAsia="en-US"/>
              </w:rPr>
              <w:t>смотренных де</w:t>
            </w:r>
            <w:r w:rsidRPr="00B347AE">
              <w:rPr>
                <w:rFonts w:ascii="Arial" w:hAnsi="Arial" w:cs="Arial"/>
                <w:bCs/>
                <w:lang w:eastAsia="en-US"/>
              </w:rPr>
              <w:t>й</w:t>
            </w:r>
            <w:r w:rsidRPr="00B347AE">
              <w:rPr>
                <w:rFonts w:ascii="Arial" w:hAnsi="Arial" w:cs="Arial"/>
                <w:bCs/>
                <w:lang w:eastAsia="en-US"/>
              </w:rPr>
              <w:t>ствующим зак</w:t>
            </w:r>
            <w:r w:rsidRPr="00B347AE">
              <w:rPr>
                <w:rFonts w:ascii="Arial" w:hAnsi="Arial" w:cs="Arial"/>
                <w:bCs/>
                <w:lang w:eastAsia="en-US"/>
              </w:rPr>
              <w:t>о</w:t>
            </w:r>
            <w:r w:rsidRPr="00B347AE">
              <w:rPr>
                <w:rFonts w:ascii="Arial" w:hAnsi="Arial" w:cs="Arial"/>
                <w:bCs/>
                <w:lang w:eastAsia="en-US"/>
              </w:rPr>
              <w:t>нодател</w:t>
            </w:r>
            <w:r w:rsidRPr="00B347AE">
              <w:rPr>
                <w:rFonts w:ascii="Arial" w:hAnsi="Arial" w:cs="Arial"/>
                <w:bCs/>
                <w:lang w:eastAsia="en-US"/>
              </w:rPr>
              <w:t>ь</w:t>
            </w:r>
            <w:r w:rsidRPr="00B347AE">
              <w:rPr>
                <w:rFonts w:ascii="Arial" w:hAnsi="Arial" w:cs="Arial"/>
                <w:bCs/>
                <w:lang w:eastAsia="en-US"/>
              </w:rPr>
              <w:t>ством</w:t>
            </w:r>
          </w:p>
        </w:tc>
        <w:tc>
          <w:tcPr>
            <w:tcW w:w="951" w:type="pct"/>
          </w:tcPr>
          <w:p w14:paraId="5F8021F1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Отдел з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мельных и имуществе</w:t>
            </w:r>
            <w:r w:rsidRPr="00B347AE">
              <w:rPr>
                <w:rFonts w:ascii="Arial" w:hAnsi="Arial" w:cs="Arial"/>
                <w:lang w:eastAsia="en-US"/>
              </w:rPr>
              <w:t>н</w:t>
            </w:r>
            <w:r w:rsidRPr="00B347AE">
              <w:rPr>
                <w:rFonts w:ascii="Arial" w:hAnsi="Arial" w:cs="Arial"/>
                <w:lang w:eastAsia="en-US"/>
              </w:rPr>
              <w:t>ных отнош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ний</w:t>
            </w:r>
          </w:p>
        </w:tc>
        <w:tc>
          <w:tcPr>
            <w:tcW w:w="338" w:type="pct"/>
          </w:tcPr>
          <w:p w14:paraId="51A2FE34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21,0</w:t>
            </w:r>
          </w:p>
        </w:tc>
        <w:tc>
          <w:tcPr>
            <w:tcW w:w="338" w:type="pct"/>
          </w:tcPr>
          <w:p w14:paraId="74FF010E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38" w:type="pct"/>
          </w:tcPr>
          <w:p w14:paraId="75D87310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15,0</w:t>
            </w:r>
          </w:p>
        </w:tc>
        <w:tc>
          <w:tcPr>
            <w:tcW w:w="338" w:type="pct"/>
          </w:tcPr>
          <w:p w14:paraId="0BC32C1F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13,0</w:t>
            </w:r>
          </w:p>
        </w:tc>
        <w:tc>
          <w:tcPr>
            <w:tcW w:w="338" w:type="pct"/>
          </w:tcPr>
          <w:p w14:paraId="598045C0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62,5</w:t>
            </w:r>
          </w:p>
        </w:tc>
        <w:tc>
          <w:tcPr>
            <w:tcW w:w="338" w:type="pct"/>
          </w:tcPr>
          <w:p w14:paraId="2900C233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B72C49" w:rsidRPr="00B347AE" w14:paraId="7CE4B68A" w14:textId="77777777" w:rsidTr="009F5CEA">
        <w:tc>
          <w:tcPr>
            <w:tcW w:w="884" w:type="pct"/>
          </w:tcPr>
          <w:p w14:paraId="780AE2BC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Основное меропри</w:t>
            </w:r>
            <w:r w:rsidRPr="00B347AE">
              <w:rPr>
                <w:rFonts w:ascii="Arial" w:hAnsi="Arial" w:cs="Arial"/>
                <w:lang w:eastAsia="en-US"/>
              </w:rPr>
              <w:t>я</w:t>
            </w:r>
            <w:r w:rsidRPr="00B347AE">
              <w:rPr>
                <w:rFonts w:ascii="Arial" w:hAnsi="Arial" w:cs="Arial"/>
                <w:lang w:eastAsia="en-US"/>
              </w:rPr>
              <w:t>тие 2</w:t>
            </w:r>
          </w:p>
        </w:tc>
        <w:tc>
          <w:tcPr>
            <w:tcW w:w="1138" w:type="pct"/>
          </w:tcPr>
          <w:p w14:paraId="54A94633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bCs/>
                <w:lang w:eastAsia="en-US"/>
              </w:rPr>
              <w:t>Увеличение к</w:t>
            </w:r>
            <w:r w:rsidRPr="00B347AE">
              <w:rPr>
                <w:rFonts w:ascii="Arial" w:hAnsi="Arial" w:cs="Arial"/>
                <w:bCs/>
                <w:lang w:eastAsia="en-US"/>
              </w:rPr>
              <w:t>о</w:t>
            </w:r>
            <w:r w:rsidRPr="00B347AE">
              <w:rPr>
                <w:rFonts w:ascii="Arial" w:hAnsi="Arial" w:cs="Arial"/>
                <w:bCs/>
                <w:lang w:eastAsia="en-US"/>
              </w:rPr>
              <w:t>личества гра</w:t>
            </w:r>
            <w:r w:rsidRPr="00B347AE">
              <w:rPr>
                <w:rFonts w:ascii="Arial" w:hAnsi="Arial" w:cs="Arial"/>
                <w:bCs/>
                <w:lang w:eastAsia="en-US"/>
              </w:rPr>
              <w:t>ж</w:t>
            </w:r>
            <w:r w:rsidRPr="00B347AE">
              <w:rPr>
                <w:rFonts w:ascii="Arial" w:hAnsi="Arial" w:cs="Arial"/>
                <w:bCs/>
                <w:lang w:eastAsia="en-US"/>
              </w:rPr>
              <w:t>дан, участву</w:t>
            </w:r>
            <w:r w:rsidRPr="00B347AE">
              <w:rPr>
                <w:rFonts w:ascii="Arial" w:hAnsi="Arial" w:cs="Arial"/>
                <w:bCs/>
                <w:lang w:eastAsia="en-US"/>
              </w:rPr>
              <w:t>ю</w:t>
            </w:r>
            <w:r w:rsidRPr="00B347AE">
              <w:rPr>
                <w:rFonts w:ascii="Arial" w:hAnsi="Arial" w:cs="Arial"/>
                <w:bCs/>
                <w:lang w:eastAsia="en-US"/>
              </w:rPr>
              <w:t>щих в приватиз</w:t>
            </w:r>
            <w:r w:rsidRPr="00B347AE">
              <w:rPr>
                <w:rFonts w:ascii="Arial" w:hAnsi="Arial" w:cs="Arial"/>
                <w:bCs/>
                <w:lang w:eastAsia="en-US"/>
              </w:rPr>
              <w:t>а</w:t>
            </w:r>
            <w:r w:rsidRPr="00B347AE">
              <w:rPr>
                <w:rFonts w:ascii="Arial" w:hAnsi="Arial" w:cs="Arial"/>
                <w:bCs/>
                <w:lang w:eastAsia="en-US"/>
              </w:rPr>
              <w:t>ции жилья</w:t>
            </w:r>
          </w:p>
        </w:tc>
        <w:tc>
          <w:tcPr>
            <w:tcW w:w="951" w:type="pct"/>
          </w:tcPr>
          <w:p w14:paraId="7CF6EEC3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Отдел з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мельных и имуществе</w:t>
            </w:r>
            <w:r w:rsidRPr="00B347AE">
              <w:rPr>
                <w:rFonts w:ascii="Arial" w:hAnsi="Arial" w:cs="Arial"/>
                <w:lang w:eastAsia="en-US"/>
              </w:rPr>
              <w:t>н</w:t>
            </w:r>
            <w:r w:rsidRPr="00B347AE">
              <w:rPr>
                <w:rFonts w:ascii="Arial" w:hAnsi="Arial" w:cs="Arial"/>
                <w:lang w:eastAsia="en-US"/>
              </w:rPr>
              <w:t>ных отнош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ний</w:t>
            </w:r>
          </w:p>
        </w:tc>
        <w:tc>
          <w:tcPr>
            <w:tcW w:w="338" w:type="pct"/>
          </w:tcPr>
          <w:p w14:paraId="28329FAF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38" w:type="pct"/>
          </w:tcPr>
          <w:p w14:paraId="3924C555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38" w:type="pct"/>
          </w:tcPr>
          <w:p w14:paraId="52B30FAA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38" w:type="pct"/>
          </w:tcPr>
          <w:p w14:paraId="3A6CD908" w14:textId="77777777" w:rsidR="00B72C49" w:rsidRPr="00B347AE" w:rsidRDefault="00B72C49" w:rsidP="009F5CEA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38" w:type="pct"/>
          </w:tcPr>
          <w:p w14:paraId="7CCECD70" w14:textId="77777777" w:rsidR="00B72C49" w:rsidRPr="00B347AE" w:rsidRDefault="00B72C49" w:rsidP="009F5CEA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38" w:type="pct"/>
          </w:tcPr>
          <w:p w14:paraId="24AC311C" w14:textId="77777777" w:rsidR="00B72C49" w:rsidRPr="00B347AE" w:rsidRDefault="00B72C49" w:rsidP="009F5CEA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B72C49" w:rsidRPr="00B347AE" w14:paraId="5AD16F80" w14:textId="77777777" w:rsidTr="009F5CEA">
        <w:tc>
          <w:tcPr>
            <w:tcW w:w="884" w:type="pct"/>
          </w:tcPr>
          <w:p w14:paraId="6D3BD540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Основное меропри</w:t>
            </w:r>
            <w:r w:rsidRPr="00B347AE">
              <w:rPr>
                <w:rFonts w:ascii="Arial" w:hAnsi="Arial" w:cs="Arial"/>
                <w:lang w:eastAsia="en-US"/>
              </w:rPr>
              <w:t>я</w:t>
            </w:r>
            <w:r w:rsidRPr="00B347AE">
              <w:rPr>
                <w:rFonts w:ascii="Arial" w:hAnsi="Arial" w:cs="Arial"/>
                <w:lang w:eastAsia="en-US"/>
              </w:rPr>
              <w:t>тие 3</w:t>
            </w:r>
          </w:p>
        </w:tc>
        <w:tc>
          <w:tcPr>
            <w:tcW w:w="1138" w:type="pct"/>
          </w:tcPr>
          <w:p w14:paraId="2B70E1AD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B347AE">
              <w:rPr>
                <w:rFonts w:ascii="Arial" w:hAnsi="Arial" w:cs="Arial"/>
                <w:bCs/>
                <w:lang w:eastAsia="en-US"/>
              </w:rPr>
              <w:t>Проведение эк</w:t>
            </w:r>
            <w:r w:rsidRPr="00B347AE">
              <w:rPr>
                <w:rFonts w:ascii="Arial" w:hAnsi="Arial" w:cs="Arial"/>
                <w:bCs/>
                <w:lang w:eastAsia="en-US"/>
              </w:rPr>
              <w:t>с</w:t>
            </w:r>
            <w:r w:rsidRPr="00B347AE">
              <w:rPr>
                <w:rFonts w:ascii="Arial" w:hAnsi="Arial" w:cs="Arial"/>
                <w:bCs/>
                <w:lang w:eastAsia="en-US"/>
              </w:rPr>
              <w:t>пертизы на соо</w:t>
            </w:r>
            <w:r w:rsidRPr="00B347AE">
              <w:rPr>
                <w:rFonts w:ascii="Arial" w:hAnsi="Arial" w:cs="Arial"/>
                <w:bCs/>
                <w:lang w:eastAsia="en-US"/>
              </w:rPr>
              <w:t>т</w:t>
            </w:r>
            <w:r w:rsidRPr="00B347AE">
              <w:rPr>
                <w:rFonts w:ascii="Arial" w:hAnsi="Arial" w:cs="Arial"/>
                <w:bCs/>
                <w:lang w:eastAsia="en-US"/>
              </w:rPr>
              <w:t>ветствие условий поставки прио</w:t>
            </w:r>
            <w:r w:rsidRPr="00B347AE">
              <w:rPr>
                <w:rFonts w:ascii="Arial" w:hAnsi="Arial" w:cs="Arial"/>
                <w:bCs/>
                <w:lang w:eastAsia="en-US"/>
              </w:rPr>
              <w:t>б</w:t>
            </w:r>
            <w:r w:rsidRPr="00B347AE">
              <w:rPr>
                <w:rFonts w:ascii="Arial" w:hAnsi="Arial" w:cs="Arial"/>
                <w:bCs/>
                <w:lang w:eastAsia="en-US"/>
              </w:rPr>
              <w:t>ретаемого им</w:t>
            </w:r>
            <w:r w:rsidRPr="00B347AE">
              <w:rPr>
                <w:rFonts w:ascii="Arial" w:hAnsi="Arial" w:cs="Arial"/>
                <w:bCs/>
                <w:lang w:eastAsia="en-US"/>
              </w:rPr>
              <w:t>у</w:t>
            </w:r>
            <w:r w:rsidRPr="00B347AE">
              <w:rPr>
                <w:rFonts w:ascii="Arial" w:hAnsi="Arial" w:cs="Arial"/>
                <w:bCs/>
                <w:lang w:eastAsia="en-US"/>
              </w:rPr>
              <w:t>щества в рамках мун</w:t>
            </w:r>
            <w:r w:rsidRPr="00B347AE">
              <w:rPr>
                <w:rFonts w:ascii="Arial" w:hAnsi="Arial" w:cs="Arial"/>
                <w:bCs/>
                <w:lang w:eastAsia="en-US"/>
              </w:rPr>
              <w:t>и</w:t>
            </w:r>
            <w:r w:rsidRPr="00B347AE">
              <w:rPr>
                <w:rFonts w:ascii="Arial" w:hAnsi="Arial" w:cs="Arial"/>
                <w:bCs/>
                <w:lang w:eastAsia="en-US"/>
              </w:rPr>
              <w:t>ципального контракта в соо</w:t>
            </w:r>
            <w:r w:rsidRPr="00B347AE">
              <w:rPr>
                <w:rFonts w:ascii="Arial" w:hAnsi="Arial" w:cs="Arial"/>
                <w:bCs/>
                <w:lang w:eastAsia="en-US"/>
              </w:rPr>
              <w:t>т</w:t>
            </w:r>
            <w:r w:rsidRPr="00B347AE">
              <w:rPr>
                <w:rFonts w:ascii="Arial" w:hAnsi="Arial" w:cs="Arial"/>
                <w:bCs/>
                <w:lang w:eastAsia="en-US"/>
              </w:rPr>
              <w:t>ветствии с техн</w:t>
            </w:r>
            <w:r w:rsidRPr="00B347AE">
              <w:rPr>
                <w:rFonts w:ascii="Arial" w:hAnsi="Arial" w:cs="Arial"/>
                <w:bCs/>
                <w:lang w:eastAsia="en-US"/>
              </w:rPr>
              <w:t>и</w:t>
            </w:r>
            <w:r w:rsidRPr="00B347AE">
              <w:rPr>
                <w:rFonts w:ascii="Arial" w:hAnsi="Arial" w:cs="Arial"/>
                <w:bCs/>
                <w:lang w:eastAsia="en-US"/>
              </w:rPr>
              <w:t>ческим з</w:t>
            </w:r>
            <w:r w:rsidRPr="00B347AE">
              <w:rPr>
                <w:rFonts w:ascii="Arial" w:hAnsi="Arial" w:cs="Arial"/>
                <w:bCs/>
                <w:lang w:eastAsia="en-US"/>
              </w:rPr>
              <w:t>а</w:t>
            </w:r>
            <w:r w:rsidRPr="00B347AE">
              <w:rPr>
                <w:rFonts w:ascii="Arial" w:hAnsi="Arial" w:cs="Arial"/>
                <w:bCs/>
                <w:lang w:eastAsia="en-US"/>
              </w:rPr>
              <w:t>данием</w:t>
            </w:r>
          </w:p>
        </w:tc>
        <w:tc>
          <w:tcPr>
            <w:tcW w:w="951" w:type="pct"/>
          </w:tcPr>
          <w:p w14:paraId="248E7334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Отдел з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мельных и имуществе</w:t>
            </w:r>
            <w:r w:rsidRPr="00B347AE">
              <w:rPr>
                <w:rFonts w:ascii="Arial" w:hAnsi="Arial" w:cs="Arial"/>
                <w:lang w:eastAsia="en-US"/>
              </w:rPr>
              <w:t>н</w:t>
            </w:r>
            <w:r w:rsidRPr="00B347AE">
              <w:rPr>
                <w:rFonts w:ascii="Arial" w:hAnsi="Arial" w:cs="Arial"/>
                <w:lang w:eastAsia="en-US"/>
              </w:rPr>
              <w:t>ных отнош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ний</w:t>
            </w:r>
          </w:p>
        </w:tc>
        <w:tc>
          <w:tcPr>
            <w:tcW w:w="338" w:type="pct"/>
          </w:tcPr>
          <w:p w14:paraId="07E66511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38" w:type="pct"/>
          </w:tcPr>
          <w:p w14:paraId="2CBFE21E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38" w:type="pct"/>
          </w:tcPr>
          <w:p w14:paraId="5852616E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38" w:type="pct"/>
          </w:tcPr>
          <w:p w14:paraId="6B708C34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38" w:type="pct"/>
          </w:tcPr>
          <w:p w14:paraId="57BF9F86" w14:textId="77777777" w:rsidR="00B72C49" w:rsidRPr="00B347AE" w:rsidRDefault="00B72C49" w:rsidP="009F5CEA">
            <w:pPr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38" w:type="pct"/>
          </w:tcPr>
          <w:p w14:paraId="6D57C29A" w14:textId="77777777" w:rsidR="00B72C49" w:rsidRPr="00B347AE" w:rsidRDefault="00B72C49" w:rsidP="009F5CEA">
            <w:pPr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</w:tr>
    </w:tbl>
    <w:p w14:paraId="2FAF6E86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322"/>
        <w:gridCol w:w="1692"/>
        <w:gridCol w:w="1419"/>
        <w:gridCol w:w="527"/>
        <w:gridCol w:w="527"/>
        <w:gridCol w:w="574"/>
        <w:gridCol w:w="574"/>
        <w:gridCol w:w="574"/>
        <w:gridCol w:w="574"/>
        <w:gridCol w:w="574"/>
        <w:gridCol w:w="574"/>
        <w:gridCol w:w="574"/>
      </w:tblGrid>
      <w:tr w:rsidR="00B72C49" w:rsidRPr="00B347AE" w14:paraId="4A72BA7D" w14:textId="77777777" w:rsidTr="009F5CEA">
        <w:trPr>
          <w:trHeight w:val="377"/>
        </w:trPr>
        <w:tc>
          <w:tcPr>
            <w:tcW w:w="708" w:type="pct"/>
            <w:vMerge w:val="restart"/>
          </w:tcPr>
          <w:p w14:paraId="782FC92B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Статус</w:t>
            </w:r>
          </w:p>
        </w:tc>
        <w:tc>
          <w:tcPr>
            <w:tcW w:w="887" w:type="pct"/>
            <w:vMerge w:val="restart"/>
          </w:tcPr>
          <w:p w14:paraId="5C456331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Наименов</w:t>
            </w:r>
            <w:r w:rsidRPr="00B347AE">
              <w:rPr>
                <w:rFonts w:ascii="Arial" w:hAnsi="Arial" w:cs="Arial"/>
                <w:lang w:eastAsia="en-US"/>
              </w:rPr>
              <w:t>а</w:t>
            </w:r>
            <w:r w:rsidRPr="00B347AE">
              <w:rPr>
                <w:rFonts w:ascii="Arial" w:hAnsi="Arial" w:cs="Arial"/>
                <w:lang w:eastAsia="en-US"/>
              </w:rPr>
              <w:t>ние основн</w:t>
            </w:r>
            <w:r w:rsidRPr="00B347AE">
              <w:rPr>
                <w:rFonts w:ascii="Arial" w:hAnsi="Arial" w:cs="Arial"/>
                <w:lang w:eastAsia="en-US"/>
              </w:rPr>
              <w:t>о</w:t>
            </w:r>
            <w:r w:rsidRPr="00B347AE">
              <w:rPr>
                <w:rFonts w:ascii="Arial" w:hAnsi="Arial" w:cs="Arial"/>
                <w:lang w:eastAsia="en-US"/>
              </w:rPr>
              <w:t>го меропри</w:t>
            </w:r>
            <w:r w:rsidRPr="00B347AE">
              <w:rPr>
                <w:rFonts w:ascii="Arial" w:hAnsi="Arial" w:cs="Arial"/>
                <w:lang w:eastAsia="en-US"/>
              </w:rPr>
              <w:t>я</w:t>
            </w:r>
            <w:r w:rsidRPr="00B347AE">
              <w:rPr>
                <w:rFonts w:ascii="Arial" w:hAnsi="Arial" w:cs="Arial"/>
                <w:lang w:eastAsia="en-US"/>
              </w:rPr>
              <w:t>тия</w:t>
            </w:r>
          </w:p>
        </w:tc>
        <w:tc>
          <w:tcPr>
            <w:tcW w:w="766" w:type="pct"/>
            <w:vMerge w:val="restart"/>
          </w:tcPr>
          <w:p w14:paraId="6CFB3048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Отве</w:t>
            </w:r>
            <w:r w:rsidRPr="00B347AE">
              <w:rPr>
                <w:rFonts w:ascii="Arial" w:hAnsi="Arial" w:cs="Arial"/>
                <w:lang w:eastAsia="en-US"/>
              </w:rPr>
              <w:t>т</w:t>
            </w:r>
            <w:r w:rsidRPr="00B347AE">
              <w:rPr>
                <w:rFonts w:ascii="Arial" w:hAnsi="Arial" w:cs="Arial"/>
                <w:lang w:eastAsia="en-US"/>
              </w:rPr>
              <w:t>ственный исполн</w:t>
            </w:r>
            <w:r w:rsidRPr="00B347AE">
              <w:rPr>
                <w:rFonts w:ascii="Arial" w:hAnsi="Arial" w:cs="Arial"/>
                <w:lang w:eastAsia="en-US"/>
              </w:rPr>
              <w:t>и</w:t>
            </w:r>
            <w:r w:rsidRPr="00B347AE">
              <w:rPr>
                <w:rFonts w:ascii="Arial" w:hAnsi="Arial" w:cs="Arial"/>
                <w:lang w:eastAsia="en-US"/>
              </w:rPr>
              <w:t>тель, с</w:t>
            </w:r>
            <w:r w:rsidRPr="00B347AE">
              <w:rPr>
                <w:rFonts w:ascii="Arial" w:hAnsi="Arial" w:cs="Arial"/>
                <w:lang w:eastAsia="en-US"/>
              </w:rPr>
              <w:t>о</w:t>
            </w:r>
            <w:r w:rsidRPr="00B347AE">
              <w:rPr>
                <w:rFonts w:ascii="Arial" w:hAnsi="Arial" w:cs="Arial"/>
                <w:lang w:eastAsia="en-US"/>
              </w:rPr>
              <w:t>исполн</w:t>
            </w:r>
            <w:r w:rsidRPr="00B347AE">
              <w:rPr>
                <w:rFonts w:ascii="Arial" w:hAnsi="Arial" w:cs="Arial"/>
                <w:lang w:eastAsia="en-US"/>
              </w:rPr>
              <w:t>и</w:t>
            </w:r>
            <w:r w:rsidRPr="00B347AE">
              <w:rPr>
                <w:rFonts w:ascii="Arial" w:hAnsi="Arial" w:cs="Arial"/>
                <w:lang w:eastAsia="en-US"/>
              </w:rPr>
              <w:t xml:space="preserve">тели </w:t>
            </w:r>
          </w:p>
        </w:tc>
        <w:tc>
          <w:tcPr>
            <w:tcW w:w="2639" w:type="pct"/>
            <w:gridSpan w:val="9"/>
          </w:tcPr>
          <w:p w14:paraId="7B78200E" w14:textId="77777777" w:rsidR="00B72C49" w:rsidRPr="00B347AE" w:rsidRDefault="00B72C49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 xml:space="preserve"> Расходы (тыс. руб.), годы </w:t>
            </w:r>
          </w:p>
        </w:tc>
      </w:tr>
      <w:tr w:rsidR="002E343E" w:rsidRPr="00B347AE" w14:paraId="1A239CD6" w14:textId="77777777" w:rsidTr="009F5CEA">
        <w:trPr>
          <w:trHeight w:val="1567"/>
        </w:trPr>
        <w:tc>
          <w:tcPr>
            <w:tcW w:w="708" w:type="pct"/>
            <w:vMerge/>
          </w:tcPr>
          <w:p w14:paraId="2E691B90" w14:textId="77777777" w:rsidR="00015E78" w:rsidRPr="00B347AE" w:rsidRDefault="00015E78" w:rsidP="009F5CEA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87" w:type="pct"/>
            <w:vMerge/>
          </w:tcPr>
          <w:p w14:paraId="1153281A" w14:textId="77777777" w:rsidR="00015E78" w:rsidRPr="00B347AE" w:rsidRDefault="00015E78" w:rsidP="009F5CEA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66" w:type="pct"/>
            <w:vMerge/>
          </w:tcPr>
          <w:p w14:paraId="3E36172E" w14:textId="77777777" w:rsidR="00015E78" w:rsidRPr="00B347AE" w:rsidRDefault="00015E78" w:rsidP="009F5CEA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8" w:type="pct"/>
          </w:tcPr>
          <w:p w14:paraId="3C242038" w14:textId="77777777" w:rsidR="00015E78" w:rsidRPr="00B347AE" w:rsidRDefault="00015E78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2020</w:t>
            </w:r>
          </w:p>
        </w:tc>
        <w:tc>
          <w:tcPr>
            <w:tcW w:w="278" w:type="pct"/>
          </w:tcPr>
          <w:p w14:paraId="50F4DC62" w14:textId="77777777" w:rsidR="00015E78" w:rsidRPr="00B347AE" w:rsidRDefault="00015E78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2021</w:t>
            </w:r>
          </w:p>
        </w:tc>
        <w:tc>
          <w:tcPr>
            <w:tcW w:w="303" w:type="pct"/>
          </w:tcPr>
          <w:p w14:paraId="5CB785D9" w14:textId="77777777" w:rsidR="00015E78" w:rsidRPr="00B347AE" w:rsidRDefault="00015E78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2022</w:t>
            </w:r>
          </w:p>
        </w:tc>
        <w:tc>
          <w:tcPr>
            <w:tcW w:w="303" w:type="pct"/>
          </w:tcPr>
          <w:p w14:paraId="0796C567" w14:textId="77777777" w:rsidR="00015E78" w:rsidRPr="00B347AE" w:rsidRDefault="00015E78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2023</w:t>
            </w:r>
          </w:p>
        </w:tc>
        <w:tc>
          <w:tcPr>
            <w:tcW w:w="303" w:type="pct"/>
          </w:tcPr>
          <w:p w14:paraId="3E1FC5A7" w14:textId="77777777" w:rsidR="00015E78" w:rsidRPr="00B347AE" w:rsidRDefault="00015E78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2024</w:t>
            </w:r>
          </w:p>
        </w:tc>
        <w:tc>
          <w:tcPr>
            <w:tcW w:w="303" w:type="pct"/>
          </w:tcPr>
          <w:p w14:paraId="63EE6B36" w14:textId="77777777" w:rsidR="00015E78" w:rsidRPr="00B347AE" w:rsidRDefault="00015E78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303" w:type="pct"/>
          </w:tcPr>
          <w:p w14:paraId="4C93E4C3" w14:textId="77777777" w:rsidR="00015E78" w:rsidRPr="00B347AE" w:rsidRDefault="00015E78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2026</w:t>
            </w:r>
          </w:p>
        </w:tc>
        <w:tc>
          <w:tcPr>
            <w:tcW w:w="303" w:type="pct"/>
          </w:tcPr>
          <w:p w14:paraId="60BBE720" w14:textId="77777777" w:rsidR="00015E78" w:rsidRPr="00B347AE" w:rsidRDefault="00015E78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2027</w:t>
            </w:r>
          </w:p>
        </w:tc>
        <w:tc>
          <w:tcPr>
            <w:tcW w:w="265" w:type="pct"/>
          </w:tcPr>
          <w:p w14:paraId="239EB21C" w14:textId="77777777" w:rsidR="00015E78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2028</w:t>
            </w:r>
          </w:p>
        </w:tc>
      </w:tr>
      <w:tr w:rsidR="002E343E" w:rsidRPr="00B347AE" w14:paraId="36EC1766" w14:textId="77777777" w:rsidTr="009F5CEA">
        <w:trPr>
          <w:trHeight w:val="362"/>
        </w:trPr>
        <w:tc>
          <w:tcPr>
            <w:tcW w:w="708" w:type="pct"/>
          </w:tcPr>
          <w:p w14:paraId="63448E37" w14:textId="77777777" w:rsidR="00015E78" w:rsidRPr="00B347AE" w:rsidRDefault="00015E78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887" w:type="pct"/>
          </w:tcPr>
          <w:p w14:paraId="5810B0F7" w14:textId="77777777" w:rsidR="00015E78" w:rsidRPr="00B347AE" w:rsidRDefault="00015E78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766" w:type="pct"/>
          </w:tcPr>
          <w:p w14:paraId="1361DD88" w14:textId="77777777" w:rsidR="00015E78" w:rsidRPr="00B347AE" w:rsidRDefault="00015E78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278" w:type="pct"/>
          </w:tcPr>
          <w:p w14:paraId="2C7C702A" w14:textId="77777777" w:rsidR="00015E78" w:rsidRPr="00B347AE" w:rsidRDefault="00015E78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278" w:type="pct"/>
          </w:tcPr>
          <w:p w14:paraId="3CE7D938" w14:textId="77777777" w:rsidR="00015E78" w:rsidRPr="00B347AE" w:rsidRDefault="00015E78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303" w:type="pct"/>
          </w:tcPr>
          <w:p w14:paraId="25850AA5" w14:textId="77777777" w:rsidR="00015E78" w:rsidRPr="00B347AE" w:rsidRDefault="00015E78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303" w:type="pct"/>
          </w:tcPr>
          <w:p w14:paraId="7BF6127C" w14:textId="77777777" w:rsidR="00015E78" w:rsidRPr="00B347AE" w:rsidRDefault="00015E78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303" w:type="pct"/>
          </w:tcPr>
          <w:p w14:paraId="2A30283E" w14:textId="77777777" w:rsidR="00015E78" w:rsidRPr="00B347AE" w:rsidRDefault="00015E78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303" w:type="pct"/>
          </w:tcPr>
          <w:p w14:paraId="14849C7B" w14:textId="77777777" w:rsidR="00015E78" w:rsidRPr="00B347AE" w:rsidRDefault="00015E78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303" w:type="pct"/>
          </w:tcPr>
          <w:p w14:paraId="3E73D8E0" w14:textId="77777777" w:rsidR="00015E78" w:rsidRPr="00B347AE" w:rsidRDefault="00015E78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303" w:type="pct"/>
          </w:tcPr>
          <w:p w14:paraId="7D53DA12" w14:textId="77777777" w:rsidR="00015E78" w:rsidRPr="00B347AE" w:rsidRDefault="00015E78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265" w:type="pct"/>
          </w:tcPr>
          <w:p w14:paraId="14E1D66F" w14:textId="77777777" w:rsidR="00015E78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12</w:t>
            </w:r>
          </w:p>
        </w:tc>
      </w:tr>
      <w:tr w:rsidR="002E343E" w:rsidRPr="00B347AE" w14:paraId="3AF0B77C" w14:textId="77777777" w:rsidTr="009F5CEA">
        <w:trPr>
          <w:trHeight w:val="1868"/>
        </w:trPr>
        <w:tc>
          <w:tcPr>
            <w:tcW w:w="708" w:type="pct"/>
          </w:tcPr>
          <w:p w14:paraId="1A4A6AF1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lastRenderedPageBreak/>
              <w:t>Подпр</w:t>
            </w:r>
            <w:r w:rsidRPr="00B347AE">
              <w:rPr>
                <w:rFonts w:ascii="Arial" w:hAnsi="Arial" w:cs="Arial"/>
                <w:lang w:eastAsia="en-US"/>
              </w:rPr>
              <w:t>о</w:t>
            </w:r>
            <w:r w:rsidRPr="00B347AE">
              <w:rPr>
                <w:rFonts w:ascii="Arial" w:hAnsi="Arial" w:cs="Arial"/>
                <w:lang w:eastAsia="en-US"/>
              </w:rPr>
              <w:t xml:space="preserve">грамма №1 </w:t>
            </w:r>
          </w:p>
        </w:tc>
        <w:tc>
          <w:tcPr>
            <w:tcW w:w="887" w:type="pct"/>
          </w:tcPr>
          <w:p w14:paraId="33F54C95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«Эффекти</w:t>
            </w:r>
            <w:r w:rsidRPr="00B347AE">
              <w:rPr>
                <w:rFonts w:ascii="Arial" w:hAnsi="Arial" w:cs="Arial"/>
                <w:lang w:eastAsia="en-US"/>
              </w:rPr>
              <w:t>в</w:t>
            </w:r>
            <w:r w:rsidRPr="00B347AE">
              <w:rPr>
                <w:rFonts w:ascii="Arial" w:hAnsi="Arial" w:cs="Arial"/>
                <w:lang w:eastAsia="en-US"/>
              </w:rPr>
              <w:t>ное управл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ние муниц</w:t>
            </w:r>
            <w:r w:rsidRPr="00B347AE">
              <w:rPr>
                <w:rFonts w:ascii="Arial" w:hAnsi="Arial" w:cs="Arial"/>
                <w:lang w:eastAsia="en-US"/>
              </w:rPr>
              <w:t>и</w:t>
            </w:r>
            <w:r w:rsidRPr="00B347AE">
              <w:rPr>
                <w:rFonts w:ascii="Arial" w:hAnsi="Arial" w:cs="Arial"/>
                <w:lang w:eastAsia="en-US"/>
              </w:rPr>
              <w:t>пальным имущ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ством»</w:t>
            </w:r>
          </w:p>
        </w:tc>
        <w:tc>
          <w:tcPr>
            <w:tcW w:w="766" w:type="pct"/>
          </w:tcPr>
          <w:p w14:paraId="6487D056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всего, в том чи</w:t>
            </w:r>
            <w:r w:rsidRPr="00B347AE">
              <w:rPr>
                <w:rFonts w:ascii="Arial" w:hAnsi="Arial" w:cs="Arial"/>
                <w:lang w:eastAsia="en-US"/>
              </w:rPr>
              <w:t>с</w:t>
            </w:r>
            <w:r w:rsidRPr="00B347AE">
              <w:rPr>
                <w:rFonts w:ascii="Arial" w:hAnsi="Arial" w:cs="Arial"/>
                <w:lang w:eastAsia="en-US"/>
              </w:rPr>
              <w:t>ле по мер</w:t>
            </w:r>
            <w:r w:rsidRPr="00B347AE">
              <w:rPr>
                <w:rFonts w:ascii="Arial" w:hAnsi="Arial" w:cs="Arial"/>
                <w:lang w:eastAsia="en-US"/>
              </w:rPr>
              <w:t>о</w:t>
            </w:r>
            <w:r w:rsidRPr="00B347AE">
              <w:rPr>
                <w:rFonts w:ascii="Arial" w:hAnsi="Arial" w:cs="Arial"/>
                <w:lang w:eastAsia="en-US"/>
              </w:rPr>
              <w:t xml:space="preserve">приятиям </w:t>
            </w:r>
          </w:p>
        </w:tc>
        <w:tc>
          <w:tcPr>
            <w:tcW w:w="278" w:type="pct"/>
          </w:tcPr>
          <w:p w14:paraId="495055C6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75,0</w:t>
            </w:r>
          </w:p>
        </w:tc>
        <w:tc>
          <w:tcPr>
            <w:tcW w:w="278" w:type="pct"/>
          </w:tcPr>
          <w:p w14:paraId="29F7614D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50,0</w:t>
            </w:r>
          </w:p>
        </w:tc>
        <w:tc>
          <w:tcPr>
            <w:tcW w:w="303" w:type="pct"/>
          </w:tcPr>
          <w:p w14:paraId="125C8EAF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184,7</w:t>
            </w:r>
          </w:p>
        </w:tc>
        <w:tc>
          <w:tcPr>
            <w:tcW w:w="303" w:type="pct"/>
          </w:tcPr>
          <w:p w14:paraId="03DA7C89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481,2</w:t>
            </w:r>
          </w:p>
        </w:tc>
        <w:tc>
          <w:tcPr>
            <w:tcW w:w="303" w:type="pct"/>
          </w:tcPr>
          <w:p w14:paraId="6FE846A5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278,0</w:t>
            </w:r>
          </w:p>
        </w:tc>
        <w:tc>
          <w:tcPr>
            <w:tcW w:w="303" w:type="pct"/>
          </w:tcPr>
          <w:p w14:paraId="3CEB0E98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342,9</w:t>
            </w:r>
          </w:p>
        </w:tc>
        <w:tc>
          <w:tcPr>
            <w:tcW w:w="303" w:type="pct"/>
          </w:tcPr>
          <w:p w14:paraId="209BB15E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292,9</w:t>
            </w:r>
          </w:p>
        </w:tc>
        <w:tc>
          <w:tcPr>
            <w:tcW w:w="303" w:type="pct"/>
          </w:tcPr>
          <w:p w14:paraId="0FF015F4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292,9</w:t>
            </w:r>
          </w:p>
        </w:tc>
        <w:tc>
          <w:tcPr>
            <w:tcW w:w="265" w:type="pct"/>
          </w:tcPr>
          <w:p w14:paraId="0886EAF7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292,9</w:t>
            </w:r>
          </w:p>
        </w:tc>
      </w:tr>
      <w:tr w:rsidR="002E343E" w:rsidRPr="00B347AE" w14:paraId="06C36583" w14:textId="77777777" w:rsidTr="009F5CEA">
        <w:trPr>
          <w:trHeight w:val="145"/>
        </w:trPr>
        <w:tc>
          <w:tcPr>
            <w:tcW w:w="708" w:type="pct"/>
          </w:tcPr>
          <w:p w14:paraId="3FBBDAE7" w14:textId="77777777" w:rsidR="002E343E" w:rsidRPr="00B347AE" w:rsidRDefault="002E343E" w:rsidP="009F5CEA">
            <w:pPr>
              <w:suppressAutoHyphens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Осно</w:t>
            </w:r>
            <w:r w:rsidRPr="00B347AE">
              <w:rPr>
                <w:rFonts w:ascii="Arial" w:hAnsi="Arial" w:cs="Arial"/>
                <w:lang w:eastAsia="en-US"/>
              </w:rPr>
              <w:t>в</w:t>
            </w:r>
            <w:r w:rsidRPr="00B347AE">
              <w:rPr>
                <w:rFonts w:ascii="Arial" w:hAnsi="Arial" w:cs="Arial"/>
                <w:lang w:eastAsia="en-US"/>
              </w:rPr>
              <w:t>ное меропр</w:t>
            </w:r>
            <w:r w:rsidRPr="00B347AE">
              <w:rPr>
                <w:rFonts w:ascii="Arial" w:hAnsi="Arial" w:cs="Arial"/>
                <w:lang w:eastAsia="en-US"/>
              </w:rPr>
              <w:t>и</w:t>
            </w:r>
            <w:r w:rsidRPr="00B347AE">
              <w:rPr>
                <w:rFonts w:ascii="Arial" w:hAnsi="Arial" w:cs="Arial"/>
                <w:lang w:eastAsia="en-US"/>
              </w:rPr>
              <w:t>ятие 1</w:t>
            </w:r>
          </w:p>
        </w:tc>
        <w:tc>
          <w:tcPr>
            <w:tcW w:w="887" w:type="pct"/>
          </w:tcPr>
          <w:p w14:paraId="24C99501" w14:textId="77777777" w:rsidR="002E343E" w:rsidRPr="00B347AE" w:rsidRDefault="002E343E" w:rsidP="009F5CEA">
            <w:pPr>
              <w:suppressAutoHyphens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bCs/>
                <w:lang w:eastAsia="en-US"/>
              </w:rPr>
              <w:t>Приватиз</w:t>
            </w:r>
            <w:r w:rsidRPr="00B347AE">
              <w:rPr>
                <w:rFonts w:ascii="Arial" w:hAnsi="Arial" w:cs="Arial"/>
                <w:bCs/>
                <w:lang w:eastAsia="en-US"/>
              </w:rPr>
              <w:t>а</w:t>
            </w:r>
            <w:r w:rsidRPr="00B347AE">
              <w:rPr>
                <w:rFonts w:ascii="Arial" w:hAnsi="Arial" w:cs="Arial"/>
                <w:bCs/>
                <w:lang w:eastAsia="en-US"/>
              </w:rPr>
              <w:t>ция муниц</w:t>
            </w:r>
            <w:r w:rsidRPr="00B347AE">
              <w:rPr>
                <w:rFonts w:ascii="Arial" w:hAnsi="Arial" w:cs="Arial"/>
                <w:bCs/>
                <w:lang w:eastAsia="en-US"/>
              </w:rPr>
              <w:t>и</w:t>
            </w:r>
            <w:r w:rsidRPr="00B347AE">
              <w:rPr>
                <w:rFonts w:ascii="Arial" w:hAnsi="Arial" w:cs="Arial"/>
                <w:bCs/>
                <w:lang w:eastAsia="en-US"/>
              </w:rPr>
              <w:t>пального имущества, не участв</w:t>
            </w:r>
            <w:r w:rsidRPr="00B347AE">
              <w:rPr>
                <w:rFonts w:ascii="Arial" w:hAnsi="Arial" w:cs="Arial"/>
                <w:bCs/>
                <w:lang w:eastAsia="en-US"/>
              </w:rPr>
              <w:t>у</w:t>
            </w:r>
            <w:r w:rsidRPr="00B347AE">
              <w:rPr>
                <w:rFonts w:ascii="Arial" w:hAnsi="Arial" w:cs="Arial"/>
                <w:bCs/>
                <w:lang w:eastAsia="en-US"/>
              </w:rPr>
              <w:t>ющего в ре</w:t>
            </w:r>
            <w:r w:rsidRPr="00B347AE">
              <w:rPr>
                <w:rFonts w:ascii="Arial" w:hAnsi="Arial" w:cs="Arial"/>
                <w:bCs/>
                <w:lang w:eastAsia="en-US"/>
              </w:rPr>
              <w:t>а</w:t>
            </w:r>
            <w:r w:rsidRPr="00B347AE">
              <w:rPr>
                <w:rFonts w:ascii="Arial" w:hAnsi="Arial" w:cs="Arial"/>
                <w:bCs/>
                <w:lang w:eastAsia="en-US"/>
              </w:rPr>
              <w:t>лизации по</w:t>
            </w:r>
            <w:r w:rsidRPr="00B347AE">
              <w:rPr>
                <w:rFonts w:ascii="Arial" w:hAnsi="Arial" w:cs="Arial"/>
                <w:bCs/>
                <w:lang w:eastAsia="en-US"/>
              </w:rPr>
              <w:t>л</w:t>
            </w:r>
            <w:r w:rsidRPr="00B347AE">
              <w:rPr>
                <w:rFonts w:ascii="Arial" w:hAnsi="Arial" w:cs="Arial"/>
                <w:bCs/>
                <w:lang w:eastAsia="en-US"/>
              </w:rPr>
              <w:t>номочий, предусмо</w:t>
            </w:r>
            <w:r w:rsidRPr="00B347AE">
              <w:rPr>
                <w:rFonts w:ascii="Arial" w:hAnsi="Arial" w:cs="Arial"/>
                <w:bCs/>
                <w:lang w:eastAsia="en-US"/>
              </w:rPr>
              <w:t>т</w:t>
            </w:r>
            <w:r w:rsidRPr="00B347AE">
              <w:rPr>
                <w:rFonts w:ascii="Arial" w:hAnsi="Arial" w:cs="Arial"/>
                <w:bCs/>
                <w:lang w:eastAsia="en-US"/>
              </w:rPr>
              <w:t>ренных де</w:t>
            </w:r>
            <w:r w:rsidRPr="00B347AE">
              <w:rPr>
                <w:rFonts w:ascii="Arial" w:hAnsi="Arial" w:cs="Arial"/>
                <w:bCs/>
                <w:lang w:eastAsia="en-US"/>
              </w:rPr>
              <w:t>й</w:t>
            </w:r>
            <w:r w:rsidRPr="00B347AE">
              <w:rPr>
                <w:rFonts w:ascii="Arial" w:hAnsi="Arial" w:cs="Arial"/>
                <w:bCs/>
                <w:lang w:eastAsia="en-US"/>
              </w:rPr>
              <w:t>ству</w:t>
            </w:r>
            <w:r w:rsidRPr="00B347AE">
              <w:rPr>
                <w:rFonts w:ascii="Arial" w:hAnsi="Arial" w:cs="Arial"/>
                <w:bCs/>
                <w:lang w:eastAsia="en-US"/>
              </w:rPr>
              <w:t>ю</w:t>
            </w:r>
            <w:r w:rsidRPr="00B347AE">
              <w:rPr>
                <w:rFonts w:ascii="Arial" w:hAnsi="Arial" w:cs="Arial"/>
                <w:bCs/>
                <w:lang w:eastAsia="en-US"/>
              </w:rPr>
              <w:t>щим законод</w:t>
            </w:r>
            <w:r w:rsidRPr="00B347AE">
              <w:rPr>
                <w:rFonts w:ascii="Arial" w:hAnsi="Arial" w:cs="Arial"/>
                <w:bCs/>
                <w:lang w:eastAsia="en-US"/>
              </w:rPr>
              <w:t>а</w:t>
            </w:r>
            <w:r w:rsidRPr="00B347AE">
              <w:rPr>
                <w:rFonts w:ascii="Arial" w:hAnsi="Arial" w:cs="Arial"/>
                <w:bCs/>
                <w:lang w:eastAsia="en-US"/>
              </w:rPr>
              <w:t>тельством</w:t>
            </w:r>
          </w:p>
        </w:tc>
        <w:tc>
          <w:tcPr>
            <w:tcW w:w="766" w:type="pct"/>
          </w:tcPr>
          <w:p w14:paraId="64660CF8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Отдел з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мел</w:t>
            </w:r>
            <w:r w:rsidRPr="00B347AE">
              <w:rPr>
                <w:rFonts w:ascii="Arial" w:hAnsi="Arial" w:cs="Arial"/>
                <w:lang w:eastAsia="en-US"/>
              </w:rPr>
              <w:t>ь</w:t>
            </w:r>
            <w:r w:rsidRPr="00B347AE">
              <w:rPr>
                <w:rFonts w:ascii="Arial" w:hAnsi="Arial" w:cs="Arial"/>
                <w:lang w:eastAsia="en-US"/>
              </w:rPr>
              <w:t>ных и имущ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ственных отнош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ний</w:t>
            </w:r>
          </w:p>
        </w:tc>
        <w:tc>
          <w:tcPr>
            <w:tcW w:w="278" w:type="pct"/>
          </w:tcPr>
          <w:p w14:paraId="3A0C7C7B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75,0</w:t>
            </w:r>
          </w:p>
        </w:tc>
        <w:tc>
          <w:tcPr>
            <w:tcW w:w="278" w:type="pct"/>
          </w:tcPr>
          <w:p w14:paraId="0C10543A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50,0</w:t>
            </w:r>
          </w:p>
        </w:tc>
        <w:tc>
          <w:tcPr>
            <w:tcW w:w="303" w:type="pct"/>
          </w:tcPr>
          <w:p w14:paraId="697BEADE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47,0</w:t>
            </w:r>
          </w:p>
        </w:tc>
        <w:tc>
          <w:tcPr>
            <w:tcW w:w="303" w:type="pct"/>
          </w:tcPr>
          <w:p w14:paraId="51EE3085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339,9</w:t>
            </w:r>
          </w:p>
        </w:tc>
        <w:tc>
          <w:tcPr>
            <w:tcW w:w="303" w:type="pct"/>
          </w:tcPr>
          <w:p w14:paraId="39C85168" w14:textId="77777777" w:rsidR="002E343E" w:rsidRPr="00B347AE" w:rsidRDefault="002E343E" w:rsidP="009F5CEA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03" w:type="pct"/>
          </w:tcPr>
          <w:p w14:paraId="54E7DC9F" w14:textId="77777777" w:rsidR="002E343E" w:rsidRPr="00B347AE" w:rsidRDefault="002E343E" w:rsidP="009F5CEA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  <w:lang w:eastAsia="en-US"/>
              </w:rPr>
              <w:t>180,0</w:t>
            </w:r>
          </w:p>
        </w:tc>
        <w:tc>
          <w:tcPr>
            <w:tcW w:w="303" w:type="pct"/>
          </w:tcPr>
          <w:p w14:paraId="5E07916F" w14:textId="77777777" w:rsidR="002E343E" w:rsidRPr="00B347AE" w:rsidRDefault="002E343E" w:rsidP="009F5CEA">
            <w:pPr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180,0</w:t>
            </w:r>
          </w:p>
        </w:tc>
        <w:tc>
          <w:tcPr>
            <w:tcW w:w="303" w:type="pct"/>
          </w:tcPr>
          <w:p w14:paraId="636328B6" w14:textId="77777777" w:rsidR="002E343E" w:rsidRPr="00B347AE" w:rsidRDefault="002E343E" w:rsidP="009F5CEA">
            <w:pPr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180,0</w:t>
            </w:r>
          </w:p>
        </w:tc>
        <w:tc>
          <w:tcPr>
            <w:tcW w:w="265" w:type="pct"/>
          </w:tcPr>
          <w:p w14:paraId="6E1DC2B4" w14:textId="77777777" w:rsidR="002E343E" w:rsidRPr="00B347AE" w:rsidRDefault="002E343E" w:rsidP="009F5CEA">
            <w:pPr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180,0</w:t>
            </w:r>
          </w:p>
        </w:tc>
      </w:tr>
      <w:tr w:rsidR="002E343E" w:rsidRPr="00B347AE" w14:paraId="234C2D18" w14:textId="77777777" w:rsidTr="009F5CEA">
        <w:trPr>
          <w:trHeight w:val="145"/>
        </w:trPr>
        <w:tc>
          <w:tcPr>
            <w:tcW w:w="708" w:type="pct"/>
          </w:tcPr>
          <w:p w14:paraId="1119F848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Осно</w:t>
            </w:r>
            <w:r w:rsidRPr="00B347AE">
              <w:rPr>
                <w:rFonts w:ascii="Arial" w:hAnsi="Arial" w:cs="Arial"/>
                <w:lang w:eastAsia="en-US"/>
              </w:rPr>
              <w:t>в</w:t>
            </w:r>
            <w:r w:rsidRPr="00B347AE">
              <w:rPr>
                <w:rFonts w:ascii="Arial" w:hAnsi="Arial" w:cs="Arial"/>
                <w:lang w:eastAsia="en-US"/>
              </w:rPr>
              <w:t>ное меропр</w:t>
            </w:r>
            <w:r w:rsidRPr="00B347AE">
              <w:rPr>
                <w:rFonts w:ascii="Arial" w:hAnsi="Arial" w:cs="Arial"/>
                <w:lang w:eastAsia="en-US"/>
              </w:rPr>
              <w:t>и</w:t>
            </w:r>
            <w:r w:rsidRPr="00B347AE">
              <w:rPr>
                <w:rFonts w:ascii="Arial" w:hAnsi="Arial" w:cs="Arial"/>
                <w:lang w:eastAsia="en-US"/>
              </w:rPr>
              <w:t>ятие 2</w:t>
            </w:r>
          </w:p>
        </w:tc>
        <w:tc>
          <w:tcPr>
            <w:tcW w:w="887" w:type="pct"/>
          </w:tcPr>
          <w:p w14:paraId="2C56A3A5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bCs/>
                <w:lang w:eastAsia="en-US"/>
              </w:rPr>
              <w:t>Увелич</w:t>
            </w:r>
            <w:r w:rsidRPr="00B347AE">
              <w:rPr>
                <w:rFonts w:ascii="Arial" w:hAnsi="Arial" w:cs="Arial"/>
                <w:bCs/>
                <w:lang w:eastAsia="en-US"/>
              </w:rPr>
              <w:t>е</w:t>
            </w:r>
            <w:r w:rsidRPr="00B347AE">
              <w:rPr>
                <w:rFonts w:ascii="Arial" w:hAnsi="Arial" w:cs="Arial"/>
                <w:bCs/>
                <w:lang w:eastAsia="en-US"/>
              </w:rPr>
              <w:t>ние кол</w:t>
            </w:r>
            <w:r w:rsidRPr="00B347AE">
              <w:rPr>
                <w:rFonts w:ascii="Arial" w:hAnsi="Arial" w:cs="Arial"/>
                <w:bCs/>
                <w:lang w:eastAsia="en-US"/>
              </w:rPr>
              <w:t>и</w:t>
            </w:r>
            <w:r w:rsidRPr="00B347AE">
              <w:rPr>
                <w:rFonts w:ascii="Arial" w:hAnsi="Arial" w:cs="Arial"/>
                <w:bCs/>
                <w:lang w:eastAsia="en-US"/>
              </w:rPr>
              <w:t>чества граждан, участву</w:t>
            </w:r>
            <w:r w:rsidRPr="00B347AE">
              <w:rPr>
                <w:rFonts w:ascii="Arial" w:hAnsi="Arial" w:cs="Arial"/>
                <w:bCs/>
                <w:lang w:eastAsia="en-US"/>
              </w:rPr>
              <w:t>ю</w:t>
            </w:r>
            <w:r w:rsidRPr="00B347AE">
              <w:rPr>
                <w:rFonts w:ascii="Arial" w:hAnsi="Arial" w:cs="Arial"/>
                <w:bCs/>
                <w:lang w:eastAsia="en-US"/>
              </w:rPr>
              <w:t>щих в приватиз</w:t>
            </w:r>
            <w:r w:rsidRPr="00B347AE">
              <w:rPr>
                <w:rFonts w:ascii="Arial" w:hAnsi="Arial" w:cs="Arial"/>
                <w:bCs/>
                <w:lang w:eastAsia="en-US"/>
              </w:rPr>
              <w:t>а</w:t>
            </w:r>
            <w:r w:rsidRPr="00B347AE">
              <w:rPr>
                <w:rFonts w:ascii="Arial" w:hAnsi="Arial" w:cs="Arial"/>
                <w:bCs/>
                <w:lang w:eastAsia="en-US"/>
              </w:rPr>
              <w:t>ции жилья</w:t>
            </w:r>
          </w:p>
        </w:tc>
        <w:tc>
          <w:tcPr>
            <w:tcW w:w="766" w:type="pct"/>
          </w:tcPr>
          <w:p w14:paraId="12D0C158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Отдел з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мел</w:t>
            </w:r>
            <w:r w:rsidRPr="00B347AE">
              <w:rPr>
                <w:rFonts w:ascii="Arial" w:hAnsi="Arial" w:cs="Arial"/>
                <w:lang w:eastAsia="en-US"/>
              </w:rPr>
              <w:t>ь</w:t>
            </w:r>
            <w:r w:rsidRPr="00B347AE">
              <w:rPr>
                <w:rFonts w:ascii="Arial" w:hAnsi="Arial" w:cs="Arial"/>
                <w:lang w:eastAsia="en-US"/>
              </w:rPr>
              <w:t>ных и имущ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ственных отнош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ний</w:t>
            </w:r>
          </w:p>
        </w:tc>
        <w:tc>
          <w:tcPr>
            <w:tcW w:w="278" w:type="pct"/>
          </w:tcPr>
          <w:p w14:paraId="6D95FC9F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278" w:type="pct"/>
          </w:tcPr>
          <w:p w14:paraId="2E094DAF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03" w:type="pct"/>
          </w:tcPr>
          <w:p w14:paraId="35F5F809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03" w:type="pct"/>
          </w:tcPr>
          <w:p w14:paraId="3839335B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41,3</w:t>
            </w:r>
          </w:p>
        </w:tc>
        <w:tc>
          <w:tcPr>
            <w:tcW w:w="303" w:type="pct"/>
          </w:tcPr>
          <w:p w14:paraId="05740BD8" w14:textId="77777777" w:rsidR="002E343E" w:rsidRPr="00B347AE" w:rsidRDefault="002E343E" w:rsidP="009F5CEA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  <w:lang w:eastAsia="en-US"/>
              </w:rPr>
              <w:t>99,05</w:t>
            </w:r>
          </w:p>
        </w:tc>
        <w:tc>
          <w:tcPr>
            <w:tcW w:w="303" w:type="pct"/>
          </w:tcPr>
          <w:p w14:paraId="4FF71284" w14:textId="77777777" w:rsidR="002E343E" w:rsidRPr="00B347AE" w:rsidRDefault="002E343E" w:rsidP="009F5CEA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  <w:lang w:eastAsia="en-US"/>
              </w:rPr>
              <w:t>112,9</w:t>
            </w:r>
          </w:p>
        </w:tc>
        <w:tc>
          <w:tcPr>
            <w:tcW w:w="303" w:type="pct"/>
          </w:tcPr>
          <w:p w14:paraId="548E42DE" w14:textId="77777777" w:rsidR="002E343E" w:rsidRPr="00B347AE" w:rsidRDefault="002E343E" w:rsidP="009F5CEA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  <w:lang w:eastAsia="en-US"/>
              </w:rPr>
              <w:t>112,9</w:t>
            </w:r>
          </w:p>
        </w:tc>
        <w:tc>
          <w:tcPr>
            <w:tcW w:w="303" w:type="pct"/>
          </w:tcPr>
          <w:p w14:paraId="70A83495" w14:textId="77777777" w:rsidR="002E343E" w:rsidRPr="00B347AE" w:rsidRDefault="002E343E" w:rsidP="009F5CEA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112,9</w:t>
            </w:r>
          </w:p>
        </w:tc>
        <w:tc>
          <w:tcPr>
            <w:tcW w:w="265" w:type="pct"/>
          </w:tcPr>
          <w:p w14:paraId="7FF63495" w14:textId="77777777" w:rsidR="002E343E" w:rsidRPr="00B347AE" w:rsidRDefault="002E343E" w:rsidP="009F5CEA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112,9</w:t>
            </w:r>
          </w:p>
        </w:tc>
      </w:tr>
      <w:tr w:rsidR="002E343E" w:rsidRPr="00B347AE" w14:paraId="3C6457FB" w14:textId="77777777" w:rsidTr="009F5CEA">
        <w:trPr>
          <w:trHeight w:val="145"/>
        </w:trPr>
        <w:tc>
          <w:tcPr>
            <w:tcW w:w="708" w:type="pct"/>
          </w:tcPr>
          <w:p w14:paraId="3C6ABA06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Осно</w:t>
            </w:r>
            <w:r w:rsidRPr="00B347AE">
              <w:rPr>
                <w:rFonts w:ascii="Arial" w:hAnsi="Arial" w:cs="Arial"/>
                <w:lang w:eastAsia="en-US"/>
              </w:rPr>
              <w:t>в</w:t>
            </w:r>
            <w:r w:rsidRPr="00B347AE">
              <w:rPr>
                <w:rFonts w:ascii="Arial" w:hAnsi="Arial" w:cs="Arial"/>
                <w:lang w:eastAsia="en-US"/>
              </w:rPr>
              <w:t>ное меропр</w:t>
            </w:r>
            <w:r w:rsidRPr="00B347AE">
              <w:rPr>
                <w:rFonts w:ascii="Arial" w:hAnsi="Arial" w:cs="Arial"/>
                <w:lang w:eastAsia="en-US"/>
              </w:rPr>
              <w:t>и</w:t>
            </w:r>
            <w:r w:rsidRPr="00B347AE">
              <w:rPr>
                <w:rFonts w:ascii="Arial" w:hAnsi="Arial" w:cs="Arial"/>
                <w:lang w:eastAsia="en-US"/>
              </w:rPr>
              <w:t>ятие 3</w:t>
            </w:r>
          </w:p>
        </w:tc>
        <w:tc>
          <w:tcPr>
            <w:tcW w:w="887" w:type="pct"/>
          </w:tcPr>
          <w:p w14:paraId="656F5CE2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B347AE">
              <w:rPr>
                <w:rFonts w:ascii="Arial" w:hAnsi="Arial" w:cs="Arial"/>
                <w:bCs/>
                <w:lang w:eastAsia="en-US"/>
              </w:rPr>
              <w:t>Провед</w:t>
            </w:r>
            <w:r w:rsidRPr="00B347AE">
              <w:rPr>
                <w:rFonts w:ascii="Arial" w:hAnsi="Arial" w:cs="Arial"/>
                <w:bCs/>
                <w:lang w:eastAsia="en-US"/>
              </w:rPr>
              <w:t>е</w:t>
            </w:r>
            <w:r w:rsidRPr="00B347AE">
              <w:rPr>
                <w:rFonts w:ascii="Arial" w:hAnsi="Arial" w:cs="Arial"/>
                <w:bCs/>
                <w:lang w:eastAsia="en-US"/>
              </w:rPr>
              <w:t>ние эк</w:t>
            </w:r>
            <w:r w:rsidRPr="00B347AE">
              <w:rPr>
                <w:rFonts w:ascii="Arial" w:hAnsi="Arial" w:cs="Arial"/>
                <w:bCs/>
                <w:lang w:eastAsia="en-US"/>
              </w:rPr>
              <w:t>с</w:t>
            </w:r>
            <w:r w:rsidRPr="00B347AE">
              <w:rPr>
                <w:rFonts w:ascii="Arial" w:hAnsi="Arial" w:cs="Arial"/>
                <w:bCs/>
                <w:lang w:eastAsia="en-US"/>
              </w:rPr>
              <w:t>пертизы на соотве</w:t>
            </w:r>
            <w:r w:rsidRPr="00B347AE">
              <w:rPr>
                <w:rFonts w:ascii="Arial" w:hAnsi="Arial" w:cs="Arial"/>
                <w:bCs/>
                <w:lang w:eastAsia="en-US"/>
              </w:rPr>
              <w:t>т</w:t>
            </w:r>
            <w:r w:rsidRPr="00B347AE">
              <w:rPr>
                <w:rFonts w:ascii="Arial" w:hAnsi="Arial" w:cs="Arial"/>
                <w:bCs/>
                <w:lang w:eastAsia="en-US"/>
              </w:rPr>
              <w:t>ствие усл</w:t>
            </w:r>
            <w:r w:rsidRPr="00B347AE">
              <w:rPr>
                <w:rFonts w:ascii="Arial" w:hAnsi="Arial" w:cs="Arial"/>
                <w:bCs/>
                <w:lang w:eastAsia="en-US"/>
              </w:rPr>
              <w:t>о</w:t>
            </w:r>
            <w:r w:rsidRPr="00B347AE">
              <w:rPr>
                <w:rFonts w:ascii="Arial" w:hAnsi="Arial" w:cs="Arial"/>
                <w:bCs/>
                <w:lang w:eastAsia="en-US"/>
              </w:rPr>
              <w:t>вий поста</w:t>
            </w:r>
            <w:r w:rsidRPr="00B347AE">
              <w:rPr>
                <w:rFonts w:ascii="Arial" w:hAnsi="Arial" w:cs="Arial"/>
                <w:bCs/>
                <w:lang w:eastAsia="en-US"/>
              </w:rPr>
              <w:t>в</w:t>
            </w:r>
            <w:r w:rsidRPr="00B347AE">
              <w:rPr>
                <w:rFonts w:ascii="Arial" w:hAnsi="Arial" w:cs="Arial"/>
                <w:bCs/>
                <w:lang w:eastAsia="en-US"/>
              </w:rPr>
              <w:t>ки приобрета</w:t>
            </w:r>
            <w:r w:rsidRPr="00B347AE">
              <w:rPr>
                <w:rFonts w:ascii="Arial" w:hAnsi="Arial" w:cs="Arial"/>
                <w:bCs/>
                <w:lang w:eastAsia="en-US"/>
              </w:rPr>
              <w:t>е</w:t>
            </w:r>
            <w:r w:rsidRPr="00B347AE">
              <w:rPr>
                <w:rFonts w:ascii="Arial" w:hAnsi="Arial" w:cs="Arial"/>
                <w:bCs/>
                <w:lang w:eastAsia="en-US"/>
              </w:rPr>
              <w:t>мого имущ</w:t>
            </w:r>
            <w:r w:rsidRPr="00B347AE">
              <w:rPr>
                <w:rFonts w:ascii="Arial" w:hAnsi="Arial" w:cs="Arial"/>
                <w:bCs/>
                <w:lang w:eastAsia="en-US"/>
              </w:rPr>
              <w:t>е</w:t>
            </w:r>
            <w:r w:rsidRPr="00B347AE">
              <w:rPr>
                <w:rFonts w:ascii="Arial" w:hAnsi="Arial" w:cs="Arial"/>
                <w:bCs/>
                <w:lang w:eastAsia="en-US"/>
              </w:rPr>
              <w:t>ства в ра</w:t>
            </w:r>
            <w:r w:rsidRPr="00B347AE">
              <w:rPr>
                <w:rFonts w:ascii="Arial" w:hAnsi="Arial" w:cs="Arial"/>
                <w:bCs/>
                <w:lang w:eastAsia="en-US"/>
              </w:rPr>
              <w:t>м</w:t>
            </w:r>
            <w:r w:rsidRPr="00B347AE">
              <w:rPr>
                <w:rFonts w:ascii="Arial" w:hAnsi="Arial" w:cs="Arial"/>
                <w:bCs/>
                <w:lang w:eastAsia="en-US"/>
              </w:rPr>
              <w:t>ках муниц</w:t>
            </w:r>
            <w:r w:rsidRPr="00B347AE">
              <w:rPr>
                <w:rFonts w:ascii="Arial" w:hAnsi="Arial" w:cs="Arial"/>
                <w:bCs/>
                <w:lang w:eastAsia="en-US"/>
              </w:rPr>
              <w:t>и</w:t>
            </w:r>
            <w:r w:rsidRPr="00B347AE">
              <w:rPr>
                <w:rFonts w:ascii="Arial" w:hAnsi="Arial" w:cs="Arial"/>
                <w:bCs/>
                <w:lang w:eastAsia="en-US"/>
              </w:rPr>
              <w:t>пального контракта в соотве</w:t>
            </w:r>
            <w:r w:rsidRPr="00B347AE">
              <w:rPr>
                <w:rFonts w:ascii="Arial" w:hAnsi="Arial" w:cs="Arial"/>
                <w:bCs/>
                <w:lang w:eastAsia="en-US"/>
              </w:rPr>
              <w:t>т</w:t>
            </w:r>
            <w:r w:rsidRPr="00B347AE">
              <w:rPr>
                <w:rFonts w:ascii="Arial" w:hAnsi="Arial" w:cs="Arial"/>
                <w:bCs/>
                <w:lang w:eastAsia="en-US"/>
              </w:rPr>
              <w:t>ствии с технич</w:t>
            </w:r>
            <w:r w:rsidRPr="00B347AE">
              <w:rPr>
                <w:rFonts w:ascii="Arial" w:hAnsi="Arial" w:cs="Arial"/>
                <w:bCs/>
                <w:lang w:eastAsia="en-US"/>
              </w:rPr>
              <w:t>е</w:t>
            </w:r>
            <w:r w:rsidRPr="00B347AE">
              <w:rPr>
                <w:rFonts w:ascii="Arial" w:hAnsi="Arial" w:cs="Arial"/>
                <w:bCs/>
                <w:lang w:eastAsia="en-US"/>
              </w:rPr>
              <w:t>ским задан</w:t>
            </w:r>
            <w:r w:rsidRPr="00B347AE">
              <w:rPr>
                <w:rFonts w:ascii="Arial" w:hAnsi="Arial" w:cs="Arial"/>
                <w:bCs/>
                <w:lang w:eastAsia="en-US"/>
              </w:rPr>
              <w:t>и</w:t>
            </w:r>
            <w:r w:rsidRPr="00B347AE">
              <w:rPr>
                <w:rFonts w:ascii="Arial" w:hAnsi="Arial" w:cs="Arial"/>
                <w:bCs/>
                <w:lang w:eastAsia="en-US"/>
              </w:rPr>
              <w:t>ем</w:t>
            </w:r>
          </w:p>
        </w:tc>
        <w:tc>
          <w:tcPr>
            <w:tcW w:w="766" w:type="pct"/>
          </w:tcPr>
          <w:p w14:paraId="7C4B28BC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Отдел з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мел</w:t>
            </w:r>
            <w:r w:rsidRPr="00B347AE">
              <w:rPr>
                <w:rFonts w:ascii="Arial" w:hAnsi="Arial" w:cs="Arial"/>
                <w:lang w:eastAsia="en-US"/>
              </w:rPr>
              <w:t>ь</w:t>
            </w:r>
            <w:r w:rsidRPr="00B347AE">
              <w:rPr>
                <w:rFonts w:ascii="Arial" w:hAnsi="Arial" w:cs="Arial"/>
                <w:lang w:eastAsia="en-US"/>
              </w:rPr>
              <w:t>ных и имущ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ственных отнош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ний</w:t>
            </w:r>
          </w:p>
        </w:tc>
        <w:tc>
          <w:tcPr>
            <w:tcW w:w="278" w:type="pct"/>
          </w:tcPr>
          <w:p w14:paraId="6A669DF2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278" w:type="pct"/>
          </w:tcPr>
          <w:p w14:paraId="7DC62B3F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03" w:type="pct"/>
          </w:tcPr>
          <w:p w14:paraId="36760407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60,0</w:t>
            </w:r>
          </w:p>
        </w:tc>
        <w:tc>
          <w:tcPr>
            <w:tcW w:w="303" w:type="pct"/>
          </w:tcPr>
          <w:p w14:paraId="688548FF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100,0</w:t>
            </w:r>
          </w:p>
        </w:tc>
        <w:tc>
          <w:tcPr>
            <w:tcW w:w="303" w:type="pct"/>
          </w:tcPr>
          <w:p w14:paraId="5C4E5147" w14:textId="77777777" w:rsidR="002E343E" w:rsidRPr="00B347AE" w:rsidRDefault="002E343E" w:rsidP="009F5CEA">
            <w:pPr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03" w:type="pct"/>
          </w:tcPr>
          <w:p w14:paraId="4390E72F" w14:textId="77777777" w:rsidR="002E343E" w:rsidRPr="00B347AE" w:rsidRDefault="002E343E" w:rsidP="009F5CEA">
            <w:pPr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03" w:type="pct"/>
          </w:tcPr>
          <w:p w14:paraId="2901E079" w14:textId="77777777" w:rsidR="002E343E" w:rsidRPr="00B347AE" w:rsidRDefault="002E343E" w:rsidP="009F5CEA">
            <w:pPr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03" w:type="pct"/>
          </w:tcPr>
          <w:p w14:paraId="480D5919" w14:textId="77777777" w:rsidR="002E343E" w:rsidRPr="00B347AE" w:rsidRDefault="002E343E" w:rsidP="009F5CEA">
            <w:pPr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265" w:type="pct"/>
          </w:tcPr>
          <w:p w14:paraId="431FF770" w14:textId="77777777" w:rsidR="002E343E" w:rsidRPr="00B347AE" w:rsidRDefault="002E343E" w:rsidP="009F5CEA">
            <w:pPr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2E343E" w:rsidRPr="00B347AE" w14:paraId="3A824B4A" w14:textId="77777777" w:rsidTr="009F5CEA">
        <w:trPr>
          <w:trHeight w:val="1130"/>
        </w:trPr>
        <w:tc>
          <w:tcPr>
            <w:tcW w:w="708" w:type="pct"/>
          </w:tcPr>
          <w:p w14:paraId="70901F48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Осно</w:t>
            </w:r>
            <w:r w:rsidRPr="00B347AE">
              <w:rPr>
                <w:rFonts w:ascii="Arial" w:hAnsi="Arial" w:cs="Arial"/>
                <w:lang w:eastAsia="en-US"/>
              </w:rPr>
              <w:t>в</w:t>
            </w:r>
            <w:r w:rsidRPr="00B347AE">
              <w:rPr>
                <w:rFonts w:ascii="Arial" w:hAnsi="Arial" w:cs="Arial"/>
                <w:lang w:eastAsia="en-US"/>
              </w:rPr>
              <w:t>ное меропр</w:t>
            </w:r>
            <w:r w:rsidRPr="00B347AE">
              <w:rPr>
                <w:rFonts w:ascii="Arial" w:hAnsi="Arial" w:cs="Arial"/>
                <w:lang w:eastAsia="en-US"/>
              </w:rPr>
              <w:t>и</w:t>
            </w:r>
            <w:r w:rsidRPr="00B347AE">
              <w:rPr>
                <w:rFonts w:ascii="Arial" w:hAnsi="Arial" w:cs="Arial"/>
                <w:lang w:eastAsia="en-US"/>
              </w:rPr>
              <w:t>ятие 4</w:t>
            </w:r>
          </w:p>
        </w:tc>
        <w:tc>
          <w:tcPr>
            <w:tcW w:w="887" w:type="pct"/>
          </w:tcPr>
          <w:p w14:paraId="640D0AF5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 w:rsidRPr="00B347AE">
              <w:rPr>
                <w:rFonts w:ascii="Arial" w:hAnsi="Arial" w:cs="Arial"/>
                <w:bCs/>
                <w:lang w:eastAsia="en-US"/>
              </w:rPr>
              <w:t>Обеспеч</w:t>
            </w:r>
            <w:r w:rsidRPr="00B347AE">
              <w:rPr>
                <w:rFonts w:ascii="Arial" w:hAnsi="Arial" w:cs="Arial"/>
                <w:bCs/>
                <w:lang w:eastAsia="en-US"/>
              </w:rPr>
              <w:t>е</w:t>
            </w:r>
            <w:r w:rsidRPr="00B347AE">
              <w:rPr>
                <w:rFonts w:ascii="Arial" w:hAnsi="Arial" w:cs="Arial"/>
                <w:bCs/>
                <w:lang w:eastAsia="en-US"/>
              </w:rPr>
              <w:t>ние деятельн</w:t>
            </w:r>
            <w:r w:rsidRPr="00B347AE">
              <w:rPr>
                <w:rFonts w:ascii="Arial" w:hAnsi="Arial" w:cs="Arial"/>
                <w:bCs/>
                <w:lang w:eastAsia="en-US"/>
              </w:rPr>
              <w:t>о</w:t>
            </w:r>
            <w:r w:rsidRPr="00B347AE">
              <w:rPr>
                <w:rFonts w:ascii="Arial" w:hAnsi="Arial" w:cs="Arial"/>
                <w:bCs/>
                <w:lang w:eastAsia="en-US"/>
              </w:rPr>
              <w:t>сти муниципал</w:t>
            </w:r>
            <w:r w:rsidRPr="00B347AE">
              <w:rPr>
                <w:rFonts w:ascii="Arial" w:hAnsi="Arial" w:cs="Arial"/>
                <w:bCs/>
                <w:lang w:eastAsia="en-US"/>
              </w:rPr>
              <w:t>ь</w:t>
            </w:r>
            <w:r w:rsidRPr="00B347AE">
              <w:rPr>
                <w:rFonts w:ascii="Arial" w:hAnsi="Arial" w:cs="Arial"/>
                <w:bCs/>
                <w:lang w:eastAsia="en-US"/>
              </w:rPr>
              <w:t>ной пр</w:t>
            </w:r>
            <w:r w:rsidRPr="00B347AE">
              <w:rPr>
                <w:rFonts w:ascii="Arial" w:hAnsi="Arial" w:cs="Arial"/>
                <w:bCs/>
                <w:lang w:eastAsia="en-US"/>
              </w:rPr>
              <w:t>о</w:t>
            </w:r>
            <w:r w:rsidRPr="00B347AE">
              <w:rPr>
                <w:rFonts w:ascii="Arial" w:hAnsi="Arial" w:cs="Arial"/>
                <w:bCs/>
                <w:lang w:eastAsia="en-US"/>
              </w:rPr>
              <w:t xml:space="preserve">граммы </w:t>
            </w:r>
          </w:p>
        </w:tc>
        <w:tc>
          <w:tcPr>
            <w:tcW w:w="766" w:type="pct"/>
          </w:tcPr>
          <w:p w14:paraId="636A584E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Отдел з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мел</w:t>
            </w:r>
            <w:r w:rsidRPr="00B347AE">
              <w:rPr>
                <w:rFonts w:ascii="Arial" w:hAnsi="Arial" w:cs="Arial"/>
                <w:lang w:eastAsia="en-US"/>
              </w:rPr>
              <w:t>ь</w:t>
            </w:r>
            <w:r w:rsidRPr="00B347AE">
              <w:rPr>
                <w:rFonts w:ascii="Arial" w:hAnsi="Arial" w:cs="Arial"/>
                <w:lang w:eastAsia="en-US"/>
              </w:rPr>
              <w:t>ных и имущ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ственных отнош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ний</w:t>
            </w:r>
          </w:p>
        </w:tc>
        <w:tc>
          <w:tcPr>
            <w:tcW w:w="278" w:type="pct"/>
          </w:tcPr>
          <w:p w14:paraId="01CA997B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278" w:type="pct"/>
          </w:tcPr>
          <w:p w14:paraId="546EC1CC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03" w:type="pct"/>
          </w:tcPr>
          <w:p w14:paraId="380D9F35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77,7</w:t>
            </w:r>
          </w:p>
        </w:tc>
        <w:tc>
          <w:tcPr>
            <w:tcW w:w="303" w:type="pct"/>
          </w:tcPr>
          <w:p w14:paraId="7DA1748A" w14:textId="77777777" w:rsidR="002E343E" w:rsidRPr="00B347AE" w:rsidRDefault="002E343E" w:rsidP="009F5CE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03" w:type="pct"/>
          </w:tcPr>
          <w:p w14:paraId="3600CC7E" w14:textId="77777777" w:rsidR="002E343E" w:rsidRPr="00B347AE" w:rsidRDefault="002E343E" w:rsidP="009F5CEA">
            <w:pPr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179,0</w:t>
            </w:r>
          </w:p>
        </w:tc>
        <w:tc>
          <w:tcPr>
            <w:tcW w:w="303" w:type="pct"/>
          </w:tcPr>
          <w:p w14:paraId="57B1C913" w14:textId="77777777" w:rsidR="002E343E" w:rsidRPr="00B347AE" w:rsidRDefault="002E343E" w:rsidP="009F5CEA">
            <w:pPr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50,0</w:t>
            </w:r>
          </w:p>
        </w:tc>
        <w:tc>
          <w:tcPr>
            <w:tcW w:w="303" w:type="pct"/>
          </w:tcPr>
          <w:p w14:paraId="5A7BCCCC" w14:textId="77777777" w:rsidR="002E343E" w:rsidRPr="00B347AE" w:rsidRDefault="002E343E" w:rsidP="009F5CEA">
            <w:pPr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03" w:type="pct"/>
          </w:tcPr>
          <w:p w14:paraId="5A6C815A" w14:textId="77777777" w:rsidR="002E343E" w:rsidRPr="00B347AE" w:rsidRDefault="002E343E" w:rsidP="009F5CEA">
            <w:pPr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265" w:type="pct"/>
          </w:tcPr>
          <w:p w14:paraId="0FAB5255" w14:textId="77777777" w:rsidR="002E343E" w:rsidRPr="00B347AE" w:rsidRDefault="002E343E" w:rsidP="009F5CEA">
            <w:pPr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</w:tr>
    </w:tbl>
    <w:p w14:paraId="338F2981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p w14:paraId="1638089E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B347AE">
        <w:rPr>
          <w:rFonts w:ascii="Arial" w:hAnsi="Arial" w:cs="Arial"/>
          <w:lang w:eastAsia="en-US"/>
        </w:rPr>
        <w:t>Реализация мероприятий подпрограммы «Эффективное управление мун</w:t>
      </w:r>
      <w:r w:rsidRPr="00B347AE">
        <w:rPr>
          <w:rFonts w:ascii="Arial" w:hAnsi="Arial" w:cs="Arial"/>
          <w:lang w:eastAsia="en-US"/>
        </w:rPr>
        <w:t>и</w:t>
      </w:r>
      <w:r w:rsidRPr="00B347AE">
        <w:rPr>
          <w:rFonts w:ascii="Arial" w:hAnsi="Arial" w:cs="Arial"/>
          <w:lang w:eastAsia="en-US"/>
        </w:rPr>
        <w:lastRenderedPageBreak/>
        <w:t>ципальным имуществом» осуществляется за счет средств бюджета Е</w:t>
      </w:r>
      <w:r w:rsidRPr="00B347AE">
        <w:rPr>
          <w:rFonts w:ascii="Arial" w:hAnsi="Arial" w:cs="Arial"/>
          <w:lang w:eastAsia="en-US"/>
        </w:rPr>
        <w:t>р</w:t>
      </w:r>
      <w:r w:rsidRPr="00B347AE">
        <w:rPr>
          <w:rFonts w:ascii="Arial" w:hAnsi="Arial" w:cs="Arial"/>
          <w:lang w:eastAsia="en-US"/>
        </w:rPr>
        <w:t xml:space="preserve">маковского </w:t>
      </w:r>
      <w:r w:rsidR="004D6E2F" w:rsidRPr="00B347AE">
        <w:rPr>
          <w:rFonts w:ascii="Arial" w:hAnsi="Arial" w:cs="Arial"/>
          <w:bCs/>
          <w:lang w:eastAsia="ru-RU"/>
        </w:rPr>
        <w:t>муниципального округа</w:t>
      </w:r>
      <w:r w:rsidRPr="00B347AE">
        <w:rPr>
          <w:rFonts w:ascii="Arial" w:hAnsi="Arial" w:cs="Arial"/>
          <w:lang w:eastAsia="en-US"/>
        </w:rPr>
        <w:t xml:space="preserve">. </w:t>
      </w:r>
    </w:p>
    <w:p w14:paraId="7EAF4533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B347AE">
        <w:rPr>
          <w:rFonts w:ascii="Arial" w:hAnsi="Arial" w:cs="Arial"/>
          <w:lang w:eastAsia="en-US"/>
        </w:rPr>
        <w:t>Общий плановый объем финансирования по подпрограмме «Эффективное управление муниципальным имуществом» на 202</w:t>
      </w:r>
      <w:r w:rsidR="00433182" w:rsidRPr="00B347AE">
        <w:rPr>
          <w:rFonts w:ascii="Arial" w:hAnsi="Arial" w:cs="Arial"/>
          <w:lang w:eastAsia="en-US"/>
        </w:rPr>
        <w:t>4</w:t>
      </w:r>
      <w:r w:rsidRPr="00B347AE">
        <w:rPr>
          <w:rFonts w:ascii="Arial" w:hAnsi="Arial" w:cs="Arial"/>
          <w:lang w:eastAsia="en-US"/>
        </w:rPr>
        <w:t xml:space="preserve"> с</w:t>
      </w:r>
      <w:r w:rsidRPr="00B347AE">
        <w:rPr>
          <w:rFonts w:ascii="Arial" w:hAnsi="Arial" w:cs="Arial"/>
          <w:lang w:eastAsia="en-US"/>
        </w:rPr>
        <w:t>о</w:t>
      </w:r>
      <w:r w:rsidRPr="00B347AE">
        <w:rPr>
          <w:rFonts w:ascii="Arial" w:hAnsi="Arial" w:cs="Arial"/>
          <w:lang w:eastAsia="en-US"/>
        </w:rPr>
        <w:t xml:space="preserve">ставит </w:t>
      </w:r>
      <w:r w:rsidR="00993603" w:rsidRPr="00B347AE">
        <w:rPr>
          <w:rFonts w:ascii="Arial" w:hAnsi="Arial" w:cs="Arial"/>
          <w:lang w:eastAsia="en-US"/>
        </w:rPr>
        <w:t>278,0</w:t>
      </w:r>
      <w:r w:rsidRPr="00B347AE">
        <w:rPr>
          <w:rFonts w:ascii="Arial" w:hAnsi="Arial" w:cs="Arial"/>
          <w:lang w:eastAsia="en-US"/>
        </w:rPr>
        <w:t xml:space="preserve"> тыс. рублей.</w:t>
      </w:r>
    </w:p>
    <w:p w14:paraId="24FEB163" w14:textId="77777777" w:rsidR="00B72C49" w:rsidRPr="00B347AE" w:rsidRDefault="00B72C49" w:rsidP="00B347AE">
      <w:pPr>
        <w:suppressAutoHyphens w:val="0"/>
        <w:autoSpaceDE w:val="0"/>
        <w:autoSpaceDN w:val="0"/>
        <w:adjustRightInd w:val="0"/>
        <w:ind w:firstLine="900"/>
        <w:jc w:val="both"/>
        <w:rPr>
          <w:rFonts w:ascii="Arial" w:hAnsi="Arial" w:cs="Arial"/>
          <w:bCs/>
          <w:lang w:eastAsia="ru-RU"/>
        </w:rPr>
      </w:pPr>
    </w:p>
    <w:p w14:paraId="59E7E02E" w14:textId="77777777" w:rsidR="00B72C49" w:rsidRPr="00B347AE" w:rsidRDefault="00B72C49" w:rsidP="009F5CEA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Подпрограмма 2</w:t>
      </w:r>
    </w:p>
    <w:p w14:paraId="2F902DE9" w14:textId="77777777" w:rsidR="00B72C49" w:rsidRPr="00B347AE" w:rsidRDefault="00B72C49" w:rsidP="009F5CEA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t>«Эффективное управление земельными ресурсами»</w:t>
      </w:r>
    </w:p>
    <w:p w14:paraId="493E1E62" w14:textId="77777777" w:rsidR="00B72C49" w:rsidRPr="00B347AE" w:rsidRDefault="00B72C49" w:rsidP="00B347A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lang w:eastAsia="ru-RU"/>
        </w:rPr>
      </w:pPr>
    </w:p>
    <w:p w14:paraId="6F206E2A" w14:textId="77777777" w:rsidR="00B72C49" w:rsidRPr="00B347AE" w:rsidRDefault="00B72C49" w:rsidP="00B347AE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t>1. Паспорт подпрограммы</w:t>
      </w:r>
    </w:p>
    <w:p w14:paraId="4A2F35EC" w14:textId="77777777" w:rsidR="00B72C49" w:rsidRPr="00B347AE" w:rsidRDefault="00B72C49" w:rsidP="00B347AE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lang w:eastAsia="ru-RU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9"/>
        <w:gridCol w:w="6388"/>
      </w:tblGrid>
      <w:tr w:rsidR="00B72C49" w:rsidRPr="00B347AE" w14:paraId="22DDDD92" w14:textId="77777777" w:rsidTr="00AE30B2">
        <w:tc>
          <w:tcPr>
            <w:tcW w:w="1723" w:type="pct"/>
          </w:tcPr>
          <w:p w14:paraId="10347189" w14:textId="77777777" w:rsidR="00B72C49" w:rsidRPr="00B347AE" w:rsidRDefault="00B72C49" w:rsidP="00B347AE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Наименование подпр</w:t>
            </w:r>
            <w:r w:rsidRPr="00B347AE">
              <w:rPr>
                <w:rFonts w:ascii="Arial" w:hAnsi="Arial" w:cs="Arial"/>
                <w:lang w:eastAsia="ru-RU"/>
              </w:rPr>
              <w:t>о</w:t>
            </w:r>
            <w:r w:rsidRPr="00B347AE">
              <w:rPr>
                <w:rFonts w:ascii="Arial" w:hAnsi="Arial" w:cs="Arial"/>
                <w:lang w:eastAsia="ru-RU"/>
              </w:rPr>
              <w:t>граммы</w:t>
            </w:r>
          </w:p>
        </w:tc>
        <w:tc>
          <w:tcPr>
            <w:tcW w:w="3277" w:type="pct"/>
          </w:tcPr>
          <w:p w14:paraId="46F43D3B" w14:textId="77777777" w:rsidR="00B72C49" w:rsidRPr="00B347AE" w:rsidRDefault="00B72C49" w:rsidP="00B347AE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«Эффективное управление земельными ресурс</w:t>
            </w:r>
            <w:r w:rsidRPr="00B347AE">
              <w:rPr>
                <w:rFonts w:ascii="Arial" w:hAnsi="Arial" w:cs="Arial"/>
                <w:lang w:eastAsia="ru-RU"/>
              </w:rPr>
              <w:t>а</w:t>
            </w:r>
            <w:r w:rsidRPr="00B347AE">
              <w:rPr>
                <w:rFonts w:ascii="Arial" w:hAnsi="Arial" w:cs="Arial"/>
                <w:lang w:eastAsia="ru-RU"/>
              </w:rPr>
              <w:t>ми»</w:t>
            </w:r>
          </w:p>
        </w:tc>
      </w:tr>
      <w:tr w:rsidR="00B72C49" w:rsidRPr="00B347AE" w14:paraId="17D8F7E4" w14:textId="77777777" w:rsidTr="00AE30B2">
        <w:tc>
          <w:tcPr>
            <w:tcW w:w="1723" w:type="pct"/>
          </w:tcPr>
          <w:p w14:paraId="3489FB6A" w14:textId="77777777" w:rsidR="00B72C49" w:rsidRPr="00B347AE" w:rsidRDefault="00B72C49" w:rsidP="00B347AE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Ответственный исполн</w:t>
            </w:r>
            <w:r w:rsidRPr="00B347AE">
              <w:rPr>
                <w:rFonts w:ascii="Arial" w:hAnsi="Arial" w:cs="Arial"/>
                <w:lang w:eastAsia="ru-RU"/>
              </w:rPr>
              <w:t>и</w:t>
            </w:r>
            <w:r w:rsidRPr="00B347AE">
              <w:rPr>
                <w:rFonts w:ascii="Arial" w:hAnsi="Arial" w:cs="Arial"/>
                <w:lang w:eastAsia="ru-RU"/>
              </w:rPr>
              <w:t>тель подпрограммы</w:t>
            </w:r>
          </w:p>
        </w:tc>
        <w:tc>
          <w:tcPr>
            <w:tcW w:w="3277" w:type="pct"/>
          </w:tcPr>
          <w:p w14:paraId="2C7ECF07" w14:textId="77777777" w:rsidR="00B72C49" w:rsidRPr="00B347AE" w:rsidRDefault="00B72C49" w:rsidP="00B347AE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Отдел земельных и имущественных отношений Ерм</w:t>
            </w:r>
            <w:r w:rsidRPr="00B347AE">
              <w:rPr>
                <w:rFonts w:ascii="Arial" w:hAnsi="Arial" w:cs="Arial"/>
                <w:lang w:eastAsia="ru-RU"/>
              </w:rPr>
              <w:t>а</w:t>
            </w:r>
            <w:r w:rsidRPr="00B347AE">
              <w:rPr>
                <w:rFonts w:ascii="Arial" w:hAnsi="Arial" w:cs="Arial"/>
                <w:lang w:eastAsia="ru-RU"/>
              </w:rPr>
              <w:t>ковского района</w:t>
            </w:r>
          </w:p>
        </w:tc>
      </w:tr>
      <w:tr w:rsidR="00B72C49" w:rsidRPr="00B347AE" w14:paraId="2AC54007" w14:textId="77777777" w:rsidTr="00AE30B2">
        <w:tc>
          <w:tcPr>
            <w:tcW w:w="1723" w:type="pct"/>
          </w:tcPr>
          <w:p w14:paraId="79AAB014" w14:textId="77777777" w:rsidR="00B72C49" w:rsidRPr="00B347AE" w:rsidRDefault="00B72C49" w:rsidP="00B347AE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Соисполнители подпр</w:t>
            </w:r>
            <w:r w:rsidRPr="00B347AE">
              <w:rPr>
                <w:rFonts w:ascii="Arial" w:hAnsi="Arial" w:cs="Arial"/>
                <w:lang w:eastAsia="ru-RU"/>
              </w:rPr>
              <w:t>о</w:t>
            </w:r>
            <w:r w:rsidRPr="00B347AE">
              <w:rPr>
                <w:rFonts w:ascii="Arial" w:hAnsi="Arial" w:cs="Arial"/>
                <w:lang w:eastAsia="ru-RU"/>
              </w:rPr>
              <w:t>граммы</w:t>
            </w:r>
          </w:p>
        </w:tc>
        <w:tc>
          <w:tcPr>
            <w:tcW w:w="3277" w:type="pct"/>
          </w:tcPr>
          <w:p w14:paraId="2431EFB2" w14:textId="77777777" w:rsidR="00B72C49" w:rsidRPr="00B347AE" w:rsidRDefault="00B72C49" w:rsidP="00B347AE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 xml:space="preserve">Отсутствуют </w:t>
            </w:r>
          </w:p>
        </w:tc>
      </w:tr>
      <w:tr w:rsidR="00B72C49" w:rsidRPr="00B347AE" w14:paraId="49ED3E41" w14:textId="77777777" w:rsidTr="00AE30B2">
        <w:tc>
          <w:tcPr>
            <w:tcW w:w="1723" w:type="pct"/>
          </w:tcPr>
          <w:p w14:paraId="6C362781" w14:textId="77777777" w:rsidR="00B72C49" w:rsidRPr="00B347AE" w:rsidRDefault="00B72C49" w:rsidP="00B347AE">
            <w:pPr>
              <w:suppressAutoHyphens w:val="0"/>
              <w:ind w:firstLine="72"/>
              <w:jc w:val="both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Цель подпрограммы</w:t>
            </w:r>
          </w:p>
        </w:tc>
        <w:tc>
          <w:tcPr>
            <w:tcW w:w="3277" w:type="pct"/>
          </w:tcPr>
          <w:p w14:paraId="74966D55" w14:textId="77777777" w:rsidR="00B72C49" w:rsidRPr="00B347AE" w:rsidRDefault="00B72C49" w:rsidP="00B347AE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Целью подпрограммы является повышение доходов от использования и распоряжения земельными ресу</w:t>
            </w:r>
            <w:r w:rsidRPr="00B347AE">
              <w:rPr>
                <w:rFonts w:ascii="Arial" w:hAnsi="Arial" w:cs="Arial"/>
                <w:lang w:eastAsia="ru-RU"/>
              </w:rPr>
              <w:t>р</w:t>
            </w:r>
            <w:r w:rsidRPr="00B347AE">
              <w:rPr>
                <w:rFonts w:ascii="Arial" w:hAnsi="Arial" w:cs="Arial"/>
                <w:lang w:eastAsia="ru-RU"/>
              </w:rPr>
              <w:t>сами.</w:t>
            </w:r>
          </w:p>
        </w:tc>
      </w:tr>
      <w:tr w:rsidR="00B72C49" w:rsidRPr="00B347AE" w14:paraId="137FD1D4" w14:textId="77777777" w:rsidTr="00AE30B2">
        <w:tc>
          <w:tcPr>
            <w:tcW w:w="1723" w:type="pct"/>
          </w:tcPr>
          <w:p w14:paraId="2D7A1E81" w14:textId="77777777" w:rsidR="00B72C49" w:rsidRPr="00B347AE" w:rsidRDefault="00B72C49" w:rsidP="00B347AE">
            <w:pPr>
              <w:suppressAutoHyphens w:val="0"/>
              <w:ind w:firstLine="72"/>
              <w:jc w:val="both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Задачи подпрограммы</w:t>
            </w:r>
          </w:p>
        </w:tc>
        <w:tc>
          <w:tcPr>
            <w:tcW w:w="3277" w:type="pct"/>
          </w:tcPr>
          <w:p w14:paraId="40F0FB01" w14:textId="77777777" w:rsidR="00B72C49" w:rsidRPr="00B347AE" w:rsidRDefault="00B72C49" w:rsidP="00B347AE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1.</w:t>
            </w:r>
            <w:r w:rsidR="00573F25" w:rsidRPr="00B347AE">
              <w:rPr>
                <w:rFonts w:ascii="Arial" w:hAnsi="Arial" w:cs="Arial"/>
                <w:lang w:eastAsia="ru-RU"/>
              </w:rPr>
              <w:t xml:space="preserve"> </w:t>
            </w:r>
            <w:r w:rsidRPr="00B347AE">
              <w:rPr>
                <w:rFonts w:ascii="Arial" w:hAnsi="Arial" w:cs="Arial"/>
                <w:lang w:eastAsia="ru-RU"/>
              </w:rPr>
              <w:t>Получение полной и достоверной инфо</w:t>
            </w:r>
            <w:r w:rsidRPr="00B347AE">
              <w:rPr>
                <w:rFonts w:ascii="Arial" w:hAnsi="Arial" w:cs="Arial"/>
                <w:lang w:eastAsia="ru-RU"/>
              </w:rPr>
              <w:t>р</w:t>
            </w:r>
            <w:r w:rsidRPr="00B347AE">
              <w:rPr>
                <w:rFonts w:ascii="Arial" w:hAnsi="Arial" w:cs="Arial"/>
                <w:lang w:eastAsia="ru-RU"/>
              </w:rPr>
              <w:t xml:space="preserve">мации о землях, составляющих территорию Ермаковского </w:t>
            </w:r>
            <w:r w:rsidR="00AE30B2" w:rsidRPr="00B347AE">
              <w:rPr>
                <w:rFonts w:ascii="Arial" w:hAnsi="Arial" w:cs="Arial"/>
                <w:bCs/>
                <w:lang w:eastAsia="ru-RU"/>
              </w:rPr>
              <w:t>м</w:t>
            </w:r>
            <w:r w:rsidR="00AE30B2" w:rsidRPr="00B347AE">
              <w:rPr>
                <w:rFonts w:ascii="Arial" w:hAnsi="Arial" w:cs="Arial"/>
                <w:bCs/>
                <w:lang w:eastAsia="ru-RU"/>
              </w:rPr>
              <w:t>у</w:t>
            </w:r>
            <w:r w:rsidR="00AE30B2" w:rsidRPr="00B347AE">
              <w:rPr>
                <w:rFonts w:ascii="Arial" w:hAnsi="Arial" w:cs="Arial"/>
                <w:bCs/>
                <w:lang w:eastAsia="ru-RU"/>
              </w:rPr>
              <w:t>ниципального округа</w:t>
            </w:r>
            <w:r w:rsidRPr="00B347AE">
              <w:rPr>
                <w:rFonts w:ascii="Arial" w:hAnsi="Arial" w:cs="Arial"/>
                <w:lang w:eastAsia="ru-RU"/>
              </w:rPr>
              <w:t>.</w:t>
            </w:r>
          </w:p>
          <w:p w14:paraId="77DA1B6B" w14:textId="77777777" w:rsidR="00B72C49" w:rsidRPr="00B347AE" w:rsidRDefault="00B72C49" w:rsidP="00B347AE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2.</w:t>
            </w:r>
            <w:r w:rsidR="00573F25" w:rsidRPr="00B347AE">
              <w:rPr>
                <w:rFonts w:ascii="Arial" w:hAnsi="Arial" w:cs="Arial"/>
                <w:lang w:eastAsia="ru-RU"/>
              </w:rPr>
              <w:t xml:space="preserve"> </w:t>
            </w:r>
            <w:r w:rsidRPr="00B347AE">
              <w:rPr>
                <w:rFonts w:ascii="Arial" w:hAnsi="Arial" w:cs="Arial"/>
                <w:lang w:eastAsia="ru-RU"/>
              </w:rPr>
              <w:t>Создание эффективной системы использования земель для реализации социальных задач в совоку</w:t>
            </w:r>
            <w:r w:rsidRPr="00B347AE">
              <w:rPr>
                <w:rFonts w:ascii="Arial" w:hAnsi="Arial" w:cs="Arial"/>
                <w:lang w:eastAsia="ru-RU"/>
              </w:rPr>
              <w:t>п</w:t>
            </w:r>
            <w:r w:rsidRPr="00B347AE">
              <w:rPr>
                <w:rFonts w:ascii="Arial" w:hAnsi="Arial" w:cs="Arial"/>
                <w:lang w:eastAsia="ru-RU"/>
              </w:rPr>
              <w:t>ности с увеличением доходной части бюджета.</w:t>
            </w:r>
          </w:p>
          <w:p w14:paraId="055AD1B5" w14:textId="77777777" w:rsidR="00B72C49" w:rsidRPr="00B347AE" w:rsidRDefault="00B72C49" w:rsidP="00B347AE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3. Вовлечение неиспользуемых земельных участков в хозяйственный оборот, недопущение неэ</w:t>
            </w:r>
            <w:r w:rsidRPr="00B347AE">
              <w:rPr>
                <w:rFonts w:ascii="Arial" w:hAnsi="Arial" w:cs="Arial"/>
                <w:lang w:eastAsia="ru-RU"/>
              </w:rPr>
              <w:t>ф</w:t>
            </w:r>
            <w:r w:rsidRPr="00B347AE">
              <w:rPr>
                <w:rFonts w:ascii="Arial" w:hAnsi="Arial" w:cs="Arial"/>
                <w:lang w:eastAsia="ru-RU"/>
              </w:rPr>
              <w:t>фективного использования земель.</w:t>
            </w:r>
          </w:p>
          <w:p w14:paraId="082BCDB8" w14:textId="77777777" w:rsidR="00B72C49" w:rsidRPr="00B347AE" w:rsidRDefault="00B72C49" w:rsidP="00B347AE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4. Обеспеченность земельными участками многоде</w:t>
            </w:r>
            <w:r w:rsidRPr="00B347AE">
              <w:rPr>
                <w:rFonts w:ascii="Arial" w:hAnsi="Arial" w:cs="Arial"/>
                <w:lang w:eastAsia="ru-RU"/>
              </w:rPr>
              <w:t>т</w:t>
            </w:r>
            <w:r w:rsidRPr="00B347AE">
              <w:rPr>
                <w:rFonts w:ascii="Arial" w:hAnsi="Arial" w:cs="Arial"/>
                <w:lang w:eastAsia="ru-RU"/>
              </w:rPr>
              <w:t>ных семей.</w:t>
            </w:r>
          </w:p>
        </w:tc>
      </w:tr>
      <w:tr w:rsidR="00B72C49" w:rsidRPr="00B347AE" w14:paraId="5D5EBD67" w14:textId="77777777" w:rsidTr="00AE30B2">
        <w:tc>
          <w:tcPr>
            <w:tcW w:w="1723" w:type="pct"/>
          </w:tcPr>
          <w:p w14:paraId="29A17E85" w14:textId="77777777" w:rsidR="00B72C49" w:rsidRPr="00B347AE" w:rsidRDefault="00B72C49" w:rsidP="00B347AE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Целевые индикаторы и п</w:t>
            </w:r>
            <w:r w:rsidRPr="00B347AE">
              <w:rPr>
                <w:rFonts w:ascii="Arial" w:hAnsi="Arial" w:cs="Arial"/>
                <w:lang w:eastAsia="ru-RU"/>
              </w:rPr>
              <w:t>о</w:t>
            </w:r>
            <w:r w:rsidRPr="00B347AE">
              <w:rPr>
                <w:rFonts w:ascii="Arial" w:hAnsi="Arial" w:cs="Arial"/>
                <w:lang w:eastAsia="ru-RU"/>
              </w:rPr>
              <w:t>казатели подпр</w:t>
            </w:r>
            <w:r w:rsidRPr="00B347AE">
              <w:rPr>
                <w:rFonts w:ascii="Arial" w:hAnsi="Arial" w:cs="Arial"/>
                <w:lang w:eastAsia="ru-RU"/>
              </w:rPr>
              <w:t>о</w:t>
            </w:r>
            <w:r w:rsidRPr="00B347AE">
              <w:rPr>
                <w:rFonts w:ascii="Arial" w:hAnsi="Arial" w:cs="Arial"/>
                <w:lang w:eastAsia="ru-RU"/>
              </w:rPr>
              <w:t>граммы</w:t>
            </w:r>
          </w:p>
        </w:tc>
        <w:tc>
          <w:tcPr>
            <w:tcW w:w="3277" w:type="pct"/>
          </w:tcPr>
          <w:p w14:paraId="337F7940" w14:textId="77777777" w:rsidR="00B72C49" w:rsidRPr="00B347AE" w:rsidRDefault="00B72C49" w:rsidP="00B347AE">
            <w:pPr>
              <w:suppressAutoHyphens w:val="0"/>
              <w:ind w:firstLine="33"/>
              <w:jc w:val="both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1. Количество предоставленных земельных учас</w:t>
            </w:r>
            <w:r w:rsidRPr="00B347AE">
              <w:rPr>
                <w:rFonts w:ascii="Arial" w:hAnsi="Arial" w:cs="Arial"/>
                <w:lang w:eastAsia="ru-RU"/>
              </w:rPr>
              <w:t>т</w:t>
            </w:r>
            <w:r w:rsidRPr="00B347AE">
              <w:rPr>
                <w:rFonts w:ascii="Arial" w:hAnsi="Arial" w:cs="Arial"/>
                <w:lang w:eastAsia="ru-RU"/>
              </w:rPr>
              <w:t>ков, государственная собственность на которые не ра</w:t>
            </w:r>
            <w:r w:rsidRPr="00B347AE">
              <w:rPr>
                <w:rFonts w:ascii="Arial" w:hAnsi="Arial" w:cs="Arial"/>
                <w:lang w:eastAsia="ru-RU"/>
              </w:rPr>
              <w:t>з</w:t>
            </w:r>
            <w:r w:rsidRPr="00B347AE">
              <w:rPr>
                <w:rFonts w:ascii="Arial" w:hAnsi="Arial" w:cs="Arial"/>
                <w:lang w:eastAsia="ru-RU"/>
              </w:rPr>
              <w:t>граничена, а так же разграничена на территории Е</w:t>
            </w:r>
            <w:r w:rsidRPr="00B347AE">
              <w:rPr>
                <w:rFonts w:ascii="Arial" w:hAnsi="Arial" w:cs="Arial"/>
                <w:lang w:eastAsia="ru-RU"/>
              </w:rPr>
              <w:t>р</w:t>
            </w:r>
            <w:r w:rsidRPr="00B347AE">
              <w:rPr>
                <w:rFonts w:ascii="Arial" w:hAnsi="Arial" w:cs="Arial"/>
                <w:lang w:eastAsia="ru-RU"/>
              </w:rPr>
              <w:t xml:space="preserve">маковского </w:t>
            </w:r>
            <w:r w:rsidR="00AE30B2" w:rsidRPr="00B347AE">
              <w:rPr>
                <w:rFonts w:ascii="Arial" w:hAnsi="Arial" w:cs="Arial"/>
                <w:bCs/>
                <w:lang w:eastAsia="ru-RU"/>
              </w:rPr>
              <w:t>муниц</w:t>
            </w:r>
            <w:r w:rsidR="00AE30B2" w:rsidRPr="00B347AE">
              <w:rPr>
                <w:rFonts w:ascii="Arial" w:hAnsi="Arial" w:cs="Arial"/>
                <w:bCs/>
                <w:lang w:eastAsia="ru-RU"/>
              </w:rPr>
              <w:t>и</w:t>
            </w:r>
            <w:r w:rsidR="00AE30B2" w:rsidRPr="00B347AE">
              <w:rPr>
                <w:rFonts w:ascii="Arial" w:hAnsi="Arial" w:cs="Arial"/>
                <w:bCs/>
                <w:lang w:eastAsia="ru-RU"/>
              </w:rPr>
              <w:t>пального округа</w:t>
            </w:r>
            <w:r w:rsidRPr="00B347AE">
              <w:rPr>
                <w:rFonts w:ascii="Arial" w:hAnsi="Arial" w:cs="Arial"/>
                <w:lang w:eastAsia="ru-RU"/>
              </w:rPr>
              <w:t>, для жилищного строител</w:t>
            </w:r>
            <w:r w:rsidRPr="00B347AE">
              <w:rPr>
                <w:rFonts w:ascii="Arial" w:hAnsi="Arial" w:cs="Arial"/>
                <w:lang w:eastAsia="ru-RU"/>
              </w:rPr>
              <w:t>ь</w:t>
            </w:r>
            <w:r w:rsidRPr="00B347AE">
              <w:rPr>
                <w:rFonts w:ascii="Arial" w:hAnsi="Arial" w:cs="Arial"/>
                <w:lang w:eastAsia="ru-RU"/>
              </w:rPr>
              <w:t xml:space="preserve">ства </w:t>
            </w:r>
            <w:proofErr w:type="gramStart"/>
            <w:r w:rsidRPr="00B347AE">
              <w:rPr>
                <w:rFonts w:ascii="Arial" w:hAnsi="Arial" w:cs="Arial"/>
                <w:lang w:eastAsia="ru-RU"/>
              </w:rPr>
              <w:t>по</w:t>
            </w:r>
            <w:proofErr w:type="gramEnd"/>
            <w:r w:rsidRPr="00B347AE">
              <w:rPr>
                <w:rFonts w:ascii="Arial" w:hAnsi="Arial" w:cs="Arial"/>
                <w:lang w:eastAsia="ru-RU"/>
              </w:rPr>
              <w:t xml:space="preserve"> средством торгов.</w:t>
            </w:r>
          </w:p>
          <w:p w14:paraId="3C5B6A49" w14:textId="77777777" w:rsidR="00B72C49" w:rsidRPr="00B347AE" w:rsidRDefault="00B72C49" w:rsidP="00B347AE">
            <w:pPr>
              <w:suppressAutoHyphens w:val="0"/>
              <w:ind w:firstLine="33"/>
              <w:jc w:val="both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2. Доходы от реализации земельных участков.</w:t>
            </w:r>
          </w:p>
          <w:p w14:paraId="1A094ACA" w14:textId="77777777" w:rsidR="00B72C49" w:rsidRPr="00B347AE" w:rsidRDefault="00B72C49" w:rsidP="00B347AE">
            <w:pPr>
              <w:suppressAutoHyphens w:val="0"/>
              <w:spacing w:before="40" w:after="40"/>
              <w:jc w:val="both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3. Доходы от использования земель, наход</w:t>
            </w:r>
            <w:r w:rsidRPr="00B347AE">
              <w:rPr>
                <w:rFonts w:ascii="Arial" w:hAnsi="Arial" w:cs="Arial"/>
                <w:lang w:eastAsia="ru-RU"/>
              </w:rPr>
              <w:t>я</w:t>
            </w:r>
            <w:r w:rsidRPr="00B347AE">
              <w:rPr>
                <w:rFonts w:ascii="Arial" w:hAnsi="Arial" w:cs="Arial"/>
                <w:lang w:eastAsia="ru-RU"/>
              </w:rPr>
              <w:t>щихся в муниципальной собственности или госуда</w:t>
            </w:r>
            <w:r w:rsidRPr="00B347AE">
              <w:rPr>
                <w:rFonts w:ascii="Arial" w:hAnsi="Arial" w:cs="Arial"/>
                <w:lang w:eastAsia="ru-RU"/>
              </w:rPr>
              <w:t>р</w:t>
            </w:r>
            <w:r w:rsidRPr="00B347AE">
              <w:rPr>
                <w:rFonts w:ascii="Arial" w:hAnsi="Arial" w:cs="Arial"/>
                <w:lang w:eastAsia="ru-RU"/>
              </w:rPr>
              <w:t>ственная со</w:t>
            </w:r>
            <w:r w:rsidR="00573F25" w:rsidRPr="00B347AE">
              <w:rPr>
                <w:rFonts w:ascii="Arial" w:hAnsi="Arial" w:cs="Arial"/>
                <w:lang w:eastAsia="ru-RU"/>
              </w:rPr>
              <w:t>б</w:t>
            </w:r>
            <w:r w:rsidRPr="00B347AE">
              <w:rPr>
                <w:rFonts w:ascii="Arial" w:hAnsi="Arial" w:cs="Arial"/>
                <w:lang w:eastAsia="ru-RU"/>
              </w:rPr>
              <w:t>ственность на которые не разграничена. Доходы от использования земель, находящихся в муниц</w:t>
            </w:r>
            <w:r w:rsidRPr="00B347AE">
              <w:rPr>
                <w:rFonts w:ascii="Arial" w:hAnsi="Arial" w:cs="Arial"/>
                <w:lang w:eastAsia="ru-RU"/>
              </w:rPr>
              <w:t>и</w:t>
            </w:r>
            <w:r w:rsidRPr="00B347AE">
              <w:rPr>
                <w:rFonts w:ascii="Arial" w:hAnsi="Arial" w:cs="Arial"/>
                <w:lang w:eastAsia="ru-RU"/>
              </w:rPr>
              <w:t>пальной собственности или государственная со</w:t>
            </w:r>
            <w:r w:rsidRPr="00B347AE">
              <w:rPr>
                <w:rFonts w:ascii="Arial" w:hAnsi="Arial" w:cs="Arial"/>
                <w:lang w:eastAsia="ru-RU"/>
              </w:rPr>
              <w:t>б</w:t>
            </w:r>
            <w:r w:rsidRPr="00B347AE">
              <w:rPr>
                <w:rFonts w:ascii="Arial" w:hAnsi="Arial" w:cs="Arial"/>
                <w:lang w:eastAsia="ru-RU"/>
              </w:rPr>
              <w:t>ственность на которые разграничена.</w:t>
            </w:r>
          </w:p>
          <w:p w14:paraId="7186D9CF" w14:textId="77777777" w:rsidR="00B72C49" w:rsidRPr="00B347AE" w:rsidRDefault="00B72C49" w:rsidP="00B347AE">
            <w:pPr>
              <w:suppressAutoHyphens w:val="0"/>
              <w:ind w:firstLine="33"/>
              <w:jc w:val="both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4. Обеспеченность земельными участками многоде</w:t>
            </w:r>
            <w:r w:rsidRPr="00B347AE">
              <w:rPr>
                <w:rFonts w:ascii="Arial" w:hAnsi="Arial" w:cs="Arial"/>
                <w:lang w:eastAsia="ru-RU"/>
              </w:rPr>
              <w:t>т</w:t>
            </w:r>
            <w:r w:rsidRPr="00B347AE">
              <w:rPr>
                <w:rFonts w:ascii="Arial" w:hAnsi="Arial" w:cs="Arial"/>
                <w:lang w:eastAsia="ru-RU"/>
              </w:rPr>
              <w:t>ных семей, от числа многодетных семей, поставле</w:t>
            </w:r>
            <w:r w:rsidRPr="00B347AE">
              <w:rPr>
                <w:rFonts w:ascii="Arial" w:hAnsi="Arial" w:cs="Arial"/>
                <w:lang w:eastAsia="ru-RU"/>
              </w:rPr>
              <w:t>н</w:t>
            </w:r>
            <w:r w:rsidRPr="00B347AE">
              <w:rPr>
                <w:rFonts w:ascii="Arial" w:hAnsi="Arial" w:cs="Arial"/>
                <w:lang w:eastAsia="ru-RU"/>
              </w:rPr>
              <w:t>ных на учет, %</w:t>
            </w:r>
          </w:p>
        </w:tc>
      </w:tr>
      <w:tr w:rsidR="00B72C49" w:rsidRPr="00B347AE" w14:paraId="27DE7A10" w14:textId="77777777" w:rsidTr="00AE30B2">
        <w:tc>
          <w:tcPr>
            <w:tcW w:w="1723" w:type="pct"/>
          </w:tcPr>
          <w:p w14:paraId="16950524" w14:textId="77777777" w:rsidR="00B72C49" w:rsidRPr="00B347AE" w:rsidRDefault="00B72C49" w:rsidP="00B347AE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Этапы и сроки реал</w:t>
            </w:r>
            <w:r w:rsidRPr="00B347AE">
              <w:rPr>
                <w:rFonts w:ascii="Arial" w:hAnsi="Arial" w:cs="Arial"/>
                <w:lang w:eastAsia="ru-RU"/>
              </w:rPr>
              <w:t>и</w:t>
            </w:r>
            <w:r w:rsidRPr="00B347AE">
              <w:rPr>
                <w:rFonts w:ascii="Arial" w:hAnsi="Arial" w:cs="Arial"/>
                <w:lang w:eastAsia="ru-RU"/>
              </w:rPr>
              <w:t>зации подпрограммы</w:t>
            </w:r>
          </w:p>
        </w:tc>
        <w:tc>
          <w:tcPr>
            <w:tcW w:w="3277" w:type="pct"/>
          </w:tcPr>
          <w:p w14:paraId="6DF2FF0E" w14:textId="77777777" w:rsidR="00B72C49" w:rsidRPr="00B347AE" w:rsidRDefault="00B72C49" w:rsidP="00B347AE">
            <w:pPr>
              <w:suppressAutoHyphens w:val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 xml:space="preserve">Подпрограмма </w:t>
            </w:r>
            <w:proofErr w:type="gramStart"/>
            <w:r w:rsidRPr="00B347AE">
              <w:rPr>
                <w:rFonts w:ascii="Arial" w:hAnsi="Arial" w:cs="Arial"/>
                <w:bCs/>
                <w:lang w:eastAsia="ru-RU"/>
              </w:rPr>
              <w:t>рассчитана</w:t>
            </w:r>
            <w:proofErr w:type="gramEnd"/>
            <w:r w:rsidRPr="00B347AE">
              <w:rPr>
                <w:rFonts w:ascii="Arial" w:hAnsi="Arial" w:cs="Arial"/>
                <w:bCs/>
                <w:lang w:eastAsia="ru-RU"/>
              </w:rPr>
              <w:t xml:space="preserve"> на период с 20</w:t>
            </w:r>
            <w:r w:rsidR="00637069" w:rsidRPr="00B347AE">
              <w:rPr>
                <w:rFonts w:ascii="Arial" w:hAnsi="Arial" w:cs="Arial"/>
                <w:bCs/>
                <w:lang w:eastAsia="ru-RU"/>
              </w:rPr>
              <w:t>14</w:t>
            </w:r>
            <w:r w:rsidRPr="00B347AE">
              <w:rPr>
                <w:rFonts w:ascii="Arial" w:hAnsi="Arial" w:cs="Arial"/>
                <w:bCs/>
                <w:lang w:eastAsia="ru-RU"/>
              </w:rPr>
              <w:t xml:space="preserve"> год по 202</w:t>
            </w:r>
            <w:r w:rsidR="00AA7D5A" w:rsidRPr="00B347AE">
              <w:rPr>
                <w:rFonts w:ascii="Arial" w:hAnsi="Arial" w:cs="Arial"/>
                <w:bCs/>
                <w:lang w:eastAsia="ru-RU"/>
              </w:rPr>
              <w:t>8</w:t>
            </w:r>
            <w:r w:rsidRPr="00B347AE">
              <w:rPr>
                <w:rFonts w:ascii="Arial" w:hAnsi="Arial" w:cs="Arial"/>
                <w:bCs/>
                <w:lang w:eastAsia="ru-RU"/>
              </w:rPr>
              <w:t xml:space="preserve"> годы.</w:t>
            </w:r>
          </w:p>
          <w:p w14:paraId="1E2FB925" w14:textId="77777777" w:rsidR="00B72C49" w:rsidRPr="00B347AE" w:rsidRDefault="00B72C49" w:rsidP="00B347AE">
            <w:pPr>
              <w:suppressAutoHyphens w:val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Этапы не предусмотрены.</w:t>
            </w:r>
          </w:p>
        </w:tc>
      </w:tr>
      <w:tr w:rsidR="00B72C49" w:rsidRPr="00B347AE" w14:paraId="330ED7F2" w14:textId="77777777" w:rsidTr="00AE30B2">
        <w:tc>
          <w:tcPr>
            <w:tcW w:w="1723" w:type="pct"/>
          </w:tcPr>
          <w:p w14:paraId="1CFD8571" w14:textId="77777777" w:rsidR="00B72C49" w:rsidRPr="00B347AE" w:rsidRDefault="00B72C49" w:rsidP="00B347AE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Объем бюджетных асси</w:t>
            </w:r>
            <w:r w:rsidRPr="00B347AE">
              <w:rPr>
                <w:rFonts w:ascii="Arial" w:hAnsi="Arial" w:cs="Arial"/>
                <w:lang w:eastAsia="ru-RU"/>
              </w:rPr>
              <w:t>г</w:t>
            </w:r>
            <w:r w:rsidRPr="00B347AE">
              <w:rPr>
                <w:rFonts w:ascii="Arial" w:hAnsi="Arial" w:cs="Arial"/>
                <w:lang w:eastAsia="ru-RU"/>
              </w:rPr>
              <w:t>нований подпр</w:t>
            </w:r>
            <w:r w:rsidRPr="00B347AE">
              <w:rPr>
                <w:rFonts w:ascii="Arial" w:hAnsi="Arial" w:cs="Arial"/>
                <w:lang w:eastAsia="ru-RU"/>
              </w:rPr>
              <w:t>о</w:t>
            </w:r>
            <w:r w:rsidRPr="00B347AE">
              <w:rPr>
                <w:rFonts w:ascii="Arial" w:hAnsi="Arial" w:cs="Arial"/>
                <w:lang w:eastAsia="ru-RU"/>
              </w:rPr>
              <w:t>граммы</w:t>
            </w:r>
          </w:p>
        </w:tc>
        <w:tc>
          <w:tcPr>
            <w:tcW w:w="3277" w:type="pct"/>
          </w:tcPr>
          <w:p w14:paraId="44F4FA6C" w14:textId="77777777" w:rsidR="00B72C49" w:rsidRPr="00B347AE" w:rsidRDefault="00B72C49" w:rsidP="00B347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Реализация мероприятий подпрограммы осуществл</w:t>
            </w:r>
            <w:r w:rsidRPr="00B347AE">
              <w:rPr>
                <w:rFonts w:ascii="Arial" w:hAnsi="Arial" w:cs="Arial"/>
                <w:lang w:eastAsia="en-US"/>
              </w:rPr>
              <w:t>я</w:t>
            </w:r>
            <w:r w:rsidRPr="00B347AE">
              <w:rPr>
                <w:rFonts w:ascii="Arial" w:hAnsi="Arial" w:cs="Arial"/>
                <w:lang w:eastAsia="en-US"/>
              </w:rPr>
              <w:t xml:space="preserve">ется за счет средств бюджета Ермаковского </w:t>
            </w:r>
            <w:r w:rsidR="00AE30B2" w:rsidRPr="00B347AE">
              <w:rPr>
                <w:rFonts w:ascii="Arial" w:hAnsi="Arial" w:cs="Arial"/>
                <w:bCs/>
                <w:lang w:eastAsia="ru-RU"/>
              </w:rPr>
              <w:t>муниц</w:t>
            </w:r>
            <w:r w:rsidR="00AE30B2" w:rsidRPr="00B347AE">
              <w:rPr>
                <w:rFonts w:ascii="Arial" w:hAnsi="Arial" w:cs="Arial"/>
                <w:bCs/>
                <w:lang w:eastAsia="ru-RU"/>
              </w:rPr>
              <w:t>и</w:t>
            </w:r>
            <w:r w:rsidR="00AE30B2" w:rsidRPr="00B347AE">
              <w:rPr>
                <w:rFonts w:ascii="Arial" w:hAnsi="Arial" w:cs="Arial"/>
                <w:bCs/>
                <w:lang w:eastAsia="ru-RU"/>
              </w:rPr>
              <w:t>пального округа</w:t>
            </w:r>
            <w:r w:rsidRPr="00B347AE">
              <w:rPr>
                <w:rFonts w:ascii="Arial" w:hAnsi="Arial" w:cs="Arial"/>
                <w:lang w:eastAsia="en-US"/>
              </w:rPr>
              <w:t>. Общий об</w:t>
            </w:r>
            <w:r w:rsidRPr="00B347AE">
              <w:rPr>
                <w:rFonts w:ascii="Arial" w:hAnsi="Arial" w:cs="Arial"/>
                <w:lang w:eastAsia="en-US"/>
              </w:rPr>
              <w:t>ъ</w:t>
            </w:r>
            <w:r w:rsidRPr="00B347AE">
              <w:rPr>
                <w:rFonts w:ascii="Arial" w:hAnsi="Arial" w:cs="Arial"/>
                <w:lang w:eastAsia="en-US"/>
              </w:rPr>
              <w:t>ем финансирования по подпрограмме «Эффективное управление земельн</w:t>
            </w:r>
            <w:r w:rsidRPr="00B347AE">
              <w:rPr>
                <w:rFonts w:ascii="Arial" w:hAnsi="Arial" w:cs="Arial"/>
                <w:lang w:eastAsia="en-US"/>
              </w:rPr>
              <w:t>ы</w:t>
            </w:r>
            <w:r w:rsidRPr="00B347AE">
              <w:rPr>
                <w:rFonts w:ascii="Arial" w:hAnsi="Arial" w:cs="Arial"/>
                <w:lang w:eastAsia="en-US"/>
              </w:rPr>
              <w:lastRenderedPageBreak/>
              <w:t>ми ресурс</w:t>
            </w:r>
            <w:r w:rsidRPr="00B347AE">
              <w:rPr>
                <w:rFonts w:ascii="Arial" w:hAnsi="Arial" w:cs="Arial"/>
                <w:lang w:eastAsia="en-US"/>
              </w:rPr>
              <w:t>а</w:t>
            </w:r>
            <w:r w:rsidRPr="00B347AE">
              <w:rPr>
                <w:rFonts w:ascii="Arial" w:hAnsi="Arial" w:cs="Arial"/>
                <w:lang w:eastAsia="en-US"/>
              </w:rPr>
              <w:t>ми»</w:t>
            </w:r>
            <w:r w:rsidR="00AE30B2" w:rsidRPr="00B347AE">
              <w:rPr>
                <w:rFonts w:ascii="Arial" w:hAnsi="Arial" w:cs="Arial"/>
                <w:lang w:eastAsia="en-US"/>
              </w:rPr>
              <w:t xml:space="preserve"> </w:t>
            </w:r>
            <w:r w:rsidRPr="00B347AE">
              <w:rPr>
                <w:rFonts w:ascii="Arial" w:hAnsi="Arial" w:cs="Arial"/>
                <w:lang w:eastAsia="en-US"/>
              </w:rPr>
              <w:t>составит</w:t>
            </w:r>
            <w:r w:rsidR="00AE30B2" w:rsidRPr="00B347AE">
              <w:rPr>
                <w:rFonts w:ascii="Arial" w:hAnsi="Arial" w:cs="Arial"/>
                <w:lang w:eastAsia="en-US"/>
              </w:rPr>
              <w:t xml:space="preserve"> </w:t>
            </w:r>
            <w:r w:rsidR="008C71B9" w:rsidRPr="00B347AE">
              <w:rPr>
                <w:rFonts w:ascii="Arial" w:hAnsi="Arial" w:cs="Arial"/>
                <w:lang w:eastAsia="en-US"/>
              </w:rPr>
              <w:t>3</w:t>
            </w:r>
            <w:r w:rsidR="00573F25" w:rsidRPr="00B347AE">
              <w:rPr>
                <w:rFonts w:ascii="Arial" w:hAnsi="Arial" w:cs="Arial"/>
                <w:lang w:eastAsia="en-US"/>
              </w:rPr>
              <w:t xml:space="preserve"> </w:t>
            </w:r>
            <w:r w:rsidR="00AA7D5A" w:rsidRPr="00B347AE">
              <w:rPr>
                <w:rFonts w:ascii="Arial" w:hAnsi="Arial" w:cs="Arial"/>
                <w:lang w:eastAsia="en-US"/>
              </w:rPr>
              <w:t>991</w:t>
            </w:r>
            <w:r w:rsidR="008C71B9" w:rsidRPr="00B347AE">
              <w:rPr>
                <w:rFonts w:ascii="Arial" w:hAnsi="Arial" w:cs="Arial"/>
                <w:lang w:eastAsia="en-US"/>
              </w:rPr>
              <w:t>,</w:t>
            </w:r>
            <w:r w:rsidR="00AA7D5A" w:rsidRPr="00B347AE">
              <w:rPr>
                <w:rFonts w:ascii="Arial" w:hAnsi="Arial" w:cs="Arial"/>
                <w:lang w:eastAsia="en-US"/>
              </w:rPr>
              <w:t>1</w:t>
            </w:r>
            <w:r w:rsidR="008C71B9" w:rsidRPr="00B347AE">
              <w:rPr>
                <w:rFonts w:ascii="Arial" w:hAnsi="Arial" w:cs="Arial"/>
                <w:lang w:eastAsia="en-US"/>
              </w:rPr>
              <w:t>7</w:t>
            </w:r>
            <w:r w:rsidRPr="00B347AE">
              <w:rPr>
                <w:rFonts w:ascii="Arial" w:hAnsi="Arial" w:cs="Arial"/>
                <w:lang w:eastAsia="en-US"/>
              </w:rPr>
              <w:t xml:space="preserve"> тыс. рублей.</w:t>
            </w:r>
          </w:p>
          <w:p w14:paraId="0537C7D2" w14:textId="77777777" w:rsidR="00B72C49" w:rsidRPr="00B347AE" w:rsidRDefault="00B72C49" w:rsidP="00B347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proofErr w:type="gramStart"/>
            <w:r w:rsidRPr="00B347AE">
              <w:rPr>
                <w:rFonts w:ascii="Arial" w:hAnsi="Arial" w:cs="Arial"/>
                <w:lang w:eastAsia="en-US"/>
              </w:rPr>
              <w:t>в</w:t>
            </w:r>
            <w:proofErr w:type="gramEnd"/>
            <w:r w:rsidRPr="00B347AE">
              <w:rPr>
                <w:rFonts w:ascii="Arial" w:hAnsi="Arial" w:cs="Arial"/>
                <w:lang w:eastAsia="en-US"/>
              </w:rPr>
              <w:t xml:space="preserve"> 2014 году – 79,0 тыс. руб.;</w:t>
            </w:r>
          </w:p>
          <w:p w14:paraId="47F97AD0" w14:textId="77777777" w:rsidR="00B72C49" w:rsidRPr="00B347AE" w:rsidRDefault="00B72C49" w:rsidP="00B347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в 2015 году – 190,3 тыс. руб.;</w:t>
            </w:r>
          </w:p>
          <w:p w14:paraId="48E947E4" w14:textId="77777777" w:rsidR="00B72C49" w:rsidRPr="00B347AE" w:rsidRDefault="00B72C49" w:rsidP="00B347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в 2016 году – 146,4 тыс. руб.;</w:t>
            </w:r>
          </w:p>
          <w:p w14:paraId="3877D6DC" w14:textId="77777777" w:rsidR="00B72C49" w:rsidRPr="00B347AE" w:rsidRDefault="00B72C49" w:rsidP="00B347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в 2017 году – 365,4 тыс. руб.;</w:t>
            </w:r>
          </w:p>
          <w:p w14:paraId="687A9860" w14:textId="77777777" w:rsidR="00B72C49" w:rsidRPr="00B347AE" w:rsidRDefault="00B72C49" w:rsidP="00B347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в 2018 году – 351,35 тыс. руб.;</w:t>
            </w:r>
          </w:p>
          <w:p w14:paraId="42348EA4" w14:textId="77777777" w:rsidR="00B72C49" w:rsidRPr="00B347AE" w:rsidRDefault="00B72C49" w:rsidP="00B347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в 2019 году – 21,0 тыс. руб.;</w:t>
            </w:r>
          </w:p>
          <w:p w14:paraId="7550F567" w14:textId="77777777" w:rsidR="00B72C49" w:rsidRPr="00B347AE" w:rsidRDefault="00B72C49" w:rsidP="00B347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в 2020 году – 369,72 тыс. руб.;</w:t>
            </w:r>
          </w:p>
          <w:p w14:paraId="3DE369BA" w14:textId="77777777" w:rsidR="00B72C49" w:rsidRPr="00B347AE" w:rsidRDefault="00B72C49" w:rsidP="00B347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в 2021 году - 86,5 тыс. руб.;</w:t>
            </w:r>
          </w:p>
          <w:p w14:paraId="585BE168" w14:textId="77777777" w:rsidR="00B72C49" w:rsidRPr="00B347AE" w:rsidRDefault="00B72C49" w:rsidP="00B347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в 2022 году - 225,0 тыс.</w:t>
            </w:r>
            <w:proofErr w:type="gramStart"/>
            <w:r w:rsidRPr="00B347AE">
              <w:rPr>
                <w:rFonts w:ascii="Arial" w:hAnsi="Arial" w:cs="Arial"/>
                <w:lang w:eastAsia="en-US"/>
              </w:rPr>
              <w:t xml:space="preserve"> .</w:t>
            </w:r>
            <w:proofErr w:type="gramEnd"/>
            <w:r w:rsidRPr="00B347AE">
              <w:rPr>
                <w:rFonts w:ascii="Arial" w:hAnsi="Arial" w:cs="Arial"/>
                <w:lang w:eastAsia="en-US"/>
              </w:rPr>
              <w:t>руб.;</w:t>
            </w:r>
          </w:p>
          <w:p w14:paraId="57E32EA4" w14:textId="77777777" w:rsidR="00B72C49" w:rsidRPr="00B347AE" w:rsidRDefault="00B72C49" w:rsidP="00B347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в 2023 году - 52,0 тыс. руб.;</w:t>
            </w:r>
          </w:p>
          <w:p w14:paraId="41813DF1" w14:textId="77777777" w:rsidR="00B72C49" w:rsidRPr="00B347AE" w:rsidRDefault="00B72C49" w:rsidP="00B347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 xml:space="preserve">в 2024 году – </w:t>
            </w:r>
            <w:r w:rsidR="00AC53A4" w:rsidRPr="00B347AE">
              <w:rPr>
                <w:rFonts w:ascii="Arial" w:hAnsi="Arial" w:cs="Arial"/>
                <w:lang w:eastAsia="en-US"/>
              </w:rPr>
              <w:t>422,9</w:t>
            </w:r>
            <w:r w:rsidRPr="00B347AE">
              <w:rPr>
                <w:rFonts w:ascii="Arial" w:hAnsi="Arial" w:cs="Arial"/>
                <w:lang w:eastAsia="en-US"/>
              </w:rPr>
              <w:t xml:space="preserve"> тыс. руб.;</w:t>
            </w:r>
          </w:p>
          <w:p w14:paraId="163223C4" w14:textId="77777777" w:rsidR="00B72C49" w:rsidRPr="00B347AE" w:rsidRDefault="00B72C49" w:rsidP="00B347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в 2025 году - 3</w:t>
            </w:r>
            <w:r w:rsidR="007E59AE" w:rsidRPr="00B347AE">
              <w:rPr>
                <w:rFonts w:ascii="Arial" w:hAnsi="Arial" w:cs="Arial"/>
                <w:lang w:eastAsia="en-US"/>
              </w:rPr>
              <w:t>8</w:t>
            </w:r>
            <w:r w:rsidRPr="00B347AE">
              <w:rPr>
                <w:rFonts w:ascii="Arial" w:hAnsi="Arial" w:cs="Arial"/>
                <w:lang w:eastAsia="en-US"/>
              </w:rPr>
              <w:t>2,9 тыс. руб.;</w:t>
            </w:r>
          </w:p>
          <w:p w14:paraId="1C92C82F" w14:textId="77777777" w:rsidR="00B72C49" w:rsidRPr="00B347AE" w:rsidRDefault="00B72C49" w:rsidP="00B347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 xml:space="preserve">в 2026 году </w:t>
            </w:r>
            <w:r w:rsidR="008B6986" w:rsidRPr="00B347AE">
              <w:rPr>
                <w:rFonts w:ascii="Arial" w:hAnsi="Arial" w:cs="Arial"/>
                <w:lang w:eastAsia="en-US"/>
              </w:rPr>
              <w:t>–</w:t>
            </w:r>
            <w:r w:rsidRPr="00B347AE">
              <w:rPr>
                <w:rFonts w:ascii="Arial" w:hAnsi="Arial" w:cs="Arial"/>
                <w:lang w:eastAsia="en-US"/>
              </w:rPr>
              <w:t xml:space="preserve"> </w:t>
            </w:r>
            <w:r w:rsidR="008B6986" w:rsidRPr="00B347AE">
              <w:rPr>
                <w:rFonts w:ascii="Arial" w:hAnsi="Arial" w:cs="Arial"/>
                <w:lang w:eastAsia="en-US"/>
              </w:rPr>
              <w:t>432,9</w:t>
            </w:r>
            <w:r w:rsidRPr="00B347AE">
              <w:rPr>
                <w:rFonts w:ascii="Arial" w:hAnsi="Arial" w:cs="Arial"/>
                <w:lang w:eastAsia="en-US"/>
              </w:rPr>
              <w:t xml:space="preserve"> тыс. руб.</w:t>
            </w:r>
            <w:r w:rsidR="00AA7D5A" w:rsidRPr="00B347AE">
              <w:rPr>
                <w:rFonts w:ascii="Arial" w:hAnsi="Arial" w:cs="Arial"/>
                <w:lang w:eastAsia="en-US"/>
              </w:rPr>
              <w:t>;</w:t>
            </w:r>
          </w:p>
          <w:p w14:paraId="46166C78" w14:textId="77777777" w:rsidR="00433182" w:rsidRPr="00B347AE" w:rsidRDefault="00433182" w:rsidP="00B347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 xml:space="preserve">в 2027 году – </w:t>
            </w:r>
            <w:r w:rsidR="008B6986" w:rsidRPr="00B347AE">
              <w:rPr>
                <w:rFonts w:ascii="Arial" w:hAnsi="Arial" w:cs="Arial"/>
                <w:lang w:eastAsia="en-US"/>
              </w:rPr>
              <w:t>432,9</w:t>
            </w:r>
            <w:r w:rsidRPr="00B347AE">
              <w:rPr>
                <w:rFonts w:ascii="Arial" w:hAnsi="Arial" w:cs="Arial"/>
                <w:lang w:eastAsia="en-US"/>
              </w:rPr>
              <w:t xml:space="preserve"> тыс.</w:t>
            </w:r>
            <w:r w:rsidR="00B611D2" w:rsidRPr="00B347AE">
              <w:rPr>
                <w:rFonts w:ascii="Arial" w:hAnsi="Arial" w:cs="Arial"/>
                <w:lang w:eastAsia="en-US"/>
              </w:rPr>
              <w:t xml:space="preserve"> </w:t>
            </w:r>
            <w:r w:rsidRPr="00B347AE">
              <w:rPr>
                <w:rFonts w:ascii="Arial" w:hAnsi="Arial" w:cs="Arial"/>
                <w:lang w:eastAsia="en-US"/>
              </w:rPr>
              <w:t>руб.</w:t>
            </w:r>
            <w:r w:rsidR="00AA7D5A" w:rsidRPr="00B347AE">
              <w:rPr>
                <w:rFonts w:ascii="Arial" w:hAnsi="Arial" w:cs="Arial"/>
                <w:lang w:eastAsia="en-US"/>
              </w:rPr>
              <w:t>;</w:t>
            </w:r>
          </w:p>
          <w:p w14:paraId="654C16AD" w14:textId="2931D78A" w:rsidR="00AA7D5A" w:rsidRPr="00B347AE" w:rsidRDefault="00A747F7" w:rsidP="00B347A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en-US"/>
              </w:rPr>
              <w:t>в 2028 году – 432,9 тыс. руб.</w:t>
            </w:r>
          </w:p>
        </w:tc>
      </w:tr>
      <w:tr w:rsidR="00B72C49" w:rsidRPr="00B347AE" w14:paraId="08C276E7" w14:textId="77777777" w:rsidTr="00AE30B2">
        <w:tc>
          <w:tcPr>
            <w:tcW w:w="1723" w:type="pct"/>
          </w:tcPr>
          <w:p w14:paraId="5B7F245F" w14:textId="77777777" w:rsidR="00B72C49" w:rsidRPr="00B347AE" w:rsidRDefault="00B72C49" w:rsidP="00B347AE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lastRenderedPageBreak/>
              <w:t>Ожидаемые результаты реализации подпрогра</w:t>
            </w:r>
            <w:r w:rsidRPr="00B347AE">
              <w:rPr>
                <w:rFonts w:ascii="Arial" w:hAnsi="Arial" w:cs="Arial"/>
                <w:lang w:eastAsia="ru-RU"/>
              </w:rPr>
              <w:t>м</w:t>
            </w:r>
            <w:r w:rsidRPr="00B347AE">
              <w:rPr>
                <w:rFonts w:ascii="Arial" w:hAnsi="Arial" w:cs="Arial"/>
                <w:lang w:eastAsia="ru-RU"/>
              </w:rPr>
              <w:t>мы</w:t>
            </w:r>
          </w:p>
        </w:tc>
        <w:tc>
          <w:tcPr>
            <w:tcW w:w="3277" w:type="pct"/>
          </w:tcPr>
          <w:p w14:paraId="37A338F6" w14:textId="77777777" w:rsidR="00B72C49" w:rsidRPr="00B347AE" w:rsidRDefault="00B72C49" w:rsidP="00B347A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1. Увеличение доходов от поступления арендной пл</w:t>
            </w:r>
            <w:r w:rsidRPr="00B347AE">
              <w:rPr>
                <w:rFonts w:ascii="Arial" w:hAnsi="Arial" w:cs="Arial"/>
                <w:lang w:eastAsia="ru-RU"/>
              </w:rPr>
              <w:t>а</w:t>
            </w:r>
            <w:r w:rsidRPr="00B347AE">
              <w:rPr>
                <w:rFonts w:ascii="Arial" w:hAnsi="Arial" w:cs="Arial"/>
                <w:lang w:eastAsia="ru-RU"/>
              </w:rPr>
              <w:t>ты за землю и от продажи земельных участков в бю</w:t>
            </w:r>
            <w:r w:rsidRPr="00B347AE">
              <w:rPr>
                <w:rFonts w:ascii="Arial" w:hAnsi="Arial" w:cs="Arial"/>
                <w:lang w:eastAsia="ru-RU"/>
              </w:rPr>
              <w:t>д</w:t>
            </w:r>
            <w:r w:rsidRPr="00B347AE">
              <w:rPr>
                <w:rFonts w:ascii="Arial" w:hAnsi="Arial" w:cs="Arial"/>
                <w:lang w:eastAsia="ru-RU"/>
              </w:rPr>
              <w:t xml:space="preserve">жет Ермаковского </w:t>
            </w:r>
            <w:r w:rsidR="00AE30B2" w:rsidRPr="00B347AE">
              <w:rPr>
                <w:rFonts w:ascii="Arial" w:hAnsi="Arial" w:cs="Arial"/>
                <w:bCs/>
                <w:lang w:eastAsia="ru-RU"/>
              </w:rPr>
              <w:t>муниципал</w:t>
            </w:r>
            <w:r w:rsidR="00AE30B2" w:rsidRPr="00B347AE">
              <w:rPr>
                <w:rFonts w:ascii="Arial" w:hAnsi="Arial" w:cs="Arial"/>
                <w:bCs/>
                <w:lang w:eastAsia="ru-RU"/>
              </w:rPr>
              <w:t>ь</w:t>
            </w:r>
            <w:r w:rsidR="00AE30B2" w:rsidRPr="00B347AE">
              <w:rPr>
                <w:rFonts w:ascii="Arial" w:hAnsi="Arial" w:cs="Arial"/>
                <w:bCs/>
                <w:lang w:eastAsia="ru-RU"/>
              </w:rPr>
              <w:t>ного округа</w:t>
            </w:r>
            <w:r w:rsidRPr="00B347AE">
              <w:rPr>
                <w:rFonts w:ascii="Arial" w:hAnsi="Arial" w:cs="Arial"/>
                <w:lang w:eastAsia="ru-RU"/>
              </w:rPr>
              <w:t>.</w:t>
            </w:r>
          </w:p>
          <w:p w14:paraId="0BCD1727" w14:textId="77777777" w:rsidR="00B72C49" w:rsidRPr="00B347AE" w:rsidRDefault="00B72C49" w:rsidP="00B347A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2. Увеличение площади вовлеченных земельных участков под индивидуальное жилищное строител</w:t>
            </w:r>
            <w:r w:rsidRPr="00B347AE">
              <w:rPr>
                <w:rFonts w:ascii="Arial" w:hAnsi="Arial" w:cs="Arial"/>
                <w:lang w:eastAsia="ru-RU"/>
              </w:rPr>
              <w:t>ь</w:t>
            </w:r>
            <w:r w:rsidRPr="00B347AE">
              <w:rPr>
                <w:rFonts w:ascii="Arial" w:hAnsi="Arial" w:cs="Arial"/>
                <w:lang w:eastAsia="ru-RU"/>
              </w:rPr>
              <w:t>ство к 202</w:t>
            </w:r>
            <w:r w:rsidR="00AA7D5A" w:rsidRPr="00B347AE">
              <w:rPr>
                <w:rFonts w:ascii="Arial" w:hAnsi="Arial" w:cs="Arial"/>
                <w:lang w:eastAsia="ru-RU"/>
              </w:rPr>
              <w:t>8</w:t>
            </w:r>
            <w:r w:rsidRPr="00B347AE">
              <w:rPr>
                <w:rFonts w:ascii="Arial" w:hAnsi="Arial" w:cs="Arial"/>
                <w:lang w:eastAsia="ru-RU"/>
              </w:rPr>
              <w:t xml:space="preserve"> году.</w:t>
            </w:r>
          </w:p>
          <w:p w14:paraId="55FDE837" w14:textId="77777777" w:rsidR="00B72C49" w:rsidRPr="00B347AE" w:rsidRDefault="00B72C49" w:rsidP="00B347A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3. Увеличение доли многодетных семей, обеспече</w:t>
            </w:r>
            <w:r w:rsidRPr="00B347AE">
              <w:rPr>
                <w:rFonts w:ascii="Arial" w:hAnsi="Arial" w:cs="Arial"/>
                <w:lang w:eastAsia="ru-RU"/>
              </w:rPr>
              <w:t>н</w:t>
            </w:r>
            <w:r w:rsidRPr="00B347AE">
              <w:rPr>
                <w:rFonts w:ascii="Arial" w:hAnsi="Arial" w:cs="Arial"/>
                <w:lang w:eastAsia="ru-RU"/>
              </w:rPr>
              <w:t>ных земельными участками.</w:t>
            </w:r>
          </w:p>
        </w:tc>
      </w:tr>
    </w:tbl>
    <w:p w14:paraId="27582521" w14:textId="77777777" w:rsidR="00B72C49" w:rsidRPr="00B347AE" w:rsidRDefault="00B72C49" w:rsidP="00B347AE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</w:p>
    <w:p w14:paraId="7B953914" w14:textId="77777777" w:rsidR="00B72C49" w:rsidRPr="00B347AE" w:rsidRDefault="00B72C49" w:rsidP="00B347AE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t>2. Характеристика сферы реализации подпрограммы, описание основных проблем в указанной сфере и перспективы ее развития</w:t>
      </w:r>
    </w:p>
    <w:p w14:paraId="26BBA928" w14:textId="77777777" w:rsidR="00B72C49" w:rsidRPr="00B347AE" w:rsidRDefault="00B72C49" w:rsidP="00B347AE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</w:p>
    <w:p w14:paraId="085524CC" w14:textId="77777777" w:rsidR="00B72C49" w:rsidRPr="00B347AE" w:rsidRDefault="00B72C49" w:rsidP="00B347AE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t xml:space="preserve">Ермаковский </w:t>
      </w:r>
      <w:r w:rsidR="00AE30B2" w:rsidRPr="00B347AE">
        <w:rPr>
          <w:rFonts w:ascii="Arial" w:hAnsi="Arial" w:cs="Arial"/>
          <w:bCs/>
          <w:lang w:eastAsia="ru-RU"/>
        </w:rPr>
        <w:t>муниципальный округ</w:t>
      </w:r>
      <w:r w:rsidRPr="00B347AE">
        <w:rPr>
          <w:rFonts w:ascii="Arial" w:hAnsi="Arial" w:cs="Arial"/>
          <w:lang w:eastAsia="ru-RU"/>
        </w:rPr>
        <w:t xml:space="preserve"> располагает значительными по площади земельными ресурсами. Земля является одновременно базисом производстве</w:t>
      </w:r>
      <w:r w:rsidRPr="00B347AE">
        <w:rPr>
          <w:rFonts w:ascii="Arial" w:hAnsi="Arial" w:cs="Arial"/>
          <w:lang w:eastAsia="ru-RU"/>
        </w:rPr>
        <w:t>н</w:t>
      </w:r>
      <w:r w:rsidRPr="00B347AE">
        <w:rPr>
          <w:rFonts w:ascii="Arial" w:hAnsi="Arial" w:cs="Arial"/>
          <w:lang w:eastAsia="ru-RU"/>
        </w:rPr>
        <w:t>ной деятельности и объектом недвижимости, представляя собой один из важне</w:t>
      </w:r>
      <w:r w:rsidRPr="00B347AE">
        <w:rPr>
          <w:rFonts w:ascii="Arial" w:hAnsi="Arial" w:cs="Arial"/>
          <w:lang w:eastAsia="ru-RU"/>
        </w:rPr>
        <w:t>й</w:t>
      </w:r>
      <w:r w:rsidRPr="00B347AE">
        <w:rPr>
          <w:rFonts w:ascii="Arial" w:hAnsi="Arial" w:cs="Arial"/>
          <w:lang w:eastAsia="ru-RU"/>
        </w:rPr>
        <w:t xml:space="preserve">ших ресурсов социально – экономического развития Ермаковского </w:t>
      </w:r>
      <w:r w:rsidR="00AE30B2" w:rsidRPr="00B347AE">
        <w:rPr>
          <w:rFonts w:ascii="Arial" w:hAnsi="Arial" w:cs="Arial"/>
          <w:bCs/>
          <w:lang w:eastAsia="ru-RU"/>
        </w:rPr>
        <w:t>муниципальн</w:t>
      </w:r>
      <w:r w:rsidR="00AE30B2" w:rsidRPr="00B347AE">
        <w:rPr>
          <w:rFonts w:ascii="Arial" w:hAnsi="Arial" w:cs="Arial"/>
          <w:bCs/>
          <w:lang w:eastAsia="ru-RU"/>
        </w:rPr>
        <w:t>о</w:t>
      </w:r>
      <w:r w:rsidR="00AE30B2" w:rsidRPr="00B347AE">
        <w:rPr>
          <w:rFonts w:ascii="Arial" w:hAnsi="Arial" w:cs="Arial"/>
          <w:bCs/>
          <w:lang w:eastAsia="ru-RU"/>
        </w:rPr>
        <w:t>го округа</w:t>
      </w:r>
      <w:r w:rsidRPr="00B347AE">
        <w:rPr>
          <w:rFonts w:ascii="Arial" w:hAnsi="Arial" w:cs="Arial"/>
          <w:lang w:eastAsia="ru-RU"/>
        </w:rPr>
        <w:t>.</w:t>
      </w:r>
    </w:p>
    <w:p w14:paraId="4571619A" w14:textId="77777777" w:rsidR="00B72C49" w:rsidRPr="00B347AE" w:rsidRDefault="00B72C49" w:rsidP="00B347AE">
      <w:pPr>
        <w:ind w:firstLine="709"/>
        <w:jc w:val="both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t xml:space="preserve">Земельные платежи в виде арендной платы и средств от продажи земельных участков под приватизированными объектами продолжают оставаться основными статьями доходов для бюджета </w:t>
      </w:r>
      <w:r w:rsidR="00CB3A25" w:rsidRPr="00B347AE">
        <w:rPr>
          <w:rFonts w:ascii="Arial" w:hAnsi="Arial" w:cs="Arial"/>
          <w:bCs/>
          <w:lang w:eastAsia="ru-RU"/>
        </w:rPr>
        <w:t>муниципального округа</w:t>
      </w:r>
      <w:r w:rsidRPr="00B347AE">
        <w:rPr>
          <w:rFonts w:ascii="Arial" w:hAnsi="Arial" w:cs="Arial"/>
          <w:lang w:eastAsia="ru-RU"/>
        </w:rPr>
        <w:t xml:space="preserve">. </w:t>
      </w:r>
    </w:p>
    <w:p w14:paraId="29BA3354" w14:textId="77777777" w:rsidR="00B72C49" w:rsidRPr="00B347AE" w:rsidRDefault="00B72C49" w:rsidP="00B347AE">
      <w:pPr>
        <w:ind w:firstLine="709"/>
        <w:jc w:val="both"/>
        <w:rPr>
          <w:rFonts w:ascii="Arial" w:hAnsi="Arial" w:cs="Arial"/>
        </w:rPr>
      </w:pPr>
      <w:proofErr w:type="gramStart"/>
      <w:r w:rsidRPr="00B347AE">
        <w:rPr>
          <w:rFonts w:ascii="Arial" w:hAnsi="Arial" w:cs="Arial"/>
        </w:rPr>
        <w:t xml:space="preserve">Проведенная государственная кадастровая оценка земель сельскохозяйственного назначения в 2022 году усугубила проблему, так как арендные платежи за сельскохозяйственный земли сократились в два раза, однако анализ состояния земельного фонда в Ермаковском </w:t>
      </w:r>
      <w:r w:rsidR="00CB3A25" w:rsidRPr="00B347AE">
        <w:rPr>
          <w:rFonts w:ascii="Arial" w:hAnsi="Arial" w:cs="Arial"/>
          <w:bCs/>
          <w:lang w:eastAsia="ru-RU"/>
        </w:rPr>
        <w:t>муниципальном округе</w:t>
      </w:r>
      <w:r w:rsidRPr="00B347AE">
        <w:rPr>
          <w:rFonts w:ascii="Arial" w:hAnsi="Arial" w:cs="Arial"/>
        </w:rPr>
        <w:t>, сформировавшейся структуры земельных отношений позволяет определить ряд проблем, требующих решения.</w:t>
      </w:r>
      <w:proofErr w:type="gramEnd"/>
    </w:p>
    <w:p w14:paraId="674FE3F2" w14:textId="77777777" w:rsidR="00B72C49" w:rsidRPr="00B347AE" w:rsidRDefault="00B72C49" w:rsidP="00B347AE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proofErr w:type="gramStart"/>
      <w:r w:rsidRPr="00B347AE">
        <w:rPr>
          <w:rFonts w:ascii="Arial" w:hAnsi="Arial" w:cs="Arial"/>
          <w:lang w:eastAsia="ru-RU"/>
        </w:rPr>
        <w:t>Обеспечение надлежащего уровня муниципального земельного ко</w:t>
      </w:r>
      <w:r w:rsidRPr="00B347AE">
        <w:rPr>
          <w:rFonts w:ascii="Arial" w:hAnsi="Arial" w:cs="Arial"/>
          <w:lang w:eastAsia="ru-RU"/>
        </w:rPr>
        <w:t>н</w:t>
      </w:r>
      <w:r w:rsidRPr="00B347AE">
        <w:rPr>
          <w:rFonts w:ascii="Arial" w:hAnsi="Arial" w:cs="Arial"/>
          <w:lang w:eastAsia="ru-RU"/>
        </w:rPr>
        <w:t xml:space="preserve">троля за использованием земель </w:t>
      </w:r>
      <w:r w:rsidR="00CB3A25" w:rsidRPr="00B347AE">
        <w:rPr>
          <w:rFonts w:ascii="Arial" w:hAnsi="Arial" w:cs="Arial"/>
          <w:bCs/>
          <w:lang w:eastAsia="ru-RU"/>
        </w:rPr>
        <w:t>муниципального округа</w:t>
      </w:r>
      <w:r w:rsidRPr="00B347AE">
        <w:rPr>
          <w:rFonts w:ascii="Arial" w:hAnsi="Arial" w:cs="Arial"/>
          <w:lang w:eastAsia="ru-RU"/>
        </w:rPr>
        <w:t xml:space="preserve"> позволит дополнительно выявить неиспользуемые либо используемые не по назначению земли, обеспечить вовл</w:t>
      </w:r>
      <w:r w:rsidRPr="00B347AE">
        <w:rPr>
          <w:rFonts w:ascii="Arial" w:hAnsi="Arial" w:cs="Arial"/>
          <w:lang w:eastAsia="ru-RU"/>
        </w:rPr>
        <w:t>е</w:t>
      </w:r>
      <w:r w:rsidRPr="00B347AE">
        <w:rPr>
          <w:rFonts w:ascii="Arial" w:hAnsi="Arial" w:cs="Arial"/>
          <w:lang w:eastAsia="ru-RU"/>
        </w:rPr>
        <w:t>чение дополнительных земель в хозяйственный оборот путем их формирования, для дальнейшей реализации земель на торгах.</w:t>
      </w:r>
      <w:proofErr w:type="gramEnd"/>
      <w:r w:rsidRPr="00B347AE">
        <w:rPr>
          <w:rFonts w:ascii="Arial" w:hAnsi="Arial" w:cs="Arial"/>
          <w:lang w:eastAsia="ru-RU"/>
        </w:rPr>
        <w:t xml:space="preserve"> Данные мероприятия позволят значительно увеличить поступления в бюджеты всех уровней доходов от продажи, аренды земли и земельного налога.</w:t>
      </w:r>
    </w:p>
    <w:p w14:paraId="7EE8B139" w14:textId="77777777" w:rsidR="00B72C49" w:rsidRPr="00B347AE" w:rsidRDefault="00B72C49" w:rsidP="00B347AE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t>Основной проблемой земельных отношений, ограничивающих возможность рационального использования и мониторинга земель, повышения плодородия почв, охраны земельных ресурсов Ермако</w:t>
      </w:r>
      <w:r w:rsidRPr="00B347AE">
        <w:rPr>
          <w:rFonts w:ascii="Arial" w:hAnsi="Arial" w:cs="Arial"/>
          <w:lang w:eastAsia="ru-RU"/>
        </w:rPr>
        <w:t>в</w:t>
      </w:r>
      <w:r w:rsidRPr="00B347AE">
        <w:rPr>
          <w:rFonts w:ascii="Arial" w:hAnsi="Arial" w:cs="Arial"/>
          <w:lang w:eastAsia="ru-RU"/>
        </w:rPr>
        <w:t xml:space="preserve">ского </w:t>
      </w:r>
      <w:r w:rsidR="00CB3A25" w:rsidRPr="00B347AE">
        <w:rPr>
          <w:rFonts w:ascii="Arial" w:hAnsi="Arial" w:cs="Arial"/>
          <w:bCs/>
          <w:lang w:eastAsia="ru-RU"/>
        </w:rPr>
        <w:t>муниципального округа</w:t>
      </w:r>
      <w:r w:rsidRPr="00B347AE">
        <w:rPr>
          <w:rFonts w:ascii="Arial" w:hAnsi="Arial" w:cs="Arial"/>
          <w:lang w:eastAsia="ru-RU"/>
        </w:rPr>
        <w:t xml:space="preserve"> является </w:t>
      </w:r>
      <w:r w:rsidRPr="00B347AE">
        <w:rPr>
          <w:rFonts w:ascii="Arial" w:hAnsi="Arial" w:cs="Arial"/>
          <w:lang w:eastAsia="ru-RU"/>
        </w:rPr>
        <w:lastRenderedPageBreak/>
        <w:t xml:space="preserve">снижение </w:t>
      </w:r>
      <w:proofErr w:type="spellStart"/>
      <w:r w:rsidRPr="00B347AE">
        <w:rPr>
          <w:rFonts w:ascii="Arial" w:hAnsi="Arial" w:cs="Arial"/>
          <w:lang w:eastAsia="ru-RU"/>
        </w:rPr>
        <w:t>агроресурсного</w:t>
      </w:r>
      <w:proofErr w:type="spellEnd"/>
      <w:r w:rsidRPr="00B347AE">
        <w:rPr>
          <w:rFonts w:ascii="Arial" w:hAnsi="Arial" w:cs="Arial"/>
          <w:lang w:eastAsia="ru-RU"/>
        </w:rPr>
        <w:t xml:space="preserve"> потенциала - ухудшается качественное состояние и производственные свойства земельных ресурсов, идет деградация сельскохозя</w:t>
      </w:r>
      <w:r w:rsidRPr="00B347AE">
        <w:rPr>
          <w:rFonts w:ascii="Arial" w:hAnsi="Arial" w:cs="Arial"/>
          <w:lang w:eastAsia="ru-RU"/>
        </w:rPr>
        <w:t>й</w:t>
      </w:r>
      <w:r w:rsidRPr="00B347AE">
        <w:rPr>
          <w:rFonts w:ascii="Arial" w:hAnsi="Arial" w:cs="Arial"/>
          <w:lang w:eastAsia="ru-RU"/>
        </w:rPr>
        <w:t>стве</w:t>
      </w:r>
      <w:r w:rsidRPr="00B347AE">
        <w:rPr>
          <w:rFonts w:ascii="Arial" w:hAnsi="Arial" w:cs="Arial"/>
          <w:lang w:eastAsia="ru-RU"/>
        </w:rPr>
        <w:t>н</w:t>
      </w:r>
      <w:r w:rsidRPr="00B347AE">
        <w:rPr>
          <w:rFonts w:ascii="Arial" w:hAnsi="Arial" w:cs="Arial"/>
          <w:lang w:eastAsia="ru-RU"/>
        </w:rPr>
        <w:t>ных угодий. В зоне негативных явлений оказались многочисленные объекты хозяйственной деятельности: пашни, пастбища, сенокосы, орошаемые земли, а также линии электропередач, автодороги, скв</w:t>
      </w:r>
      <w:r w:rsidRPr="00B347AE">
        <w:rPr>
          <w:rFonts w:ascii="Arial" w:hAnsi="Arial" w:cs="Arial"/>
          <w:lang w:eastAsia="ru-RU"/>
        </w:rPr>
        <w:t>а</w:t>
      </w:r>
      <w:r w:rsidRPr="00B347AE">
        <w:rPr>
          <w:rFonts w:ascii="Arial" w:hAnsi="Arial" w:cs="Arial"/>
          <w:lang w:eastAsia="ru-RU"/>
        </w:rPr>
        <w:t>жины и др.</w:t>
      </w:r>
    </w:p>
    <w:p w14:paraId="3FE3D0A4" w14:textId="77777777" w:rsidR="00B72C49" w:rsidRPr="00B347AE" w:rsidRDefault="00B72C49" w:rsidP="00B347AE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t>Необходимо провести комплекс обследований (геоботанического, почве</w:t>
      </w:r>
      <w:r w:rsidRPr="00B347AE">
        <w:rPr>
          <w:rFonts w:ascii="Arial" w:hAnsi="Arial" w:cs="Arial"/>
          <w:lang w:eastAsia="ru-RU"/>
        </w:rPr>
        <w:t>н</w:t>
      </w:r>
      <w:r w:rsidRPr="00B347AE">
        <w:rPr>
          <w:rFonts w:ascii="Arial" w:hAnsi="Arial" w:cs="Arial"/>
          <w:lang w:eastAsia="ru-RU"/>
        </w:rPr>
        <w:t>ного, агрохимического), чтобы было понимание о качественных характ</w:t>
      </w:r>
      <w:r w:rsidRPr="00B347AE">
        <w:rPr>
          <w:rFonts w:ascii="Arial" w:hAnsi="Arial" w:cs="Arial"/>
          <w:lang w:eastAsia="ru-RU"/>
        </w:rPr>
        <w:t>е</w:t>
      </w:r>
      <w:r w:rsidRPr="00B347AE">
        <w:rPr>
          <w:rFonts w:ascii="Arial" w:hAnsi="Arial" w:cs="Arial"/>
          <w:lang w:eastAsia="ru-RU"/>
        </w:rPr>
        <w:t xml:space="preserve">ристиках земель и планово-картографического материала. К сожалению, Ермаковский </w:t>
      </w:r>
      <w:r w:rsidR="00CB3A25" w:rsidRPr="00B347AE">
        <w:rPr>
          <w:rFonts w:ascii="Arial" w:hAnsi="Arial" w:cs="Arial"/>
          <w:bCs/>
          <w:lang w:eastAsia="ru-RU"/>
        </w:rPr>
        <w:t>м</w:t>
      </w:r>
      <w:r w:rsidR="00CB3A25" w:rsidRPr="00B347AE">
        <w:rPr>
          <w:rFonts w:ascii="Arial" w:hAnsi="Arial" w:cs="Arial"/>
          <w:bCs/>
          <w:lang w:eastAsia="ru-RU"/>
        </w:rPr>
        <w:t>у</w:t>
      </w:r>
      <w:r w:rsidR="00CB3A25" w:rsidRPr="00B347AE">
        <w:rPr>
          <w:rFonts w:ascii="Arial" w:hAnsi="Arial" w:cs="Arial"/>
          <w:bCs/>
          <w:lang w:eastAsia="ru-RU"/>
        </w:rPr>
        <w:t>ниципальный округ</w:t>
      </w:r>
      <w:r w:rsidRPr="00B347AE">
        <w:rPr>
          <w:rFonts w:ascii="Arial" w:hAnsi="Arial" w:cs="Arial"/>
          <w:lang w:eastAsia="ru-RU"/>
        </w:rPr>
        <w:t xml:space="preserve"> является глубоко дотационным и мероприятий по почвенно-геоботаническому обслед</w:t>
      </w:r>
      <w:r w:rsidRPr="00B347AE">
        <w:rPr>
          <w:rFonts w:ascii="Arial" w:hAnsi="Arial" w:cs="Arial"/>
          <w:lang w:eastAsia="ru-RU"/>
        </w:rPr>
        <w:t>о</w:t>
      </w:r>
      <w:r w:rsidRPr="00B347AE">
        <w:rPr>
          <w:rFonts w:ascii="Arial" w:hAnsi="Arial" w:cs="Arial"/>
          <w:lang w:eastAsia="ru-RU"/>
        </w:rPr>
        <w:t>ванию сельскохозяйственных угодий затруднено ввиду недостаточн</w:t>
      </w:r>
      <w:r w:rsidRPr="00B347AE">
        <w:rPr>
          <w:rFonts w:ascii="Arial" w:hAnsi="Arial" w:cs="Arial"/>
          <w:lang w:eastAsia="ru-RU"/>
        </w:rPr>
        <w:t>о</w:t>
      </w:r>
      <w:r w:rsidRPr="00B347AE">
        <w:rPr>
          <w:rFonts w:ascii="Arial" w:hAnsi="Arial" w:cs="Arial"/>
          <w:lang w:eastAsia="ru-RU"/>
        </w:rPr>
        <w:t>го финансирования.</w:t>
      </w:r>
    </w:p>
    <w:p w14:paraId="21C80403" w14:textId="77777777" w:rsidR="00B72C49" w:rsidRPr="00B347AE" w:rsidRDefault="00B72C49" w:rsidP="00B347AE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t xml:space="preserve"> Ненормированная хозяйственная деятельность, бессистемный выпас сел</w:t>
      </w:r>
      <w:r w:rsidRPr="00B347AE">
        <w:rPr>
          <w:rFonts w:ascii="Arial" w:hAnsi="Arial" w:cs="Arial"/>
          <w:lang w:eastAsia="ru-RU"/>
        </w:rPr>
        <w:t>ь</w:t>
      </w:r>
      <w:r w:rsidRPr="00B347AE">
        <w:rPr>
          <w:rFonts w:ascii="Arial" w:hAnsi="Arial" w:cs="Arial"/>
          <w:lang w:eastAsia="ru-RU"/>
        </w:rPr>
        <w:t>скохозяйственных животных и высокая нагрузка, наруш</w:t>
      </w:r>
      <w:r w:rsidRPr="00B347AE">
        <w:rPr>
          <w:rFonts w:ascii="Arial" w:hAnsi="Arial" w:cs="Arial"/>
          <w:lang w:eastAsia="ru-RU"/>
        </w:rPr>
        <w:t>е</w:t>
      </w:r>
      <w:r w:rsidRPr="00B347AE">
        <w:rPr>
          <w:rFonts w:ascii="Arial" w:hAnsi="Arial" w:cs="Arial"/>
          <w:lang w:eastAsia="ru-RU"/>
        </w:rPr>
        <w:t>ние сезонности выпаса и отсутствие мер по улучшению кормовых угодий, неупорядоченное землепольз</w:t>
      </w:r>
      <w:r w:rsidRPr="00B347AE">
        <w:rPr>
          <w:rFonts w:ascii="Arial" w:hAnsi="Arial" w:cs="Arial"/>
          <w:lang w:eastAsia="ru-RU"/>
        </w:rPr>
        <w:t>о</w:t>
      </w:r>
      <w:r w:rsidRPr="00B347AE">
        <w:rPr>
          <w:rFonts w:ascii="Arial" w:hAnsi="Arial" w:cs="Arial"/>
          <w:lang w:eastAsia="ru-RU"/>
        </w:rPr>
        <w:t xml:space="preserve">вание, отсутствие внутрихозяйственного землеустройства, а также отсутствие </w:t>
      </w:r>
      <w:proofErr w:type="gramStart"/>
      <w:r w:rsidRPr="00B347AE">
        <w:rPr>
          <w:rFonts w:ascii="Arial" w:hAnsi="Arial" w:cs="Arial"/>
          <w:lang w:eastAsia="ru-RU"/>
        </w:rPr>
        <w:t>экономических мех</w:t>
      </w:r>
      <w:r w:rsidRPr="00B347AE">
        <w:rPr>
          <w:rFonts w:ascii="Arial" w:hAnsi="Arial" w:cs="Arial"/>
          <w:lang w:eastAsia="ru-RU"/>
        </w:rPr>
        <w:t>а</w:t>
      </w:r>
      <w:r w:rsidRPr="00B347AE">
        <w:rPr>
          <w:rFonts w:ascii="Arial" w:hAnsi="Arial" w:cs="Arial"/>
          <w:lang w:eastAsia="ru-RU"/>
        </w:rPr>
        <w:t>низмов</w:t>
      </w:r>
      <w:proofErr w:type="gramEnd"/>
      <w:r w:rsidRPr="00B347AE">
        <w:rPr>
          <w:rFonts w:ascii="Arial" w:hAnsi="Arial" w:cs="Arial"/>
          <w:lang w:eastAsia="ru-RU"/>
        </w:rPr>
        <w:t xml:space="preserve"> стимулирования и рационального землепользования, прив</w:t>
      </w:r>
      <w:r w:rsidRPr="00B347AE">
        <w:rPr>
          <w:rFonts w:ascii="Arial" w:hAnsi="Arial" w:cs="Arial"/>
          <w:lang w:eastAsia="ru-RU"/>
        </w:rPr>
        <w:t>е</w:t>
      </w:r>
      <w:r w:rsidRPr="00B347AE">
        <w:rPr>
          <w:rFonts w:ascii="Arial" w:hAnsi="Arial" w:cs="Arial"/>
          <w:lang w:eastAsia="ru-RU"/>
        </w:rPr>
        <w:t>дет в дальнейшем к серьезной экологической угрозе.</w:t>
      </w:r>
    </w:p>
    <w:p w14:paraId="114EB82A" w14:textId="77777777" w:rsidR="00B72C49" w:rsidRPr="00B347AE" w:rsidRDefault="00B72C49" w:rsidP="00B347AE">
      <w:pPr>
        <w:suppressAutoHyphens w:val="0"/>
        <w:ind w:firstLine="709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Для улучшения пастбищ необходимо провести агропромышленные мер</w:t>
      </w:r>
      <w:r w:rsidRPr="00B347AE">
        <w:rPr>
          <w:rFonts w:ascii="Arial" w:hAnsi="Arial" w:cs="Arial"/>
          <w:bCs/>
          <w:lang w:eastAsia="ru-RU"/>
        </w:rPr>
        <w:t>о</w:t>
      </w:r>
      <w:r w:rsidRPr="00B347AE">
        <w:rPr>
          <w:rFonts w:ascii="Arial" w:hAnsi="Arial" w:cs="Arial"/>
          <w:bCs/>
          <w:lang w:eastAsia="ru-RU"/>
        </w:rPr>
        <w:t>приятия, направленные на улучшение плодородного слоя почвы.</w:t>
      </w:r>
    </w:p>
    <w:p w14:paraId="13FBEB44" w14:textId="77777777" w:rsidR="00B72C49" w:rsidRPr="00B347AE" w:rsidRDefault="00B72C49" w:rsidP="00B347AE">
      <w:pPr>
        <w:suppressAutoHyphens w:val="0"/>
        <w:ind w:firstLine="709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 xml:space="preserve"> Основной проблемой в сфере управления земельными ресурсами в Ерм</w:t>
      </w:r>
      <w:r w:rsidRPr="00B347AE">
        <w:rPr>
          <w:rFonts w:ascii="Arial" w:hAnsi="Arial" w:cs="Arial"/>
          <w:bCs/>
          <w:lang w:eastAsia="ru-RU"/>
        </w:rPr>
        <w:t>а</w:t>
      </w:r>
      <w:r w:rsidRPr="00B347AE">
        <w:rPr>
          <w:rFonts w:ascii="Arial" w:hAnsi="Arial" w:cs="Arial"/>
          <w:bCs/>
          <w:lang w:eastAsia="ru-RU"/>
        </w:rPr>
        <w:t xml:space="preserve">ковском </w:t>
      </w:r>
      <w:r w:rsidR="00CB3A25" w:rsidRPr="00B347AE">
        <w:rPr>
          <w:rFonts w:ascii="Arial" w:hAnsi="Arial" w:cs="Arial"/>
          <w:bCs/>
          <w:lang w:eastAsia="ru-RU"/>
        </w:rPr>
        <w:t>муниципальном округе</w:t>
      </w:r>
      <w:r w:rsidRPr="00B347AE">
        <w:rPr>
          <w:rFonts w:ascii="Arial" w:hAnsi="Arial" w:cs="Arial"/>
          <w:bCs/>
          <w:lang w:eastAsia="ru-RU"/>
        </w:rPr>
        <w:t xml:space="preserve"> является недостаточный уровень платежной ди</w:t>
      </w:r>
      <w:r w:rsidRPr="00B347AE">
        <w:rPr>
          <w:rFonts w:ascii="Arial" w:hAnsi="Arial" w:cs="Arial"/>
          <w:bCs/>
          <w:lang w:eastAsia="ru-RU"/>
        </w:rPr>
        <w:t>с</w:t>
      </w:r>
      <w:r w:rsidRPr="00B347AE">
        <w:rPr>
          <w:rFonts w:ascii="Arial" w:hAnsi="Arial" w:cs="Arial"/>
          <w:bCs/>
          <w:lang w:eastAsia="ru-RU"/>
        </w:rPr>
        <w:t xml:space="preserve">циплины арендаторов. Для устранения этой проблемы проводятся </w:t>
      </w:r>
      <w:proofErr w:type="spellStart"/>
      <w:r w:rsidRPr="00B347AE">
        <w:rPr>
          <w:rFonts w:ascii="Arial" w:hAnsi="Arial" w:cs="Arial"/>
          <w:bCs/>
          <w:lang w:eastAsia="ru-RU"/>
        </w:rPr>
        <w:t>претензионно</w:t>
      </w:r>
      <w:proofErr w:type="spellEnd"/>
      <w:r w:rsidRPr="00B347AE">
        <w:rPr>
          <w:rFonts w:ascii="Arial" w:hAnsi="Arial" w:cs="Arial"/>
          <w:bCs/>
          <w:lang w:eastAsia="ru-RU"/>
        </w:rPr>
        <w:t xml:space="preserve"> - исковая работа, посылаются уведомления, устанавливаются сроки оплаты. В сл</w:t>
      </w:r>
      <w:r w:rsidRPr="00B347AE">
        <w:rPr>
          <w:rFonts w:ascii="Arial" w:hAnsi="Arial" w:cs="Arial"/>
          <w:bCs/>
          <w:lang w:eastAsia="ru-RU"/>
        </w:rPr>
        <w:t>у</w:t>
      </w:r>
      <w:r w:rsidRPr="00B347AE">
        <w:rPr>
          <w:rFonts w:ascii="Arial" w:hAnsi="Arial" w:cs="Arial"/>
          <w:bCs/>
          <w:lang w:eastAsia="ru-RU"/>
        </w:rPr>
        <w:t xml:space="preserve">чае </w:t>
      </w:r>
      <w:proofErr w:type="gramStart"/>
      <w:r w:rsidRPr="00B347AE">
        <w:rPr>
          <w:rFonts w:ascii="Arial" w:hAnsi="Arial" w:cs="Arial"/>
          <w:bCs/>
          <w:lang w:eastAsia="ru-RU"/>
        </w:rPr>
        <w:t>не уплаты</w:t>
      </w:r>
      <w:proofErr w:type="gramEnd"/>
      <w:r w:rsidRPr="00B347AE">
        <w:rPr>
          <w:rFonts w:ascii="Arial" w:hAnsi="Arial" w:cs="Arial"/>
          <w:bCs/>
          <w:lang w:eastAsia="ru-RU"/>
        </w:rPr>
        <w:t xml:space="preserve"> арендной платы за земельные участки документы отправляются в Арбитражный</w:t>
      </w:r>
      <w:r w:rsidR="00894500" w:rsidRPr="00B347AE">
        <w:rPr>
          <w:rFonts w:ascii="Arial" w:hAnsi="Arial" w:cs="Arial"/>
          <w:bCs/>
          <w:lang w:eastAsia="ru-RU"/>
        </w:rPr>
        <w:t xml:space="preserve"> суд</w:t>
      </w:r>
      <w:r w:rsidRPr="00B347AE">
        <w:rPr>
          <w:rFonts w:ascii="Arial" w:hAnsi="Arial" w:cs="Arial"/>
          <w:bCs/>
          <w:lang w:eastAsia="ru-RU"/>
        </w:rPr>
        <w:t>. Затем данные участки выста</w:t>
      </w:r>
      <w:r w:rsidRPr="00B347AE">
        <w:rPr>
          <w:rFonts w:ascii="Arial" w:hAnsi="Arial" w:cs="Arial"/>
          <w:bCs/>
          <w:lang w:eastAsia="ru-RU"/>
        </w:rPr>
        <w:t>в</w:t>
      </w:r>
      <w:r w:rsidRPr="00B347AE">
        <w:rPr>
          <w:rFonts w:ascii="Arial" w:hAnsi="Arial" w:cs="Arial"/>
          <w:bCs/>
          <w:lang w:eastAsia="ru-RU"/>
        </w:rPr>
        <w:t>ляются на аукцион.</w:t>
      </w:r>
    </w:p>
    <w:p w14:paraId="427D5889" w14:textId="77777777" w:rsidR="00B72C49" w:rsidRPr="00B347AE" w:rsidRDefault="00B72C49" w:rsidP="00B347AE">
      <w:pPr>
        <w:suppressAutoHyphens w:val="0"/>
        <w:ind w:firstLine="709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 xml:space="preserve">Еще одной проблемой в данной сфере является дефицит свободных </w:t>
      </w:r>
      <w:proofErr w:type="spellStart"/>
      <w:r w:rsidRPr="00B347AE">
        <w:rPr>
          <w:rFonts w:ascii="Arial" w:hAnsi="Arial" w:cs="Arial"/>
          <w:bCs/>
          <w:lang w:eastAsia="ru-RU"/>
        </w:rPr>
        <w:t>инв</w:t>
      </w:r>
      <w:r w:rsidRPr="00B347AE">
        <w:rPr>
          <w:rFonts w:ascii="Arial" w:hAnsi="Arial" w:cs="Arial"/>
          <w:bCs/>
          <w:lang w:eastAsia="ru-RU"/>
        </w:rPr>
        <w:t>е</w:t>
      </w:r>
      <w:r w:rsidRPr="00B347AE">
        <w:rPr>
          <w:rFonts w:ascii="Arial" w:hAnsi="Arial" w:cs="Arial"/>
          <w:bCs/>
          <w:lang w:eastAsia="ru-RU"/>
        </w:rPr>
        <w:t>стиционно</w:t>
      </w:r>
      <w:proofErr w:type="spellEnd"/>
      <w:r w:rsidRPr="00B347AE">
        <w:rPr>
          <w:rFonts w:ascii="Arial" w:hAnsi="Arial" w:cs="Arial"/>
          <w:bCs/>
          <w:lang w:eastAsia="ru-RU"/>
        </w:rPr>
        <w:t xml:space="preserve"> - привлекательных земель. </w:t>
      </w:r>
    </w:p>
    <w:p w14:paraId="5DBA4886" w14:textId="77777777" w:rsidR="00B72C49" w:rsidRPr="00B347AE" w:rsidRDefault="00B72C49" w:rsidP="00B347AE">
      <w:pPr>
        <w:suppressAutoHyphens w:val="0"/>
        <w:ind w:firstLine="709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Проблема существует еще в предоставлении земельных участков для мн</w:t>
      </w:r>
      <w:r w:rsidRPr="00B347AE">
        <w:rPr>
          <w:rFonts w:ascii="Arial" w:hAnsi="Arial" w:cs="Arial"/>
          <w:bCs/>
          <w:lang w:eastAsia="ru-RU"/>
        </w:rPr>
        <w:t>о</w:t>
      </w:r>
      <w:r w:rsidRPr="00B347AE">
        <w:rPr>
          <w:rFonts w:ascii="Arial" w:hAnsi="Arial" w:cs="Arial"/>
          <w:bCs/>
          <w:lang w:eastAsia="ru-RU"/>
        </w:rPr>
        <w:t>годетных семей. Нет инфраструктуры. Но в ближайшем будущем при финансир</w:t>
      </w:r>
      <w:r w:rsidRPr="00B347AE">
        <w:rPr>
          <w:rFonts w:ascii="Arial" w:hAnsi="Arial" w:cs="Arial"/>
          <w:bCs/>
          <w:lang w:eastAsia="ru-RU"/>
        </w:rPr>
        <w:t>о</w:t>
      </w:r>
      <w:r w:rsidRPr="00B347AE">
        <w:rPr>
          <w:rFonts w:ascii="Arial" w:hAnsi="Arial" w:cs="Arial"/>
          <w:bCs/>
          <w:lang w:eastAsia="ru-RU"/>
        </w:rPr>
        <w:t xml:space="preserve">вании будет подводиться свет и водопровод. </w:t>
      </w:r>
    </w:p>
    <w:p w14:paraId="4E7D24D4" w14:textId="77777777" w:rsidR="00B72C49" w:rsidRPr="00B347AE" w:rsidRDefault="00B72C49" w:rsidP="00B347AE">
      <w:pPr>
        <w:suppressAutoHyphens w:val="0"/>
        <w:ind w:firstLine="709"/>
        <w:jc w:val="both"/>
        <w:rPr>
          <w:rFonts w:ascii="Arial" w:hAnsi="Arial" w:cs="Arial"/>
          <w:bCs/>
          <w:lang w:eastAsia="ru-RU"/>
        </w:rPr>
      </w:pPr>
    </w:p>
    <w:p w14:paraId="31FAC54A" w14:textId="77777777" w:rsidR="00B72C49" w:rsidRPr="00B347AE" w:rsidRDefault="00B72C49" w:rsidP="00B347AE">
      <w:pPr>
        <w:suppressAutoHyphens w:val="0"/>
        <w:ind w:firstLine="709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 xml:space="preserve">3. Приоритеты политики органов местного самоуправления Ермаковского </w:t>
      </w:r>
      <w:r w:rsidR="008D4A10" w:rsidRPr="00B347AE">
        <w:rPr>
          <w:rFonts w:ascii="Arial" w:hAnsi="Arial" w:cs="Arial"/>
          <w:bCs/>
          <w:lang w:eastAsia="ru-RU"/>
        </w:rPr>
        <w:t>муниципального округа</w:t>
      </w:r>
      <w:r w:rsidRPr="00B347AE">
        <w:rPr>
          <w:rFonts w:ascii="Arial" w:hAnsi="Arial" w:cs="Arial"/>
          <w:bCs/>
          <w:lang w:eastAsia="ru-RU"/>
        </w:rPr>
        <w:t xml:space="preserve"> в сфере реализации подпрограммы, цели, задачи и пок</w:t>
      </w:r>
      <w:r w:rsidRPr="00B347AE">
        <w:rPr>
          <w:rFonts w:ascii="Arial" w:hAnsi="Arial" w:cs="Arial"/>
          <w:bCs/>
          <w:lang w:eastAsia="ru-RU"/>
        </w:rPr>
        <w:t>а</w:t>
      </w:r>
      <w:r w:rsidRPr="00B347AE">
        <w:rPr>
          <w:rFonts w:ascii="Arial" w:hAnsi="Arial" w:cs="Arial"/>
          <w:bCs/>
          <w:lang w:eastAsia="ru-RU"/>
        </w:rPr>
        <w:t>затели (индикаторы) достижения целей и решения задач, описание основных ожидаемых конечных результатов подпрограммы, сроков реализации подпр</w:t>
      </w:r>
      <w:r w:rsidRPr="00B347AE">
        <w:rPr>
          <w:rFonts w:ascii="Arial" w:hAnsi="Arial" w:cs="Arial"/>
          <w:bCs/>
          <w:lang w:eastAsia="ru-RU"/>
        </w:rPr>
        <w:t>о</w:t>
      </w:r>
      <w:r w:rsidRPr="00B347AE">
        <w:rPr>
          <w:rFonts w:ascii="Arial" w:hAnsi="Arial" w:cs="Arial"/>
          <w:bCs/>
          <w:lang w:eastAsia="ru-RU"/>
        </w:rPr>
        <w:t>граммы.</w:t>
      </w:r>
    </w:p>
    <w:p w14:paraId="7C6F6D6A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lang w:eastAsia="ru-RU"/>
        </w:rPr>
      </w:pPr>
    </w:p>
    <w:p w14:paraId="59C56AED" w14:textId="77777777" w:rsidR="00B72C49" w:rsidRPr="00B347AE" w:rsidRDefault="00B72C49" w:rsidP="00B347AE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t>Приоритеты управления земельными ресурсами ориентированы на их э</w:t>
      </w:r>
      <w:r w:rsidRPr="00B347AE">
        <w:rPr>
          <w:rFonts w:ascii="Arial" w:hAnsi="Arial" w:cs="Arial"/>
          <w:lang w:eastAsia="ru-RU"/>
        </w:rPr>
        <w:t>ф</w:t>
      </w:r>
      <w:r w:rsidRPr="00B347AE">
        <w:rPr>
          <w:rFonts w:ascii="Arial" w:hAnsi="Arial" w:cs="Arial"/>
          <w:lang w:eastAsia="ru-RU"/>
        </w:rPr>
        <w:t>фективное управление путем создания условий для увелич</w:t>
      </w:r>
      <w:r w:rsidRPr="00B347AE">
        <w:rPr>
          <w:rFonts w:ascii="Arial" w:hAnsi="Arial" w:cs="Arial"/>
          <w:lang w:eastAsia="ru-RU"/>
        </w:rPr>
        <w:t>е</w:t>
      </w:r>
      <w:r w:rsidRPr="00B347AE">
        <w:rPr>
          <w:rFonts w:ascii="Arial" w:hAnsi="Arial" w:cs="Arial"/>
          <w:lang w:eastAsia="ru-RU"/>
        </w:rPr>
        <w:t>ния инвестиционного и производственного потенциала земли, а име</w:t>
      </w:r>
      <w:r w:rsidRPr="00B347AE">
        <w:rPr>
          <w:rFonts w:ascii="Arial" w:hAnsi="Arial" w:cs="Arial"/>
          <w:lang w:eastAsia="ru-RU"/>
        </w:rPr>
        <w:t>н</w:t>
      </w:r>
      <w:r w:rsidRPr="00B347AE">
        <w:rPr>
          <w:rFonts w:ascii="Arial" w:hAnsi="Arial" w:cs="Arial"/>
          <w:lang w:eastAsia="ru-RU"/>
        </w:rPr>
        <w:t xml:space="preserve">но: </w:t>
      </w:r>
    </w:p>
    <w:p w14:paraId="05A3E3D6" w14:textId="77777777" w:rsidR="00B72C49" w:rsidRPr="00B347AE" w:rsidRDefault="00B72C49" w:rsidP="00B347AE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t xml:space="preserve">- обеспечения повышения доходов бюджета Ермаковского </w:t>
      </w:r>
      <w:r w:rsidR="008D4A10" w:rsidRPr="00B347AE">
        <w:rPr>
          <w:rFonts w:ascii="Arial" w:hAnsi="Arial" w:cs="Arial"/>
          <w:bCs/>
          <w:lang w:eastAsia="ru-RU"/>
        </w:rPr>
        <w:t>мун</w:t>
      </w:r>
      <w:r w:rsidR="008D4A10" w:rsidRPr="00B347AE">
        <w:rPr>
          <w:rFonts w:ascii="Arial" w:hAnsi="Arial" w:cs="Arial"/>
          <w:bCs/>
          <w:lang w:eastAsia="ru-RU"/>
        </w:rPr>
        <w:t>и</w:t>
      </w:r>
      <w:r w:rsidR="008D4A10" w:rsidRPr="00B347AE">
        <w:rPr>
          <w:rFonts w:ascii="Arial" w:hAnsi="Arial" w:cs="Arial"/>
          <w:bCs/>
          <w:lang w:eastAsia="ru-RU"/>
        </w:rPr>
        <w:t>ципального округа</w:t>
      </w:r>
      <w:r w:rsidRPr="00B347AE">
        <w:rPr>
          <w:rFonts w:ascii="Arial" w:hAnsi="Arial" w:cs="Arial"/>
          <w:lang w:eastAsia="ru-RU"/>
        </w:rPr>
        <w:t xml:space="preserve"> от использования земельных ресурсов;</w:t>
      </w:r>
    </w:p>
    <w:p w14:paraId="7B684522" w14:textId="77777777" w:rsidR="00B72C49" w:rsidRPr="00B347AE" w:rsidRDefault="00B72C49" w:rsidP="00B347AE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t>- повышения эффективности использования земельных ресу</w:t>
      </w:r>
      <w:r w:rsidRPr="00B347AE">
        <w:rPr>
          <w:rFonts w:ascii="Arial" w:hAnsi="Arial" w:cs="Arial"/>
          <w:lang w:eastAsia="ru-RU"/>
        </w:rPr>
        <w:t>р</w:t>
      </w:r>
      <w:r w:rsidRPr="00B347AE">
        <w:rPr>
          <w:rFonts w:ascii="Arial" w:hAnsi="Arial" w:cs="Arial"/>
          <w:lang w:eastAsia="ru-RU"/>
        </w:rPr>
        <w:t>сов.</w:t>
      </w:r>
    </w:p>
    <w:p w14:paraId="6A3112A0" w14:textId="77777777" w:rsidR="00B72C49" w:rsidRPr="00B347AE" w:rsidRDefault="00B72C49" w:rsidP="00B347AE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t>В соответствии с приоритетами, а также с учетом текущего состояния сф</w:t>
      </w:r>
      <w:r w:rsidRPr="00B347AE">
        <w:rPr>
          <w:rFonts w:ascii="Arial" w:hAnsi="Arial" w:cs="Arial"/>
          <w:lang w:eastAsia="ru-RU"/>
        </w:rPr>
        <w:t>е</w:t>
      </w:r>
      <w:r w:rsidRPr="00B347AE">
        <w:rPr>
          <w:rFonts w:ascii="Arial" w:hAnsi="Arial" w:cs="Arial"/>
          <w:lang w:eastAsia="ru-RU"/>
        </w:rPr>
        <w:t>ры управления земельными ресурсами, определены цель и задачи подпрограммы «Эффективное управление земельными ресурсами» (далее – по</w:t>
      </w:r>
      <w:r w:rsidRPr="00B347AE">
        <w:rPr>
          <w:rFonts w:ascii="Arial" w:hAnsi="Arial" w:cs="Arial"/>
          <w:lang w:eastAsia="ru-RU"/>
        </w:rPr>
        <w:t>д</w:t>
      </w:r>
      <w:r w:rsidRPr="00B347AE">
        <w:rPr>
          <w:rFonts w:ascii="Arial" w:hAnsi="Arial" w:cs="Arial"/>
          <w:lang w:eastAsia="ru-RU"/>
        </w:rPr>
        <w:t>программа).</w:t>
      </w:r>
    </w:p>
    <w:p w14:paraId="77A465E7" w14:textId="77777777" w:rsidR="00B72C49" w:rsidRPr="00B347AE" w:rsidRDefault="00B72C49" w:rsidP="00B347AE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t>Целью подпрограммы является повышение доходов от использования и распоряжения земельными ресурсами.</w:t>
      </w:r>
    </w:p>
    <w:p w14:paraId="78E650B1" w14:textId="77777777" w:rsidR="00B72C49" w:rsidRPr="00B347AE" w:rsidRDefault="00B72C49" w:rsidP="00B347AE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t>Достижение данной цели предусматривает решение взаимосвязанных з</w:t>
      </w:r>
      <w:r w:rsidRPr="00B347AE">
        <w:rPr>
          <w:rFonts w:ascii="Arial" w:hAnsi="Arial" w:cs="Arial"/>
          <w:lang w:eastAsia="ru-RU"/>
        </w:rPr>
        <w:t>а</w:t>
      </w:r>
      <w:r w:rsidRPr="00B347AE">
        <w:rPr>
          <w:rFonts w:ascii="Arial" w:hAnsi="Arial" w:cs="Arial"/>
          <w:lang w:eastAsia="ru-RU"/>
        </w:rPr>
        <w:t xml:space="preserve">дач: </w:t>
      </w:r>
    </w:p>
    <w:p w14:paraId="36B28738" w14:textId="77777777" w:rsidR="00B72C49" w:rsidRPr="00B347AE" w:rsidRDefault="00B72C49" w:rsidP="00B347AE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t>- увеличение количества земельных участков, вовлеченных в рыночный оборот.</w:t>
      </w:r>
    </w:p>
    <w:p w14:paraId="79FA3EFD" w14:textId="77777777" w:rsidR="00B72C49" w:rsidRPr="00B347AE" w:rsidRDefault="00B72C49" w:rsidP="00B347AE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lastRenderedPageBreak/>
        <w:t>- увеличение вовлеченных в оборот земельных участков под жилищное строительство.</w:t>
      </w:r>
    </w:p>
    <w:p w14:paraId="104F7356" w14:textId="77777777" w:rsidR="00B72C49" w:rsidRPr="00B347AE" w:rsidRDefault="00B72C49" w:rsidP="00B347AE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t>- обеспечение многодетных семей земельными участками</w:t>
      </w:r>
    </w:p>
    <w:p w14:paraId="530874CC" w14:textId="77777777" w:rsidR="00B72C49" w:rsidRPr="00B347AE" w:rsidRDefault="00B72C49" w:rsidP="00B347AE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t>Система целевых индикаторов и показателей подпрограммы сформирована с учетом обеспечения возможности проверки и подтверждения д</w:t>
      </w:r>
      <w:r w:rsidRPr="00B347AE">
        <w:rPr>
          <w:rFonts w:ascii="Arial" w:hAnsi="Arial" w:cs="Arial"/>
          <w:lang w:eastAsia="ru-RU"/>
        </w:rPr>
        <w:t>о</w:t>
      </w:r>
      <w:r w:rsidRPr="00B347AE">
        <w:rPr>
          <w:rFonts w:ascii="Arial" w:hAnsi="Arial" w:cs="Arial"/>
          <w:lang w:eastAsia="ru-RU"/>
        </w:rPr>
        <w:t>стижения целей и решения задач подпрограммы.</w:t>
      </w:r>
    </w:p>
    <w:p w14:paraId="067585B0" w14:textId="77777777" w:rsidR="00B72C49" w:rsidRPr="00B347AE" w:rsidRDefault="00B72C49" w:rsidP="00B347AE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t>Состав целевых индикаторов и показателей подпрограммы увязан с ее з</w:t>
      </w:r>
      <w:r w:rsidRPr="00B347AE">
        <w:rPr>
          <w:rFonts w:ascii="Arial" w:hAnsi="Arial" w:cs="Arial"/>
          <w:lang w:eastAsia="ru-RU"/>
        </w:rPr>
        <w:t>а</w:t>
      </w:r>
      <w:r w:rsidRPr="00B347AE">
        <w:rPr>
          <w:rFonts w:ascii="Arial" w:hAnsi="Arial" w:cs="Arial"/>
          <w:lang w:eastAsia="ru-RU"/>
        </w:rPr>
        <w:t>дачами, основными мероприятиями, что позволяет оценить ожидаемые к</w:t>
      </w:r>
      <w:r w:rsidRPr="00B347AE">
        <w:rPr>
          <w:rFonts w:ascii="Arial" w:hAnsi="Arial" w:cs="Arial"/>
          <w:lang w:eastAsia="ru-RU"/>
        </w:rPr>
        <w:t>о</w:t>
      </w:r>
      <w:r w:rsidRPr="00B347AE">
        <w:rPr>
          <w:rFonts w:ascii="Arial" w:hAnsi="Arial" w:cs="Arial"/>
          <w:lang w:eastAsia="ru-RU"/>
        </w:rPr>
        <w:t>нечные результаты, эффективность подпрограммы на весь период ее реал</w:t>
      </w:r>
      <w:r w:rsidRPr="00B347AE">
        <w:rPr>
          <w:rFonts w:ascii="Arial" w:hAnsi="Arial" w:cs="Arial"/>
          <w:lang w:eastAsia="ru-RU"/>
        </w:rPr>
        <w:t>и</w:t>
      </w:r>
      <w:r w:rsidRPr="00B347AE">
        <w:rPr>
          <w:rFonts w:ascii="Arial" w:hAnsi="Arial" w:cs="Arial"/>
          <w:lang w:eastAsia="ru-RU"/>
        </w:rPr>
        <w:t>зации.</w:t>
      </w:r>
    </w:p>
    <w:p w14:paraId="659660AA" w14:textId="77777777" w:rsidR="00B72C49" w:rsidRPr="00B347AE" w:rsidRDefault="00B72C49" w:rsidP="00B347AE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t>Показатели подпрограммы характеризуют конечные обществе</w:t>
      </w:r>
      <w:r w:rsidRPr="00B347AE">
        <w:rPr>
          <w:rFonts w:ascii="Arial" w:hAnsi="Arial" w:cs="Arial"/>
          <w:lang w:eastAsia="ru-RU"/>
        </w:rPr>
        <w:t>н</w:t>
      </w:r>
      <w:r w:rsidRPr="00B347AE">
        <w:rPr>
          <w:rFonts w:ascii="Arial" w:hAnsi="Arial" w:cs="Arial"/>
          <w:lang w:eastAsia="ru-RU"/>
        </w:rPr>
        <w:t>но-значимые результаты развития сферы управления земельными ресурсами и оценивают с</w:t>
      </w:r>
      <w:r w:rsidRPr="00B347AE">
        <w:rPr>
          <w:rFonts w:ascii="Arial" w:hAnsi="Arial" w:cs="Arial"/>
          <w:lang w:eastAsia="ru-RU"/>
        </w:rPr>
        <w:t>о</w:t>
      </w:r>
      <w:r w:rsidRPr="00B347AE">
        <w:rPr>
          <w:rFonts w:ascii="Arial" w:hAnsi="Arial" w:cs="Arial"/>
          <w:lang w:eastAsia="ru-RU"/>
        </w:rPr>
        <w:t xml:space="preserve">циальные и экономические эффекты для общества в целом или пользователей земельных участков Ермаковского </w:t>
      </w:r>
      <w:r w:rsidR="00894500" w:rsidRPr="00B347AE">
        <w:rPr>
          <w:rFonts w:ascii="Arial" w:hAnsi="Arial" w:cs="Arial"/>
          <w:bCs/>
          <w:lang w:eastAsia="ru-RU"/>
        </w:rPr>
        <w:t>муниципального округа</w:t>
      </w:r>
      <w:r w:rsidRPr="00B347AE">
        <w:rPr>
          <w:rFonts w:ascii="Arial" w:hAnsi="Arial" w:cs="Arial"/>
          <w:lang w:eastAsia="ru-RU"/>
        </w:rPr>
        <w:t>. По результатам испо</w:t>
      </w:r>
      <w:r w:rsidRPr="00B347AE">
        <w:rPr>
          <w:rFonts w:ascii="Arial" w:hAnsi="Arial" w:cs="Arial"/>
          <w:lang w:eastAsia="ru-RU"/>
        </w:rPr>
        <w:t>л</w:t>
      </w:r>
      <w:r w:rsidRPr="00B347AE">
        <w:rPr>
          <w:rFonts w:ascii="Arial" w:hAnsi="Arial" w:cs="Arial"/>
          <w:lang w:eastAsia="ru-RU"/>
        </w:rPr>
        <w:t>нения подпрограммы к 202</w:t>
      </w:r>
      <w:r w:rsidR="008D7575" w:rsidRPr="00B347AE">
        <w:rPr>
          <w:rFonts w:ascii="Arial" w:hAnsi="Arial" w:cs="Arial"/>
          <w:lang w:eastAsia="ru-RU"/>
        </w:rPr>
        <w:t>8</w:t>
      </w:r>
      <w:r w:rsidRPr="00B347AE">
        <w:rPr>
          <w:rFonts w:ascii="Arial" w:hAnsi="Arial" w:cs="Arial"/>
          <w:lang w:eastAsia="ru-RU"/>
        </w:rPr>
        <w:t xml:space="preserve"> году запланировано достижение следующих резул</w:t>
      </w:r>
      <w:r w:rsidRPr="00B347AE">
        <w:rPr>
          <w:rFonts w:ascii="Arial" w:hAnsi="Arial" w:cs="Arial"/>
          <w:lang w:eastAsia="ru-RU"/>
        </w:rPr>
        <w:t>ь</w:t>
      </w:r>
      <w:r w:rsidRPr="00B347AE">
        <w:rPr>
          <w:rFonts w:ascii="Arial" w:hAnsi="Arial" w:cs="Arial"/>
          <w:lang w:eastAsia="ru-RU"/>
        </w:rPr>
        <w:t>татов:</w:t>
      </w:r>
    </w:p>
    <w:p w14:paraId="55074EA5" w14:textId="77777777" w:rsidR="00B72C49" w:rsidRPr="00B347AE" w:rsidRDefault="00B72C49" w:rsidP="00B347AE">
      <w:pPr>
        <w:suppressAutoHyphens w:val="0"/>
        <w:ind w:firstLine="709"/>
        <w:jc w:val="both"/>
        <w:rPr>
          <w:rFonts w:ascii="Arial" w:hAnsi="Arial" w:cs="Arial"/>
          <w:shd w:val="clear" w:color="auto" w:fill="FFFFFF"/>
          <w:lang w:eastAsia="ru-RU"/>
        </w:rPr>
      </w:pPr>
      <w:r w:rsidRPr="00B347AE">
        <w:rPr>
          <w:rFonts w:ascii="Arial" w:hAnsi="Arial" w:cs="Arial"/>
          <w:shd w:val="clear" w:color="auto" w:fill="FFFFFF"/>
          <w:lang w:eastAsia="ru-RU"/>
        </w:rPr>
        <w:t xml:space="preserve">1. </w:t>
      </w:r>
      <w:r w:rsidRPr="00B347AE">
        <w:rPr>
          <w:rFonts w:ascii="Arial" w:hAnsi="Arial" w:cs="Arial"/>
          <w:lang w:eastAsia="ru-RU"/>
        </w:rPr>
        <w:t>Увеличение доходов от поступления арендной платы за землю и д</w:t>
      </w:r>
      <w:r w:rsidRPr="00B347AE">
        <w:rPr>
          <w:rFonts w:ascii="Arial" w:hAnsi="Arial" w:cs="Arial"/>
          <w:lang w:eastAsia="ru-RU"/>
        </w:rPr>
        <w:t>о</w:t>
      </w:r>
      <w:r w:rsidRPr="00B347AE">
        <w:rPr>
          <w:rFonts w:ascii="Arial" w:hAnsi="Arial" w:cs="Arial"/>
          <w:lang w:eastAsia="ru-RU"/>
        </w:rPr>
        <w:t xml:space="preserve">ходов от продажи земельных участков в бюджет </w:t>
      </w:r>
      <w:r w:rsidR="00894500" w:rsidRPr="00B347AE">
        <w:rPr>
          <w:rFonts w:ascii="Arial" w:hAnsi="Arial" w:cs="Arial"/>
          <w:bCs/>
          <w:lang w:eastAsia="ru-RU"/>
        </w:rPr>
        <w:t>муниципального округа</w:t>
      </w:r>
      <w:r w:rsidRPr="00B347AE">
        <w:rPr>
          <w:rFonts w:ascii="Arial" w:hAnsi="Arial" w:cs="Arial"/>
          <w:lang w:eastAsia="ru-RU"/>
        </w:rPr>
        <w:t>.</w:t>
      </w:r>
    </w:p>
    <w:p w14:paraId="6D1264EE" w14:textId="77777777" w:rsidR="00A747F7" w:rsidRDefault="00B72C49" w:rsidP="00A747F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shd w:val="clear" w:color="auto" w:fill="FFFFFF"/>
          <w:lang w:eastAsia="ru-RU"/>
        </w:rPr>
        <w:t xml:space="preserve">2. </w:t>
      </w:r>
      <w:r w:rsidRPr="00B347AE">
        <w:rPr>
          <w:rFonts w:ascii="Arial" w:hAnsi="Arial" w:cs="Arial"/>
          <w:lang w:eastAsia="ru-RU"/>
        </w:rPr>
        <w:t>Увеличение площади вовлеченных земельных участков под индивид</w:t>
      </w:r>
      <w:r w:rsidRPr="00B347AE">
        <w:rPr>
          <w:rFonts w:ascii="Arial" w:hAnsi="Arial" w:cs="Arial"/>
          <w:lang w:eastAsia="ru-RU"/>
        </w:rPr>
        <w:t>у</w:t>
      </w:r>
      <w:r w:rsidR="00A747F7">
        <w:rPr>
          <w:rFonts w:ascii="Arial" w:hAnsi="Arial" w:cs="Arial"/>
          <w:lang w:eastAsia="ru-RU"/>
        </w:rPr>
        <w:t>альное жилищное строительство.</w:t>
      </w:r>
    </w:p>
    <w:p w14:paraId="67065788" w14:textId="75B6FFA2" w:rsidR="00B72C49" w:rsidRPr="00A747F7" w:rsidRDefault="00B72C49" w:rsidP="00A747F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t>3.Обеспечение многодетных семей земельными участками.</w:t>
      </w:r>
    </w:p>
    <w:p w14:paraId="7958DEC9" w14:textId="77777777" w:rsidR="00B72C49" w:rsidRPr="00B347AE" w:rsidRDefault="00B72C49" w:rsidP="00B347AE">
      <w:pPr>
        <w:suppressAutoHyphens w:val="0"/>
        <w:ind w:firstLine="709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 xml:space="preserve">Подпрограмма </w:t>
      </w:r>
      <w:proofErr w:type="gramStart"/>
      <w:r w:rsidRPr="00B347AE">
        <w:rPr>
          <w:rFonts w:ascii="Arial" w:hAnsi="Arial" w:cs="Arial"/>
          <w:bCs/>
          <w:lang w:eastAsia="ru-RU"/>
        </w:rPr>
        <w:t>ра</w:t>
      </w:r>
      <w:r w:rsidR="00433182" w:rsidRPr="00B347AE">
        <w:rPr>
          <w:rFonts w:ascii="Arial" w:hAnsi="Arial" w:cs="Arial"/>
          <w:bCs/>
          <w:lang w:eastAsia="ru-RU"/>
        </w:rPr>
        <w:t>ссчитана</w:t>
      </w:r>
      <w:proofErr w:type="gramEnd"/>
      <w:r w:rsidR="00433182" w:rsidRPr="00B347AE">
        <w:rPr>
          <w:rFonts w:ascii="Arial" w:hAnsi="Arial" w:cs="Arial"/>
          <w:bCs/>
          <w:lang w:eastAsia="ru-RU"/>
        </w:rPr>
        <w:t xml:space="preserve"> на период с 2014 по 20</w:t>
      </w:r>
      <w:r w:rsidR="00ED1767" w:rsidRPr="00B347AE">
        <w:rPr>
          <w:rFonts w:ascii="Arial" w:hAnsi="Arial" w:cs="Arial"/>
          <w:bCs/>
          <w:lang w:eastAsia="ru-RU"/>
        </w:rPr>
        <w:t>2</w:t>
      </w:r>
      <w:r w:rsidR="00AA7D5A" w:rsidRPr="00B347AE">
        <w:rPr>
          <w:rFonts w:ascii="Arial" w:hAnsi="Arial" w:cs="Arial"/>
          <w:bCs/>
          <w:lang w:eastAsia="ru-RU"/>
        </w:rPr>
        <w:t>8</w:t>
      </w:r>
      <w:r w:rsidRPr="00B347AE">
        <w:rPr>
          <w:rFonts w:ascii="Arial" w:hAnsi="Arial" w:cs="Arial"/>
          <w:bCs/>
          <w:lang w:eastAsia="ru-RU"/>
        </w:rPr>
        <w:t xml:space="preserve"> годы. Подпрограмма не имеет строгой разбивки на этапы, мероприятия реализуются на </w:t>
      </w:r>
      <w:proofErr w:type="gramStart"/>
      <w:r w:rsidRPr="00B347AE">
        <w:rPr>
          <w:rFonts w:ascii="Arial" w:hAnsi="Arial" w:cs="Arial"/>
          <w:bCs/>
          <w:lang w:eastAsia="ru-RU"/>
        </w:rPr>
        <w:t>протяжении</w:t>
      </w:r>
      <w:proofErr w:type="gramEnd"/>
      <w:r w:rsidRPr="00B347AE">
        <w:rPr>
          <w:rFonts w:ascii="Arial" w:hAnsi="Arial" w:cs="Arial"/>
          <w:bCs/>
          <w:lang w:eastAsia="ru-RU"/>
        </w:rPr>
        <w:t xml:space="preserve"> всего срока реализации Подпрограммы.</w:t>
      </w:r>
    </w:p>
    <w:p w14:paraId="6167B1D0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jc w:val="both"/>
        <w:outlineLvl w:val="2"/>
        <w:rPr>
          <w:rFonts w:ascii="Arial" w:hAnsi="Arial" w:cs="Arial"/>
          <w:lang w:eastAsia="ru-RU"/>
        </w:rPr>
      </w:pPr>
    </w:p>
    <w:p w14:paraId="621D6EDF" w14:textId="77777777" w:rsidR="00B72C49" w:rsidRPr="00B347AE" w:rsidRDefault="00B72C49" w:rsidP="00A747F7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t>Таблица 3</w:t>
      </w:r>
    </w:p>
    <w:p w14:paraId="1E3359F3" w14:textId="77777777" w:rsidR="00573F25" w:rsidRPr="00B347AE" w:rsidRDefault="00573F25" w:rsidP="00B347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</w:p>
    <w:p w14:paraId="330E7933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t>Сведения о показателях (индикаторах) подпрограммы муниципальной пр</w:t>
      </w:r>
      <w:r w:rsidRPr="00B347AE">
        <w:rPr>
          <w:rFonts w:ascii="Arial" w:hAnsi="Arial" w:cs="Arial"/>
          <w:lang w:eastAsia="ru-RU"/>
        </w:rPr>
        <w:t>о</w:t>
      </w:r>
      <w:r w:rsidRPr="00B347AE">
        <w:rPr>
          <w:rFonts w:ascii="Arial" w:hAnsi="Arial" w:cs="Arial"/>
          <w:lang w:eastAsia="ru-RU"/>
        </w:rPr>
        <w:t>граммы</w:t>
      </w:r>
    </w:p>
    <w:p w14:paraId="4D4C5CAA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96"/>
        <w:gridCol w:w="1538"/>
        <w:gridCol w:w="1575"/>
        <w:gridCol w:w="1061"/>
        <w:gridCol w:w="705"/>
        <w:gridCol w:w="705"/>
        <w:gridCol w:w="705"/>
        <w:gridCol w:w="705"/>
        <w:gridCol w:w="705"/>
        <w:gridCol w:w="705"/>
        <w:gridCol w:w="705"/>
      </w:tblGrid>
      <w:tr w:rsidR="00363C90" w:rsidRPr="00B347AE" w14:paraId="004D3DA1" w14:textId="77777777" w:rsidTr="00A747F7">
        <w:tc>
          <w:tcPr>
            <w:tcW w:w="208" w:type="pct"/>
            <w:vMerge w:val="restart"/>
          </w:tcPr>
          <w:p w14:paraId="058BB603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 xml:space="preserve">№ </w:t>
            </w:r>
            <w:proofErr w:type="gramStart"/>
            <w:r w:rsidRPr="00B347AE">
              <w:rPr>
                <w:rFonts w:ascii="Arial" w:hAnsi="Arial" w:cs="Arial"/>
                <w:lang w:eastAsia="en-US"/>
              </w:rPr>
              <w:t>п</w:t>
            </w:r>
            <w:proofErr w:type="gramEnd"/>
            <w:r w:rsidRPr="00B347AE">
              <w:rPr>
                <w:rFonts w:ascii="Arial" w:hAnsi="Arial" w:cs="Arial"/>
                <w:lang w:eastAsia="en-US"/>
              </w:rPr>
              <w:t>/п</w:t>
            </w:r>
          </w:p>
        </w:tc>
        <w:tc>
          <w:tcPr>
            <w:tcW w:w="809" w:type="pct"/>
            <w:vMerge w:val="restart"/>
          </w:tcPr>
          <w:p w14:paraId="5BD232CE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Задачи, направле</w:t>
            </w:r>
            <w:r w:rsidRPr="00B347AE">
              <w:rPr>
                <w:rFonts w:ascii="Arial" w:hAnsi="Arial" w:cs="Arial"/>
                <w:lang w:eastAsia="en-US"/>
              </w:rPr>
              <w:t>н</w:t>
            </w:r>
            <w:r w:rsidRPr="00B347AE">
              <w:rPr>
                <w:rFonts w:ascii="Arial" w:hAnsi="Arial" w:cs="Arial"/>
                <w:lang w:eastAsia="en-US"/>
              </w:rPr>
              <w:t>ные на д</w:t>
            </w:r>
            <w:r w:rsidRPr="00B347AE">
              <w:rPr>
                <w:rFonts w:ascii="Arial" w:hAnsi="Arial" w:cs="Arial"/>
                <w:lang w:eastAsia="en-US"/>
              </w:rPr>
              <w:t>о</w:t>
            </w:r>
            <w:r w:rsidRPr="00B347AE">
              <w:rPr>
                <w:rFonts w:ascii="Arial" w:hAnsi="Arial" w:cs="Arial"/>
                <w:lang w:eastAsia="en-US"/>
              </w:rPr>
              <w:t>стиж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ние цели</w:t>
            </w:r>
          </w:p>
        </w:tc>
        <w:tc>
          <w:tcPr>
            <w:tcW w:w="829" w:type="pct"/>
            <w:vMerge w:val="restart"/>
          </w:tcPr>
          <w:p w14:paraId="29F3FF00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Наименов</w:t>
            </w:r>
            <w:r w:rsidRPr="00B347AE">
              <w:rPr>
                <w:rFonts w:ascii="Arial" w:hAnsi="Arial" w:cs="Arial"/>
                <w:lang w:eastAsia="en-US"/>
              </w:rPr>
              <w:t>а</w:t>
            </w:r>
            <w:r w:rsidRPr="00B347AE">
              <w:rPr>
                <w:rFonts w:ascii="Arial" w:hAnsi="Arial" w:cs="Arial"/>
                <w:lang w:eastAsia="en-US"/>
              </w:rPr>
              <w:t>ние индик</w:t>
            </w:r>
            <w:r w:rsidRPr="00B347AE">
              <w:rPr>
                <w:rFonts w:ascii="Arial" w:hAnsi="Arial" w:cs="Arial"/>
                <w:lang w:eastAsia="en-US"/>
              </w:rPr>
              <w:t>а</w:t>
            </w:r>
            <w:r w:rsidRPr="00B347AE">
              <w:rPr>
                <w:rFonts w:ascii="Arial" w:hAnsi="Arial" w:cs="Arial"/>
                <w:lang w:eastAsia="en-US"/>
              </w:rPr>
              <w:t>тора</w:t>
            </w:r>
            <w:r w:rsidR="00A142E2" w:rsidRPr="00B347AE">
              <w:rPr>
                <w:rFonts w:ascii="Arial" w:hAnsi="Arial" w:cs="Arial"/>
                <w:lang w:eastAsia="en-US"/>
              </w:rPr>
              <w:t xml:space="preserve"> </w:t>
            </w:r>
            <w:r w:rsidRPr="00B347AE">
              <w:rPr>
                <w:rFonts w:ascii="Arial" w:hAnsi="Arial" w:cs="Arial"/>
                <w:lang w:eastAsia="en-US"/>
              </w:rPr>
              <w:t>(пок</w:t>
            </w:r>
            <w:r w:rsidRPr="00B347AE">
              <w:rPr>
                <w:rFonts w:ascii="Arial" w:hAnsi="Arial" w:cs="Arial"/>
                <w:lang w:eastAsia="en-US"/>
              </w:rPr>
              <w:t>а</w:t>
            </w:r>
            <w:r w:rsidRPr="00B347AE">
              <w:rPr>
                <w:rFonts w:ascii="Arial" w:hAnsi="Arial" w:cs="Arial"/>
                <w:lang w:eastAsia="en-US"/>
              </w:rPr>
              <w:t>зат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ля)</w:t>
            </w:r>
          </w:p>
        </w:tc>
        <w:tc>
          <w:tcPr>
            <w:tcW w:w="558" w:type="pct"/>
            <w:vMerge w:val="restart"/>
          </w:tcPr>
          <w:p w14:paraId="108A67A3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ед. и</w:t>
            </w:r>
            <w:r w:rsidRPr="00B347AE">
              <w:rPr>
                <w:rFonts w:ascii="Arial" w:hAnsi="Arial" w:cs="Arial"/>
                <w:lang w:eastAsia="en-US"/>
              </w:rPr>
              <w:t>з</w:t>
            </w:r>
            <w:r w:rsidRPr="00B347AE">
              <w:rPr>
                <w:rFonts w:ascii="Arial" w:hAnsi="Arial" w:cs="Arial"/>
                <w:lang w:eastAsia="en-US"/>
              </w:rPr>
              <w:t>мер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ния</w:t>
            </w:r>
          </w:p>
        </w:tc>
        <w:tc>
          <w:tcPr>
            <w:tcW w:w="2596" w:type="pct"/>
            <w:gridSpan w:val="7"/>
          </w:tcPr>
          <w:p w14:paraId="28B69A61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Значения показателей, факт испо</w:t>
            </w:r>
            <w:r w:rsidRPr="00B347AE">
              <w:rPr>
                <w:rFonts w:ascii="Arial" w:hAnsi="Arial" w:cs="Arial"/>
                <w:lang w:eastAsia="en-US"/>
              </w:rPr>
              <w:t>л</w:t>
            </w:r>
            <w:r w:rsidRPr="00B347AE">
              <w:rPr>
                <w:rFonts w:ascii="Arial" w:hAnsi="Arial" w:cs="Arial"/>
                <w:lang w:eastAsia="en-US"/>
              </w:rPr>
              <w:t>нения</w:t>
            </w:r>
          </w:p>
        </w:tc>
      </w:tr>
      <w:tr w:rsidR="00363C90" w:rsidRPr="00B347AE" w14:paraId="4D3A16B2" w14:textId="77777777" w:rsidTr="00A747F7">
        <w:tc>
          <w:tcPr>
            <w:tcW w:w="208" w:type="pct"/>
            <w:vMerge/>
          </w:tcPr>
          <w:p w14:paraId="2E41FA6B" w14:textId="77777777" w:rsidR="00B72C49" w:rsidRPr="00B347AE" w:rsidRDefault="00B72C49" w:rsidP="00A747F7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09" w:type="pct"/>
            <w:vMerge/>
          </w:tcPr>
          <w:p w14:paraId="3430A5CD" w14:textId="77777777" w:rsidR="00B72C49" w:rsidRPr="00B347AE" w:rsidRDefault="00B72C49" w:rsidP="00A747F7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29" w:type="pct"/>
            <w:vMerge/>
          </w:tcPr>
          <w:p w14:paraId="495583E9" w14:textId="77777777" w:rsidR="00B72C49" w:rsidRPr="00B347AE" w:rsidRDefault="00B72C49" w:rsidP="00A747F7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58" w:type="pct"/>
            <w:vMerge/>
          </w:tcPr>
          <w:p w14:paraId="70B264B2" w14:textId="77777777" w:rsidR="00B72C49" w:rsidRPr="00B347AE" w:rsidRDefault="00B72C49" w:rsidP="00A747F7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71" w:type="pct"/>
          </w:tcPr>
          <w:p w14:paraId="06CE05D1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2014</w:t>
            </w:r>
          </w:p>
        </w:tc>
        <w:tc>
          <w:tcPr>
            <w:tcW w:w="371" w:type="pct"/>
          </w:tcPr>
          <w:p w14:paraId="28C1CDDD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2015</w:t>
            </w:r>
          </w:p>
        </w:tc>
        <w:tc>
          <w:tcPr>
            <w:tcW w:w="371" w:type="pct"/>
          </w:tcPr>
          <w:p w14:paraId="2E034DD6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2016</w:t>
            </w:r>
          </w:p>
        </w:tc>
        <w:tc>
          <w:tcPr>
            <w:tcW w:w="371" w:type="pct"/>
          </w:tcPr>
          <w:p w14:paraId="4FCDC735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2017</w:t>
            </w:r>
          </w:p>
        </w:tc>
        <w:tc>
          <w:tcPr>
            <w:tcW w:w="371" w:type="pct"/>
          </w:tcPr>
          <w:p w14:paraId="24602C80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2018</w:t>
            </w:r>
          </w:p>
        </w:tc>
        <w:tc>
          <w:tcPr>
            <w:tcW w:w="371" w:type="pct"/>
          </w:tcPr>
          <w:p w14:paraId="1897E1BA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2019</w:t>
            </w:r>
          </w:p>
        </w:tc>
        <w:tc>
          <w:tcPr>
            <w:tcW w:w="371" w:type="pct"/>
          </w:tcPr>
          <w:p w14:paraId="15BB4B07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2020</w:t>
            </w:r>
          </w:p>
        </w:tc>
      </w:tr>
      <w:tr w:rsidR="00363C90" w:rsidRPr="00B347AE" w14:paraId="51A5AD1E" w14:textId="77777777" w:rsidTr="00A747F7">
        <w:tc>
          <w:tcPr>
            <w:tcW w:w="208" w:type="pct"/>
          </w:tcPr>
          <w:p w14:paraId="48858B9F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809" w:type="pct"/>
          </w:tcPr>
          <w:p w14:paraId="464A2E40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829" w:type="pct"/>
          </w:tcPr>
          <w:p w14:paraId="26DD1EC6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558" w:type="pct"/>
          </w:tcPr>
          <w:p w14:paraId="0BF25D63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371" w:type="pct"/>
          </w:tcPr>
          <w:p w14:paraId="6BF54F11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371" w:type="pct"/>
          </w:tcPr>
          <w:p w14:paraId="3CE7308B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371" w:type="pct"/>
          </w:tcPr>
          <w:p w14:paraId="0C3E1798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371" w:type="pct"/>
          </w:tcPr>
          <w:p w14:paraId="451BE68E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371" w:type="pct"/>
          </w:tcPr>
          <w:p w14:paraId="5A68A23C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371" w:type="pct"/>
          </w:tcPr>
          <w:p w14:paraId="7B24D107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371" w:type="pct"/>
          </w:tcPr>
          <w:p w14:paraId="4E73F5B3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11</w:t>
            </w:r>
          </w:p>
        </w:tc>
      </w:tr>
      <w:tr w:rsidR="00363C90" w:rsidRPr="00B347AE" w14:paraId="0CDD164E" w14:textId="77777777" w:rsidTr="00A747F7">
        <w:tc>
          <w:tcPr>
            <w:tcW w:w="208" w:type="pct"/>
          </w:tcPr>
          <w:p w14:paraId="5BEF309D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809" w:type="pct"/>
          </w:tcPr>
          <w:p w14:paraId="0228D347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Получ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ние дох</w:t>
            </w:r>
            <w:r w:rsidRPr="00B347AE">
              <w:rPr>
                <w:rFonts w:ascii="Arial" w:hAnsi="Arial" w:cs="Arial"/>
                <w:lang w:eastAsia="en-US"/>
              </w:rPr>
              <w:t>о</w:t>
            </w:r>
            <w:r w:rsidRPr="00B347AE">
              <w:rPr>
                <w:rFonts w:ascii="Arial" w:hAnsi="Arial" w:cs="Arial"/>
                <w:lang w:eastAsia="en-US"/>
              </w:rPr>
              <w:t>дов от продажи муниц</w:t>
            </w:r>
            <w:r w:rsidRPr="00B347AE">
              <w:rPr>
                <w:rFonts w:ascii="Arial" w:hAnsi="Arial" w:cs="Arial"/>
                <w:lang w:eastAsia="en-US"/>
              </w:rPr>
              <w:t>и</w:t>
            </w:r>
            <w:r w:rsidRPr="00B347AE">
              <w:rPr>
                <w:rFonts w:ascii="Arial" w:hAnsi="Arial" w:cs="Arial"/>
                <w:lang w:eastAsia="en-US"/>
              </w:rPr>
              <w:t>пального имущ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 xml:space="preserve">ства </w:t>
            </w:r>
          </w:p>
        </w:tc>
        <w:tc>
          <w:tcPr>
            <w:tcW w:w="829" w:type="pct"/>
          </w:tcPr>
          <w:p w14:paraId="733DEEE8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 xml:space="preserve"> </w:t>
            </w:r>
            <w:r w:rsidRPr="00B347AE">
              <w:rPr>
                <w:rFonts w:ascii="Arial" w:hAnsi="Arial" w:cs="Arial"/>
                <w:lang w:eastAsia="ru-RU"/>
              </w:rPr>
              <w:t>Доходы от реал</w:t>
            </w:r>
            <w:r w:rsidRPr="00B347AE">
              <w:rPr>
                <w:rFonts w:ascii="Arial" w:hAnsi="Arial" w:cs="Arial"/>
                <w:lang w:eastAsia="ru-RU"/>
              </w:rPr>
              <w:t>и</w:t>
            </w:r>
            <w:r w:rsidRPr="00B347AE">
              <w:rPr>
                <w:rFonts w:ascii="Arial" w:hAnsi="Arial" w:cs="Arial"/>
                <w:lang w:eastAsia="ru-RU"/>
              </w:rPr>
              <w:t>зации з</w:t>
            </w:r>
            <w:r w:rsidRPr="00B347AE">
              <w:rPr>
                <w:rFonts w:ascii="Arial" w:hAnsi="Arial" w:cs="Arial"/>
                <w:lang w:eastAsia="ru-RU"/>
              </w:rPr>
              <w:t>е</w:t>
            </w:r>
            <w:r w:rsidRPr="00B347AE">
              <w:rPr>
                <w:rFonts w:ascii="Arial" w:hAnsi="Arial" w:cs="Arial"/>
                <w:lang w:eastAsia="ru-RU"/>
              </w:rPr>
              <w:t>мельных участков</w:t>
            </w:r>
          </w:p>
        </w:tc>
        <w:tc>
          <w:tcPr>
            <w:tcW w:w="558" w:type="pct"/>
          </w:tcPr>
          <w:p w14:paraId="2A032941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тыс. руб.</w:t>
            </w:r>
          </w:p>
        </w:tc>
        <w:tc>
          <w:tcPr>
            <w:tcW w:w="371" w:type="pct"/>
          </w:tcPr>
          <w:p w14:paraId="56526D77" w14:textId="77777777" w:rsidR="00B72C49" w:rsidRPr="00B347AE" w:rsidRDefault="00B72C49" w:rsidP="00A747F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42,63</w:t>
            </w:r>
          </w:p>
        </w:tc>
        <w:tc>
          <w:tcPr>
            <w:tcW w:w="371" w:type="pct"/>
          </w:tcPr>
          <w:p w14:paraId="333E59AE" w14:textId="77777777" w:rsidR="00B72C49" w:rsidRPr="00B347AE" w:rsidRDefault="00B72C49" w:rsidP="00A747F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1 248,14</w:t>
            </w:r>
          </w:p>
        </w:tc>
        <w:tc>
          <w:tcPr>
            <w:tcW w:w="371" w:type="pct"/>
          </w:tcPr>
          <w:p w14:paraId="7A032DD1" w14:textId="77777777" w:rsidR="00B72C49" w:rsidRPr="00B347AE" w:rsidRDefault="00B72C49" w:rsidP="00A747F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1 086,40</w:t>
            </w:r>
          </w:p>
        </w:tc>
        <w:tc>
          <w:tcPr>
            <w:tcW w:w="371" w:type="pct"/>
          </w:tcPr>
          <w:p w14:paraId="6701A14F" w14:textId="77777777" w:rsidR="00B72C49" w:rsidRPr="00B347AE" w:rsidRDefault="00B72C49" w:rsidP="00A747F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1 560,99</w:t>
            </w:r>
          </w:p>
        </w:tc>
        <w:tc>
          <w:tcPr>
            <w:tcW w:w="371" w:type="pct"/>
          </w:tcPr>
          <w:p w14:paraId="4496539A" w14:textId="77777777" w:rsidR="00B72C49" w:rsidRPr="00B347AE" w:rsidRDefault="00B72C49" w:rsidP="00A747F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4 575,16</w:t>
            </w:r>
          </w:p>
        </w:tc>
        <w:tc>
          <w:tcPr>
            <w:tcW w:w="371" w:type="pct"/>
          </w:tcPr>
          <w:p w14:paraId="5612171B" w14:textId="77777777" w:rsidR="00B72C49" w:rsidRPr="00B347AE" w:rsidRDefault="00B72C49" w:rsidP="00A747F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199,07</w:t>
            </w:r>
          </w:p>
        </w:tc>
        <w:tc>
          <w:tcPr>
            <w:tcW w:w="371" w:type="pct"/>
          </w:tcPr>
          <w:p w14:paraId="0F0D50B0" w14:textId="77777777" w:rsidR="00B72C49" w:rsidRPr="00B347AE" w:rsidRDefault="00B72C49" w:rsidP="00A747F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224,19</w:t>
            </w:r>
          </w:p>
        </w:tc>
      </w:tr>
      <w:tr w:rsidR="00363C90" w:rsidRPr="00B347AE" w14:paraId="7B552627" w14:textId="77777777" w:rsidTr="00A747F7">
        <w:tc>
          <w:tcPr>
            <w:tcW w:w="208" w:type="pct"/>
          </w:tcPr>
          <w:p w14:paraId="18AD61D0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809" w:type="pct"/>
          </w:tcPr>
          <w:p w14:paraId="4E8E3A3C" w14:textId="77777777" w:rsidR="00B72C49" w:rsidRPr="00B347AE" w:rsidRDefault="00B72C49" w:rsidP="00A747F7">
            <w:pPr>
              <w:suppressAutoHyphens w:val="0"/>
              <w:ind w:firstLine="33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en-US"/>
              </w:rPr>
              <w:t>Получ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ние дох</w:t>
            </w:r>
            <w:r w:rsidRPr="00B347AE">
              <w:rPr>
                <w:rFonts w:ascii="Arial" w:hAnsi="Arial" w:cs="Arial"/>
                <w:lang w:eastAsia="en-US"/>
              </w:rPr>
              <w:t>о</w:t>
            </w:r>
            <w:r w:rsidRPr="00B347AE">
              <w:rPr>
                <w:rFonts w:ascii="Arial" w:hAnsi="Arial" w:cs="Arial"/>
                <w:lang w:eastAsia="en-US"/>
              </w:rPr>
              <w:t>дов от продажи муниц</w:t>
            </w:r>
            <w:r w:rsidRPr="00B347AE">
              <w:rPr>
                <w:rFonts w:ascii="Arial" w:hAnsi="Arial" w:cs="Arial"/>
                <w:lang w:eastAsia="en-US"/>
              </w:rPr>
              <w:t>и</w:t>
            </w:r>
            <w:r w:rsidRPr="00B347AE">
              <w:rPr>
                <w:rFonts w:ascii="Arial" w:hAnsi="Arial" w:cs="Arial"/>
                <w:lang w:eastAsia="en-US"/>
              </w:rPr>
              <w:t>пального имущ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ства (аренда)</w:t>
            </w:r>
          </w:p>
        </w:tc>
        <w:tc>
          <w:tcPr>
            <w:tcW w:w="829" w:type="pct"/>
          </w:tcPr>
          <w:p w14:paraId="415CE930" w14:textId="77777777" w:rsidR="00B72C49" w:rsidRPr="00B347AE" w:rsidRDefault="00B72C49" w:rsidP="00A747F7">
            <w:pPr>
              <w:suppressAutoHyphens w:val="0"/>
              <w:spacing w:before="40" w:after="4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ru-RU"/>
              </w:rPr>
              <w:t>Доходы от использов</w:t>
            </w:r>
            <w:r w:rsidRPr="00B347AE">
              <w:rPr>
                <w:rFonts w:ascii="Arial" w:hAnsi="Arial" w:cs="Arial"/>
                <w:lang w:eastAsia="ru-RU"/>
              </w:rPr>
              <w:t>а</w:t>
            </w:r>
            <w:r w:rsidRPr="00B347AE">
              <w:rPr>
                <w:rFonts w:ascii="Arial" w:hAnsi="Arial" w:cs="Arial"/>
                <w:lang w:eastAsia="ru-RU"/>
              </w:rPr>
              <w:t>ния з</w:t>
            </w:r>
            <w:r w:rsidRPr="00B347AE">
              <w:rPr>
                <w:rFonts w:ascii="Arial" w:hAnsi="Arial" w:cs="Arial"/>
                <w:lang w:eastAsia="ru-RU"/>
              </w:rPr>
              <w:t>е</w:t>
            </w:r>
            <w:r w:rsidRPr="00B347AE">
              <w:rPr>
                <w:rFonts w:ascii="Arial" w:hAnsi="Arial" w:cs="Arial"/>
                <w:lang w:eastAsia="ru-RU"/>
              </w:rPr>
              <w:t>мель, находящи</w:t>
            </w:r>
            <w:r w:rsidRPr="00B347AE">
              <w:rPr>
                <w:rFonts w:ascii="Arial" w:hAnsi="Arial" w:cs="Arial"/>
                <w:lang w:eastAsia="ru-RU"/>
              </w:rPr>
              <w:t>х</w:t>
            </w:r>
            <w:r w:rsidRPr="00B347AE">
              <w:rPr>
                <w:rFonts w:ascii="Arial" w:hAnsi="Arial" w:cs="Arial"/>
                <w:lang w:eastAsia="ru-RU"/>
              </w:rPr>
              <w:t>ся в мун</w:t>
            </w:r>
            <w:r w:rsidRPr="00B347AE">
              <w:rPr>
                <w:rFonts w:ascii="Arial" w:hAnsi="Arial" w:cs="Arial"/>
                <w:lang w:eastAsia="ru-RU"/>
              </w:rPr>
              <w:t>и</w:t>
            </w:r>
            <w:r w:rsidRPr="00B347AE">
              <w:rPr>
                <w:rFonts w:ascii="Arial" w:hAnsi="Arial" w:cs="Arial"/>
                <w:lang w:eastAsia="ru-RU"/>
              </w:rPr>
              <w:t>ципальной собственн</w:t>
            </w:r>
            <w:r w:rsidRPr="00B347AE">
              <w:rPr>
                <w:rFonts w:ascii="Arial" w:hAnsi="Arial" w:cs="Arial"/>
                <w:lang w:eastAsia="ru-RU"/>
              </w:rPr>
              <w:t>о</w:t>
            </w:r>
            <w:r w:rsidRPr="00B347AE">
              <w:rPr>
                <w:rFonts w:ascii="Arial" w:hAnsi="Arial" w:cs="Arial"/>
                <w:lang w:eastAsia="ru-RU"/>
              </w:rPr>
              <w:t>сти или го</w:t>
            </w:r>
            <w:r w:rsidRPr="00B347AE">
              <w:rPr>
                <w:rFonts w:ascii="Arial" w:hAnsi="Arial" w:cs="Arial"/>
                <w:lang w:eastAsia="ru-RU"/>
              </w:rPr>
              <w:t>с</w:t>
            </w:r>
            <w:r w:rsidRPr="00B347AE">
              <w:rPr>
                <w:rFonts w:ascii="Arial" w:hAnsi="Arial" w:cs="Arial"/>
                <w:lang w:eastAsia="ru-RU"/>
              </w:rPr>
              <w:t>ударстве</w:t>
            </w:r>
            <w:r w:rsidRPr="00B347AE">
              <w:rPr>
                <w:rFonts w:ascii="Arial" w:hAnsi="Arial" w:cs="Arial"/>
                <w:lang w:eastAsia="ru-RU"/>
              </w:rPr>
              <w:t>н</w:t>
            </w:r>
            <w:r w:rsidRPr="00B347AE">
              <w:rPr>
                <w:rFonts w:ascii="Arial" w:hAnsi="Arial" w:cs="Arial"/>
                <w:lang w:eastAsia="ru-RU"/>
              </w:rPr>
              <w:t>ная со</w:t>
            </w:r>
            <w:r w:rsidRPr="00B347AE">
              <w:rPr>
                <w:rFonts w:ascii="Arial" w:hAnsi="Arial" w:cs="Arial"/>
                <w:lang w:eastAsia="ru-RU"/>
              </w:rPr>
              <w:t>б</w:t>
            </w:r>
            <w:r w:rsidRPr="00B347AE">
              <w:rPr>
                <w:rFonts w:ascii="Arial" w:hAnsi="Arial" w:cs="Arial"/>
                <w:lang w:eastAsia="ru-RU"/>
              </w:rPr>
              <w:lastRenderedPageBreak/>
              <w:t>ственность на которые не разгр</w:t>
            </w:r>
            <w:r w:rsidRPr="00B347AE">
              <w:rPr>
                <w:rFonts w:ascii="Arial" w:hAnsi="Arial" w:cs="Arial"/>
                <w:lang w:eastAsia="ru-RU"/>
              </w:rPr>
              <w:t>а</w:t>
            </w:r>
            <w:r w:rsidRPr="00B347AE">
              <w:rPr>
                <w:rFonts w:ascii="Arial" w:hAnsi="Arial" w:cs="Arial"/>
                <w:lang w:eastAsia="ru-RU"/>
              </w:rPr>
              <w:t>ничена</w:t>
            </w:r>
          </w:p>
        </w:tc>
        <w:tc>
          <w:tcPr>
            <w:tcW w:w="558" w:type="pct"/>
          </w:tcPr>
          <w:p w14:paraId="246AA4AA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lastRenderedPageBreak/>
              <w:t>тыс. руб.</w:t>
            </w:r>
          </w:p>
        </w:tc>
        <w:tc>
          <w:tcPr>
            <w:tcW w:w="371" w:type="pct"/>
          </w:tcPr>
          <w:p w14:paraId="2A3BD983" w14:textId="77777777" w:rsidR="00B72C49" w:rsidRPr="00B347AE" w:rsidRDefault="00B72C49" w:rsidP="00A747F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5 865,49</w:t>
            </w:r>
          </w:p>
        </w:tc>
        <w:tc>
          <w:tcPr>
            <w:tcW w:w="371" w:type="pct"/>
          </w:tcPr>
          <w:p w14:paraId="55144291" w14:textId="77777777" w:rsidR="00B72C49" w:rsidRPr="00B347AE" w:rsidRDefault="00B72C49" w:rsidP="00A747F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4 774,36</w:t>
            </w:r>
          </w:p>
        </w:tc>
        <w:tc>
          <w:tcPr>
            <w:tcW w:w="371" w:type="pct"/>
          </w:tcPr>
          <w:p w14:paraId="054A9590" w14:textId="77777777" w:rsidR="00B72C49" w:rsidRPr="00B347AE" w:rsidRDefault="00B72C49" w:rsidP="00A747F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5 753,21</w:t>
            </w:r>
          </w:p>
        </w:tc>
        <w:tc>
          <w:tcPr>
            <w:tcW w:w="371" w:type="pct"/>
          </w:tcPr>
          <w:p w14:paraId="19586379" w14:textId="77777777" w:rsidR="00B72C49" w:rsidRPr="00B347AE" w:rsidRDefault="00B72C49" w:rsidP="00A747F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7 249,20</w:t>
            </w:r>
          </w:p>
        </w:tc>
        <w:tc>
          <w:tcPr>
            <w:tcW w:w="371" w:type="pct"/>
          </w:tcPr>
          <w:p w14:paraId="6EECC83C" w14:textId="77777777" w:rsidR="00B72C49" w:rsidRPr="00B347AE" w:rsidRDefault="00B72C49" w:rsidP="00A747F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6 404,96</w:t>
            </w:r>
          </w:p>
        </w:tc>
        <w:tc>
          <w:tcPr>
            <w:tcW w:w="371" w:type="pct"/>
          </w:tcPr>
          <w:p w14:paraId="0CCA973E" w14:textId="77777777" w:rsidR="00B72C49" w:rsidRPr="00B347AE" w:rsidRDefault="00B72C49" w:rsidP="00A747F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8 351,88</w:t>
            </w:r>
          </w:p>
        </w:tc>
        <w:tc>
          <w:tcPr>
            <w:tcW w:w="371" w:type="pct"/>
          </w:tcPr>
          <w:p w14:paraId="5318D94C" w14:textId="77777777" w:rsidR="00B72C49" w:rsidRPr="00B347AE" w:rsidRDefault="00B72C49" w:rsidP="00A747F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6 878,54</w:t>
            </w:r>
          </w:p>
        </w:tc>
      </w:tr>
      <w:tr w:rsidR="00363C90" w:rsidRPr="00B347AE" w14:paraId="78060B62" w14:textId="77777777" w:rsidTr="00A747F7">
        <w:tc>
          <w:tcPr>
            <w:tcW w:w="208" w:type="pct"/>
          </w:tcPr>
          <w:p w14:paraId="0CA59571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lastRenderedPageBreak/>
              <w:t>3</w:t>
            </w:r>
          </w:p>
        </w:tc>
        <w:tc>
          <w:tcPr>
            <w:tcW w:w="809" w:type="pct"/>
          </w:tcPr>
          <w:p w14:paraId="4762B97C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ru-RU"/>
              </w:rPr>
              <w:t>Обеспеч</w:t>
            </w:r>
            <w:r w:rsidRPr="00B347AE">
              <w:rPr>
                <w:rFonts w:ascii="Arial" w:hAnsi="Arial" w:cs="Arial"/>
                <w:lang w:eastAsia="ru-RU"/>
              </w:rPr>
              <w:t>е</w:t>
            </w:r>
            <w:r w:rsidRPr="00B347AE">
              <w:rPr>
                <w:rFonts w:ascii="Arial" w:hAnsi="Arial" w:cs="Arial"/>
                <w:lang w:eastAsia="ru-RU"/>
              </w:rPr>
              <w:t>ние мног</w:t>
            </w:r>
            <w:r w:rsidRPr="00B347AE">
              <w:rPr>
                <w:rFonts w:ascii="Arial" w:hAnsi="Arial" w:cs="Arial"/>
                <w:lang w:eastAsia="ru-RU"/>
              </w:rPr>
              <w:t>о</w:t>
            </w:r>
            <w:r w:rsidRPr="00B347AE">
              <w:rPr>
                <w:rFonts w:ascii="Arial" w:hAnsi="Arial" w:cs="Arial"/>
                <w:lang w:eastAsia="ru-RU"/>
              </w:rPr>
              <w:t>детных с</w:t>
            </w:r>
            <w:r w:rsidRPr="00B347AE">
              <w:rPr>
                <w:rFonts w:ascii="Arial" w:hAnsi="Arial" w:cs="Arial"/>
                <w:lang w:eastAsia="ru-RU"/>
              </w:rPr>
              <w:t>е</w:t>
            </w:r>
            <w:r w:rsidRPr="00B347AE">
              <w:rPr>
                <w:rFonts w:ascii="Arial" w:hAnsi="Arial" w:cs="Arial"/>
                <w:lang w:eastAsia="ru-RU"/>
              </w:rPr>
              <w:t>мей з</w:t>
            </w:r>
            <w:r w:rsidRPr="00B347AE">
              <w:rPr>
                <w:rFonts w:ascii="Arial" w:hAnsi="Arial" w:cs="Arial"/>
                <w:lang w:eastAsia="ru-RU"/>
              </w:rPr>
              <w:t>е</w:t>
            </w:r>
            <w:r w:rsidRPr="00B347AE">
              <w:rPr>
                <w:rFonts w:ascii="Arial" w:hAnsi="Arial" w:cs="Arial"/>
                <w:lang w:eastAsia="ru-RU"/>
              </w:rPr>
              <w:t>мельными участками</w:t>
            </w:r>
          </w:p>
        </w:tc>
        <w:tc>
          <w:tcPr>
            <w:tcW w:w="829" w:type="pct"/>
          </w:tcPr>
          <w:p w14:paraId="3172B50C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ru-RU"/>
              </w:rPr>
              <w:t>Обеспече</w:t>
            </w:r>
            <w:r w:rsidRPr="00B347AE">
              <w:rPr>
                <w:rFonts w:ascii="Arial" w:hAnsi="Arial" w:cs="Arial"/>
                <w:lang w:eastAsia="ru-RU"/>
              </w:rPr>
              <w:t>н</w:t>
            </w:r>
            <w:r w:rsidRPr="00B347AE">
              <w:rPr>
                <w:rFonts w:ascii="Arial" w:hAnsi="Arial" w:cs="Arial"/>
                <w:lang w:eastAsia="ru-RU"/>
              </w:rPr>
              <w:t>ность з</w:t>
            </w:r>
            <w:r w:rsidRPr="00B347AE">
              <w:rPr>
                <w:rFonts w:ascii="Arial" w:hAnsi="Arial" w:cs="Arial"/>
                <w:lang w:eastAsia="ru-RU"/>
              </w:rPr>
              <w:t>е</w:t>
            </w:r>
            <w:r w:rsidRPr="00B347AE">
              <w:rPr>
                <w:rFonts w:ascii="Arial" w:hAnsi="Arial" w:cs="Arial"/>
                <w:lang w:eastAsia="ru-RU"/>
              </w:rPr>
              <w:t>мельными участками многоде</w:t>
            </w:r>
            <w:r w:rsidRPr="00B347AE">
              <w:rPr>
                <w:rFonts w:ascii="Arial" w:hAnsi="Arial" w:cs="Arial"/>
                <w:lang w:eastAsia="ru-RU"/>
              </w:rPr>
              <w:t>т</w:t>
            </w:r>
            <w:r w:rsidRPr="00B347AE">
              <w:rPr>
                <w:rFonts w:ascii="Arial" w:hAnsi="Arial" w:cs="Arial"/>
                <w:lang w:eastAsia="ru-RU"/>
              </w:rPr>
              <w:t>ных с</w:t>
            </w:r>
            <w:r w:rsidRPr="00B347AE">
              <w:rPr>
                <w:rFonts w:ascii="Arial" w:hAnsi="Arial" w:cs="Arial"/>
                <w:lang w:eastAsia="ru-RU"/>
              </w:rPr>
              <w:t>е</w:t>
            </w:r>
            <w:r w:rsidRPr="00B347AE">
              <w:rPr>
                <w:rFonts w:ascii="Arial" w:hAnsi="Arial" w:cs="Arial"/>
                <w:lang w:eastAsia="ru-RU"/>
              </w:rPr>
              <w:t>мей, от числа многоде</w:t>
            </w:r>
            <w:r w:rsidRPr="00B347AE">
              <w:rPr>
                <w:rFonts w:ascii="Arial" w:hAnsi="Arial" w:cs="Arial"/>
                <w:lang w:eastAsia="ru-RU"/>
              </w:rPr>
              <w:t>т</w:t>
            </w:r>
            <w:r w:rsidRPr="00B347AE">
              <w:rPr>
                <w:rFonts w:ascii="Arial" w:hAnsi="Arial" w:cs="Arial"/>
                <w:lang w:eastAsia="ru-RU"/>
              </w:rPr>
              <w:t>ных с</w:t>
            </w:r>
            <w:r w:rsidRPr="00B347AE">
              <w:rPr>
                <w:rFonts w:ascii="Arial" w:hAnsi="Arial" w:cs="Arial"/>
                <w:lang w:eastAsia="ru-RU"/>
              </w:rPr>
              <w:t>е</w:t>
            </w:r>
            <w:r w:rsidRPr="00B347AE">
              <w:rPr>
                <w:rFonts w:ascii="Arial" w:hAnsi="Arial" w:cs="Arial"/>
                <w:lang w:eastAsia="ru-RU"/>
              </w:rPr>
              <w:t>мей, поставле</w:t>
            </w:r>
            <w:r w:rsidRPr="00B347AE">
              <w:rPr>
                <w:rFonts w:ascii="Arial" w:hAnsi="Arial" w:cs="Arial"/>
                <w:lang w:eastAsia="ru-RU"/>
              </w:rPr>
              <w:t>н</w:t>
            </w:r>
            <w:r w:rsidRPr="00B347AE">
              <w:rPr>
                <w:rFonts w:ascii="Arial" w:hAnsi="Arial" w:cs="Arial"/>
                <w:lang w:eastAsia="ru-RU"/>
              </w:rPr>
              <w:t>ных на учет, %</w:t>
            </w:r>
          </w:p>
        </w:tc>
        <w:tc>
          <w:tcPr>
            <w:tcW w:w="558" w:type="pct"/>
          </w:tcPr>
          <w:p w14:paraId="18984F86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371" w:type="pct"/>
          </w:tcPr>
          <w:p w14:paraId="262F8A11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26,8</w:t>
            </w:r>
          </w:p>
        </w:tc>
        <w:tc>
          <w:tcPr>
            <w:tcW w:w="371" w:type="pct"/>
          </w:tcPr>
          <w:p w14:paraId="08D08579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371" w:type="pct"/>
          </w:tcPr>
          <w:p w14:paraId="429D1786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371" w:type="pct"/>
          </w:tcPr>
          <w:p w14:paraId="1F9C3BBC" w14:textId="77777777" w:rsidR="00B72C49" w:rsidRPr="00B347AE" w:rsidRDefault="00B72C49" w:rsidP="00A747F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1,5</w:t>
            </w:r>
          </w:p>
        </w:tc>
        <w:tc>
          <w:tcPr>
            <w:tcW w:w="371" w:type="pct"/>
          </w:tcPr>
          <w:p w14:paraId="47AC5CC9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1,3</w:t>
            </w:r>
          </w:p>
        </w:tc>
        <w:tc>
          <w:tcPr>
            <w:tcW w:w="371" w:type="pct"/>
          </w:tcPr>
          <w:p w14:paraId="3A705B6B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371" w:type="pct"/>
          </w:tcPr>
          <w:p w14:paraId="036FEDE5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</w:t>
            </w:r>
          </w:p>
        </w:tc>
      </w:tr>
    </w:tbl>
    <w:p w14:paraId="1AEF9A5A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i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77"/>
        <w:gridCol w:w="1983"/>
        <w:gridCol w:w="2031"/>
        <w:gridCol w:w="1353"/>
        <w:gridCol w:w="882"/>
        <w:gridCol w:w="882"/>
        <w:gridCol w:w="882"/>
        <w:gridCol w:w="1015"/>
      </w:tblGrid>
      <w:tr w:rsidR="00DD3D34" w:rsidRPr="00B347AE" w14:paraId="5A8CB66A" w14:textId="77777777" w:rsidTr="00A747F7">
        <w:tc>
          <w:tcPr>
            <w:tcW w:w="251" w:type="pct"/>
            <w:vMerge w:val="restart"/>
          </w:tcPr>
          <w:p w14:paraId="750129F6" w14:textId="77777777" w:rsidR="00DD3D34" w:rsidRPr="00B347AE" w:rsidRDefault="00DD3D34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 xml:space="preserve">№ </w:t>
            </w:r>
            <w:proofErr w:type="gramStart"/>
            <w:r w:rsidRPr="00B347AE">
              <w:rPr>
                <w:rFonts w:ascii="Arial" w:hAnsi="Arial" w:cs="Arial"/>
                <w:lang w:eastAsia="en-US"/>
              </w:rPr>
              <w:t>п</w:t>
            </w:r>
            <w:proofErr w:type="gramEnd"/>
            <w:r w:rsidRPr="00B347AE">
              <w:rPr>
                <w:rFonts w:ascii="Arial" w:hAnsi="Arial" w:cs="Arial"/>
                <w:lang w:eastAsia="en-US"/>
              </w:rPr>
              <w:t>/п</w:t>
            </w:r>
          </w:p>
        </w:tc>
        <w:tc>
          <w:tcPr>
            <w:tcW w:w="1043" w:type="pct"/>
            <w:vMerge w:val="restart"/>
          </w:tcPr>
          <w:p w14:paraId="48B3B635" w14:textId="77777777" w:rsidR="00DD3D34" w:rsidRPr="00B347AE" w:rsidRDefault="00DD3D34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Задачи, направле</w:t>
            </w:r>
            <w:r w:rsidRPr="00B347AE">
              <w:rPr>
                <w:rFonts w:ascii="Arial" w:hAnsi="Arial" w:cs="Arial"/>
                <w:lang w:eastAsia="en-US"/>
              </w:rPr>
              <w:t>н</w:t>
            </w:r>
            <w:r w:rsidRPr="00B347AE">
              <w:rPr>
                <w:rFonts w:ascii="Arial" w:hAnsi="Arial" w:cs="Arial"/>
                <w:lang w:eastAsia="en-US"/>
              </w:rPr>
              <w:t>ные на д</w:t>
            </w:r>
            <w:r w:rsidRPr="00B347AE">
              <w:rPr>
                <w:rFonts w:ascii="Arial" w:hAnsi="Arial" w:cs="Arial"/>
                <w:lang w:eastAsia="en-US"/>
              </w:rPr>
              <w:t>о</w:t>
            </w:r>
            <w:r w:rsidRPr="00B347AE">
              <w:rPr>
                <w:rFonts w:ascii="Arial" w:hAnsi="Arial" w:cs="Arial"/>
                <w:lang w:eastAsia="en-US"/>
              </w:rPr>
              <w:t>стижение ц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ли</w:t>
            </w:r>
          </w:p>
        </w:tc>
        <w:tc>
          <w:tcPr>
            <w:tcW w:w="1068" w:type="pct"/>
            <w:vMerge w:val="restart"/>
          </w:tcPr>
          <w:p w14:paraId="3161E233" w14:textId="77777777" w:rsidR="00DD3D34" w:rsidRPr="00B347AE" w:rsidRDefault="00DD3D34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Наименов</w:t>
            </w:r>
            <w:r w:rsidRPr="00B347AE">
              <w:rPr>
                <w:rFonts w:ascii="Arial" w:hAnsi="Arial" w:cs="Arial"/>
                <w:lang w:eastAsia="en-US"/>
              </w:rPr>
              <w:t>а</w:t>
            </w:r>
            <w:r w:rsidRPr="00B347AE">
              <w:rPr>
                <w:rFonts w:ascii="Arial" w:hAnsi="Arial" w:cs="Arial"/>
                <w:lang w:eastAsia="en-US"/>
              </w:rPr>
              <w:t>ние индикатора (п</w:t>
            </w:r>
            <w:r w:rsidRPr="00B347AE">
              <w:rPr>
                <w:rFonts w:ascii="Arial" w:hAnsi="Arial" w:cs="Arial"/>
                <w:lang w:eastAsia="en-US"/>
              </w:rPr>
              <w:t>о</w:t>
            </w:r>
            <w:r w:rsidRPr="00B347AE">
              <w:rPr>
                <w:rFonts w:ascii="Arial" w:hAnsi="Arial" w:cs="Arial"/>
                <w:lang w:eastAsia="en-US"/>
              </w:rPr>
              <w:t>каз</w:t>
            </w:r>
            <w:r w:rsidRPr="00B347AE">
              <w:rPr>
                <w:rFonts w:ascii="Arial" w:hAnsi="Arial" w:cs="Arial"/>
                <w:lang w:eastAsia="en-US"/>
              </w:rPr>
              <w:t>а</w:t>
            </w:r>
            <w:r w:rsidRPr="00B347AE">
              <w:rPr>
                <w:rFonts w:ascii="Arial" w:hAnsi="Arial" w:cs="Arial"/>
                <w:lang w:eastAsia="en-US"/>
              </w:rPr>
              <w:t>теля)</w:t>
            </w:r>
          </w:p>
        </w:tc>
        <w:tc>
          <w:tcPr>
            <w:tcW w:w="712" w:type="pct"/>
            <w:vMerge w:val="restart"/>
          </w:tcPr>
          <w:p w14:paraId="132F9B4B" w14:textId="77777777" w:rsidR="00DD3D34" w:rsidRPr="00B347AE" w:rsidRDefault="00DD3D34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Ед. изм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рения</w:t>
            </w:r>
          </w:p>
        </w:tc>
        <w:tc>
          <w:tcPr>
            <w:tcW w:w="1926" w:type="pct"/>
            <w:gridSpan w:val="4"/>
          </w:tcPr>
          <w:p w14:paraId="24653AC7" w14:textId="77777777" w:rsidR="00DD3D34" w:rsidRPr="00B347AE" w:rsidRDefault="00DD3D34" w:rsidP="00A747F7">
            <w:pPr>
              <w:widowControl w:val="0"/>
              <w:suppressAutoHyphens w:val="0"/>
              <w:autoSpaceDE w:val="0"/>
              <w:autoSpaceDN w:val="0"/>
              <w:adjustRightInd w:val="0"/>
              <w:ind w:left="-217" w:right="350"/>
              <w:rPr>
                <w:rFonts w:ascii="Arial" w:hAnsi="Arial" w:cs="Arial"/>
                <w:lang w:eastAsia="en-US"/>
              </w:rPr>
            </w:pPr>
            <w:proofErr w:type="gramStart"/>
            <w:r w:rsidRPr="00B347AE">
              <w:rPr>
                <w:rFonts w:ascii="Arial" w:hAnsi="Arial" w:cs="Arial"/>
                <w:lang w:eastAsia="en-US"/>
              </w:rPr>
              <w:t>З</w:t>
            </w:r>
            <w:proofErr w:type="gramEnd"/>
            <w:r w:rsidR="00A142E2" w:rsidRPr="00B347AE">
              <w:rPr>
                <w:rFonts w:ascii="Arial" w:hAnsi="Arial" w:cs="Arial"/>
                <w:lang w:eastAsia="en-US"/>
              </w:rPr>
              <w:t xml:space="preserve"> </w:t>
            </w:r>
            <w:r w:rsidRPr="00B347AE">
              <w:rPr>
                <w:rFonts w:ascii="Arial" w:hAnsi="Arial" w:cs="Arial"/>
                <w:lang w:eastAsia="en-US"/>
              </w:rPr>
              <w:t>значения показателей, факт исполнения</w:t>
            </w:r>
          </w:p>
        </w:tc>
      </w:tr>
      <w:tr w:rsidR="00DD3D34" w:rsidRPr="00B347AE" w14:paraId="27A85938" w14:textId="77777777" w:rsidTr="00A747F7">
        <w:tc>
          <w:tcPr>
            <w:tcW w:w="251" w:type="pct"/>
            <w:vMerge/>
          </w:tcPr>
          <w:p w14:paraId="633EDD58" w14:textId="77777777" w:rsidR="00DD3D34" w:rsidRPr="00B347AE" w:rsidRDefault="00DD3D34" w:rsidP="00A747F7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43" w:type="pct"/>
            <w:vMerge/>
          </w:tcPr>
          <w:p w14:paraId="7DBE54D4" w14:textId="77777777" w:rsidR="00DD3D34" w:rsidRPr="00B347AE" w:rsidRDefault="00DD3D34" w:rsidP="00A747F7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68" w:type="pct"/>
            <w:vMerge/>
          </w:tcPr>
          <w:p w14:paraId="09C93D62" w14:textId="77777777" w:rsidR="00DD3D34" w:rsidRPr="00B347AE" w:rsidRDefault="00DD3D34" w:rsidP="00A747F7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12" w:type="pct"/>
            <w:vMerge/>
          </w:tcPr>
          <w:p w14:paraId="08448F87" w14:textId="77777777" w:rsidR="00DD3D34" w:rsidRPr="00B347AE" w:rsidRDefault="00DD3D34" w:rsidP="00A747F7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64" w:type="pct"/>
          </w:tcPr>
          <w:p w14:paraId="4942E6FD" w14:textId="77777777" w:rsidR="00DD3D34" w:rsidRPr="00B347AE" w:rsidRDefault="00DD3D34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2021</w:t>
            </w:r>
          </w:p>
        </w:tc>
        <w:tc>
          <w:tcPr>
            <w:tcW w:w="464" w:type="pct"/>
          </w:tcPr>
          <w:p w14:paraId="26A4538D" w14:textId="77777777" w:rsidR="00DD3D34" w:rsidRPr="00B347AE" w:rsidRDefault="00DD3D34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2022</w:t>
            </w:r>
          </w:p>
        </w:tc>
        <w:tc>
          <w:tcPr>
            <w:tcW w:w="464" w:type="pct"/>
          </w:tcPr>
          <w:p w14:paraId="09260152" w14:textId="77777777" w:rsidR="00DD3D34" w:rsidRPr="00B347AE" w:rsidRDefault="00DD3D34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2023</w:t>
            </w:r>
          </w:p>
        </w:tc>
        <w:tc>
          <w:tcPr>
            <w:tcW w:w="534" w:type="pct"/>
          </w:tcPr>
          <w:p w14:paraId="120D6A01" w14:textId="77777777" w:rsidR="00DD3D34" w:rsidRPr="00B347AE" w:rsidRDefault="00DD3D34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2024</w:t>
            </w:r>
          </w:p>
        </w:tc>
      </w:tr>
      <w:tr w:rsidR="00DD3D34" w:rsidRPr="00B347AE" w14:paraId="190C93F2" w14:textId="77777777" w:rsidTr="00A747F7">
        <w:tc>
          <w:tcPr>
            <w:tcW w:w="251" w:type="pct"/>
          </w:tcPr>
          <w:p w14:paraId="00737D4F" w14:textId="77777777" w:rsidR="00DD3D34" w:rsidRPr="00B347AE" w:rsidRDefault="00DD3D34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043" w:type="pct"/>
          </w:tcPr>
          <w:p w14:paraId="699AE982" w14:textId="77777777" w:rsidR="00DD3D34" w:rsidRPr="00B347AE" w:rsidRDefault="00DD3D34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1068" w:type="pct"/>
          </w:tcPr>
          <w:p w14:paraId="76FD07B3" w14:textId="77777777" w:rsidR="00DD3D34" w:rsidRPr="00B347AE" w:rsidRDefault="00DD3D34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712" w:type="pct"/>
          </w:tcPr>
          <w:p w14:paraId="641D63C6" w14:textId="77777777" w:rsidR="00DD3D34" w:rsidRPr="00B347AE" w:rsidRDefault="00DD3D34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464" w:type="pct"/>
          </w:tcPr>
          <w:p w14:paraId="5689859C" w14:textId="77777777" w:rsidR="00DD3D34" w:rsidRPr="00B347AE" w:rsidRDefault="00DD3D34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464" w:type="pct"/>
          </w:tcPr>
          <w:p w14:paraId="74D793FA" w14:textId="77777777" w:rsidR="00DD3D34" w:rsidRPr="00B347AE" w:rsidRDefault="00DD3D34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464" w:type="pct"/>
          </w:tcPr>
          <w:p w14:paraId="0D54C3A7" w14:textId="77777777" w:rsidR="00DD3D34" w:rsidRPr="00B347AE" w:rsidRDefault="00DD3D34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534" w:type="pct"/>
          </w:tcPr>
          <w:p w14:paraId="07E28B74" w14:textId="77777777" w:rsidR="00DD3D34" w:rsidRPr="00B347AE" w:rsidRDefault="00DD3D34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8</w:t>
            </w:r>
          </w:p>
        </w:tc>
      </w:tr>
      <w:tr w:rsidR="00DD3D34" w:rsidRPr="00B347AE" w14:paraId="33523449" w14:textId="77777777" w:rsidTr="00A747F7">
        <w:tc>
          <w:tcPr>
            <w:tcW w:w="251" w:type="pct"/>
          </w:tcPr>
          <w:p w14:paraId="1294643D" w14:textId="77777777" w:rsidR="00DD3D34" w:rsidRPr="00B347AE" w:rsidRDefault="00DD3D34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043" w:type="pct"/>
          </w:tcPr>
          <w:p w14:paraId="61D629E9" w14:textId="77777777" w:rsidR="00DD3D34" w:rsidRPr="00B347AE" w:rsidRDefault="00DD3D34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Получение д</w:t>
            </w:r>
            <w:r w:rsidRPr="00B347AE">
              <w:rPr>
                <w:rFonts w:ascii="Arial" w:hAnsi="Arial" w:cs="Arial"/>
                <w:lang w:eastAsia="en-US"/>
              </w:rPr>
              <w:t>о</w:t>
            </w:r>
            <w:r w:rsidRPr="00B347AE">
              <w:rPr>
                <w:rFonts w:ascii="Arial" w:hAnsi="Arial" w:cs="Arial"/>
                <w:lang w:eastAsia="en-US"/>
              </w:rPr>
              <w:t>ходов от пр</w:t>
            </w:r>
            <w:r w:rsidRPr="00B347AE">
              <w:rPr>
                <w:rFonts w:ascii="Arial" w:hAnsi="Arial" w:cs="Arial"/>
                <w:lang w:eastAsia="en-US"/>
              </w:rPr>
              <w:t>о</w:t>
            </w:r>
            <w:r w:rsidRPr="00B347AE">
              <w:rPr>
                <w:rFonts w:ascii="Arial" w:hAnsi="Arial" w:cs="Arial"/>
                <w:lang w:eastAsia="en-US"/>
              </w:rPr>
              <w:t>дажи муниц</w:t>
            </w:r>
            <w:r w:rsidRPr="00B347AE">
              <w:rPr>
                <w:rFonts w:ascii="Arial" w:hAnsi="Arial" w:cs="Arial"/>
                <w:lang w:eastAsia="en-US"/>
              </w:rPr>
              <w:t>и</w:t>
            </w:r>
            <w:r w:rsidRPr="00B347AE">
              <w:rPr>
                <w:rFonts w:ascii="Arial" w:hAnsi="Arial" w:cs="Arial"/>
                <w:lang w:eastAsia="en-US"/>
              </w:rPr>
              <w:t>пального им</w:t>
            </w:r>
            <w:r w:rsidRPr="00B347AE">
              <w:rPr>
                <w:rFonts w:ascii="Arial" w:hAnsi="Arial" w:cs="Arial"/>
                <w:lang w:eastAsia="en-US"/>
              </w:rPr>
              <w:t>у</w:t>
            </w:r>
            <w:r w:rsidRPr="00B347AE">
              <w:rPr>
                <w:rFonts w:ascii="Arial" w:hAnsi="Arial" w:cs="Arial"/>
                <w:lang w:eastAsia="en-US"/>
              </w:rPr>
              <w:t xml:space="preserve">щества </w:t>
            </w:r>
          </w:p>
        </w:tc>
        <w:tc>
          <w:tcPr>
            <w:tcW w:w="1068" w:type="pct"/>
          </w:tcPr>
          <w:p w14:paraId="7012C0DC" w14:textId="77777777" w:rsidR="00DD3D34" w:rsidRPr="00B347AE" w:rsidRDefault="00DD3D34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 xml:space="preserve"> </w:t>
            </w:r>
            <w:r w:rsidRPr="00B347AE">
              <w:rPr>
                <w:rFonts w:ascii="Arial" w:hAnsi="Arial" w:cs="Arial"/>
                <w:lang w:eastAsia="ru-RU"/>
              </w:rPr>
              <w:t>Доходы от ре</w:t>
            </w:r>
            <w:r w:rsidRPr="00B347AE">
              <w:rPr>
                <w:rFonts w:ascii="Arial" w:hAnsi="Arial" w:cs="Arial"/>
                <w:lang w:eastAsia="ru-RU"/>
              </w:rPr>
              <w:t>а</w:t>
            </w:r>
            <w:r w:rsidRPr="00B347AE">
              <w:rPr>
                <w:rFonts w:ascii="Arial" w:hAnsi="Arial" w:cs="Arial"/>
                <w:lang w:eastAsia="ru-RU"/>
              </w:rPr>
              <w:t>лизации з</w:t>
            </w:r>
            <w:r w:rsidRPr="00B347AE">
              <w:rPr>
                <w:rFonts w:ascii="Arial" w:hAnsi="Arial" w:cs="Arial"/>
                <w:lang w:eastAsia="ru-RU"/>
              </w:rPr>
              <w:t>е</w:t>
            </w:r>
            <w:r w:rsidRPr="00B347AE">
              <w:rPr>
                <w:rFonts w:ascii="Arial" w:hAnsi="Arial" w:cs="Arial"/>
                <w:lang w:eastAsia="ru-RU"/>
              </w:rPr>
              <w:t>мельных учас</w:t>
            </w:r>
            <w:r w:rsidRPr="00B347AE">
              <w:rPr>
                <w:rFonts w:ascii="Arial" w:hAnsi="Arial" w:cs="Arial"/>
                <w:lang w:eastAsia="ru-RU"/>
              </w:rPr>
              <w:t>т</w:t>
            </w:r>
            <w:r w:rsidRPr="00B347AE">
              <w:rPr>
                <w:rFonts w:ascii="Arial" w:hAnsi="Arial" w:cs="Arial"/>
                <w:lang w:eastAsia="ru-RU"/>
              </w:rPr>
              <w:t>ков</w:t>
            </w:r>
          </w:p>
        </w:tc>
        <w:tc>
          <w:tcPr>
            <w:tcW w:w="712" w:type="pct"/>
          </w:tcPr>
          <w:p w14:paraId="1A7DA35F" w14:textId="77777777" w:rsidR="00DD3D34" w:rsidRPr="00B347AE" w:rsidRDefault="00DD3D34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тыс. руб.</w:t>
            </w:r>
          </w:p>
        </w:tc>
        <w:tc>
          <w:tcPr>
            <w:tcW w:w="464" w:type="pct"/>
          </w:tcPr>
          <w:p w14:paraId="60F13945" w14:textId="77777777" w:rsidR="00DD3D34" w:rsidRPr="00B347AE" w:rsidRDefault="00DD3D34" w:rsidP="00A747F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973,18</w:t>
            </w:r>
          </w:p>
        </w:tc>
        <w:tc>
          <w:tcPr>
            <w:tcW w:w="464" w:type="pct"/>
          </w:tcPr>
          <w:p w14:paraId="212EEA07" w14:textId="77777777" w:rsidR="00DD3D34" w:rsidRPr="00B347AE" w:rsidRDefault="00DD3D34" w:rsidP="00A747F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1 104,89</w:t>
            </w:r>
          </w:p>
        </w:tc>
        <w:tc>
          <w:tcPr>
            <w:tcW w:w="464" w:type="pct"/>
          </w:tcPr>
          <w:p w14:paraId="1FD4DFD8" w14:textId="77777777" w:rsidR="00DD3D34" w:rsidRPr="00B347AE" w:rsidRDefault="00DD3D34" w:rsidP="00A747F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1 014,17</w:t>
            </w:r>
          </w:p>
        </w:tc>
        <w:tc>
          <w:tcPr>
            <w:tcW w:w="534" w:type="pct"/>
          </w:tcPr>
          <w:p w14:paraId="449C1804" w14:textId="77777777" w:rsidR="00DD3D34" w:rsidRPr="00B347AE" w:rsidRDefault="00DD3D34" w:rsidP="00A747F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850,57</w:t>
            </w:r>
          </w:p>
        </w:tc>
      </w:tr>
      <w:tr w:rsidR="00DD3D34" w:rsidRPr="00B347AE" w14:paraId="58879980" w14:textId="77777777" w:rsidTr="00A747F7">
        <w:tc>
          <w:tcPr>
            <w:tcW w:w="251" w:type="pct"/>
          </w:tcPr>
          <w:p w14:paraId="73AC9E65" w14:textId="77777777" w:rsidR="00DD3D34" w:rsidRPr="00B347AE" w:rsidRDefault="00DD3D34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1043" w:type="pct"/>
          </w:tcPr>
          <w:p w14:paraId="40458CA4" w14:textId="77777777" w:rsidR="00DD3D34" w:rsidRPr="00B347AE" w:rsidRDefault="00DD3D34" w:rsidP="00A747F7">
            <w:pPr>
              <w:suppressAutoHyphens w:val="0"/>
              <w:ind w:firstLine="33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en-US"/>
              </w:rPr>
              <w:t>Получение д</w:t>
            </w:r>
            <w:r w:rsidRPr="00B347AE">
              <w:rPr>
                <w:rFonts w:ascii="Arial" w:hAnsi="Arial" w:cs="Arial"/>
                <w:lang w:eastAsia="en-US"/>
              </w:rPr>
              <w:t>о</w:t>
            </w:r>
            <w:r w:rsidRPr="00B347AE">
              <w:rPr>
                <w:rFonts w:ascii="Arial" w:hAnsi="Arial" w:cs="Arial"/>
                <w:lang w:eastAsia="en-US"/>
              </w:rPr>
              <w:t>ходов от пр</w:t>
            </w:r>
            <w:r w:rsidRPr="00B347AE">
              <w:rPr>
                <w:rFonts w:ascii="Arial" w:hAnsi="Arial" w:cs="Arial"/>
                <w:lang w:eastAsia="en-US"/>
              </w:rPr>
              <w:t>о</w:t>
            </w:r>
            <w:r w:rsidRPr="00B347AE">
              <w:rPr>
                <w:rFonts w:ascii="Arial" w:hAnsi="Arial" w:cs="Arial"/>
                <w:lang w:eastAsia="en-US"/>
              </w:rPr>
              <w:t>дажи муниц</w:t>
            </w:r>
            <w:r w:rsidRPr="00B347AE">
              <w:rPr>
                <w:rFonts w:ascii="Arial" w:hAnsi="Arial" w:cs="Arial"/>
                <w:lang w:eastAsia="en-US"/>
              </w:rPr>
              <w:t>и</w:t>
            </w:r>
            <w:r w:rsidRPr="00B347AE">
              <w:rPr>
                <w:rFonts w:ascii="Arial" w:hAnsi="Arial" w:cs="Arial"/>
                <w:lang w:eastAsia="en-US"/>
              </w:rPr>
              <w:t>пального им</w:t>
            </w:r>
            <w:r w:rsidRPr="00B347AE">
              <w:rPr>
                <w:rFonts w:ascii="Arial" w:hAnsi="Arial" w:cs="Arial"/>
                <w:lang w:eastAsia="en-US"/>
              </w:rPr>
              <w:t>у</w:t>
            </w:r>
            <w:r w:rsidRPr="00B347AE">
              <w:rPr>
                <w:rFonts w:ascii="Arial" w:hAnsi="Arial" w:cs="Arial"/>
                <w:lang w:eastAsia="en-US"/>
              </w:rPr>
              <w:t>щества (аре</w:t>
            </w:r>
            <w:r w:rsidRPr="00B347AE">
              <w:rPr>
                <w:rFonts w:ascii="Arial" w:hAnsi="Arial" w:cs="Arial"/>
                <w:lang w:eastAsia="en-US"/>
              </w:rPr>
              <w:t>н</w:t>
            </w:r>
            <w:r w:rsidRPr="00B347AE">
              <w:rPr>
                <w:rFonts w:ascii="Arial" w:hAnsi="Arial" w:cs="Arial"/>
                <w:lang w:eastAsia="en-US"/>
              </w:rPr>
              <w:t>да)</w:t>
            </w:r>
          </w:p>
        </w:tc>
        <w:tc>
          <w:tcPr>
            <w:tcW w:w="1068" w:type="pct"/>
          </w:tcPr>
          <w:p w14:paraId="47314479" w14:textId="77777777" w:rsidR="00DD3D34" w:rsidRPr="00B347AE" w:rsidRDefault="00DD3D34" w:rsidP="00A747F7">
            <w:pPr>
              <w:suppressAutoHyphens w:val="0"/>
              <w:spacing w:before="40" w:after="4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ru-RU"/>
              </w:rPr>
              <w:t>Доходы от и</w:t>
            </w:r>
            <w:r w:rsidRPr="00B347AE">
              <w:rPr>
                <w:rFonts w:ascii="Arial" w:hAnsi="Arial" w:cs="Arial"/>
                <w:lang w:eastAsia="ru-RU"/>
              </w:rPr>
              <w:t>с</w:t>
            </w:r>
            <w:r w:rsidRPr="00B347AE">
              <w:rPr>
                <w:rFonts w:ascii="Arial" w:hAnsi="Arial" w:cs="Arial"/>
                <w:lang w:eastAsia="ru-RU"/>
              </w:rPr>
              <w:t>пользования земель, нах</w:t>
            </w:r>
            <w:r w:rsidRPr="00B347AE">
              <w:rPr>
                <w:rFonts w:ascii="Arial" w:hAnsi="Arial" w:cs="Arial"/>
                <w:lang w:eastAsia="ru-RU"/>
              </w:rPr>
              <w:t>о</w:t>
            </w:r>
            <w:r w:rsidRPr="00B347AE">
              <w:rPr>
                <w:rFonts w:ascii="Arial" w:hAnsi="Arial" w:cs="Arial"/>
                <w:lang w:eastAsia="ru-RU"/>
              </w:rPr>
              <w:t>дящихся в м</w:t>
            </w:r>
            <w:r w:rsidRPr="00B347AE">
              <w:rPr>
                <w:rFonts w:ascii="Arial" w:hAnsi="Arial" w:cs="Arial"/>
                <w:lang w:eastAsia="ru-RU"/>
              </w:rPr>
              <w:t>у</w:t>
            </w:r>
            <w:r w:rsidRPr="00B347AE">
              <w:rPr>
                <w:rFonts w:ascii="Arial" w:hAnsi="Arial" w:cs="Arial"/>
                <w:lang w:eastAsia="ru-RU"/>
              </w:rPr>
              <w:t>ниципальной со</w:t>
            </w:r>
            <w:r w:rsidRPr="00B347AE">
              <w:rPr>
                <w:rFonts w:ascii="Arial" w:hAnsi="Arial" w:cs="Arial"/>
                <w:lang w:eastAsia="ru-RU"/>
              </w:rPr>
              <w:t>б</w:t>
            </w:r>
            <w:r w:rsidRPr="00B347AE">
              <w:rPr>
                <w:rFonts w:ascii="Arial" w:hAnsi="Arial" w:cs="Arial"/>
                <w:lang w:eastAsia="ru-RU"/>
              </w:rPr>
              <w:t>ственности или госуда</w:t>
            </w:r>
            <w:r w:rsidRPr="00B347AE">
              <w:rPr>
                <w:rFonts w:ascii="Arial" w:hAnsi="Arial" w:cs="Arial"/>
                <w:lang w:eastAsia="ru-RU"/>
              </w:rPr>
              <w:t>р</w:t>
            </w:r>
            <w:r w:rsidRPr="00B347AE">
              <w:rPr>
                <w:rFonts w:ascii="Arial" w:hAnsi="Arial" w:cs="Arial"/>
                <w:lang w:eastAsia="ru-RU"/>
              </w:rPr>
              <w:t>ственная со</w:t>
            </w:r>
            <w:r w:rsidRPr="00B347AE">
              <w:rPr>
                <w:rFonts w:ascii="Arial" w:hAnsi="Arial" w:cs="Arial"/>
                <w:lang w:eastAsia="ru-RU"/>
              </w:rPr>
              <w:t>б</w:t>
            </w:r>
            <w:r w:rsidRPr="00B347AE">
              <w:rPr>
                <w:rFonts w:ascii="Arial" w:hAnsi="Arial" w:cs="Arial"/>
                <w:lang w:eastAsia="ru-RU"/>
              </w:rPr>
              <w:t>ственность на которые не ра</w:t>
            </w:r>
            <w:r w:rsidRPr="00B347AE">
              <w:rPr>
                <w:rFonts w:ascii="Arial" w:hAnsi="Arial" w:cs="Arial"/>
                <w:lang w:eastAsia="ru-RU"/>
              </w:rPr>
              <w:t>з</w:t>
            </w:r>
            <w:r w:rsidRPr="00B347AE">
              <w:rPr>
                <w:rFonts w:ascii="Arial" w:hAnsi="Arial" w:cs="Arial"/>
                <w:lang w:eastAsia="ru-RU"/>
              </w:rPr>
              <w:t>граничена</w:t>
            </w:r>
          </w:p>
        </w:tc>
        <w:tc>
          <w:tcPr>
            <w:tcW w:w="712" w:type="pct"/>
          </w:tcPr>
          <w:p w14:paraId="481CA814" w14:textId="77777777" w:rsidR="00DD3D34" w:rsidRPr="00B347AE" w:rsidRDefault="00DD3D34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тыс. руб.</w:t>
            </w:r>
          </w:p>
        </w:tc>
        <w:tc>
          <w:tcPr>
            <w:tcW w:w="464" w:type="pct"/>
          </w:tcPr>
          <w:p w14:paraId="0E68E41B" w14:textId="77777777" w:rsidR="00DD3D34" w:rsidRPr="00B347AE" w:rsidRDefault="00DD3D34" w:rsidP="00A747F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8 358,11</w:t>
            </w:r>
          </w:p>
        </w:tc>
        <w:tc>
          <w:tcPr>
            <w:tcW w:w="464" w:type="pct"/>
          </w:tcPr>
          <w:p w14:paraId="6903954E" w14:textId="77777777" w:rsidR="00DD3D34" w:rsidRPr="00B347AE" w:rsidRDefault="00DD3D34" w:rsidP="00A747F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8 897,57</w:t>
            </w:r>
          </w:p>
        </w:tc>
        <w:tc>
          <w:tcPr>
            <w:tcW w:w="464" w:type="pct"/>
          </w:tcPr>
          <w:p w14:paraId="4983C5B3" w14:textId="77777777" w:rsidR="00DD3D34" w:rsidRPr="00B347AE" w:rsidRDefault="00DD3D34" w:rsidP="00A747F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9 479,39</w:t>
            </w:r>
          </w:p>
        </w:tc>
        <w:tc>
          <w:tcPr>
            <w:tcW w:w="534" w:type="pct"/>
          </w:tcPr>
          <w:p w14:paraId="5F44413D" w14:textId="77777777" w:rsidR="00DD3D34" w:rsidRPr="00B347AE" w:rsidRDefault="00DD3D34" w:rsidP="00A747F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8807,66</w:t>
            </w:r>
          </w:p>
        </w:tc>
      </w:tr>
      <w:tr w:rsidR="00DD3D34" w:rsidRPr="00B347AE" w14:paraId="00CCF932" w14:textId="77777777" w:rsidTr="00A747F7">
        <w:tc>
          <w:tcPr>
            <w:tcW w:w="251" w:type="pct"/>
          </w:tcPr>
          <w:p w14:paraId="6518A342" w14:textId="77777777" w:rsidR="00DD3D34" w:rsidRPr="00B347AE" w:rsidRDefault="00DD3D34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043" w:type="pct"/>
          </w:tcPr>
          <w:p w14:paraId="7D3BFA0F" w14:textId="77777777" w:rsidR="00DD3D34" w:rsidRPr="00B347AE" w:rsidRDefault="00DD3D34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ru-RU"/>
              </w:rPr>
              <w:t>Обеспечение многодетных семей земел</w:t>
            </w:r>
            <w:r w:rsidRPr="00B347AE">
              <w:rPr>
                <w:rFonts w:ascii="Arial" w:hAnsi="Arial" w:cs="Arial"/>
                <w:lang w:eastAsia="ru-RU"/>
              </w:rPr>
              <w:t>ь</w:t>
            </w:r>
            <w:r w:rsidRPr="00B347AE">
              <w:rPr>
                <w:rFonts w:ascii="Arial" w:hAnsi="Arial" w:cs="Arial"/>
                <w:lang w:eastAsia="ru-RU"/>
              </w:rPr>
              <w:t>ными участк</w:t>
            </w:r>
            <w:r w:rsidRPr="00B347AE">
              <w:rPr>
                <w:rFonts w:ascii="Arial" w:hAnsi="Arial" w:cs="Arial"/>
                <w:lang w:eastAsia="ru-RU"/>
              </w:rPr>
              <w:t>а</w:t>
            </w:r>
            <w:r w:rsidRPr="00B347AE">
              <w:rPr>
                <w:rFonts w:ascii="Arial" w:hAnsi="Arial" w:cs="Arial"/>
                <w:lang w:eastAsia="ru-RU"/>
              </w:rPr>
              <w:t>ми</w:t>
            </w:r>
          </w:p>
        </w:tc>
        <w:tc>
          <w:tcPr>
            <w:tcW w:w="1068" w:type="pct"/>
          </w:tcPr>
          <w:p w14:paraId="00F4FE8D" w14:textId="77777777" w:rsidR="00DD3D34" w:rsidRPr="00B347AE" w:rsidRDefault="00DD3D34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ru-RU"/>
              </w:rPr>
              <w:t>Обеспече</w:t>
            </w:r>
            <w:r w:rsidRPr="00B347AE">
              <w:rPr>
                <w:rFonts w:ascii="Arial" w:hAnsi="Arial" w:cs="Arial"/>
                <w:lang w:eastAsia="ru-RU"/>
              </w:rPr>
              <w:t>н</w:t>
            </w:r>
            <w:r w:rsidRPr="00B347AE">
              <w:rPr>
                <w:rFonts w:ascii="Arial" w:hAnsi="Arial" w:cs="Arial"/>
                <w:lang w:eastAsia="ru-RU"/>
              </w:rPr>
              <w:t>ность земельными участками мн</w:t>
            </w:r>
            <w:r w:rsidRPr="00B347AE">
              <w:rPr>
                <w:rFonts w:ascii="Arial" w:hAnsi="Arial" w:cs="Arial"/>
                <w:lang w:eastAsia="ru-RU"/>
              </w:rPr>
              <w:t>о</w:t>
            </w:r>
            <w:r w:rsidRPr="00B347AE">
              <w:rPr>
                <w:rFonts w:ascii="Arial" w:hAnsi="Arial" w:cs="Arial"/>
                <w:lang w:eastAsia="ru-RU"/>
              </w:rPr>
              <w:t>годе</w:t>
            </w:r>
            <w:r w:rsidRPr="00B347AE">
              <w:rPr>
                <w:rFonts w:ascii="Arial" w:hAnsi="Arial" w:cs="Arial"/>
                <w:lang w:eastAsia="ru-RU"/>
              </w:rPr>
              <w:t>т</w:t>
            </w:r>
            <w:r w:rsidRPr="00B347AE">
              <w:rPr>
                <w:rFonts w:ascii="Arial" w:hAnsi="Arial" w:cs="Arial"/>
                <w:lang w:eastAsia="ru-RU"/>
              </w:rPr>
              <w:t>ных семей, от числа мног</w:t>
            </w:r>
            <w:r w:rsidRPr="00B347AE">
              <w:rPr>
                <w:rFonts w:ascii="Arial" w:hAnsi="Arial" w:cs="Arial"/>
                <w:lang w:eastAsia="ru-RU"/>
              </w:rPr>
              <w:t>о</w:t>
            </w:r>
            <w:r w:rsidRPr="00B347AE">
              <w:rPr>
                <w:rFonts w:ascii="Arial" w:hAnsi="Arial" w:cs="Arial"/>
                <w:lang w:eastAsia="ru-RU"/>
              </w:rPr>
              <w:t>детных с</w:t>
            </w:r>
            <w:r w:rsidRPr="00B347AE">
              <w:rPr>
                <w:rFonts w:ascii="Arial" w:hAnsi="Arial" w:cs="Arial"/>
                <w:lang w:eastAsia="ru-RU"/>
              </w:rPr>
              <w:t>е</w:t>
            </w:r>
            <w:r w:rsidRPr="00B347AE">
              <w:rPr>
                <w:rFonts w:ascii="Arial" w:hAnsi="Arial" w:cs="Arial"/>
                <w:lang w:eastAsia="ru-RU"/>
              </w:rPr>
              <w:t>мей, поста</w:t>
            </w:r>
            <w:r w:rsidRPr="00B347AE">
              <w:rPr>
                <w:rFonts w:ascii="Arial" w:hAnsi="Arial" w:cs="Arial"/>
                <w:lang w:eastAsia="ru-RU"/>
              </w:rPr>
              <w:t>в</w:t>
            </w:r>
            <w:r w:rsidRPr="00B347AE">
              <w:rPr>
                <w:rFonts w:ascii="Arial" w:hAnsi="Arial" w:cs="Arial"/>
                <w:lang w:eastAsia="ru-RU"/>
              </w:rPr>
              <w:t>ленных на учет, %</w:t>
            </w:r>
          </w:p>
        </w:tc>
        <w:tc>
          <w:tcPr>
            <w:tcW w:w="712" w:type="pct"/>
          </w:tcPr>
          <w:p w14:paraId="51D60651" w14:textId="77777777" w:rsidR="00DD3D34" w:rsidRPr="00B347AE" w:rsidRDefault="00DD3D34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464" w:type="pct"/>
          </w:tcPr>
          <w:p w14:paraId="1ABD39E1" w14:textId="77777777" w:rsidR="00DD3D34" w:rsidRPr="00B347AE" w:rsidRDefault="00DD3D34" w:rsidP="00A747F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4,6</w:t>
            </w:r>
          </w:p>
        </w:tc>
        <w:tc>
          <w:tcPr>
            <w:tcW w:w="464" w:type="pct"/>
          </w:tcPr>
          <w:p w14:paraId="6862339E" w14:textId="77777777" w:rsidR="00DD3D34" w:rsidRPr="00B347AE" w:rsidRDefault="00DD3D34" w:rsidP="00A747F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2,2</w:t>
            </w:r>
          </w:p>
        </w:tc>
        <w:tc>
          <w:tcPr>
            <w:tcW w:w="464" w:type="pct"/>
          </w:tcPr>
          <w:p w14:paraId="1A632E29" w14:textId="77777777" w:rsidR="00DD3D34" w:rsidRPr="00B347AE" w:rsidRDefault="00DD3D34" w:rsidP="00A747F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3,3</w:t>
            </w:r>
          </w:p>
        </w:tc>
        <w:tc>
          <w:tcPr>
            <w:tcW w:w="534" w:type="pct"/>
          </w:tcPr>
          <w:p w14:paraId="69EE94BD" w14:textId="77777777" w:rsidR="00DD3D34" w:rsidRPr="00B347AE" w:rsidRDefault="00DD3D34" w:rsidP="00A747F7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3,9</w:t>
            </w:r>
          </w:p>
        </w:tc>
      </w:tr>
    </w:tbl>
    <w:p w14:paraId="5280A12B" w14:textId="77777777" w:rsidR="00B72C49" w:rsidRPr="00B347AE" w:rsidRDefault="00B72C49" w:rsidP="00B347AE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lang w:eastAsia="ru-RU"/>
        </w:rPr>
      </w:pPr>
    </w:p>
    <w:p w14:paraId="2BB3DCB2" w14:textId="77777777" w:rsidR="00B72C49" w:rsidRPr="00B347AE" w:rsidRDefault="00B72C49" w:rsidP="00B347AE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B347AE">
        <w:rPr>
          <w:rFonts w:ascii="Arial" w:hAnsi="Arial" w:cs="Arial"/>
          <w:lang w:eastAsia="en-US"/>
        </w:rPr>
        <w:t xml:space="preserve">4. Характеристика основных мероприятий подпрограммы с обоснованием </w:t>
      </w:r>
      <w:r w:rsidRPr="00B347AE">
        <w:rPr>
          <w:rFonts w:ascii="Arial" w:hAnsi="Arial" w:cs="Arial"/>
          <w:lang w:eastAsia="en-US"/>
        </w:rPr>
        <w:lastRenderedPageBreak/>
        <w:t xml:space="preserve">объема финансовых ресурсов, необходимых для реализации подпрограммы, а также </w:t>
      </w:r>
      <w:proofErr w:type="gramStart"/>
      <w:r w:rsidRPr="00B347AE">
        <w:rPr>
          <w:rFonts w:ascii="Arial" w:hAnsi="Arial" w:cs="Arial"/>
          <w:lang w:eastAsia="en-US"/>
        </w:rPr>
        <w:t>ресурсное</w:t>
      </w:r>
      <w:proofErr w:type="gramEnd"/>
      <w:r w:rsidRPr="00B347AE">
        <w:rPr>
          <w:rFonts w:ascii="Arial" w:hAnsi="Arial" w:cs="Arial"/>
          <w:lang w:eastAsia="en-US"/>
        </w:rPr>
        <w:t xml:space="preserve"> обеспечение за счет средств бюджета Ермаковского </w:t>
      </w:r>
      <w:r w:rsidR="00BD7EAE" w:rsidRPr="00B347AE">
        <w:rPr>
          <w:rFonts w:ascii="Arial" w:hAnsi="Arial" w:cs="Arial"/>
          <w:bCs/>
          <w:lang w:eastAsia="ru-RU"/>
        </w:rPr>
        <w:t>муниц</w:t>
      </w:r>
      <w:r w:rsidR="00BD7EAE" w:rsidRPr="00B347AE">
        <w:rPr>
          <w:rFonts w:ascii="Arial" w:hAnsi="Arial" w:cs="Arial"/>
          <w:bCs/>
          <w:lang w:eastAsia="ru-RU"/>
        </w:rPr>
        <w:t>и</w:t>
      </w:r>
      <w:r w:rsidR="00BD7EAE" w:rsidRPr="00B347AE">
        <w:rPr>
          <w:rFonts w:ascii="Arial" w:hAnsi="Arial" w:cs="Arial"/>
          <w:bCs/>
          <w:lang w:eastAsia="ru-RU"/>
        </w:rPr>
        <w:t>пального округа</w:t>
      </w:r>
      <w:r w:rsidRPr="00B347AE">
        <w:rPr>
          <w:rFonts w:ascii="Arial" w:hAnsi="Arial" w:cs="Arial"/>
          <w:lang w:eastAsia="en-US"/>
        </w:rPr>
        <w:t xml:space="preserve"> и перечень меропри</w:t>
      </w:r>
      <w:r w:rsidRPr="00B347AE">
        <w:rPr>
          <w:rFonts w:ascii="Arial" w:hAnsi="Arial" w:cs="Arial"/>
          <w:lang w:eastAsia="en-US"/>
        </w:rPr>
        <w:t>я</w:t>
      </w:r>
      <w:r w:rsidRPr="00B347AE">
        <w:rPr>
          <w:rFonts w:ascii="Arial" w:hAnsi="Arial" w:cs="Arial"/>
          <w:lang w:eastAsia="en-US"/>
        </w:rPr>
        <w:t>тий подпрограммы</w:t>
      </w:r>
    </w:p>
    <w:p w14:paraId="2E265116" w14:textId="77777777" w:rsidR="00B72C49" w:rsidRPr="00B347AE" w:rsidRDefault="00B72C49" w:rsidP="00B347AE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</w:p>
    <w:p w14:paraId="0F018A38" w14:textId="77777777" w:rsidR="00B72C49" w:rsidRPr="00B347AE" w:rsidRDefault="00B72C49" w:rsidP="00B347AE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B347AE">
        <w:rPr>
          <w:rFonts w:ascii="Arial" w:hAnsi="Arial" w:cs="Arial"/>
          <w:bCs/>
          <w:lang w:eastAsia="ru-RU"/>
        </w:rPr>
        <w:t>Подпрограмма предусматривает реализацию следующих основных мер</w:t>
      </w:r>
      <w:r w:rsidRPr="00B347AE">
        <w:rPr>
          <w:rFonts w:ascii="Arial" w:hAnsi="Arial" w:cs="Arial"/>
          <w:bCs/>
          <w:lang w:eastAsia="ru-RU"/>
        </w:rPr>
        <w:t>о</w:t>
      </w:r>
      <w:r w:rsidRPr="00B347AE">
        <w:rPr>
          <w:rFonts w:ascii="Arial" w:hAnsi="Arial" w:cs="Arial"/>
          <w:bCs/>
          <w:lang w:eastAsia="ru-RU"/>
        </w:rPr>
        <w:t>приятий:</w:t>
      </w:r>
    </w:p>
    <w:p w14:paraId="492035EC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B347AE">
        <w:rPr>
          <w:rFonts w:ascii="Arial" w:hAnsi="Arial" w:cs="Arial"/>
          <w:lang w:eastAsia="en-US"/>
        </w:rPr>
        <w:t>Проведение аукционов по продаже земельных участков, в том числе по продаже права на заключение договора аренды (кроме ИЖС).</w:t>
      </w:r>
    </w:p>
    <w:p w14:paraId="73C185AF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 w:rsidRPr="00B347AE">
        <w:rPr>
          <w:rFonts w:ascii="Arial" w:hAnsi="Arial" w:cs="Arial"/>
          <w:lang w:eastAsia="en-US"/>
        </w:rPr>
        <w:t xml:space="preserve"> Проведение аукционов по продаже земельных участков под индивидуальное ж</w:t>
      </w:r>
      <w:r w:rsidRPr="00B347AE">
        <w:rPr>
          <w:rFonts w:ascii="Arial" w:hAnsi="Arial" w:cs="Arial"/>
          <w:lang w:eastAsia="en-US"/>
        </w:rPr>
        <w:t>и</w:t>
      </w:r>
      <w:r w:rsidRPr="00B347AE">
        <w:rPr>
          <w:rFonts w:ascii="Arial" w:hAnsi="Arial" w:cs="Arial"/>
          <w:lang w:eastAsia="en-US"/>
        </w:rPr>
        <w:t>лищное строительство</w:t>
      </w:r>
    </w:p>
    <w:p w14:paraId="62327A71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 w:rsidRPr="00B347AE">
        <w:rPr>
          <w:rFonts w:ascii="Arial" w:hAnsi="Arial" w:cs="Arial"/>
          <w:lang w:eastAsia="en-US"/>
        </w:rPr>
        <w:t xml:space="preserve"> Формирование земельных участков для предоставления в собственность мног</w:t>
      </w:r>
      <w:r w:rsidRPr="00B347AE">
        <w:rPr>
          <w:rFonts w:ascii="Arial" w:hAnsi="Arial" w:cs="Arial"/>
          <w:lang w:eastAsia="en-US"/>
        </w:rPr>
        <w:t>о</w:t>
      </w:r>
      <w:r w:rsidRPr="00B347AE">
        <w:rPr>
          <w:rFonts w:ascii="Arial" w:hAnsi="Arial" w:cs="Arial"/>
          <w:lang w:eastAsia="en-US"/>
        </w:rPr>
        <w:t>детным семьям.</w:t>
      </w:r>
    </w:p>
    <w:p w14:paraId="4590223C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В рамках данных мероприятий проводится следующее:</w:t>
      </w:r>
    </w:p>
    <w:p w14:paraId="457E21D3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- получение документации, необходимой для дальнейшего вовлечения об</w:t>
      </w:r>
      <w:r w:rsidRPr="00B347AE">
        <w:rPr>
          <w:rFonts w:ascii="Arial" w:hAnsi="Arial" w:cs="Arial"/>
          <w:bCs/>
          <w:lang w:eastAsia="ru-RU"/>
        </w:rPr>
        <w:t>ъ</w:t>
      </w:r>
      <w:r w:rsidRPr="00B347AE">
        <w:rPr>
          <w:rFonts w:ascii="Arial" w:hAnsi="Arial" w:cs="Arial"/>
          <w:bCs/>
          <w:lang w:eastAsia="ru-RU"/>
        </w:rPr>
        <w:t>ектов в гражданско-правовой оборот;</w:t>
      </w:r>
    </w:p>
    <w:p w14:paraId="12E4872D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- обеспечение приватизации и предпродажной подготовки объектов прив</w:t>
      </w:r>
      <w:r w:rsidRPr="00B347AE">
        <w:rPr>
          <w:rFonts w:ascii="Arial" w:hAnsi="Arial" w:cs="Arial"/>
          <w:bCs/>
          <w:lang w:eastAsia="ru-RU"/>
        </w:rPr>
        <w:t>а</w:t>
      </w:r>
      <w:r w:rsidRPr="00B347AE">
        <w:rPr>
          <w:rFonts w:ascii="Arial" w:hAnsi="Arial" w:cs="Arial"/>
          <w:bCs/>
          <w:lang w:eastAsia="ru-RU"/>
        </w:rPr>
        <w:t>тизации (земельных участков);</w:t>
      </w:r>
    </w:p>
    <w:p w14:paraId="642295EC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- анализ эффективности использования земельных участков, наход</w:t>
      </w:r>
      <w:r w:rsidRPr="00B347AE">
        <w:rPr>
          <w:rFonts w:ascii="Arial" w:hAnsi="Arial" w:cs="Arial"/>
          <w:bCs/>
          <w:lang w:eastAsia="ru-RU"/>
        </w:rPr>
        <w:t>я</w:t>
      </w:r>
      <w:r w:rsidRPr="00B347AE">
        <w:rPr>
          <w:rFonts w:ascii="Arial" w:hAnsi="Arial" w:cs="Arial"/>
          <w:bCs/>
          <w:lang w:eastAsia="ru-RU"/>
        </w:rPr>
        <w:t>щихся в аренде;</w:t>
      </w:r>
    </w:p>
    <w:p w14:paraId="1DDE7101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- обеспечение проведения аукционов на право заключения договоров аре</w:t>
      </w:r>
      <w:r w:rsidRPr="00B347AE">
        <w:rPr>
          <w:rFonts w:ascii="Arial" w:hAnsi="Arial" w:cs="Arial"/>
          <w:bCs/>
          <w:lang w:eastAsia="ru-RU"/>
        </w:rPr>
        <w:t>н</w:t>
      </w:r>
      <w:r w:rsidRPr="00B347AE">
        <w:rPr>
          <w:rFonts w:ascii="Arial" w:hAnsi="Arial" w:cs="Arial"/>
          <w:bCs/>
          <w:lang w:eastAsia="ru-RU"/>
        </w:rPr>
        <w:t>ды по рыночным ставкам в соответствии с законодател</w:t>
      </w:r>
      <w:r w:rsidRPr="00B347AE">
        <w:rPr>
          <w:rFonts w:ascii="Arial" w:hAnsi="Arial" w:cs="Arial"/>
          <w:bCs/>
          <w:lang w:eastAsia="ru-RU"/>
        </w:rPr>
        <w:t>ь</w:t>
      </w:r>
      <w:r w:rsidRPr="00B347AE">
        <w:rPr>
          <w:rFonts w:ascii="Arial" w:hAnsi="Arial" w:cs="Arial"/>
          <w:bCs/>
          <w:lang w:eastAsia="ru-RU"/>
        </w:rPr>
        <w:t>ством;</w:t>
      </w:r>
    </w:p>
    <w:p w14:paraId="79A1E6E9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- проверка целевого использования земельных участков.</w:t>
      </w:r>
    </w:p>
    <w:p w14:paraId="532477A6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В рамках данных мероприятий проводятся проверки использования по ц</w:t>
      </w:r>
      <w:r w:rsidRPr="00B347AE">
        <w:rPr>
          <w:rFonts w:ascii="Arial" w:hAnsi="Arial" w:cs="Arial"/>
          <w:bCs/>
          <w:lang w:eastAsia="ru-RU"/>
        </w:rPr>
        <w:t>е</w:t>
      </w:r>
      <w:r w:rsidRPr="00B347AE">
        <w:rPr>
          <w:rFonts w:ascii="Arial" w:hAnsi="Arial" w:cs="Arial"/>
          <w:bCs/>
          <w:lang w:eastAsia="ru-RU"/>
        </w:rPr>
        <w:t>левому назначению и сохранностью земельных участков, которые напра</w:t>
      </w:r>
      <w:r w:rsidRPr="00B347AE">
        <w:rPr>
          <w:rFonts w:ascii="Arial" w:hAnsi="Arial" w:cs="Arial"/>
          <w:bCs/>
          <w:lang w:eastAsia="ru-RU"/>
        </w:rPr>
        <w:t>в</w:t>
      </w:r>
      <w:r w:rsidRPr="00B347AE">
        <w:rPr>
          <w:rFonts w:ascii="Arial" w:hAnsi="Arial" w:cs="Arial"/>
          <w:bCs/>
          <w:lang w:eastAsia="ru-RU"/>
        </w:rPr>
        <w:t>лены на:</w:t>
      </w:r>
    </w:p>
    <w:p w14:paraId="390EF0A6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- выявления фактов использования земельных участков третьими лицами, без оформления прав пользования;</w:t>
      </w:r>
    </w:p>
    <w:p w14:paraId="0D32E5E0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- выявление неиспользуемых земельных участков с целью их последующ</w:t>
      </w:r>
      <w:r w:rsidRPr="00B347AE">
        <w:rPr>
          <w:rFonts w:ascii="Arial" w:hAnsi="Arial" w:cs="Arial"/>
          <w:bCs/>
          <w:lang w:eastAsia="ru-RU"/>
        </w:rPr>
        <w:t>е</w:t>
      </w:r>
      <w:r w:rsidRPr="00B347AE">
        <w:rPr>
          <w:rFonts w:ascii="Arial" w:hAnsi="Arial" w:cs="Arial"/>
          <w:bCs/>
          <w:lang w:eastAsia="ru-RU"/>
        </w:rPr>
        <w:t>го изъятия (перераспределения).</w:t>
      </w:r>
    </w:p>
    <w:p w14:paraId="74A9867B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t xml:space="preserve">Состав основных мероприятий подпрограммы определен </w:t>
      </w:r>
      <w:proofErr w:type="gramStart"/>
      <w:r w:rsidRPr="00B347AE">
        <w:rPr>
          <w:rFonts w:ascii="Arial" w:hAnsi="Arial" w:cs="Arial"/>
          <w:lang w:eastAsia="ru-RU"/>
        </w:rPr>
        <w:t>исходя из необх</w:t>
      </w:r>
      <w:r w:rsidRPr="00B347AE">
        <w:rPr>
          <w:rFonts w:ascii="Arial" w:hAnsi="Arial" w:cs="Arial"/>
          <w:lang w:eastAsia="ru-RU"/>
        </w:rPr>
        <w:t>о</w:t>
      </w:r>
      <w:r w:rsidRPr="00B347AE">
        <w:rPr>
          <w:rFonts w:ascii="Arial" w:hAnsi="Arial" w:cs="Arial"/>
          <w:lang w:eastAsia="ru-RU"/>
        </w:rPr>
        <w:t>димости достижения ее цели и задач, и может</w:t>
      </w:r>
      <w:proofErr w:type="gramEnd"/>
      <w:r w:rsidRPr="00B347AE">
        <w:rPr>
          <w:rFonts w:ascii="Arial" w:hAnsi="Arial" w:cs="Arial"/>
          <w:lang w:eastAsia="ru-RU"/>
        </w:rPr>
        <w:t xml:space="preserve"> корректир</w:t>
      </w:r>
      <w:r w:rsidRPr="00B347AE">
        <w:rPr>
          <w:rFonts w:ascii="Arial" w:hAnsi="Arial" w:cs="Arial"/>
          <w:lang w:eastAsia="ru-RU"/>
        </w:rPr>
        <w:t>о</w:t>
      </w:r>
      <w:r w:rsidRPr="00B347AE">
        <w:rPr>
          <w:rFonts w:ascii="Arial" w:hAnsi="Arial" w:cs="Arial"/>
          <w:lang w:eastAsia="ru-RU"/>
        </w:rPr>
        <w:t>ваться по мере решения задач подпрограммы.</w:t>
      </w:r>
    </w:p>
    <w:p w14:paraId="26992129" w14:textId="77777777" w:rsidR="00B72C49" w:rsidRPr="00B347AE" w:rsidRDefault="00B72C49" w:rsidP="00B347AE">
      <w:pPr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t xml:space="preserve"> Выполнение намеченных подпрограммой мероприятий будет обесп</w:t>
      </w:r>
      <w:r w:rsidRPr="00B347AE">
        <w:rPr>
          <w:rFonts w:ascii="Arial" w:hAnsi="Arial" w:cs="Arial"/>
          <w:lang w:eastAsia="ru-RU"/>
        </w:rPr>
        <w:t>е</w:t>
      </w:r>
      <w:r w:rsidRPr="00B347AE">
        <w:rPr>
          <w:rFonts w:ascii="Arial" w:hAnsi="Arial" w:cs="Arial"/>
          <w:lang w:eastAsia="ru-RU"/>
        </w:rPr>
        <w:t>чивать эффективное управление земельными ресурсами, что является важнейшим р</w:t>
      </w:r>
      <w:r w:rsidRPr="00B347AE">
        <w:rPr>
          <w:rFonts w:ascii="Arial" w:hAnsi="Arial" w:cs="Arial"/>
          <w:lang w:eastAsia="ru-RU"/>
        </w:rPr>
        <w:t>е</w:t>
      </w:r>
      <w:r w:rsidRPr="00B347AE">
        <w:rPr>
          <w:rFonts w:ascii="Arial" w:hAnsi="Arial" w:cs="Arial"/>
          <w:lang w:eastAsia="ru-RU"/>
        </w:rPr>
        <w:t>зультатом реализации подпрограммы.</w:t>
      </w:r>
    </w:p>
    <w:p w14:paraId="5B99DAC4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jc w:val="both"/>
        <w:outlineLvl w:val="2"/>
        <w:rPr>
          <w:rFonts w:ascii="Arial" w:hAnsi="Arial" w:cs="Arial"/>
          <w:lang w:eastAsia="ru-RU"/>
        </w:rPr>
      </w:pPr>
    </w:p>
    <w:p w14:paraId="386A65DF" w14:textId="77777777" w:rsidR="00B72C49" w:rsidRPr="00B347AE" w:rsidRDefault="00B72C49" w:rsidP="00A747F7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ascii="Arial" w:hAnsi="Arial" w:cs="Arial"/>
          <w:lang w:eastAsia="ru-RU"/>
        </w:rPr>
      </w:pPr>
      <w:r w:rsidRPr="00B347AE">
        <w:rPr>
          <w:rFonts w:ascii="Arial" w:hAnsi="Arial" w:cs="Arial"/>
          <w:lang w:eastAsia="ru-RU"/>
        </w:rPr>
        <w:t xml:space="preserve">Таблица </w:t>
      </w:r>
      <w:r w:rsidR="00AC73C1" w:rsidRPr="00B347AE">
        <w:rPr>
          <w:rFonts w:ascii="Arial" w:hAnsi="Arial" w:cs="Arial"/>
          <w:lang w:eastAsia="ru-RU"/>
        </w:rPr>
        <w:t>4</w:t>
      </w:r>
    </w:p>
    <w:p w14:paraId="64D2FF97" w14:textId="77777777" w:rsidR="00573F25" w:rsidRPr="00B347AE" w:rsidRDefault="00573F25" w:rsidP="00B347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</w:p>
    <w:p w14:paraId="0DA42D0F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proofErr w:type="gramStart"/>
      <w:r w:rsidRPr="00B347AE">
        <w:rPr>
          <w:rFonts w:ascii="Arial" w:hAnsi="Arial" w:cs="Arial"/>
          <w:lang w:eastAsia="ru-RU"/>
        </w:rPr>
        <w:t>Ресурсное</w:t>
      </w:r>
      <w:proofErr w:type="gramEnd"/>
      <w:r w:rsidRPr="00B347AE">
        <w:rPr>
          <w:rFonts w:ascii="Arial" w:hAnsi="Arial" w:cs="Arial"/>
          <w:lang w:eastAsia="ru-RU"/>
        </w:rPr>
        <w:t xml:space="preserve"> обеспечение и перечень мероприятий подпрограммы муниц</w:t>
      </w:r>
      <w:r w:rsidRPr="00B347AE">
        <w:rPr>
          <w:rFonts w:ascii="Arial" w:hAnsi="Arial" w:cs="Arial"/>
          <w:lang w:eastAsia="ru-RU"/>
        </w:rPr>
        <w:t>и</w:t>
      </w:r>
      <w:r w:rsidRPr="00B347AE">
        <w:rPr>
          <w:rFonts w:ascii="Arial" w:hAnsi="Arial" w:cs="Arial"/>
          <w:lang w:eastAsia="ru-RU"/>
        </w:rPr>
        <w:t xml:space="preserve">пальной программы за счет средств бюджета Ермаковского </w:t>
      </w:r>
      <w:r w:rsidR="00BD7EAE" w:rsidRPr="00B347AE">
        <w:rPr>
          <w:rFonts w:ascii="Arial" w:hAnsi="Arial" w:cs="Arial"/>
          <w:bCs/>
          <w:lang w:eastAsia="ru-RU"/>
        </w:rPr>
        <w:t>муниципального окр</w:t>
      </w:r>
      <w:r w:rsidR="00BD7EAE" w:rsidRPr="00B347AE">
        <w:rPr>
          <w:rFonts w:ascii="Arial" w:hAnsi="Arial" w:cs="Arial"/>
          <w:bCs/>
          <w:lang w:eastAsia="ru-RU"/>
        </w:rPr>
        <w:t>у</w:t>
      </w:r>
      <w:r w:rsidR="00BD7EAE" w:rsidRPr="00B347AE">
        <w:rPr>
          <w:rFonts w:ascii="Arial" w:hAnsi="Arial" w:cs="Arial"/>
          <w:bCs/>
          <w:lang w:eastAsia="ru-RU"/>
        </w:rPr>
        <w:t>га</w:t>
      </w:r>
      <w:r w:rsidRPr="00B347AE">
        <w:rPr>
          <w:rFonts w:ascii="Arial" w:hAnsi="Arial" w:cs="Arial"/>
          <w:lang w:eastAsia="ru-RU"/>
        </w:rPr>
        <w:t xml:space="preserve"> (тыс. руб.)</w:t>
      </w:r>
    </w:p>
    <w:p w14:paraId="6E614CD2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94"/>
        <w:gridCol w:w="1740"/>
        <w:gridCol w:w="1822"/>
        <w:gridCol w:w="646"/>
        <w:gridCol w:w="708"/>
        <w:gridCol w:w="708"/>
        <w:gridCol w:w="708"/>
        <w:gridCol w:w="833"/>
        <w:gridCol w:w="646"/>
      </w:tblGrid>
      <w:tr w:rsidR="00B72C49" w:rsidRPr="00B347AE" w14:paraId="34AB0EB3" w14:textId="77777777" w:rsidTr="00A747F7">
        <w:tc>
          <w:tcPr>
            <w:tcW w:w="891" w:type="pct"/>
            <w:vMerge w:val="restart"/>
          </w:tcPr>
          <w:p w14:paraId="25CD1338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Статус</w:t>
            </w:r>
          </w:p>
        </w:tc>
        <w:tc>
          <w:tcPr>
            <w:tcW w:w="915" w:type="pct"/>
            <w:vMerge w:val="restart"/>
          </w:tcPr>
          <w:p w14:paraId="476719CB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Наименов</w:t>
            </w:r>
            <w:r w:rsidRPr="00B347AE">
              <w:rPr>
                <w:rFonts w:ascii="Arial" w:hAnsi="Arial" w:cs="Arial"/>
                <w:lang w:eastAsia="en-US"/>
              </w:rPr>
              <w:t>а</w:t>
            </w:r>
            <w:r w:rsidRPr="00B347AE">
              <w:rPr>
                <w:rFonts w:ascii="Arial" w:hAnsi="Arial" w:cs="Arial"/>
                <w:lang w:eastAsia="en-US"/>
              </w:rPr>
              <w:t>ние основн</w:t>
            </w:r>
            <w:r w:rsidRPr="00B347AE">
              <w:rPr>
                <w:rFonts w:ascii="Arial" w:hAnsi="Arial" w:cs="Arial"/>
                <w:lang w:eastAsia="en-US"/>
              </w:rPr>
              <w:t>о</w:t>
            </w:r>
            <w:r w:rsidRPr="00B347AE">
              <w:rPr>
                <w:rFonts w:ascii="Arial" w:hAnsi="Arial" w:cs="Arial"/>
                <w:lang w:eastAsia="en-US"/>
              </w:rPr>
              <w:t>го меропри</w:t>
            </w:r>
            <w:r w:rsidRPr="00B347AE">
              <w:rPr>
                <w:rFonts w:ascii="Arial" w:hAnsi="Arial" w:cs="Arial"/>
                <w:lang w:eastAsia="en-US"/>
              </w:rPr>
              <w:t>я</w:t>
            </w:r>
            <w:r w:rsidRPr="00B347AE">
              <w:rPr>
                <w:rFonts w:ascii="Arial" w:hAnsi="Arial" w:cs="Arial"/>
                <w:lang w:eastAsia="en-US"/>
              </w:rPr>
              <w:t>тия</w:t>
            </w:r>
          </w:p>
        </w:tc>
        <w:tc>
          <w:tcPr>
            <w:tcW w:w="958" w:type="pct"/>
            <w:vMerge w:val="restart"/>
          </w:tcPr>
          <w:p w14:paraId="59556167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Ответстве</w:t>
            </w:r>
            <w:r w:rsidRPr="00B347AE">
              <w:rPr>
                <w:rFonts w:ascii="Arial" w:hAnsi="Arial" w:cs="Arial"/>
                <w:lang w:eastAsia="en-US"/>
              </w:rPr>
              <w:t>н</w:t>
            </w:r>
            <w:r w:rsidRPr="00B347AE">
              <w:rPr>
                <w:rFonts w:ascii="Arial" w:hAnsi="Arial" w:cs="Arial"/>
                <w:lang w:eastAsia="en-US"/>
              </w:rPr>
              <w:t>ный исполн</w:t>
            </w:r>
            <w:r w:rsidRPr="00B347AE">
              <w:rPr>
                <w:rFonts w:ascii="Arial" w:hAnsi="Arial" w:cs="Arial"/>
                <w:lang w:eastAsia="en-US"/>
              </w:rPr>
              <w:t>и</w:t>
            </w:r>
            <w:r w:rsidRPr="00B347AE">
              <w:rPr>
                <w:rFonts w:ascii="Arial" w:hAnsi="Arial" w:cs="Arial"/>
                <w:lang w:eastAsia="en-US"/>
              </w:rPr>
              <w:t>тель, сои</w:t>
            </w:r>
            <w:r w:rsidRPr="00B347AE">
              <w:rPr>
                <w:rFonts w:ascii="Arial" w:hAnsi="Arial" w:cs="Arial"/>
                <w:lang w:eastAsia="en-US"/>
              </w:rPr>
              <w:t>с</w:t>
            </w:r>
            <w:r w:rsidRPr="00B347AE">
              <w:rPr>
                <w:rFonts w:ascii="Arial" w:hAnsi="Arial" w:cs="Arial"/>
                <w:lang w:eastAsia="en-US"/>
              </w:rPr>
              <w:t>полнит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ли</w:t>
            </w:r>
          </w:p>
        </w:tc>
        <w:tc>
          <w:tcPr>
            <w:tcW w:w="2235" w:type="pct"/>
            <w:gridSpan w:val="6"/>
          </w:tcPr>
          <w:p w14:paraId="3B869265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 xml:space="preserve"> Расходы, уточненный план (тыс. руб.), годы </w:t>
            </w:r>
          </w:p>
        </w:tc>
      </w:tr>
      <w:tr w:rsidR="00B72C49" w:rsidRPr="00B347AE" w14:paraId="12B09664" w14:textId="77777777" w:rsidTr="00A747F7">
        <w:tc>
          <w:tcPr>
            <w:tcW w:w="891" w:type="pct"/>
            <w:vMerge/>
          </w:tcPr>
          <w:p w14:paraId="215FB2FC" w14:textId="77777777" w:rsidR="00B72C49" w:rsidRPr="00B347AE" w:rsidRDefault="00B72C49" w:rsidP="00A747F7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15" w:type="pct"/>
            <w:vMerge/>
          </w:tcPr>
          <w:p w14:paraId="6F622BBC" w14:textId="77777777" w:rsidR="00B72C49" w:rsidRPr="00B347AE" w:rsidRDefault="00B72C49" w:rsidP="00A747F7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58" w:type="pct"/>
            <w:vMerge/>
          </w:tcPr>
          <w:p w14:paraId="2434C25C" w14:textId="77777777" w:rsidR="00B72C49" w:rsidRPr="00B347AE" w:rsidRDefault="00B72C49" w:rsidP="00A747F7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40" w:type="pct"/>
          </w:tcPr>
          <w:p w14:paraId="17110F07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2014</w:t>
            </w:r>
          </w:p>
        </w:tc>
        <w:tc>
          <w:tcPr>
            <w:tcW w:w="372" w:type="pct"/>
          </w:tcPr>
          <w:p w14:paraId="047A3D96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2015</w:t>
            </w:r>
          </w:p>
        </w:tc>
        <w:tc>
          <w:tcPr>
            <w:tcW w:w="372" w:type="pct"/>
          </w:tcPr>
          <w:p w14:paraId="60996640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2016</w:t>
            </w:r>
          </w:p>
        </w:tc>
        <w:tc>
          <w:tcPr>
            <w:tcW w:w="372" w:type="pct"/>
          </w:tcPr>
          <w:p w14:paraId="77F49F61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2017</w:t>
            </w:r>
          </w:p>
        </w:tc>
        <w:tc>
          <w:tcPr>
            <w:tcW w:w="438" w:type="pct"/>
          </w:tcPr>
          <w:p w14:paraId="7E934F49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2018</w:t>
            </w:r>
          </w:p>
        </w:tc>
        <w:tc>
          <w:tcPr>
            <w:tcW w:w="340" w:type="pct"/>
          </w:tcPr>
          <w:p w14:paraId="745597E1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2019</w:t>
            </w:r>
          </w:p>
        </w:tc>
      </w:tr>
      <w:tr w:rsidR="00B72C49" w:rsidRPr="00B347AE" w14:paraId="57B81D71" w14:textId="77777777" w:rsidTr="00A747F7">
        <w:tc>
          <w:tcPr>
            <w:tcW w:w="891" w:type="pct"/>
          </w:tcPr>
          <w:p w14:paraId="1B86335A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915" w:type="pct"/>
          </w:tcPr>
          <w:p w14:paraId="066CBFF1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958" w:type="pct"/>
          </w:tcPr>
          <w:p w14:paraId="150C3587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340" w:type="pct"/>
          </w:tcPr>
          <w:p w14:paraId="106E3FA2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372" w:type="pct"/>
          </w:tcPr>
          <w:p w14:paraId="708BD72E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372" w:type="pct"/>
          </w:tcPr>
          <w:p w14:paraId="3FCAFBCB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372" w:type="pct"/>
          </w:tcPr>
          <w:p w14:paraId="692A6CCA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438" w:type="pct"/>
          </w:tcPr>
          <w:p w14:paraId="1B9C7D9E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340" w:type="pct"/>
          </w:tcPr>
          <w:p w14:paraId="5D8BD004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9</w:t>
            </w:r>
          </w:p>
        </w:tc>
      </w:tr>
      <w:tr w:rsidR="00B72C49" w:rsidRPr="00B347AE" w14:paraId="04C52CBF" w14:textId="77777777" w:rsidTr="00A747F7">
        <w:tc>
          <w:tcPr>
            <w:tcW w:w="891" w:type="pct"/>
          </w:tcPr>
          <w:p w14:paraId="4D4E58C8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Подпрогра</w:t>
            </w:r>
            <w:r w:rsidRPr="00B347AE">
              <w:rPr>
                <w:rFonts w:ascii="Arial" w:hAnsi="Arial" w:cs="Arial"/>
                <w:lang w:eastAsia="en-US"/>
              </w:rPr>
              <w:t>м</w:t>
            </w:r>
            <w:r w:rsidRPr="00B347AE">
              <w:rPr>
                <w:rFonts w:ascii="Arial" w:hAnsi="Arial" w:cs="Arial"/>
                <w:lang w:eastAsia="en-US"/>
              </w:rPr>
              <w:t xml:space="preserve">ма №2 </w:t>
            </w:r>
          </w:p>
        </w:tc>
        <w:tc>
          <w:tcPr>
            <w:tcW w:w="915" w:type="pct"/>
          </w:tcPr>
          <w:p w14:paraId="51B0DD9A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«Эффекти</w:t>
            </w:r>
            <w:r w:rsidRPr="00B347AE">
              <w:rPr>
                <w:rFonts w:ascii="Arial" w:hAnsi="Arial" w:cs="Arial"/>
                <w:lang w:eastAsia="en-US"/>
              </w:rPr>
              <w:t>в</w:t>
            </w:r>
            <w:r w:rsidRPr="00B347AE">
              <w:rPr>
                <w:rFonts w:ascii="Arial" w:hAnsi="Arial" w:cs="Arial"/>
                <w:lang w:eastAsia="en-US"/>
              </w:rPr>
              <w:t>ное управл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ние земел</w:t>
            </w:r>
            <w:r w:rsidRPr="00B347AE">
              <w:rPr>
                <w:rFonts w:ascii="Arial" w:hAnsi="Arial" w:cs="Arial"/>
                <w:lang w:eastAsia="en-US"/>
              </w:rPr>
              <w:t>ь</w:t>
            </w:r>
            <w:r w:rsidRPr="00B347AE">
              <w:rPr>
                <w:rFonts w:ascii="Arial" w:hAnsi="Arial" w:cs="Arial"/>
                <w:lang w:eastAsia="en-US"/>
              </w:rPr>
              <w:t>ными ресу</w:t>
            </w:r>
            <w:r w:rsidRPr="00B347AE">
              <w:rPr>
                <w:rFonts w:ascii="Arial" w:hAnsi="Arial" w:cs="Arial"/>
                <w:lang w:eastAsia="en-US"/>
              </w:rPr>
              <w:t>р</w:t>
            </w:r>
            <w:r w:rsidRPr="00B347AE">
              <w:rPr>
                <w:rFonts w:ascii="Arial" w:hAnsi="Arial" w:cs="Arial"/>
                <w:lang w:eastAsia="en-US"/>
              </w:rPr>
              <w:t>сами»</w:t>
            </w:r>
          </w:p>
        </w:tc>
        <w:tc>
          <w:tcPr>
            <w:tcW w:w="958" w:type="pct"/>
          </w:tcPr>
          <w:p w14:paraId="09323AD6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всего, в том числе по м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ропри</w:t>
            </w:r>
            <w:r w:rsidRPr="00B347AE">
              <w:rPr>
                <w:rFonts w:ascii="Arial" w:hAnsi="Arial" w:cs="Arial"/>
                <w:lang w:eastAsia="en-US"/>
              </w:rPr>
              <w:t>я</w:t>
            </w:r>
            <w:r w:rsidRPr="00B347AE">
              <w:rPr>
                <w:rFonts w:ascii="Arial" w:hAnsi="Arial" w:cs="Arial"/>
                <w:lang w:eastAsia="en-US"/>
              </w:rPr>
              <w:t xml:space="preserve">тиям </w:t>
            </w:r>
          </w:p>
        </w:tc>
        <w:tc>
          <w:tcPr>
            <w:tcW w:w="340" w:type="pct"/>
          </w:tcPr>
          <w:p w14:paraId="6707C7B5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79,0</w:t>
            </w:r>
          </w:p>
        </w:tc>
        <w:tc>
          <w:tcPr>
            <w:tcW w:w="372" w:type="pct"/>
          </w:tcPr>
          <w:p w14:paraId="30854BCA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190,3</w:t>
            </w:r>
          </w:p>
        </w:tc>
        <w:tc>
          <w:tcPr>
            <w:tcW w:w="372" w:type="pct"/>
          </w:tcPr>
          <w:p w14:paraId="04B9407B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146,4</w:t>
            </w:r>
          </w:p>
        </w:tc>
        <w:tc>
          <w:tcPr>
            <w:tcW w:w="372" w:type="pct"/>
          </w:tcPr>
          <w:p w14:paraId="51EB55B8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365,4</w:t>
            </w:r>
          </w:p>
        </w:tc>
        <w:tc>
          <w:tcPr>
            <w:tcW w:w="438" w:type="pct"/>
          </w:tcPr>
          <w:p w14:paraId="4C446609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351,35</w:t>
            </w:r>
          </w:p>
        </w:tc>
        <w:tc>
          <w:tcPr>
            <w:tcW w:w="340" w:type="pct"/>
          </w:tcPr>
          <w:p w14:paraId="770B3A36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21,0</w:t>
            </w:r>
          </w:p>
        </w:tc>
      </w:tr>
      <w:tr w:rsidR="00B72C49" w:rsidRPr="00B347AE" w14:paraId="2B6DF029" w14:textId="77777777" w:rsidTr="00A747F7">
        <w:tc>
          <w:tcPr>
            <w:tcW w:w="891" w:type="pct"/>
          </w:tcPr>
          <w:p w14:paraId="1B524A12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lastRenderedPageBreak/>
              <w:t>Основное меропри</w:t>
            </w:r>
            <w:r w:rsidRPr="00B347AE">
              <w:rPr>
                <w:rFonts w:ascii="Arial" w:hAnsi="Arial" w:cs="Arial"/>
                <w:lang w:eastAsia="en-US"/>
              </w:rPr>
              <w:t>я</w:t>
            </w:r>
            <w:r w:rsidRPr="00B347AE">
              <w:rPr>
                <w:rFonts w:ascii="Arial" w:hAnsi="Arial" w:cs="Arial"/>
                <w:lang w:eastAsia="en-US"/>
              </w:rPr>
              <w:t>тие 1</w:t>
            </w:r>
          </w:p>
        </w:tc>
        <w:tc>
          <w:tcPr>
            <w:tcW w:w="915" w:type="pct"/>
          </w:tcPr>
          <w:p w14:paraId="3EF04E3C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Провед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ние рыночной оценки права аренды на земельные участки, в</w:t>
            </w:r>
            <w:r w:rsidRPr="00B347AE">
              <w:rPr>
                <w:rFonts w:ascii="Arial" w:hAnsi="Arial" w:cs="Arial"/>
                <w:lang w:eastAsia="en-US"/>
              </w:rPr>
              <w:t>ы</w:t>
            </w:r>
            <w:r w:rsidRPr="00B347AE">
              <w:rPr>
                <w:rFonts w:ascii="Arial" w:hAnsi="Arial" w:cs="Arial"/>
                <w:lang w:eastAsia="en-US"/>
              </w:rPr>
              <w:t>ставля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мые на аукцион</w:t>
            </w:r>
          </w:p>
        </w:tc>
        <w:tc>
          <w:tcPr>
            <w:tcW w:w="958" w:type="pct"/>
          </w:tcPr>
          <w:p w14:paraId="23F62865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Отдел з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мельный и имуществе</w:t>
            </w:r>
            <w:r w:rsidRPr="00B347AE">
              <w:rPr>
                <w:rFonts w:ascii="Arial" w:hAnsi="Arial" w:cs="Arial"/>
                <w:lang w:eastAsia="en-US"/>
              </w:rPr>
              <w:t>н</w:t>
            </w:r>
            <w:r w:rsidRPr="00B347AE">
              <w:rPr>
                <w:rFonts w:ascii="Arial" w:hAnsi="Arial" w:cs="Arial"/>
                <w:lang w:eastAsia="en-US"/>
              </w:rPr>
              <w:t>ных отнош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ний</w:t>
            </w:r>
          </w:p>
        </w:tc>
        <w:tc>
          <w:tcPr>
            <w:tcW w:w="340" w:type="pct"/>
          </w:tcPr>
          <w:p w14:paraId="357860F1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30,0</w:t>
            </w:r>
          </w:p>
        </w:tc>
        <w:tc>
          <w:tcPr>
            <w:tcW w:w="372" w:type="pct"/>
          </w:tcPr>
          <w:p w14:paraId="662BC482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4,0</w:t>
            </w:r>
          </w:p>
        </w:tc>
        <w:tc>
          <w:tcPr>
            <w:tcW w:w="372" w:type="pct"/>
          </w:tcPr>
          <w:p w14:paraId="381E8997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72" w:type="pct"/>
          </w:tcPr>
          <w:p w14:paraId="069141F2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7,0</w:t>
            </w:r>
          </w:p>
        </w:tc>
        <w:tc>
          <w:tcPr>
            <w:tcW w:w="438" w:type="pct"/>
          </w:tcPr>
          <w:p w14:paraId="0D9B9D76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8,0</w:t>
            </w:r>
          </w:p>
        </w:tc>
        <w:tc>
          <w:tcPr>
            <w:tcW w:w="340" w:type="pct"/>
          </w:tcPr>
          <w:p w14:paraId="25F4625A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</w:tr>
      <w:tr w:rsidR="00B72C49" w:rsidRPr="00B347AE" w14:paraId="72AAAAE3" w14:textId="77777777" w:rsidTr="00A747F7">
        <w:tc>
          <w:tcPr>
            <w:tcW w:w="891" w:type="pct"/>
          </w:tcPr>
          <w:p w14:paraId="33A32A17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Основное меропри</w:t>
            </w:r>
            <w:r w:rsidRPr="00B347AE">
              <w:rPr>
                <w:rFonts w:ascii="Arial" w:hAnsi="Arial" w:cs="Arial"/>
                <w:lang w:eastAsia="en-US"/>
              </w:rPr>
              <w:t>я</w:t>
            </w:r>
            <w:r w:rsidRPr="00B347AE">
              <w:rPr>
                <w:rFonts w:ascii="Arial" w:hAnsi="Arial" w:cs="Arial"/>
                <w:lang w:eastAsia="en-US"/>
              </w:rPr>
              <w:t>тие 2</w:t>
            </w:r>
          </w:p>
        </w:tc>
        <w:tc>
          <w:tcPr>
            <w:tcW w:w="915" w:type="pct"/>
          </w:tcPr>
          <w:p w14:paraId="15927BFD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Увеличение количества земельных участков, в</w:t>
            </w:r>
            <w:r w:rsidRPr="00B347AE">
              <w:rPr>
                <w:rFonts w:ascii="Arial" w:hAnsi="Arial" w:cs="Arial"/>
                <w:lang w:eastAsia="en-US"/>
              </w:rPr>
              <w:t>о</w:t>
            </w:r>
            <w:r w:rsidRPr="00B347AE">
              <w:rPr>
                <w:rFonts w:ascii="Arial" w:hAnsi="Arial" w:cs="Arial"/>
                <w:lang w:eastAsia="en-US"/>
              </w:rPr>
              <w:t>влече</w:t>
            </w:r>
            <w:r w:rsidRPr="00B347AE">
              <w:rPr>
                <w:rFonts w:ascii="Arial" w:hAnsi="Arial" w:cs="Arial"/>
                <w:lang w:eastAsia="en-US"/>
              </w:rPr>
              <w:t>н</w:t>
            </w:r>
            <w:r w:rsidRPr="00B347AE">
              <w:rPr>
                <w:rFonts w:ascii="Arial" w:hAnsi="Arial" w:cs="Arial"/>
                <w:lang w:eastAsia="en-US"/>
              </w:rPr>
              <w:t>ных в арендные о</w:t>
            </w:r>
            <w:r w:rsidRPr="00B347AE">
              <w:rPr>
                <w:rFonts w:ascii="Arial" w:hAnsi="Arial" w:cs="Arial"/>
                <w:lang w:eastAsia="en-US"/>
              </w:rPr>
              <w:t>т</w:t>
            </w:r>
            <w:r w:rsidRPr="00B347AE">
              <w:rPr>
                <w:rFonts w:ascii="Arial" w:hAnsi="Arial" w:cs="Arial"/>
                <w:lang w:eastAsia="en-US"/>
              </w:rPr>
              <w:t>ношения</w:t>
            </w:r>
          </w:p>
        </w:tc>
        <w:tc>
          <w:tcPr>
            <w:tcW w:w="958" w:type="pct"/>
          </w:tcPr>
          <w:p w14:paraId="2FAB6543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Отдел з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мельный и имуществе</w:t>
            </w:r>
            <w:r w:rsidRPr="00B347AE">
              <w:rPr>
                <w:rFonts w:ascii="Arial" w:hAnsi="Arial" w:cs="Arial"/>
                <w:lang w:eastAsia="en-US"/>
              </w:rPr>
              <w:t>н</w:t>
            </w:r>
            <w:r w:rsidRPr="00B347AE">
              <w:rPr>
                <w:rFonts w:ascii="Arial" w:hAnsi="Arial" w:cs="Arial"/>
                <w:lang w:eastAsia="en-US"/>
              </w:rPr>
              <w:t>ных отнош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ний</w:t>
            </w:r>
          </w:p>
        </w:tc>
        <w:tc>
          <w:tcPr>
            <w:tcW w:w="340" w:type="pct"/>
          </w:tcPr>
          <w:p w14:paraId="5D5898B3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49,0</w:t>
            </w:r>
          </w:p>
        </w:tc>
        <w:tc>
          <w:tcPr>
            <w:tcW w:w="372" w:type="pct"/>
          </w:tcPr>
          <w:p w14:paraId="2AE6F14E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186,3</w:t>
            </w:r>
          </w:p>
        </w:tc>
        <w:tc>
          <w:tcPr>
            <w:tcW w:w="372" w:type="pct"/>
          </w:tcPr>
          <w:p w14:paraId="78C414D9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146,4</w:t>
            </w:r>
          </w:p>
        </w:tc>
        <w:tc>
          <w:tcPr>
            <w:tcW w:w="372" w:type="pct"/>
          </w:tcPr>
          <w:p w14:paraId="1560CF08" w14:textId="77777777" w:rsidR="00B72C49" w:rsidRPr="00B347AE" w:rsidRDefault="00B72C49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358,4</w:t>
            </w:r>
          </w:p>
        </w:tc>
        <w:tc>
          <w:tcPr>
            <w:tcW w:w="438" w:type="pct"/>
          </w:tcPr>
          <w:p w14:paraId="3DF325AC" w14:textId="77777777" w:rsidR="00B72C49" w:rsidRPr="00B347AE" w:rsidRDefault="00B72C49" w:rsidP="00A747F7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343,35</w:t>
            </w:r>
          </w:p>
        </w:tc>
        <w:tc>
          <w:tcPr>
            <w:tcW w:w="340" w:type="pct"/>
          </w:tcPr>
          <w:p w14:paraId="33F90111" w14:textId="77777777" w:rsidR="00B72C49" w:rsidRPr="00B347AE" w:rsidRDefault="00B72C49" w:rsidP="00A747F7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21,0</w:t>
            </w:r>
          </w:p>
        </w:tc>
      </w:tr>
    </w:tbl>
    <w:p w14:paraId="186AABC5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tbl>
      <w:tblPr>
        <w:tblW w:w="49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359"/>
        <w:gridCol w:w="1395"/>
        <w:gridCol w:w="1460"/>
        <w:gridCol w:w="685"/>
        <w:gridCol w:w="539"/>
        <w:gridCol w:w="588"/>
        <w:gridCol w:w="539"/>
        <w:gridCol w:w="588"/>
        <w:gridCol w:w="588"/>
        <w:gridCol w:w="588"/>
        <w:gridCol w:w="588"/>
        <w:gridCol w:w="588"/>
      </w:tblGrid>
      <w:tr w:rsidR="00A747F7" w:rsidRPr="00B347AE" w14:paraId="4DEDA1E7" w14:textId="617A6F81" w:rsidTr="00A747F7">
        <w:tc>
          <w:tcPr>
            <w:tcW w:w="714" w:type="pct"/>
            <w:vMerge w:val="restart"/>
          </w:tcPr>
          <w:p w14:paraId="4F4C6E38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Статус</w:t>
            </w:r>
          </w:p>
        </w:tc>
        <w:tc>
          <w:tcPr>
            <w:tcW w:w="733" w:type="pct"/>
            <w:vMerge w:val="restart"/>
          </w:tcPr>
          <w:p w14:paraId="422D4963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Наимен</w:t>
            </w:r>
            <w:r w:rsidRPr="00B347AE">
              <w:rPr>
                <w:rFonts w:ascii="Arial" w:hAnsi="Arial" w:cs="Arial"/>
                <w:lang w:eastAsia="en-US"/>
              </w:rPr>
              <w:t>о</w:t>
            </w:r>
            <w:r w:rsidRPr="00B347AE">
              <w:rPr>
                <w:rFonts w:ascii="Arial" w:hAnsi="Arial" w:cs="Arial"/>
                <w:lang w:eastAsia="en-US"/>
              </w:rPr>
              <w:t>вание о</w:t>
            </w:r>
            <w:r w:rsidRPr="00B347AE">
              <w:rPr>
                <w:rFonts w:ascii="Arial" w:hAnsi="Arial" w:cs="Arial"/>
                <w:lang w:eastAsia="en-US"/>
              </w:rPr>
              <w:t>с</w:t>
            </w:r>
            <w:r w:rsidRPr="00B347AE">
              <w:rPr>
                <w:rFonts w:ascii="Arial" w:hAnsi="Arial" w:cs="Arial"/>
                <w:lang w:eastAsia="en-US"/>
              </w:rPr>
              <w:t>новного меропри</w:t>
            </w:r>
            <w:r w:rsidRPr="00B347AE">
              <w:rPr>
                <w:rFonts w:ascii="Arial" w:hAnsi="Arial" w:cs="Arial"/>
                <w:lang w:eastAsia="en-US"/>
              </w:rPr>
              <w:t>я</w:t>
            </w:r>
            <w:r w:rsidRPr="00B347AE">
              <w:rPr>
                <w:rFonts w:ascii="Arial" w:hAnsi="Arial" w:cs="Arial"/>
                <w:lang w:eastAsia="en-US"/>
              </w:rPr>
              <w:t>тия</w:t>
            </w:r>
          </w:p>
        </w:tc>
        <w:tc>
          <w:tcPr>
            <w:tcW w:w="767" w:type="pct"/>
            <w:vMerge w:val="restart"/>
          </w:tcPr>
          <w:p w14:paraId="5E653C25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Отве</w:t>
            </w:r>
            <w:r w:rsidRPr="00B347AE">
              <w:rPr>
                <w:rFonts w:ascii="Arial" w:hAnsi="Arial" w:cs="Arial"/>
                <w:lang w:eastAsia="en-US"/>
              </w:rPr>
              <w:t>т</w:t>
            </w:r>
            <w:r w:rsidRPr="00B347AE">
              <w:rPr>
                <w:rFonts w:ascii="Arial" w:hAnsi="Arial" w:cs="Arial"/>
                <w:lang w:eastAsia="en-US"/>
              </w:rPr>
              <w:t>ственный исполн</w:t>
            </w:r>
            <w:r w:rsidRPr="00B347AE">
              <w:rPr>
                <w:rFonts w:ascii="Arial" w:hAnsi="Arial" w:cs="Arial"/>
                <w:lang w:eastAsia="en-US"/>
              </w:rPr>
              <w:t>и</w:t>
            </w:r>
            <w:r w:rsidRPr="00B347AE">
              <w:rPr>
                <w:rFonts w:ascii="Arial" w:hAnsi="Arial" w:cs="Arial"/>
                <w:lang w:eastAsia="en-US"/>
              </w:rPr>
              <w:t>тель, сои</w:t>
            </w:r>
            <w:r w:rsidRPr="00B347AE">
              <w:rPr>
                <w:rFonts w:ascii="Arial" w:hAnsi="Arial" w:cs="Arial"/>
                <w:lang w:eastAsia="en-US"/>
              </w:rPr>
              <w:t>с</w:t>
            </w:r>
            <w:r w:rsidRPr="00B347AE">
              <w:rPr>
                <w:rFonts w:ascii="Arial" w:hAnsi="Arial" w:cs="Arial"/>
                <w:lang w:eastAsia="en-US"/>
              </w:rPr>
              <w:t>полн</w:t>
            </w:r>
            <w:r w:rsidRPr="00B347AE">
              <w:rPr>
                <w:rFonts w:ascii="Arial" w:hAnsi="Arial" w:cs="Arial"/>
                <w:lang w:eastAsia="en-US"/>
              </w:rPr>
              <w:t>и</w:t>
            </w:r>
            <w:r w:rsidRPr="00B347AE">
              <w:rPr>
                <w:rFonts w:ascii="Arial" w:hAnsi="Arial" w:cs="Arial"/>
                <w:lang w:eastAsia="en-US"/>
              </w:rPr>
              <w:t>тели</w:t>
            </w:r>
          </w:p>
        </w:tc>
        <w:tc>
          <w:tcPr>
            <w:tcW w:w="2786" w:type="pct"/>
            <w:gridSpan w:val="9"/>
            <w:shd w:val="clear" w:color="auto" w:fill="auto"/>
          </w:tcPr>
          <w:p w14:paraId="6CC147D5" w14:textId="7CCBD086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 xml:space="preserve"> Расходы, уточненный план (тыс. руб.), г</w:t>
            </w:r>
            <w:r w:rsidRPr="00B347AE">
              <w:rPr>
                <w:rFonts w:ascii="Arial" w:hAnsi="Arial" w:cs="Arial"/>
                <w:lang w:eastAsia="en-US"/>
              </w:rPr>
              <w:t>о</w:t>
            </w:r>
            <w:r w:rsidRPr="00B347AE">
              <w:rPr>
                <w:rFonts w:ascii="Arial" w:hAnsi="Arial" w:cs="Arial"/>
                <w:lang w:eastAsia="en-US"/>
              </w:rPr>
              <w:t>ды</w:t>
            </w:r>
          </w:p>
        </w:tc>
      </w:tr>
      <w:tr w:rsidR="00A747F7" w:rsidRPr="00B347AE" w14:paraId="124A25D3" w14:textId="369E5712" w:rsidTr="00A747F7">
        <w:tc>
          <w:tcPr>
            <w:tcW w:w="714" w:type="pct"/>
            <w:vMerge/>
          </w:tcPr>
          <w:p w14:paraId="3068E792" w14:textId="77777777" w:rsidR="00A747F7" w:rsidRPr="00B347AE" w:rsidRDefault="00A747F7" w:rsidP="00A747F7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33" w:type="pct"/>
            <w:vMerge/>
          </w:tcPr>
          <w:p w14:paraId="43889EE9" w14:textId="77777777" w:rsidR="00A747F7" w:rsidRPr="00B347AE" w:rsidRDefault="00A747F7" w:rsidP="00A747F7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67" w:type="pct"/>
            <w:vMerge/>
          </w:tcPr>
          <w:p w14:paraId="6B45266F" w14:textId="77777777" w:rsidR="00A747F7" w:rsidRPr="00B347AE" w:rsidRDefault="00A747F7" w:rsidP="00A747F7">
            <w:pPr>
              <w:suppressAutoHyphens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61" w:type="pct"/>
          </w:tcPr>
          <w:p w14:paraId="56E06FB4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2020</w:t>
            </w:r>
          </w:p>
        </w:tc>
        <w:tc>
          <w:tcPr>
            <w:tcW w:w="284" w:type="pct"/>
          </w:tcPr>
          <w:p w14:paraId="7B2A1E22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2021</w:t>
            </w:r>
          </w:p>
        </w:tc>
        <w:tc>
          <w:tcPr>
            <w:tcW w:w="310" w:type="pct"/>
          </w:tcPr>
          <w:p w14:paraId="19D30513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2022</w:t>
            </w:r>
          </w:p>
        </w:tc>
        <w:tc>
          <w:tcPr>
            <w:tcW w:w="284" w:type="pct"/>
          </w:tcPr>
          <w:p w14:paraId="4F767428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2023</w:t>
            </w:r>
          </w:p>
        </w:tc>
        <w:tc>
          <w:tcPr>
            <w:tcW w:w="310" w:type="pct"/>
          </w:tcPr>
          <w:p w14:paraId="0E52FC99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2024</w:t>
            </w:r>
          </w:p>
        </w:tc>
        <w:tc>
          <w:tcPr>
            <w:tcW w:w="310" w:type="pct"/>
          </w:tcPr>
          <w:p w14:paraId="20B139CC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310" w:type="pct"/>
          </w:tcPr>
          <w:p w14:paraId="4A031423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2026</w:t>
            </w:r>
          </w:p>
        </w:tc>
        <w:tc>
          <w:tcPr>
            <w:tcW w:w="310" w:type="pct"/>
          </w:tcPr>
          <w:p w14:paraId="73285210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2027</w:t>
            </w:r>
          </w:p>
        </w:tc>
        <w:tc>
          <w:tcPr>
            <w:tcW w:w="310" w:type="pct"/>
          </w:tcPr>
          <w:p w14:paraId="6CE1175C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2028</w:t>
            </w:r>
          </w:p>
        </w:tc>
      </w:tr>
      <w:tr w:rsidR="00A747F7" w:rsidRPr="00B347AE" w14:paraId="03D37614" w14:textId="2878F51F" w:rsidTr="00A747F7">
        <w:tc>
          <w:tcPr>
            <w:tcW w:w="714" w:type="pct"/>
          </w:tcPr>
          <w:p w14:paraId="4199DDCE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733" w:type="pct"/>
          </w:tcPr>
          <w:p w14:paraId="46DEEC9F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767" w:type="pct"/>
          </w:tcPr>
          <w:p w14:paraId="71285FDB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361" w:type="pct"/>
          </w:tcPr>
          <w:p w14:paraId="34F25B6E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284" w:type="pct"/>
          </w:tcPr>
          <w:p w14:paraId="50AA6300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310" w:type="pct"/>
          </w:tcPr>
          <w:p w14:paraId="33A4E140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284" w:type="pct"/>
          </w:tcPr>
          <w:p w14:paraId="57621D74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310" w:type="pct"/>
          </w:tcPr>
          <w:p w14:paraId="6A10D6BC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310" w:type="pct"/>
          </w:tcPr>
          <w:p w14:paraId="230AE435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310" w:type="pct"/>
          </w:tcPr>
          <w:p w14:paraId="73E18D08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310" w:type="pct"/>
          </w:tcPr>
          <w:p w14:paraId="2EEC6C8F" w14:textId="77777777" w:rsidR="00A747F7" w:rsidRPr="00B347AE" w:rsidRDefault="00A747F7" w:rsidP="00A747F7">
            <w:pPr>
              <w:widowControl w:val="0"/>
              <w:tabs>
                <w:tab w:val="center" w:pos="318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310" w:type="pct"/>
          </w:tcPr>
          <w:p w14:paraId="3F0D7F25" w14:textId="77777777" w:rsidR="00A747F7" w:rsidRPr="00B347AE" w:rsidRDefault="00A747F7" w:rsidP="00A747F7">
            <w:pPr>
              <w:widowControl w:val="0"/>
              <w:tabs>
                <w:tab w:val="center" w:pos="318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12</w:t>
            </w:r>
          </w:p>
        </w:tc>
      </w:tr>
      <w:tr w:rsidR="00A747F7" w:rsidRPr="00B347AE" w14:paraId="718020A8" w14:textId="466E002A" w:rsidTr="00A747F7">
        <w:tc>
          <w:tcPr>
            <w:tcW w:w="714" w:type="pct"/>
          </w:tcPr>
          <w:p w14:paraId="62658341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Подпр</w:t>
            </w:r>
            <w:r w:rsidRPr="00B347AE">
              <w:rPr>
                <w:rFonts w:ascii="Arial" w:hAnsi="Arial" w:cs="Arial"/>
                <w:lang w:eastAsia="en-US"/>
              </w:rPr>
              <w:t>о</w:t>
            </w:r>
            <w:r w:rsidRPr="00B347AE">
              <w:rPr>
                <w:rFonts w:ascii="Arial" w:hAnsi="Arial" w:cs="Arial"/>
                <w:lang w:eastAsia="en-US"/>
              </w:rPr>
              <w:t xml:space="preserve">грамма №2 </w:t>
            </w:r>
          </w:p>
        </w:tc>
        <w:tc>
          <w:tcPr>
            <w:tcW w:w="733" w:type="pct"/>
          </w:tcPr>
          <w:p w14:paraId="6B6931F9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«Эффе</w:t>
            </w:r>
            <w:r w:rsidRPr="00B347AE">
              <w:rPr>
                <w:rFonts w:ascii="Arial" w:hAnsi="Arial" w:cs="Arial"/>
                <w:lang w:eastAsia="en-US"/>
              </w:rPr>
              <w:t>к</w:t>
            </w:r>
            <w:r w:rsidRPr="00B347AE">
              <w:rPr>
                <w:rFonts w:ascii="Arial" w:hAnsi="Arial" w:cs="Arial"/>
                <w:lang w:eastAsia="en-US"/>
              </w:rPr>
              <w:t>тивное управл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ние з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мельными ресурс</w:t>
            </w:r>
            <w:r w:rsidRPr="00B347AE">
              <w:rPr>
                <w:rFonts w:ascii="Arial" w:hAnsi="Arial" w:cs="Arial"/>
                <w:lang w:eastAsia="en-US"/>
              </w:rPr>
              <w:t>а</w:t>
            </w:r>
            <w:r w:rsidRPr="00B347AE">
              <w:rPr>
                <w:rFonts w:ascii="Arial" w:hAnsi="Arial" w:cs="Arial"/>
                <w:lang w:eastAsia="en-US"/>
              </w:rPr>
              <w:t>ми»</w:t>
            </w:r>
          </w:p>
        </w:tc>
        <w:tc>
          <w:tcPr>
            <w:tcW w:w="767" w:type="pct"/>
          </w:tcPr>
          <w:p w14:paraId="3DAF03BC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всего, в том числе по мер</w:t>
            </w:r>
            <w:r w:rsidRPr="00B347AE">
              <w:rPr>
                <w:rFonts w:ascii="Arial" w:hAnsi="Arial" w:cs="Arial"/>
                <w:lang w:eastAsia="en-US"/>
              </w:rPr>
              <w:t>о</w:t>
            </w:r>
            <w:r w:rsidRPr="00B347AE">
              <w:rPr>
                <w:rFonts w:ascii="Arial" w:hAnsi="Arial" w:cs="Arial"/>
                <w:lang w:eastAsia="en-US"/>
              </w:rPr>
              <w:t>прият</w:t>
            </w:r>
            <w:r w:rsidRPr="00B347AE">
              <w:rPr>
                <w:rFonts w:ascii="Arial" w:hAnsi="Arial" w:cs="Arial"/>
                <w:lang w:eastAsia="en-US"/>
              </w:rPr>
              <w:t>и</w:t>
            </w:r>
            <w:r w:rsidRPr="00B347AE">
              <w:rPr>
                <w:rFonts w:ascii="Arial" w:hAnsi="Arial" w:cs="Arial"/>
                <w:lang w:eastAsia="en-US"/>
              </w:rPr>
              <w:t xml:space="preserve">ям </w:t>
            </w:r>
          </w:p>
        </w:tc>
        <w:tc>
          <w:tcPr>
            <w:tcW w:w="361" w:type="pct"/>
          </w:tcPr>
          <w:p w14:paraId="7E2F1AE2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369,72</w:t>
            </w:r>
          </w:p>
        </w:tc>
        <w:tc>
          <w:tcPr>
            <w:tcW w:w="284" w:type="pct"/>
          </w:tcPr>
          <w:p w14:paraId="70275D44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86,5</w:t>
            </w:r>
          </w:p>
        </w:tc>
        <w:tc>
          <w:tcPr>
            <w:tcW w:w="310" w:type="pct"/>
          </w:tcPr>
          <w:p w14:paraId="3131DBA3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225,0</w:t>
            </w:r>
          </w:p>
        </w:tc>
        <w:tc>
          <w:tcPr>
            <w:tcW w:w="284" w:type="pct"/>
          </w:tcPr>
          <w:p w14:paraId="60C3BF46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52,0</w:t>
            </w:r>
          </w:p>
        </w:tc>
        <w:tc>
          <w:tcPr>
            <w:tcW w:w="310" w:type="pct"/>
          </w:tcPr>
          <w:p w14:paraId="508DD012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422,9</w:t>
            </w:r>
          </w:p>
        </w:tc>
        <w:tc>
          <w:tcPr>
            <w:tcW w:w="310" w:type="pct"/>
          </w:tcPr>
          <w:p w14:paraId="6B74351A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382,9</w:t>
            </w:r>
          </w:p>
        </w:tc>
        <w:tc>
          <w:tcPr>
            <w:tcW w:w="310" w:type="pct"/>
          </w:tcPr>
          <w:p w14:paraId="64261C3B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432,9</w:t>
            </w:r>
          </w:p>
        </w:tc>
        <w:tc>
          <w:tcPr>
            <w:tcW w:w="310" w:type="pct"/>
          </w:tcPr>
          <w:p w14:paraId="2515F1F4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432,9</w:t>
            </w:r>
          </w:p>
        </w:tc>
        <w:tc>
          <w:tcPr>
            <w:tcW w:w="310" w:type="pct"/>
          </w:tcPr>
          <w:p w14:paraId="55EFF468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432,9</w:t>
            </w:r>
          </w:p>
        </w:tc>
      </w:tr>
      <w:tr w:rsidR="00A747F7" w:rsidRPr="00B347AE" w14:paraId="13E339D5" w14:textId="5F23F149" w:rsidTr="00A747F7">
        <w:tc>
          <w:tcPr>
            <w:tcW w:w="714" w:type="pct"/>
          </w:tcPr>
          <w:p w14:paraId="5B71B5EE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Основное меропри</w:t>
            </w:r>
            <w:r w:rsidRPr="00B347AE">
              <w:rPr>
                <w:rFonts w:ascii="Arial" w:hAnsi="Arial" w:cs="Arial"/>
                <w:lang w:eastAsia="en-US"/>
              </w:rPr>
              <w:t>я</w:t>
            </w:r>
            <w:r w:rsidRPr="00B347AE">
              <w:rPr>
                <w:rFonts w:ascii="Arial" w:hAnsi="Arial" w:cs="Arial"/>
                <w:lang w:eastAsia="en-US"/>
              </w:rPr>
              <w:t>тие 1</w:t>
            </w:r>
          </w:p>
        </w:tc>
        <w:tc>
          <w:tcPr>
            <w:tcW w:w="733" w:type="pct"/>
          </w:tcPr>
          <w:p w14:paraId="345D50B1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Провед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ние р</w:t>
            </w:r>
            <w:r w:rsidRPr="00B347AE">
              <w:rPr>
                <w:rFonts w:ascii="Arial" w:hAnsi="Arial" w:cs="Arial"/>
                <w:lang w:eastAsia="en-US"/>
              </w:rPr>
              <w:t>ы</w:t>
            </w:r>
            <w:r w:rsidRPr="00B347AE">
              <w:rPr>
                <w:rFonts w:ascii="Arial" w:hAnsi="Arial" w:cs="Arial"/>
                <w:lang w:eastAsia="en-US"/>
              </w:rPr>
              <w:t>ночной оценки права аренды на земел</w:t>
            </w:r>
            <w:r w:rsidRPr="00B347AE">
              <w:rPr>
                <w:rFonts w:ascii="Arial" w:hAnsi="Arial" w:cs="Arial"/>
                <w:lang w:eastAsia="en-US"/>
              </w:rPr>
              <w:t>ь</w:t>
            </w:r>
            <w:r w:rsidRPr="00B347AE">
              <w:rPr>
                <w:rFonts w:ascii="Arial" w:hAnsi="Arial" w:cs="Arial"/>
                <w:lang w:eastAsia="en-US"/>
              </w:rPr>
              <w:t>ные учас</w:t>
            </w:r>
            <w:r w:rsidRPr="00B347AE">
              <w:rPr>
                <w:rFonts w:ascii="Arial" w:hAnsi="Arial" w:cs="Arial"/>
                <w:lang w:eastAsia="en-US"/>
              </w:rPr>
              <w:t>т</w:t>
            </w:r>
            <w:r w:rsidRPr="00B347AE">
              <w:rPr>
                <w:rFonts w:ascii="Arial" w:hAnsi="Arial" w:cs="Arial"/>
                <w:lang w:eastAsia="en-US"/>
              </w:rPr>
              <w:t>ки, в</w:t>
            </w:r>
            <w:r w:rsidRPr="00B347AE">
              <w:rPr>
                <w:rFonts w:ascii="Arial" w:hAnsi="Arial" w:cs="Arial"/>
                <w:lang w:eastAsia="en-US"/>
              </w:rPr>
              <w:t>ы</w:t>
            </w:r>
            <w:r w:rsidRPr="00B347AE">
              <w:rPr>
                <w:rFonts w:ascii="Arial" w:hAnsi="Arial" w:cs="Arial"/>
                <w:lang w:eastAsia="en-US"/>
              </w:rPr>
              <w:t>ставля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мые на аукцион</w:t>
            </w:r>
          </w:p>
        </w:tc>
        <w:tc>
          <w:tcPr>
            <w:tcW w:w="767" w:type="pct"/>
          </w:tcPr>
          <w:p w14:paraId="7AED58FC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Отдел з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мел</w:t>
            </w:r>
            <w:r w:rsidRPr="00B347AE">
              <w:rPr>
                <w:rFonts w:ascii="Arial" w:hAnsi="Arial" w:cs="Arial"/>
                <w:lang w:eastAsia="en-US"/>
              </w:rPr>
              <w:t>ь</w:t>
            </w:r>
            <w:r w:rsidRPr="00B347AE">
              <w:rPr>
                <w:rFonts w:ascii="Arial" w:hAnsi="Arial" w:cs="Arial"/>
                <w:lang w:eastAsia="en-US"/>
              </w:rPr>
              <w:t>ный и имущ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ственных отнош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ний</w:t>
            </w:r>
          </w:p>
        </w:tc>
        <w:tc>
          <w:tcPr>
            <w:tcW w:w="361" w:type="pct"/>
          </w:tcPr>
          <w:p w14:paraId="7E7BAEB5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7,5</w:t>
            </w:r>
          </w:p>
        </w:tc>
        <w:tc>
          <w:tcPr>
            <w:tcW w:w="284" w:type="pct"/>
          </w:tcPr>
          <w:p w14:paraId="69EA5CFF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310" w:type="pct"/>
          </w:tcPr>
          <w:p w14:paraId="5EFE9D98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284" w:type="pct"/>
          </w:tcPr>
          <w:p w14:paraId="68F0ACD4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10" w:type="pct"/>
          </w:tcPr>
          <w:p w14:paraId="74232E55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10" w:type="pct"/>
          </w:tcPr>
          <w:p w14:paraId="04B5739C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0,0</w:t>
            </w:r>
          </w:p>
        </w:tc>
        <w:tc>
          <w:tcPr>
            <w:tcW w:w="310" w:type="pct"/>
          </w:tcPr>
          <w:p w14:paraId="4020DD8C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50,0</w:t>
            </w:r>
          </w:p>
        </w:tc>
        <w:tc>
          <w:tcPr>
            <w:tcW w:w="310" w:type="pct"/>
          </w:tcPr>
          <w:p w14:paraId="47E00E57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50,0</w:t>
            </w:r>
          </w:p>
        </w:tc>
        <w:tc>
          <w:tcPr>
            <w:tcW w:w="310" w:type="pct"/>
          </w:tcPr>
          <w:p w14:paraId="7992E835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50,0</w:t>
            </w:r>
          </w:p>
        </w:tc>
      </w:tr>
      <w:tr w:rsidR="00A747F7" w:rsidRPr="00B347AE" w14:paraId="1415C03D" w14:textId="13F7EE26" w:rsidTr="00A747F7">
        <w:tc>
          <w:tcPr>
            <w:tcW w:w="714" w:type="pct"/>
          </w:tcPr>
          <w:p w14:paraId="0F2E6E88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Основное меропри</w:t>
            </w:r>
            <w:r w:rsidRPr="00B347AE">
              <w:rPr>
                <w:rFonts w:ascii="Arial" w:hAnsi="Arial" w:cs="Arial"/>
                <w:lang w:eastAsia="en-US"/>
              </w:rPr>
              <w:t>я</w:t>
            </w:r>
            <w:r w:rsidRPr="00B347AE">
              <w:rPr>
                <w:rFonts w:ascii="Arial" w:hAnsi="Arial" w:cs="Arial"/>
                <w:lang w:eastAsia="en-US"/>
              </w:rPr>
              <w:t>тие 2</w:t>
            </w:r>
          </w:p>
        </w:tc>
        <w:tc>
          <w:tcPr>
            <w:tcW w:w="733" w:type="pct"/>
          </w:tcPr>
          <w:p w14:paraId="03531C32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Увелич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ние кол</w:t>
            </w:r>
            <w:r w:rsidRPr="00B347AE">
              <w:rPr>
                <w:rFonts w:ascii="Arial" w:hAnsi="Arial" w:cs="Arial"/>
                <w:lang w:eastAsia="en-US"/>
              </w:rPr>
              <w:t>и</w:t>
            </w:r>
            <w:r w:rsidRPr="00B347AE">
              <w:rPr>
                <w:rFonts w:ascii="Arial" w:hAnsi="Arial" w:cs="Arial"/>
                <w:lang w:eastAsia="en-US"/>
              </w:rPr>
              <w:t>чества з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мел</w:t>
            </w:r>
            <w:r w:rsidRPr="00B347AE">
              <w:rPr>
                <w:rFonts w:ascii="Arial" w:hAnsi="Arial" w:cs="Arial"/>
                <w:lang w:eastAsia="en-US"/>
              </w:rPr>
              <w:t>ь</w:t>
            </w:r>
            <w:r w:rsidRPr="00B347AE">
              <w:rPr>
                <w:rFonts w:ascii="Arial" w:hAnsi="Arial" w:cs="Arial"/>
                <w:lang w:eastAsia="en-US"/>
              </w:rPr>
              <w:t xml:space="preserve">ных участков, </w:t>
            </w:r>
            <w:r w:rsidRPr="00B347AE">
              <w:rPr>
                <w:rFonts w:ascii="Arial" w:hAnsi="Arial" w:cs="Arial"/>
                <w:lang w:eastAsia="en-US"/>
              </w:rPr>
              <w:lastRenderedPageBreak/>
              <w:t>вовлече</w:t>
            </w:r>
            <w:r w:rsidRPr="00B347AE">
              <w:rPr>
                <w:rFonts w:ascii="Arial" w:hAnsi="Arial" w:cs="Arial"/>
                <w:lang w:eastAsia="en-US"/>
              </w:rPr>
              <w:t>н</w:t>
            </w:r>
            <w:r w:rsidRPr="00B347AE">
              <w:rPr>
                <w:rFonts w:ascii="Arial" w:hAnsi="Arial" w:cs="Arial"/>
                <w:lang w:eastAsia="en-US"/>
              </w:rPr>
              <w:t>ных в арендные отн</w:t>
            </w:r>
            <w:r w:rsidRPr="00B347AE">
              <w:rPr>
                <w:rFonts w:ascii="Arial" w:hAnsi="Arial" w:cs="Arial"/>
                <w:lang w:eastAsia="en-US"/>
              </w:rPr>
              <w:t>о</w:t>
            </w:r>
            <w:r w:rsidRPr="00B347AE">
              <w:rPr>
                <w:rFonts w:ascii="Arial" w:hAnsi="Arial" w:cs="Arial"/>
                <w:lang w:eastAsia="en-US"/>
              </w:rPr>
              <w:t>шения</w:t>
            </w:r>
          </w:p>
        </w:tc>
        <w:tc>
          <w:tcPr>
            <w:tcW w:w="767" w:type="pct"/>
          </w:tcPr>
          <w:p w14:paraId="266D53E7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lastRenderedPageBreak/>
              <w:t>Отдел з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мел</w:t>
            </w:r>
            <w:r w:rsidRPr="00B347AE">
              <w:rPr>
                <w:rFonts w:ascii="Arial" w:hAnsi="Arial" w:cs="Arial"/>
                <w:lang w:eastAsia="en-US"/>
              </w:rPr>
              <w:t>ь</w:t>
            </w:r>
            <w:r w:rsidRPr="00B347AE">
              <w:rPr>
                <w:rFonts w:ascii="Arial" w:hAnsi="Arial" w:cs="Arial"/>
                <w:lang w:eastAsia="en-US"/>
              </w:rPr>
              <w:t>ный и имущ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ственных отнош</w:t>
            </w:r>
            <w:r w:rsidRPr="00B347AE">
              <w:rPr>
                <w:rFonts w:ascii="Arial" w:hAnsi="Arial" w:cs="Arial"/>
                <w:lang w:eastAsia="en-US"/>
              </w:rPr>
              <w:t>е</w:t>
            </w:r>
            <w:r w:rsidRPr="00B347AE">
              <w:rPr>
                <w:rFonts w:ascii="Arial" w:hAnsi="Arial" w:cs="Arial"/>
                <w:lang w:eastAsia="en-US"/>
              </w:rPr>
              <w:t>ний</w:t>
            </w:r>
          </w:p>
        </w:tc>
        <w:tc>
          <w:tcPr>
            <w:tcW w:w="361" w:type="pct"/>
          </w:tcPr>
          <w:p w14:paraId="4B387F10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362,22</w:t>
            </w:r>
          </w:p>
        </w:tc>
        <w:tc>
          <w:tcPr>
            <w:tcW w:w="284" w:type="pct"/>
          </w:tcPr>
          <w:p w14:paraId="516F77DB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86,5</w:t>
            </w:r>
          </w:p>
        </w:tc>
        <w:tc>
          <w:tcPr>
            <w:tcW w:w="310" w:type="pct"/>
          </w:tcPr>
          <w:p w14:paraId="3C55EDBE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225,0</w:t>
            </w:r>
          </w:p>
        </w:tc>
        <w:tc>
          <w:tcPr>
            <w:tcW w:w="284" w:type="pct"/>
          </w:tcPr>
          <w:p w14:paraId="478E5C0D" w14:textId="77777777" w:rsidR="00A747F7" w:rsidRPr="00B347AE" w:rsidRDefault="00A747F7" w:rsidP="00A747F7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B347AE">
              <w:rPr>
                <w:rFonts w:ascii="Arial" w:hAnsi="Arial" w:cs="Arial"/>
                <w:lang w:eastAsia="en-US"/>
              </w:rPr>
              <w:t>52,0</w:t>
            </w:r>
          </w:p>
        </w:tc>
        <w:tc>
          <w:tcPr>
            <w:tcW w:w="310" w:type="pct"/>
          </w:tcPr>
          <w:p w14:paraId="3B6E4A3F" w14:textId="77777777" w:rsidR="00A747F7" w:rsidRPr="00B347AE" w:rsidRDefault="00A747F7" w:rsidP="00A747F7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422,9</w:t>
            </w:r>
          </w:p>
        </w:tc>
        <w:tc>
          <w:tcPr>
            <w:tcW w:w="310" w:type="pct"/>
          </w:tcPr>
          <w:p w14:paraId="11231F77" w14:textId="77777777" w:rsidR="00A747F7" w:rsidRPr="00B347AE" w:rsidRDefault="00A747F7" w:rsidP="00A747F7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  <w:lang w:eastAsia="en-US"/>
              </w:rPr>
              <w:t>382,9</w:t>
            </w:r>
          </w:p>
        </w:tc>
        <w:tc>
          <w:tcPr>
            <w:tcW w:w="310" w:type="pct"/>
          </w:tcPr>
          <w:p w14:paraId="0B7AE423" w14:textId="77777777" w:rsidR="00A747F7" w:rsidRPr="00B347AE" w:rsidRDefault="00A747F7" w:rsidP="00A747F7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  <w:lang w:eastAsia="en-US"/>
              </w:rPr>
              <w:t>382,9</w:t>
            </w:r>
          </w:p>
        </w:tc>
        <w:tc>
          <w:tcPr>
            <w:tcW w:w="310" w:type="pct"/>
          </w:tcPr>
          <w:p w14:paraId="048EC645" w14:textId="77777777" w:rsidR="00A747F7" w:rsidRPr="00B347AE" w:rsidRDefault="00A747F7" w:rsidP="00A747F7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382,9</w:t>
            </w:r>
          </w:p>
        </w:tc>
        <w:tc>
          <w:tcPr>
            <w:tcW w:w="310" w:type="pct"/>
          </w:tcPr>
          <w:p w14:paraId="7458F757" w14:textId="77777777" w:rsidR="00A747F7" w:rsidRPr="00B347AE" w:rsidRDefault="00A747F7" w:rsidP="00A747F7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382,9</w:t>
            </w:r>
          </w:p>
        </w:tc>
      </w:tr>
    </w:tbl>
    <w:p w14:paraId="217CB2E9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14:paraId="47E86AD0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B347AE">
        <w:rPr>
          <w:rFonts w:ascii="Arial" w:hAnsi="Arial" w:cs="Arial"/>
          <w:lang w:eastAsia="en-US"/>
        </w:rPr>
        <w:t>Реализация мероприятий подпрограммы «Эффективное управление мун</w:t>
      </w:r>
      <w:r w:rsidRPr="00B347AE">
        <w:rPr>
          <w:rFonts w:ascii="Arial" w:hAnsi="Arial" w:cs="Arial"/>
          <w:lang w:eastAsia="en-US"/>
        </w:rPr>
        <w:t>и</w:t>
      </w:r>
      <w:r w:rsidRPr="00B347AE">
        <w:rPr>
          <w:rFonts w:ascii="Arial" w:hAnsi="Arial" w:cs="Arial"/>
          <w:lang w:eastAsia="en-US"/>
        </w:rPr>
        <w:t xml:space="preserve">ципальным имуществом» осуществляется за счет средств бюджета Ермаковского </w:t>
      </w:r>
      <w:r w:rsidR="00454E71" w:rsidRPr="00B347AE">
        <w:rPr>
          <w:rFonts w:ascii="Arial" w:hAnsi="Arial" w:cs="Arial"/>
          <w:bCs/>
          <w:lang w:eastAsia="ru-RU"/>
        </w:rPr>
        <w:t>муниципального округа</w:t>
      </w:r>
      <w:r w:rsidRPr="00B347AE">
        <w:rPr>
          <w:rFonts w:ascii="Arial" w:hAnsi="Arial" w:cs="Arial"/>
          <w:lang w:eastAsia="en-US"/>
        </w:rPr>
        <w:t>. Общий объем финансирования по подпрограмме «Э</w:t>
      </w:r>
      <w:r w:rsidRPr="00B347AE">
        <w:rPr>
          <w:rFonts w:ascii="Arial" w:hAnsi="Arial" w:cs="Arial"/>
          <w:lang w:eastAsia="en-US"/>
        </w:rPr>
        <w:t>ф</w:t>
      </w:r>
      <w:r w:rsidRPr="00B347AE">
        <w:rPr>
          <w:rFonts w:ascii="Arial" w:hAnsi="Arial" w:cs="Arial"/>
          <w:lang w:eastAsia="en-US"/>
        </w:rPr>
        <w:t>фективное управление муниципальным имуществом» сост</w:t>
      </w:r>
      <w:r w:rsidRPr="00B347AE">
        <w:rPr>
          <w:rFonts w:ascii="Arial" w:hAnsi="Arial" w:cs="Arial"/>
          <w:lang w:eastAsia="en-US"/>
        </w:rPr>
        <w:t>а</w:t>
      </w:r>
      <w:r w:rsidRPr="00B347AE">
        <w:rPr>
          <w:rFonts w:ascii="Arial" w:hAnsi="Arial" w:cs="Arial"/>
          <w:lang w:eastAsia="en-US"/>
        </w:rPr>
        <w:t xml:space="preserve">вит </w:t>
      </w:r>
      <w:r w:rsidR="007778B1" w:rsidRPr="00B347AE">
        <w:rPr>
          <w:rFonts w:ascii="Arial" w:hAnsi="Arial" w:cs="Arial"/>
          <w:lang w:eastAsia="en-US"/>
        </w:rPr>
        <w:t>422,9</w:t>
      </w:r>
      <w:r w:rsidRPr="00B347AE">
        <w:rPr>
          <w:rFonts w:ascii="Arial" w:hAnsi="Arial" w:cs="Arial"/>
          <w:lang w:eastAsia="en-US"/>
        </w:rPr>
        <w:t xml:space="preserve"> тыс. рублей.</w:t>
      </w:r>
    </w:p>
    <w:p w14:paraId="3A56830E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B347AE">
        <w:rPr>
          <w:rFonts w:ascii="Arial" w:hAnsi="Arial" w:cs="Arial"/>
          <w:bCs/>
          <w:lang w:eastAsia="ru-RU"/>
        </w:rPr>
        <w:t>Основной целью подпрограммы является создание условий для реализ</w:t>
      </w:r>
      <w:r w:rsidRPr="00B347AE">
        <w:rPr>
          <w:rFonts w:ascii="Arial" w:hAnsi="Arial" w:cs="Arial"/>
          <w:bCs/>
          <w:lang w:eastAsia="ru-RU"/>
        </w:rPr>
        <w:t>а</w:t>
      </w:r>
      <w:r w:rsidRPr="00B347AE">
        <w:rPr>
          <w:rFonts w:ascii="Arial" w:hAnsi="Arial" w:cs="Arial"/>
          <w:bCs/>
          <w:lang w:eastAsia="ru-RU"/>
        </w:rPr>
        <w:t>ции Программы в соответствии с установленными сроками и задачами.</w:t>
      </w:r>
    </w:p>
    <w:p w14:paraId="23EE9398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Для достижения данной цели необходимо решение основной з</w:t>
      </w:r>
      <w:r w:rsidRPr="00B347AE">
        <w:rPr>
          <w:rFonts w:ascii="Arial" w:hAnsi="Arial" w:cs="Arial"/>
          <w:bCs/>
          <w:lang w:eastAsia="ru-RU"/>
        </w:rPr>
        <w:t>а</w:t>
      </w:r>
      <w:r w:rsidRPr="00B347AE">
        <w:rPr>
          <w:rFonts w:ascii="Arial" w:hAnsi="Arial" w:cs="Arial"/>
          <w:bCs/>
          <w:lang w:eastAsia="ru-RU"/>
        </w:rPr>
        <w:t>дачи:</w:t>
      </w:r>
    </w:p>
    <w:p w14:paraId="12A0EA17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- обеспечение реализации мероприятий Программы.</w:t>
      </w:r>
    </w:p>
    <w:p w14:paraId="42412CDA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Подпрограмма предусматривает реализацию основного мер</w:t>
      </w:r>
      <w:r w:rsidRPr="00B347AE">
        <w:rPr>
          <w:rFonts w:ascii="Arial" w:hAnsi="Arial" w:cs="Arial"/>
          <w:bCs/>
          <w:lang w:eastAsia="ru-RU"/>
        </w:rPr>
        <w:t>о</w:t>
      </w:r>
      <w:r w:rsidRPr="00B347AE">
        <w:rPr>
          <w:rFonts w:ascii="Arial" w:hAnsi="Arial" w:cs="Arial"/>
          <w:bCs/>
          <w:lang w:eastAsia="ru-RU"/>
        </w:rPr>
        <w:t>приятия</w:t>
      </w:r>
    </w:p>
    <w:p w14:paraId="59627F62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- обеспечение выполнений функций органами местного самоуправл</w:t>
      </w:r>
      <w:r w:rsidRPr="00B347AE">
        <w:rPr>
          <w:rFonts w:ascii="Arial" w:hAnsi="Arial" w:cs="Arial"/>
          <w:bCs/>
          <w:lang w:eastAsia="ru-RU"/>
        </w:rPr>
        <w:t>е</w:t>
      </w:r>
      <w:r w:rsidRPr="00B347AE">
        <w:rPr>
          <w:rFonts w:ascii="Arial" w:hAnsi="Arial" w:cs="Arial"/>
          <w:bCs/>
          <w:lang w:eastAsia="ru-RU"/>
        </w:rPr>
        <w:t xml:space="preserve">ния. </w:t>
      </w:r>
    </w:p>
    <w:p w14:paraId="32BDCACA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 w:rsidRPr="00B347AE">
        <w:rPr>
          <w:rFonts w:ascii="Arial" w:hAnsi="Arial" w:cs="Arial"/>
          <w:lang w:eastAsia="en-US"/>
        </w:rPr>
        <w:t xml:space="preserve">Целевым индикатором данной подпрограммы </w:t>
      </w:r>
      <w:proofErr w:type="gramStart"/>
      <w:r w:rsidRPr="00B347AE">
        <w:rPr>
          <w:rFonts w:ascii="Arial" w:hAnsi="Arial" w:cs="Arial"/>
          <w:lang w:eastAsia="en-US"/>
        </w:rPr>
        <w:t>утвержден</w:t>
      </w:r>
      <w:proofErr w:type="gramEnd"/>
      <w:r w:rsidRPr="00B347AE">
        <w:rPr>
          <w:rFonts w:ascii="Arial" w:hAnsi="Arial" w:cs="Arial"/>
          <w:lang w:eastAsia="en-US"/>
        </w:rPr>
        <w:t>: Уровень достиж</w:t>
      </w:r>
      <w:r w:rsidRPr="00B347AE">
        <w:rPr>
          <w:rFonts w:ascii="Arial" w:hAnsi="Arial" w:cs="Arial"/>
          <w:lang w:eastAsia="en-US"/>
        </w:rPr>
        <w:t>е</w:t>
      </w:r>
      <w:r w:rsidRPr="00B347AE">
        <w:rPr>
          <w:rFonts w:ascii="Arial" w:hAnsi="Arial" w:cs="Arial"/>
          <w:lang w:eastAsia="en-US"/>
        </w:rPr>
        <w:t>ния показателей Программы (от общего количества установленных Программой целевых показателей), не менее 99,9%.</w:t>
      </w:r>
    </w:p>
    <w:p w14:paraId="36196859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lang w:eastAsia="en-US"/>
        </w:rPr>
        <w:t>Ожидаемым результатом</w:t>
      </w:r>
      <w:r w:rsidRPr="00B347AE">
        <w:rPr>
          <w:rFonts w:ascii="Arial" w:hAnsi="Arial" w:cs="Arial"/>
          <w:lang w:eastAsia="ru-RU"/>
        </w:rPr>
        <w:t xml:space="preserve"> утверждено: Задачи, мероприятия и показатели, предусмотренные Программой и подпрограммами, включенными в ее состав, и</w:t>
      </w:r>
      <w:r w:rsidRPr="00B347AE">
        <w:rPr>
          <w:rFonts w:ascii="Arial" w:hAnsi="Arial" w:cs="Arial"/>
          <w:lang w:eastAsia="ru-RU"/>
        </w:rPr>
        <w:t>с</w:t>
      </w:r>
      <w:r w:rsidRPr="00B347AE">
        <w:rPr>
          <w:rFonts w:ascii="Arial" w:hAnsi="Arial" w:cs="Arial"/>
          <w:lang w:eastAsia="ru-RU"/>
        </w:rPr>
        <w:t>полнены в максимальном объеме.</w:t>
      </w:r>
    </w:p>
    <w:p w14:paraId="07C4E452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Подпрограмма реализуется в 20</w:t>
      </w:r>
      <w:r w:rsidR="00ED1767" w:rsidRPr="00B347AE">
        <w:rPr>
          <w:rFonts w:ascii="Arial" w:hAnsi="Arial" w:cs="Arial"/>
          <w:bCs/>
          <w:lang w:eastAsia="ru-RU"/>
        </w:rPr>
        <w:t>14</w:t>
      </w:r>
      <w:r w:rsidRPr="00B347AE">
        <w:rPr>
          <w:rFonts w:ascii="Arial" w:hAnsi="Arial" w:cs="Arial"/>
          <w:bCs/>
          <w:lang w:eastAsia="ru-RU"/>
        </w:rPr>
        <w:t>-202</w:t>
      </w:r>
      <w:r w:rsidR="001D1935" w:rsidRPr="00B347AE">
        <w:rPr>
          <w:rFonts w:ascii="Arial" w:hAnsi="Arial" w:cs="Arial"/>
          <w:bCs/>
          <w:lang w:eastAsia="ru-RU"/>
        </w:rPr>
        <w:t>8</w:t>
      </w:r>
      <w:r w:rsidRPr="00B347AE">
        <w:rPr>
          <w:rFonts w:ascii="Arial" w:hAnsi="Arial" w:cs="Arial"/>
          <w:bCs/>
          <w:lang w:eastAsia="ru-RU"/>
        </w:rPr>
        <w:t xml:space="preserve"> годах;</w:t>
      </w:r>
    </w:p>
    <w:p w14:paraId="2777C3EE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eastAsia="ru-RU"/>
        </w:rPr>
      </w:pPr>
      <w:r w:rsidRPr="00B347AE">
        <w:rPr>
          <w:rFonts w:ascii="Arial" w:hAnsi="Arial" w:cs="Arial"/>
          <w:bCs/>
          <w:lang w:eastAsia="ru-RU"/>
        </w:rPr>
        <w:t>Реализация Подпрограммы осуществляется без выделения эт</w:t>
      </w:r>
      <w:r w:rsidRPr="00B347AE">
        <w:rPr>
          <w:rFonts w:ascii="Arial" w:hAnsi="Arial" w:cs="Arial"/>
          <w:bCs/>
          <w:lang w:eastAsia="ru-RU"/>
        </w:rPr>
        <w:t>а</w:t>
      </w:r>
      <w:r w:rsidRPr="00B347AE">
        <w:rPr>
          <w:rFonts w:ascii="Arial" w:hAnsi="Arial" w:cs="Arial"/>
          <w:bCs/>
          <w:lang w:eastAsia="ru-RU"/>
        </w:rPr>
        <w:t>пов.</w:t>
      </w:r>
    </w:p>
    <w:p w14:paraId="38A44665" w14:textId="77777777" w:rsidR="00B72C49" w:rsidRPr="00B347AE" w:rsidRDefault="00B72C49" w:rsidP="00B347AE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lang w:eastAsia="ru-RU"/>
        </w:rPr>
      </w:pPr>
    </w:p>
    <w:p w14:paraId="112D6EBB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  <w:bCs/>
        </w:rPr>
        <w:t>5. Прогноз конечных результатов программы</w:t>
      </w:r>
    </w:p>
    <w:p w14:paraId="16FDADD7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</w:p>
    <w:p w14:paraId="1D02C389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Реализация мероприятий по повышению эффективности управления мун</w:t>
      </w:r>
      <w:r w:rsidRPr="00B347AE">
        <w:rPr>
          <w:rFonts w:ascii="Arial" w:hAnsi="Arial" w:cs="Arial"/>
        </w:rPr>
        <w:t>и</w:t>
      </w:r>
      <w:r w:rsidRPr="00B347AE">
        <w:rPr>
          <w:rFonts w:ascii="Arial" w:hAnsi="Arial" w:cs="Arial"/>
        </w:rPr>
        <w:t xml:space="preserve">ципальным имуществом Ермаковского </w:t>
      </w:r>
      <w:r w:rsidR="00053179" w:rsidRPr="00B347AE">
        <w:rPr>
          <w:rFonts w:ascii="Arial" w:hAnsi="Arial" w:cs="Arial"/>
          <w:bCs/>
          <w:lang w:eastAsia="ru-RU"/>
        </w:rPr>
        <w:t>муниципального округа</w:t>
      </w:r>
      <w:r w:rsidRPr="00B347AE">
        <w:rPr>
          <w:rFonts w:ascii="Arial" w:hAnsi="Arial" w:cs="Arial"/>
        </w:rPr>
        <w:t xml:space="preserve"> позв</w:t>
      </w:r>
      <w:r w:rsidRPr="00B347AE">
        <w:rPr>
          <w:rFonts w:ascii="Arial" w:hAnsi="Arial" w:cs="Arial"/>
        </w:rPr>
        <w:t>о</w:t>
      </w:r>
      <w:r w:rsidRPr="00B347AE">
        <w:rPr>
          <w:rFonts w:ascii="Arial" w:hAnsi="Arial" w:cs="Arial"/>
        </w:rPr>
        <w:t>лит достичь следующих результатов:</w:t>
      </w:r>
    </w:p>
    <w:p w14:paraId="0E141B9D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 xml:space="preserve">- вне зависимости от уменьшения объема муниципального имущества в бюджет Ермаковского </w:t>
      </w:r>
      <w:r w:rsidR="00053179" w:rsidRPr="00B347AE">
        <w:rPr>
          <w:rFonts w:ascii="Arial" w:hAnsi="Arial" w:cs="Arial"/>
          <w:bCs/>
          <w:lang w:eastAsia="ru-RU"/>
        </w:rPr>
        <w:t>муниципального округа</w:t>
      </w:r>
      <w:r w:rsidRPr="00B347AE">
        <w:rPr>
          <w:rFonts w:ascii="Arial" w:hAnsi="Arial" w:cs="Arial"/>
        </w:rPr>
        <w:t xml:space="preserve"> будет обеспечено поступление </w:t>
      </w:r>
      <w:proofErr w:type="gramStart"/>
      <w:r w:rsidRPr="00B347AE">
        <w:rPr>
          <w:rFonts w:ascii="Arial" w:hAnsi="Arial" w:cs="Arial"/>
        </w:rPr>
        <w:t>н</w:t>
      </w:r>
      <w:r w:rsidRPr="00B347AE">
        <w:rPr>
          <w:rFonts w:ascii="Arial" w:hAnsi="Arial" w:cs="Arial"/>
        </w:rPr>
        <w:t>е</w:t>
      </w:r>
      <w:r w:rsidRPr="00B347AE">
        <w:rPr>
          <w:rFonts w:ascii="Arial" w:hAnsi="Arial" w:cs="Arial"/>
        </w:rPr>
        <w:t>налоговых</w:t>
      </w:r>
      <w:proofErr w:type="gramEnd"/>
      <w:r w:rsidRPr="00B347AE">
        <w:rPr>
          <w:rFonts w:ascii="Arial" w:hAnsi="Arial" w:cs="Arial"/>
        </w:rPr>
        <w:t xml:space="preserve"> доходов;</w:t>
      </w:r>
    </w:p>
    <w:p w14:paraId="34741C65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- снизится бремя по несению затрат на капитальный ремонт муниципальн</w:t>
      </w:r>
      <w:r w:rsidRPr="00B347AE">
        <w:rPr>
          <w:rFonts w:ascii="Arial" w:hAnsi="Arial" w:cs="Arial"/>
        </w:rPr>
        <w:t>о</w:t>
      </w:r>
      <w:r w:rsidRPr="00B347AE">
        <w:rPr>
          <w:rFonts w:ascii="Arial" w:hAnsi="Arial" w:cs="Arial"/>
        </w:rPr>
        <w:t>го жилищного фонда вследствие увеличения количества квартир, переданных гражданам по приватизации;</w:t>
      </w:r>
    </w:p>
    <w:p w14:paraId="657217AB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- увеличится количество земельных участков, вовлеченных в гражданский оборот, что в свою очередь повлечет рост гарантирова</w:t>
      </w:r>
      <w:r w:rsidRPr="00B347AE">
        <w:rPr>
          <w:rFonts w:ascii="Arial" w:hAnsi="Arial" w:cs="Arial"/>
        </w:rPr>
        <w:t>н</w:t>
      </w:r>
      <w:r w:rsidRPr="00B347AE">
        <w:rPr>
          <w:rFonts w:ascii="Arial" w:hAnsi="Arial" w:cs="Arial"/>
        </w:rPr>
        <w:t>ных доходов от арендной платы, а также от земельного налога;</w:t>
      </w:r>
    </w:p>
    <w:p w14:paraId="6502F82D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- увеличится количество объектов муниципальной собственн</w:t>
      </w:r>
      <w:r w:rsidRPr="00B347AE">
        <w:rPr>
          <w:rFonts w:ascii="Arial" w:hAnsi="Arial" w:cs="Arial"/>
        </w:rPr>
        <w:t>о</w:t>
      </w:r>
      <w:r w:rsidRPr="00B347AE">
        <w:rPr>
          <w:rFonts w:ascii="Arial" w:hAnsi="Arial" w:cs="Arial"/>
        </w:rPr>
        <w:t>сти, права на которые зарегистрированы в ЕГРП в соответствии с требованиями де</w:t>
      </w:r>
      <w:r w:rsidRPr="00B347AE">
        <w:rPr>
          <w:rFonts w:ascii="Arial" w:hAnsi="Arial" w:cs="Arial"/>
        </w:rPr>
        <w:t>й</w:t>
      </w:r>
      <w:r w:rsidRPr="00B347AE">
        <w:rPr>
          <w:rFonts w:ascii="Arial" w:hAnsi="Arial" w:cs="Arial"/>
        </w:rPr>
        <w:t>ствующего законодательства;</w:t>
      </w:r>
    </w:p>
    <w:p w14:paraId="3DF7B642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- увеличится доходная база поселений в связи с увеличением объема им</w:t>
      </w:r>
      <w:r w:rsidRPr="00B347AE">
        <w:rPr>
          <w:rFonts w:ascii="Arial" w:hAnsi="Arial" w:cs="Arial"/>
        </w:rPr>
        <w:t>у</w:t>
      </w:r>
      <w:r w:rsidRPr="00B347AE">
        <w:rPr>
          <w:rFonts w:ascii="Arial" w:hAnsi="Arial" w:cs="Arial"/>
        </w:rPr>
        <w:t xml:space="preserve">щества, в том числе недвижимого, переданного в собственность поселений </w:t>
      </w:r>
      <w:r w:rsidR="00053179" w:rsidRPr="00B347AE">
        <w:rPr>
          <w:rFonts w:ascii="Arial" w:hAnsi="Arial" w:cs="Arial"/>
          <w:bCs/>
          <w:lang w:eastAsia="ru-RU"/>
        </w:rPr>
        <w:t>мун</w:t>
      </w:r>
      <w:r w:rsidR="00053179" w:rsidRPr="00B347AE">
        <w:rPr>
          <w:rFonts w:ascii="Arial" w:hAnsi="Arial" w:cs="Arial"/>
          <w:bCs/>
          <w:lang w:eastAsia="ru-RU"/>
        </w:rPr>
        <w:t>и</w:t>
      </w:r>
      <w:r w:rsidR="00053179" w:rsidRPr="00B347AE">
        <w:rPr>
          <w:rFonts w:ascii="Arial" w:hAnsi="Arial" w:cs="Arial"/>
          <w:bCs/>
          <w:lang w:eastAsia="ru-RU"/>
        </w:rPr>
        <w:t>ципального округа</w:t>
      </w:r>
      <w:r w:rsidRPr="00B347AE">
        <w:rPr>
          <w:rFonts w:ascii="Arial" w:hAnsi="Arial" w:cs="Arial"/>
        </w:rPr>
        <w:t xml:space="preserve"> при разграничении со</w:t>
      </w:r>
      <w:r w:rsidRPr="00B347AE">
        <w:rPr>
          <w:rFonts w:ascii="Arial" w:hAnsi="Arial" w:cs="Arial"/>
        </w:rPr>
        <w:t>б</w:t>
      </w:r>
      <w:r w:rsidRPr="00B347AE">
        <w:rPr>
          <w:rFonts w:ascii="Arial" w:hAnsi="Arial" w:cs="Arial"/>
        </w:rPr>
        <w:t>ственности.</w:t>
      </w:r>
    </w:p>
    <w:p w14:paraId="6317C8A2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  <w:bCs/>
        </w:rPr>
      </w:pPr>
    </w:p>
    <w:p w14:paraId="2278D3B5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  <w:bCs/>
        </w:rPr>
        <w:t>6. Обоснование ресурсного обеспечения Программы</w:t>
      </w:r>
    </w:p>
    <w:p w14:paraId="105E8CF7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</w:p>
    <w:p w14:paraId="16529AC7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 xml:space="preserve">Реализация Программы предусматривает финансирование за счет средств бюджета </w:t>
      </w:r>
      <w:r w:rsidR="00053179" w:rsidRPr="00B347AE">
        <w:rPr>
          <w:rFonts w:ascii="Arial" w:hAnsi="Arial" w:cs="Arial"/>
          <w:bCs/>
          <w:lang w:eastAsia="ru-RU"/>
        </w:rPr>
        <w:t>муниципального округа</w:t>
      </w:r>
      <w:r w:rsidRPr="00B347AE">
        <w:rPr>
          <w:rFonts w:ascii="Arial" w:hAnsi="Arial" w:cs="Arial"/>
        </w:rPr>
        <w:t>.</w:t>
      </w:r>
    </w:p>
    <w:p w14:paraId="7A087CDC" w14:textId="7C38CA5A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proofErr w:type="gramStart"/>
      <w:r w:rsidRPr="00B347AE">
        <w:rPr>
          <w:rFonts w:ascii="Arial" w:hAnsi="Arial" w:cs="Arial"/>
        </w:rPr>
        <w:t xml:space="preserve">Финансирование Программы в объеме </w:t>
      </w:r>
      <w:r w:rsidR="001D1935" w:rsidRPr="00B347AE">
        <w:rPr>
          <w:rFonts w:ascii="Arial" w:hAnsi="Arial" w:cs="Arial"/>
        </w:rPr>
        <w:t>6</w:t>
      </w:r>
      <w:r w:rsidR="00A747F7">
        <w:rPr>
          <w:rFonts w:ascii="Arial" w:hAnsi="Arial" w:cs="Arial"/>
        </w:rPr>
        <w:t xml:space="preserve"> </w:t>
      </w:r>
      <w:r w:rsidR="001D1935" w:rsidRPr="00B347AE">
        <w:rPr>
          <w:rFonts w:ascii="Arial" w:hAnsi="Arial" w:cs="Arial"/>
        </w:rPr>
        <w:t>393</w:t>
      </w:r>
      <w:r w:rsidR="00DA6364" w:rsidRPr="00B347AE">
        <w:rPr>
          <w:rFonts w:ascii="Arial" w:hAnsi="Arial" w:cs="Arial"/>
        </w:rPr>
        <w:t>,</w:t>
      </w:r>
      <w:r w:rsidR="001D1935" w:rsidRPr="00B347AE">
        <w:rPr>
          <w:rFonts w:ascii="Arial" w:hAnsi="Arial" w:cs="Arial"/>
        </w:rPr>
        <w:t>0</w:t>
      </w:r>
      <w:r w:rsidR="00DA6364" w:rsidRPr="00B347AE">
        <w:rPr>
          <w:rFonts w:ascii="Arial" w:hAnsi="Arial" w:cs="Arial"/>
        </w:rPr>
        <w:t>7</w:t>
      </w:r>
      <w:r w:rsidR="00A747F7">
        <w:rPr>
          <w:rFonts w:ascii="Arial" w:hAnsi="Arial" w:cs="Arial"/>
        </w:rPr>
        <w:t xml:space="preserve"> </w:t>
      </w:r>
      <w:r w:rsidRPr="00B347AE">
        <w:rPr>
          <w:rFonts w:ascii="Arial" w:hAnsi="Arial" w:cs="Arial"/>
        </w:rPr>
        <w:t>тыс. рублей, в том числе 2014 год – 100,0</w:t>
      </w:r>
      <w:r w:rsidR="00A747F7">
        <w:rPr>
          <w:rFonts w:ascii="Arial" w:hAnsi="Arial" w:cs="Arial"/>
        </w:rPr>
        <w:t xml:space="preserve"> тыс. рублей, 2015 год — 190,3 тыс. рублей, 2016 год – 161,3 </w:t>
      </w:r>
      <w:r w:rsidRPr="00B347AE">
        <w:rPr>
          <w:rFonts w:ascii="Arial" w:hAnsi="Arial" w:cs="Arial"/>
        </w:rPr>
        <w:t>тыс. рублей, 2017 год – 378,</w:t>
      </w:r>
      <w:r w:rsidR="00A747F7">
        <w:rPr>
          <w:rFonts w:ascii="Arial" w:hAnsi="Arial" w:cs="Arial"/>
        </w:rPr>
        <w:t xml:space="preserve">4 тыс. рублей, 2018 год –413,85 </w:t>
      </w:r>
      <w:r w:rsidRPr="00B347AE">
        <w:rPr>
          <w:rFonts w:ascii="Arial" w:hAnsi="Arial" w:cs="Arial"/>
        </w:rPr>
        <w:t>тыс. рублей, 2019 год –</w:t>
      </w:r>
      <w:r w:rsidR="00A747F7">
        <w:rPr>
          <w:rFonts w:ascii="Arial" w:hAnsi="Arial" w:cs="Arial"/>
        </w:rPr>
        <w:t xml:space="preserve">21,0 </w:t>
      </w:r>
      <w:r w:rsidR="00A747F7">
        <w:rPr>
          <w:rFonts w:ascii="Arial" w:hAnsi="Arial" w:cs="Arial"/>
        </w:rPr>
        <w:lastRenderedPageBreak/>
        <w:t xml:space="preserve">тыс. рублей, 2020 год –444,72 тыс. рублей, 2021 год – 136,5 тыс. рублей, 2022 год – 409,7 тыс. рублей, 2023 год – 533,2 </w:t>
      </w:r>
      <w:r w:rsidRPr="00B347AE">
        <w:rPr>
          <w:rFonts w:ascii="Arial" w:hAnsi="Arial" w:cs="Arial"/>
        </w:rPr>
        <w:t>тыс</w:t>
      </w:r>
      <w:proofErr w:type="gramEnd"/>
      <w:r w:rsidRPr="00B347AE">
        <w:rPr>
          <w:rFonts w:ascii="Arial" w:hAnsi="Arial" w:cs="Arial"/>
        </w:rPr>
        <w:t xml:space="preserve">. рублей, 2024 год </w:t>
      </w:r>
      <w:r w:rsidR="00872B2D" w:rsidRPr="00B347AE">
        <w:rPr>
          <w:rFonts w:ascii="Arial" w:hAnsi="Arial" w:cs="Arial"/>
        </w:rPr>
        <w:t>–</w:t>
      </w:r>
      <w:r w:rsidRPr="00B347AE">
        <w:rPr>
          <w:rFonts w:ascii="Arial" w:hAnsi="Arial" w:cs="Arial"/>
        </w:rPr>
        <w:t xml:space="preserve"> </w:t>
      </w:r>
      <w:r w:rsidR="00DD3D34" w:rsidRPr="00B347AE">
        <w:rPr>
          <w:rFonts w:ascii="Arial" w:hAnsi="Arial" w:cs="Arial"/>
        </w:rPr>
        <w:t>700,9</w:t>
      </w:r>
      <w:r w:rsidR="00A747F7">
        <w:rPr>
          <w:rFonts w:ascii="Arial" w:hAnsi="Arial" w:cs="Arial"/>
        </w:rPr>
        <w:t xml:space="preserve"> тыс. рублей, 2025 год - 725,8 </w:t>
      </w:r>
      <w:r w:rsidRPr="00B347AE">
        <w:rPr>
          <w:rFonts w:ascii="Arial" w:hAnsi="Arial" w:cs="Arial"/>
        </w:rPr>
        <w:t>тыс. рубле</w:t>
      </w:r>
      <w:r w:rsidR="0009148D" w:rsidRPr="00B347AE">
        <w:rPr>
          <w:rFonts w:ascii="Arial" w:hAnsi="Arial" w:cs="Arial"/>
        </w:rPr>
        <w:t>й, 20</w:t>
      </w:r>
      <w:r w:rsidR="00A747F7">
        <w:rPr>
          <w:rFonts w:ascii="Arial" w:hAnsi="Arial" w:cs="Arial"/>
        </w:rPr>
        <w:t xml:space="preserve">26 год - 725,8 тыс. рублей, 2027 год – 725,8 </w:t>
      </w:r>
      <w:r w:rsidR="0009148D" w:rsidRPr="00B347AE">
        <w:rPr>
          <w:rFonts w:ascii="Arial" w:hAnsi="Arial" w:cs="Arial"/>
        </w:rPr>
        <w:t>тыс.</w:t>
      </w:r>
      <w:r w:rsidR="00B611D2" w:rsidRPr="00B347AE">
        <w:rPr>
          <w:rFonts w:ascii="Arial" w:hAnsi="Arial" w:cs="Arial"/>
        </w:rPr>
        <w:t xml:space="preserve"> </w:t>
      </w:r>
      <w:r w:rsidR="0009148D" w:rsidRPr="00B347AE">
        <w:rPr>
          <w:rFonts w:ascii="Arial" w:hAnsi="Arial" w:cs="Arial"/>
        </w:rPr>
        <w:t>рублей</w:t>
      </w:r>
      <w:r w:rsidR="00D27F4F">
        <w:rPr>
          <w:rFonts w:ascii="Arial" w:hAnsi="Arial" w:cs="Arial"/>
        </w:rPr>
        <w:t xml:space="preserve">, 2028 год – 725,8 </w:t>
      </w:r>
      <w:r w:rsidR="001D1935" w:rsidRPr="00B347AE">
        <w:rPr>
          <w:rFonts w:ascii="Arial" w:hAnsi="Arial" w:cs="Arial"/>
        </w:rPr>
        <w:t>тыс. ру</w:t>
      </w:r>
      <w:r w:rsidR="001D1935" w:rsidRPr="00B347AE">
        <w:rPr>
          <w:rFonts w:ascii="Arial" w:hAnsi="Arial" w:cs="Arial"/>
        </w:rPr>
        <w:t>б</w:t>
      </w:r>
      <w:r w:rsidR="001D1935" w:rsidRPr="00B347AE">
        <w:rPr>
          <w:rFonts w:ascii="Arial" w:hAnsi="Arial" w:cs="Arial"/>
        </w:rPr>
        <w:t>лей</w:t>
      </w:r>
      <w:proofErr w:type="gramStart"/>
      <w:r w:rsidR="001D1935" w:rsidRPr="00B347AE">
        <w:rPr>
          <w:rFonts w:ascii="Arial" w:hAnsi="Arial" w:cs="Arial"/>
        </w:rPr>
        <w:t xml:space="preserve"> </w:t>
      </w:r>
      <w:r w:rsidR="0009148D" w:rsidRPr="00B347AE">
        <w:rPr>
          <w:rFonts w:ascii="Arial" w:hAnsi="Arial" w:cs="Arial"/>
        </w:rPr>
        <w:t>.</w:t>
      </w:r>
      <w:proofErr w:type="gramEnd"/>
    </w:p>
    <w:p w14:paraId="32AB0972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Объем финансирования будет ежегодно уточняться в соответствии с во</w:t>
      </w:r>
      <w:r w:rsidRPr="00B347AE">
        <w:rPr>
          <w:rFonts w:ascii="Arial" w:hAnsi="Arial" w:cs="Arial"/>
        </w:rPr>
        <w:t>з</w:t>
      </w:r>
      <w:r w:rsidRPr="00B347AE">
        <w:rPr>
          <w:rFonts w:ascii="Arial" w:hAnsi="Arial" w:cs="Arial"/>
        </w:rPr>
        <w:t xml:space="preserve">можностями бюджета </w:t>
      </w:r>
      <w:r w:rsidR="00053179" w:rsidRPr="00B347AE">
        <w:rPr>
          <w:rFonts w:ascii="Arial" w:hAnsi="Arial" w:cs="Arial"/>
          <w:bCs/>
          <w:lang w:eastAsia="ru-RU"/>
        </w:rPr>
        <w:t>муниципального округа</w:t>
      </w:r>
      <w:r w:rsidRPr="00B347AE">
        <w:rPr>
          <w:rFonts w:ascii="Arial" w:hAnsi="Arial" w:cs="Arial"/>
        </w:rPr>
        <w:t xml:space="preserve"> и по результатам оценки эффекти</w:t>
      </w:r>
      <w:r w:rsidRPr="00B347AE">
        <w:rPr>
          <w:rFonts w:ascii="Arial" w:hAnsi="Arial" w:cs="Arial"/>
        </w:rPr>
        <w:t>в</w:t>
      </w:r>
      <w:r w:rsidRPr="00B347AE">
        <w:rPr>
          <w:rFonts w:ascii="Arial" w:hAnsi="Arial" w:cs="Arial"/>
        </w:rPr>
        <w:t>ности Программы. При неиспользовании средств, указанных в Программе, расх</w:t>
      </w:r>
      <w:r w:rsidRPr="00B347AE">
        <w:rPr>
          <w:rFonts w:ascii="Arial" w:hAnsi="Arial" w:cs="Arial"/>
        </w:rPr>
        <w:t>о</w:t>
      </w:r>
      <w:r w:rsidRPr="00B347AE">
        <w:rPr>
          <w:rFonts w:ascii="Arial" w:hAnsi="Arial" w:cs="Arial"/>
        </w:rPr>
        <w:t xml:space="preserve">дование </w:t>
      </w:r>
      <w:proofErr w:type="gramStart"/>
      <w:r w:rsidRPr="00B347AE">
        <w:rPr>
          <w:rFonts w:ascii="Arial" w:hAnsi="Arial" w:cs="Arial"/>
        </w:rPr>
        <w:t>их</w:t>
      </w:r>
      <w:proofErr w:type="gramEnd"/>
      <w:r w:rsidRPr="00B347AE">
        <w:rPr>
          <w:rFonts w:ascii="Arial" w:hAnsi="Arial" w:cs="Arial"/>
        </w:rPr>
        <w:t xml:space="preserve"> возможно перераспределить по другим направлен</w:t>
      </w:r>
      <w:r w:rsidRPr="00B347AE">
        <w:rPr>
          <w:rFonts w:ascii="Arial" w:hAnsi="Arial" w:cs="Arial"/>
        </w:rPr>
        <w:t>и</w:t>
      </w:r>
      <w:r w:rsidRPr="00B347AE">
        <w:rPr>
          <w:rFonts w:ascii="Arial" w:hAnsi="Arial" w:cs="Arial"/>
        </w:rPr>
        <w:t>ям.</w:t>
      </w:r>
    </w:p>
    <w:p w14:paraId="66962843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</w:rPr>
      </w:pPr>
    </w:p>
    <w:p w14:paraId="299387FB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  <w:bCs/>
        </w:rPr>
        <w:sectPr w:rsidR="00B72C49" w:rsidRPr="00B347AE" w:rsidSect="00A30CD6">
          <w:pgSz w:w="11906" w:h="16838"/>
          <w:pgMar w:top="1134" w:right="850" w:bottom="1134" w:left="1701" w:header="709" w:footer="709" w:gutter="0"/>
          <w:pgNumType w:start="1"/>
          <w:cols w:space="720"/>
          <w:docGrid w:linePitch="360"/>
        </w:sectPr>
      </w:pPr>
    </w:p>
    <w:tbl>
      <w:tblPr>
        <w:tblStyle w:val="aff0"/>
        <w:tblW w:w="5000" w:type="pct"/>
        <w:tblLook w:val="0000" w:firstRow="0" w:lastRow="0" w:firstColumn="0" w:lastColumn="0" w:noHBand="0" w:noVBand="0"/>
      </w:tblPr>
      <w:tblGrid>
        <w:gridCol w:w="2122"/>
        <w:gridCol w:w="741"/>
        <w:gridCol w:w="807"/>
        <w:gridCol w:w="807"/>
        <w:gridCol w:w="808"/>
        <w:gridCol w:w="940"/>
        <w:gridCol w:w="742"/>
        <w:gridCol w:w="940"/>
        <w:gridCol w:w="808"/>
        <w:gridCol w:w="808"/>
        <w:gridCol w:w="808"/>
        <w:gridCol w:w="940"/>
        <w:gridCol w:w="808"/>
        <w:gridCol w:w="808"/>
        <w:gridCol w:w="808"/>
        <w:gridCol w:w="808"/>
      </w:tblGrid>
      <w:tr w:rsidR="00B72C49" w:rsidRPr="00B347AE" w14:paraId="3DCFE86D" w14:textId="77777777" w:rsidTr="00D27F4F">
        <w:tc>
          <w:tcPr>
            <w:tcW w:w="5000" w:type="pct"/>
            <w:gridSpan w:val="16"/>
          </w:tcPr>
          <w:p w14:paraId="1BD46268" w14:textId="77777777" w:rsidR="00B72C49" w:rsidRPr="00B347AE" w:rsidRDefault="00B72C49" w:rsidP="00D27F4F">
            <w:pPr>
              <w:shd w:val="clear" w:color="auto" w:fill="FFFFFF"/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  <w:bCs/>
              </w:rPr>
              <w:lastRenderedPageBreak/>
              <w:t>уточненный план</w:t>
            </w:r>
          </w:p>
        </w:tc>
      </w:tr>
      <w:tr w:rsidR="003E4D33" w:rsidRPr="00B347AE" w14:paraId="114B1C6B" w14:textId="77777777" w:rsidTr="00D27F4F">
        <w:tc>
          <w:tcPr>
            <w:tcW w:w="699" w:type="pct"/>
          </w:tcPr>
          <w:p w14:paraId="6C1483B9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Направления расходов</w:t>
            </w:r>
          </w:p>
        </w:tc>
        <w:tc>
          <w:tcPr>
            <w:tcW w:w="283" w:type="pct"/>
          </w:tcPr>
          <w:p w14:paraId="6A0E4026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2014 год</w:t>
            </w:r>
          </w:p>
        </w:tc>
        <w:tc>
          <w:tcPr>
            <w:tcW w:w="284" w:type="pct"/>
          </w:tcPr>
          <w:p w14:paraId="3FBFDA08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  <w:bCs/>
              </w:rPr>
              <w:t>2015 год</w:t>
            </w:r>
          </w:p>
        </w:tc>
        <w:tc>
          <w:tcPr>
            <w:tcW w:w="283" w:type="pct"/>
          </w:tcPr>
          <w:p w14:paraId="3E1C31C8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2016 год</w:t>
            </w:r>
          </w:p>
        </w:tc>
        <w:tc>
          <w:tcPr>
            <w:tcW w:w="283" w:type="pct"/>
          </w:tcPr>
          <w:p w14:paraId="5AAEAD6E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2017 год</w:t>
            </w:r>
          </w:p>
        </w:tc>
        <w:tc>
          <w:tcPr>
            <w:tcW w:w="331" w:type="pct"/>
          </w:tcPr>
          <w:p w14:paraId="7A4044C0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2018 год</w:t>
            </w:r>
          </w:p>
        </w:tc>
        <w:tc>
          <w:tcPr>
            <w:tcW w:w="284" w:type="pct"/>
          </w:tcPr>
          <w:p w14:paraId="0E9A7A41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2019 год</w:t>
            </w:r>
          </w:p>
        </w:tc>
        <w:tc>
          <w:tcPr>
            <w:tcW w:w="283" w:type="pct"/>
          </w:tcPr>
          <w:p w14:paraId="5750D6DE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2020 год</w:t>
            </w:r>
          </w:p>
        </w:tc>
        <w:tc>
          <w:tcPr>
            <w:tcW w:w="283" w:type="pct"/>
          </w:tcPr>
          <w:p w14:paraId="534FF8E2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2021 год</w:t>
            </w:r>
          </w:p>
        </w:tc>
        <w:tc>
          <w:tcPr>
            <w:tcW w:w="283" w:type="pct"/>
          </w:tcPr>
          <w:p w14:paraId="3E0BE811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  <w:bCs/>
              </w:rPr>
              <w:t>2022 год</w:t>
            </w:r>
          </w:p>
        </w:tc>
        <w:tc>
          <w:tcPr>
            <w:tcW w:w="284" w:type="pct"/>
          </w:tcPr>
          <w:p w14:paraId="69D2B894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  <w:bCs/>
              </w:rPr>
              <w:t>2023 год</w:t>
            </w:r>
          </w:p>
        </w:tc>
        <w:tc>
          <w:tcPr>
            <w:tcW w:w="283" w:type="pct"/>
          </w:tcPr>
          <w:p w14:paraId="53FFEEE4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  <w:bCs/>
              </w:rPr>
              <w:t>2024 год</w:t>
            </w:r>
          </w:p>
        </w:tc>
        <w:tc>
          <w:tcPr>
            <w:tcW w:w="283" w:type="pct"/>
          </w:tcPr>
          <w:p w14:paraId="1C7C749A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  <w:bCs/>
              </w:rPr>
              <w:t>2025 год</w:t>
            </w:r>
          </w:p>
        </w:tc>
        <w:tc>
          <w:tcPr>
            <w:tcW w:w="283" w:type="pct"/>
          </w:tcPr>
          <w:p w14:paraId="6D91EE44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  <w:bCs/>
              </w:rPr>
              <w:t>2026 год</w:t>
            </w:r>
          </w:p>
        </w:tc>
        <w:tc>
          <w:tcPr>
            <w:tcW w:w="287" w:type="pct"/>
          </w:tcPr>
          <w:p w14:paraId="126E9AFF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2027 год</w:t>
            </w:r>
          </w:p>
        </w:tc>
        <w:tc>
          <w:tcPr>
            <w:tcW w:w="284" w:type="pct"/>
          </w:tcPr>
          <w:p w14:paraId="383CD884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2028 год</w:t>
            </w:r>
          </w:p>
        </w:tc>
      </w:tr>
      <w:tr w:rsidR="003E4D33" w:rsidRPr="00B347AE" w14:paraId="23051A05" w14:textId="77777777" w:rsidTr="00D27F4F">
        <w:tc>
          <w:tcPr>
            <w:tcW w:w="699" w:type="pct"/>
          </w:tcPr>
          <w:p w14:paraId="098DEDE5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Всего, в т.ч.:</w:t>
            </w:r>
          </w:p>
        </w:tc>
        <w:tc>
          <w:tcPr>
            <w:tcW w:w="283" w:type="pct"/>
          </w:tcPr>
          <w:p w14:paraId="24EC2670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100</w:t>
            </w:r>
          </w:p>
        </w:tc>
        <w:tc>
          <w:tcPr>
            <w:tcW w:w="284" w:type="pct"/>
          </w:tcPr>
          <w:p w14:paraId="128B4BAA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190,3</w:t>
            </w:r>
          </w:p>
        </w:tc>
        <w:tc>
          <w:tcPr>
            <w:tcW w:w="283" w:type="pct"/>
          </w:tcPr>
          <w:p w14:paraId="04E27C59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161,3</w:t>
            </w:r>
          </w:p>
        </w:tc>
        <w:tc>
          <w:tcPr>
            <w:tcW w:w="283" w:type="pct"/>
          </w:tcPr>
          <w:p w14:paraId="7FC90FA9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378,4</w:t>
            </w:r>
          </w:p>
        </w:tc>
        <w:tc>
          <w:tcPr>
            <w:tcW w:w="331" w:type="pct"/>
          </w:tcPr>
          <w:p w14:paraId="5F6AC279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413,85</w:t>
            </w:r>
          </w:p>
        </w:tc>
        <w:tc>
          <w:tcPr>
            <w:tcW w:w="284" w:type="pct"/>
          </w:tcPr>
          <w:p w14:paraId="1DB3945F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21,0</w:t>
            </w:r>
          </w:p>
        </w:tc>
        <w:tc>
          <w:tcPr>
            <w:tcW w:w="283" w:type="pct"/>
          </w:tcPr>
          <w:p w14:paraId="0D4FB005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444,72</w:t>
            </w:r>
          </w:p>
        </w:tc>
        <w:tc>
          <w:tcPr>
            <w:tcW w:w="283" w:type="pct"/>
          </w:tcPr>
          <w:p w14:paraId="45206970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136,5</w:t>
            </w:r>
          </w:p>
        </w:tc>
        <w:tc>
          <w:tcPr>
            <w:tcW w:w="283" w:type="pct"/>
          </w:tcPr>
          <w:p w14:paraId="0779BB51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409,7</w:t>
            </w:r>
          </w:p>
        </w:tc>
        <w:tc>
          <w:tcPr>
            <w:tcW w:w="284" w:type="pct"/>
          </w:tcPr>
          <w:p w14:paraId="6413CCCB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533,2</w:t>
            </w:r>
          </w:p>
        </w:tc>
        <w:tc>
          <w:tcPr>
            <w:tcW w:w="283" w:type="pct"/>
          </w:tcPr>
          <w:p w14:paraId="66A474B1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700,9</w:t>
            </w:r>
          </w:p>
        </w:tc>
        <w:tc>
          <w:tcPr>
            <w:tcW w:w="283" w:type="pct"/>
          </w:tcPr>
          <w:p w14:paraId="4E1D882F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725,8</w:t>
            </w:r>
          </w:p>
        </w:tc>
        <w:tc>
          <w:tcPr>
            <w:tcW w:w="283" w:type="pct"/>
          </w:tcPr>
          <w:p w14:paraId="5DFE63C4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725,8</w:t>
            </w:r>
          </w:p>
        </w:tc>
        <w:tc>
          <w:tcPr>
            <w:tcW w:w="287" w:type="pct"/>
          </w:tcPr>
          <w:p w14:paraId="0346373D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725,8</w:t>
            </w:r>
          </w:p>
        </w:tc>
        <w:tc>
          <w:tcPr>
            <w:tcW w:w="284" w:type="pct"/>
          </w:tcPr>
          <w:p w14:paraId="37C1DB41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725,8</w:t>
            </w:r>
          </w:p>
        </w:tc>
      </w:tr>
      <w:tr w:rsidR="003E4D33" w:rsidRPr="00B347AE" w14:paraId="4A6F4061" w14:textId="77777777" w:rsidTr="00D27F4F">
        <w:tc>
          <w:tcPr>
            <w:tcW w:w="699" w:type="pct"/>
            <w:vMerge w:val="restart"/>
          </w:tcPr>
          <w:p w14:paraId="15C3EE49" w14:textId="77777777" w:rsidR="003E4D33" w:rsidRPr="00B347AE" w:rsidRDefault="003E4D33" w:rsidP="00D27F4F">
            <w:pPr>
              <w:suppressAutoHyphens w:val="0"/>
              <w:spacing w:before="280" w:after="280"/>
              <w:contextualSpacing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оценка рыно</w:t>
            </w:r>
            <w:r w:rsidRPr="00B347AE">
              <w:rPr>
                <w:rFonts w:ascii="Arial" w:hAnsi="Arial" w:cs="Arial"/>
              </w:rPr>
              <w:t>ч</w:t>
            </w:r>
            <w:r w:rsidRPr="00B347AE">
              <w:rPr>
                <w:rFonts w:ascii="Arial" w:hAnsi="Arial" w:cs="Arial"/>
              </w:rPr>
              <w:t>ная, в том чи</w:t>
            </w:r>
            <w:r w:rsidRPr="00B347AE">
              <w:rPr>
                <w:rFonts w:ascii="Arial" w:hAnsi="Arial" w:cs="Arial"/>
              </w:rPr>
              <w:t>с</w:t>
            </w:r>
            <w:r w:rsidRPr="00B347AE">
              <w:rPr>
                <w:rFonts w:ascii="Arial" w:hAnsi="Arial" w:cs="Arial"/>
              </w:rPr>
              <w:t>ле:</w:t>
            </w:r>
          </w:p>
          <w:p w14:paraId="18993067" w14:textId="77777777" w:rsidR="003E4D33" w:rsidRPr="00B347AE" w:rsidRDefault="003E4D33" w:rsidP="00D27F4F">
            <w:pPr>
              <w:suppressAutoHyphens w:val="0"/>
              <w:spacing w:before="280" w:after="280"/>
              <w:contextualSpacing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* продава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мого (выбывшего) имущ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ства;</w:t>
            </w:r>
          </w:p>
          <w:p w14:paraId="47E296A4" w14:textId="77777777" w:rsidR="003E4D33" w:rsidRPr="00B347AE" w:rsidRDefault="003E4D33" w:rsidP="00D27F4F">
            <w:pPr>
              <w:suppressAutoHyphens w:val="0"/>
              <w:spacing w:before="280" w:after="280"/>
              <w:contextualSpacing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* права аре</w:t>
            </w:r>
            <w:r w:rsidRPr="00B347AE">
              <w:rPr>
                <w:rFonts w:ascii="Arial" w:hAnsi="Arial" w:cs="Arial"/>
              </w:rPr>
              <w:t>н</w:t>
            </w:r>
            <w:r w:rsidRPr="00B347AE">
              <w:rPr>
                <w:rFonts w:ascii="Arial" w:hAnsi="Arial" w:cs="Arial"/>
              </w:rPr>
              <w:t>ды.</w:t>
            </w:r>
          </w:p>
        </w:tc>
        <w:tc>
          <w:tcPr>
            <w:tcW w:w="283" w:type="pct"/>
          </w:tcPr>
          <w:p w14:paraId="5AB9E665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33</w:t>
            </w:r>
          </w:p>
        </w:tc>
        <w:tc>
          <w:tcPr>
            <w:tcW w:w="284" w:type="pct"/>
          </w:tcPr>
          <w:p w14:paraId="28C8A236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4</w:t>
            </w:r>
          </w:p>
        </w:tc>
        <w:tc>
          <w:tcPr>
            <w:tcW w:w="283" w:type="pct"/>
          </w:tcPr>
          <w:p w14:paraId="3403AC36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15</w:t>
            </w:r>
          </w:p>
        </w:tc>
        <w:tc>
          <w:tcPr>
            <w:tcW w:w="283" w:type="pct"/>
          </w:tcPr>
          <w:p w14:paraId="0BF26F1C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</w:t>
            </w:r>
          </w:p>
        </w:tc>
        <w:tc>
          <w:tcPr>
            <w:tcW w:w="331" w:type="pct"/>
          </w:tcPr>
          <w:p w14:paraId="6E9D3054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48</w:t>
            </w:r>
          </w:p>
        </w:tc>
        <w:tc>
          <w:tcPr>
            <w:tcW w:w="284" w:type="pct"/>
          </w:tcPr>
          <w:p w14:paraId="1F53F856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736AAB6B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48</w:t>
            </w:r>
          </w:p>
        </w:tc>
        <w:tc>
          <w:tcPr>
            <w:tcW w:w="283" w:type="pct"/>
          </w:tcPr>
          <w:p w14:paraId="5E3F2034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50</w:t>
            </w:r>
          </w:p>
        </w:tc>
        <w:tc>
          <w:tcPr>
            <w:tcW w:w="283" w:type="pct"/>
          </w:tcPr>
          <w:p w14:paraId="36C3604E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47</w:t>
            </w:r>
          </w:p>
        </w:tc>
        <w:tc>
          <w:tcPr>
            <w:tcW w:w="284" w:type="pct"/>
          </w:tcPr>
          <w:p w14:paraId="00525C05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72A0CA76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0,0</w:t>
            </w:r>
          </w:p>
        </w:tc>
        <w:tc>
          <w:tcPr>
            <w:tcW w:w="283" w:type="pct"/>
          </w:tcPr>
          <w:p w14:paraId="1D83F5E0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100</w:t>
            </w:r>
          </w:p>
        </w:tc>
        <w:tc>
          <w:tcPr>
            <w:tcW w:w="283" w:type="pct"/>
          </w:tcPr>
          <w:p w14:paraId="6A7C4E8A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100</w:t>
            </w:r>
          </w:p>
        </w:tc>
        <w:tc>
          <w:tcPr>
            <w:tcW w:w="287" w:type="pct"/>
          </w:tcPr>
          <w:p w14:paraId="3DDDFEDE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100</w:t>
            </w:r>
          </w:p>
        </w:tc>
        <w:tc>
          <w:tcPr>
            <w:tcW w:w="284" w:type="pct"/>
          </w:tcPr>
          <w:p w14:paraId="0887525C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100</w:t>
            </w:r>
          </w:p>
        </w:tc>
      </w:tr>
      <w:tr w:rsidR="003E4D33" w:rsidRPr="00B347AE" w14:paraId="3C8C9B18" w14:textId="77777777" w:rsidTr="00D27F4F">
        <w:tc>
          <w:tcPr>
            <w:tcW w:w="699" w:type="pct"/>
            <w:vMerge/>
          </w:tcPr>
          <w:p w14:paraId="2905A27B" w14:textId="77777777" w:rsidR="003E4D33" w:rsidRPr="00B347AE" w:rsidRDefault="003E4D33" w:rsidP="00D27F4F">
            <w:pPr>
              <w:numPr>
                <w:ilvl w:val="0"/>
                <w:numId w:val="8"/>
              </w:numPr>
              <w:suppressAutoHyphens w:val="0"/>
              <w:spacing w:before="280" w:after="280"/>
              <w:contextualSpacing/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14:paraId="583708F9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30</w:t>
            </w:r>
          </w:p>
        </w:tc>
        <w:tc>
          <w:tcPr>
            <w:tcW w:w="284" w:type="pct"/>
          </w:tcPr>
          <w:p w14:paraId="52600C73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49CA895E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15</w:t>
            </w:r>
          </w:p>
        </w:tc>
        <w:tc>
          <w:tcPr>
            <w:tcW w:w="283" w:type="pct"/>
          </w:tcPr>
          <w:p w14:paraId="7A04C312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13</w:t>
            </w:r>
          </w:p>
        </w:tc>
        <w:tc>
          <w:tcPr>
            <w:tcW w:w="331" w:type="pct"/>
          </w:tcPr>
          <w:p w14:paraId="23BC8745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40</w:t>
            </w:r>
          </w:p>
        </w:tc>
        <w:tc>
          <w:tcPr>
            <w:tcW w:w="284" w:type="pct"/>
          </w:tcPr>
          <w:p w14:paraId="129E341E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5A421267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40,5</w:t>
            </w:r>
          </w:p>
        </w:tc>
        <w:tc>
          <w:tcPr>
            <w:tcW w:w="283" w:type="pct"/>
          </w:tcPr>
          <w:p w14:paraId="33C8D967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50</w:t>
            </w:r>
          </w:p>
        </w:tc>
        <w:tc>
          <w:tcPr>
            <w:tcW w:w="283" w:type="pct"/>
          </w:tcPr>
          <w:p w14:paraId="3B49120B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47</w:t>
            </w:r>
          </w:p>
        </w:tc>
        <w:tc>
          <w:tcPr>
            <w:tcW w:w="284" w:type="pct"/>
          </w:tcPr>
          <w:p w14:paraId="7D4610BA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03FC9C85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0,0</w:t>
            </w:r>
          </w:p>
        </w:tc>
        <w:tc>
          <w:tcPr>
            <w:tcW w:w="283" w:type="pct"/>
          </w:tcPr>
          <w:p w14:paraId="0D0D51FE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50</w:t>
            </w:r>
          </w:p>
        </w:tc>
        <w:tc>
          <w:tcPr>
            <w:tcW w:w="283" w:type="pct"/>
          </w:tcPr>
          <w:p w14:paraId="530F2F2D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50</w:t>
            </w:r>
          </w:p>
        </w:tc>
        <w:tc>
          <w:tcPr>
            <w:tcW w:w="287" w:type="pct"/>
          </w:tcPr>
          <w:p w14:paraId="0891AA24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50</w:t>
            </w:r>
          </w:p>
        </w:tc>
        <w:tc>
          <w:tcPr>
            <w:tcW w:w="284" w:type="pct"/>
          </w:tcPr>
          <w:p w14:paraId="5738E3EB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50</w:t>
            </w:r>
          </w:p>
        </w:tc>
      </w:tr>
      <w:tr w:rsidR="003E4D33" w:rsidRPr="00B347AE" w14:paraId="2770256B" w14:textId="77777777" w:rsidTr="00D27F4F">
        <w:tc>
          <w:tcPr>
            <w:tcW w:w="699" w:type="pct"/>
            <w:vMerge/>
          </w:tcPr>
          <w:p w14:paraId="7926B0B2" w14:textId="77777777" w:rsidR="003E4D33" w:rsidRPr="00B347AE" w:rsidRDefault="003E4D33" w:rsidP="00D27F4F">
            <w:pPr>
              <w:numPr>
                <w:ilvl w:val="0"/>
                <w:numId w:val="8"/>
              </w:numPr>
              <w:suppressAutoHyphens w:val="0"/>
              <w:spacing w:before="280" w:after="280"/>
              <w:contextualSpacing/>
              <w:rPr>
                <w:rFonts w:ascii="Arial" w:hAnsi="Arial" w:cs="Arial"/>
              </w:rPr>
            </w:pPr>
          </w:p>
        </w:tc>
        <w:tc>
          <w:tcPr>
            <w:tcW w:w="283" w:type="pct"/>
          </w:tcPr>
          <w:p w14:paraId="5C5599B8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3</w:t>
            </w:r>
          </w:p>
        </w:tc>
        <w:tc>
          <w:tcPr>
            <w:tcW w:w="284" w:type="pct"/>
          </w:tcPr>
          <w:p w14:paraId="5AF707D3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4</w:t>
            </w:r>
          </w:p>
        </w:tc>
        <w:tc>
          <w:tcPr>
            <w:tcW w:w="283" w:type="pct"/>
          </w:tcPr>
          <w:p w14:paraId="51F41DA4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1D21FD50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7</w:t>
            </w:r>
          </w:p>
        </w:tc>
        <w:tc>
          <w:tcPr>
            <w:tcW w:w="331" w:type="pct"/>
          </w:tcPr>
          <w:p w14:paraId="3BFFACA5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8</w:t>
            </w:r>
          </w:p>
        </w:tc>
        <w:tc>
          <w:tcPr>
            <w:tcW w:w="284" w:type="pct"/>
          </w:tcPr>
          <w:p w14:paraId="5A8F13D3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3DF87658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7,5</w:t>
            </w:r>
          </w:p>
        </w:tc>
        <w:tc>
          <w:tcPr>
            <w:tcW w:w="283" w:type="pct"/>
          </w:tcPr>
          <w:p w14:paraId="7FE0EEFF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283" w:type="pct"/>
          </w:tcPr>
          <w:p w14:paraId="733DB574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0,0</w:t>
            </w:r>
          </w:p>
        </w:tc>
        <w:tc>
          <w:tcPr>
            <w:tcW w:w="284" w:type="pct"/>
          </w:tcPr>
          <w:p w14:paraId="2167170F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0AEC4DEE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0,0</w:t>
            </w:r>
          </w:p>
        </w:tc>
        <w:tc>
          <w:tcPr>
            <w:tcW w:w="283" w:type="pct"/>
          </w:tcPr>
          <w:p w14:paraId="26764EC5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50</w:t>
            </w:r>
          </w:p>
        </w:tc>
        <w:tc>
          <w:tcPr>
            <w:tcW w:w="283" w:type="pct"/>
          </w:tcPr>
          <w:p w14:paraId="23B8B4F5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50</w:t>
            </w:r>
          </w:p>
        </w:tc>
        <w:tc>
          <w:tcPr>
            <w:tcW w:w="287" w:type="pct"/>
          </w:tcPr>
          <w:p w14:paraId="0002E93C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50</w:t>
            </w:r>
          </w:p>
        </w:tc>
        <w:tc>
          <w:tcPr>
            <w:tcW w:w="284" w:type="pct"/>
          </w:tcPr>
          <w:p w14:paraId="0ABA4831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50</w:t>
            </w:r>
          </w:p>
        </w:tc>
      </w:tr>
      <w:tr w:rsidR="003E4D33" w:rsidRPr="00B347AE" w14:paraId="053286CC" w14:textId="77777777" w:rsidTr="00D27F4F">
        <w:tc>
          <w:tcPr>
            <w:tcW w:w="699" w:type="pct"/>
          </w:tcPr>
          <w:p w14:paraId="1458423A" w14:textId="77777777" w:rsidR="003E4D33" w:rsidRPr="00B347AE" w:rsidRDefault="003E4D33" w:rsidP="00D27F4F">
            <w:pPr>
              <w:suppressAutoHyphens w:val="0"/>
              <w:spacing w:before="280" w:after="280"/>
              <w:contextualSpacing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 - тех инвент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ризация (изг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>товление те</w:t>
            </w:r>
            <w:r w:rsidRPr="00B347AE">
              <w:rPr>
                <w:rFonts w:ascii="Arial" w:hAnsi="Arial" w:cs="Arial"/>
              </w:rPr>
              <w:t>х</w:t>
            </w:r>
            <w:r w:rsidRPr="00B347AE">
              <w:rPr>
                <w:rFonts w:ascii="Arial" w:hAnsi="Arial" w:cs="Arial"/>
              </w:rPr>
              <w:t xml:space="preserve">паспортов) </w:t>
            </w:r>
          </w:p>
        </w:tc>
        <w:tc>
          <w:tcPr>
            <w:tcW w:w="283" w:type="pct"/>
          </w:tcPr>
          <w:p w14:paraId="18F168F7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18</w:t>
            </w:r>
          </w:p>
        </w:tc>
        <w:tc>
          <w:tcPr>
            <w:tcW w:w="284" w:type="pct"/>
          </w:tcPr>
          <w:p w14:paraId="0054808F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44D4A399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2C950086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</w:tcPr>
          <w:p w14:paraId="6B41D1AB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4" w:type="pct"/>
          </w:tcPr>
          <w:p w14:paraId="571587C7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7006C477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283" w:type="pct"/>
          </w:tcPr>
          <w:p w14:paraId="4EAC0E01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283" w:type="pct"/>
          </w:tcPr>
          <w:p w14:paraId="39A2111C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4" w:type="pct"/>
          </w:tcPr>
          <w:p w14:paraId="1977235C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0A943F24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7446FCD3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625E260F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7" w:type="pct"/>
          </w:tcPr>
          <w:p w14:paraId="50E6ED95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4" w:type="pct"/>
          </w:tcPr>
          <w:p w14:paraId="463548B1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</w:tr>
      <w:tr w:rsidR="003E4D33" w:rsidRPr="00B347AE" w14:paraId="6B035BA4" w14:textId="77777777" w:rsidTr="00D27F4F">
        <w:tc>
          <w:tcPr>
            <w:tcW w:w="699" w:type="pct"/>
          </w:tcPr>
          <w:p w14:paraId="7E69E113" w14:textId="77777777" w:rsidR="003E4D33" w:rsidRPr="00B347AE" w:rsidRDefault="003E4D33" w:rsidP="00D27F4F">
            <w:pPr>
              <w:suppressAutoHyphens w:val="0"/>
              <w:spacing w:before="280" w:after="280"/>
              <w:contextualSpacing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 * жилфонд</w:t>
            </w:r>
          </w:p>
        </w:tc>
        <w:tc>
          <w:tcPr>
            <w:tcW w:w="283" w:type="pct"/>
          </w:tcPr>
          <w:p w14:paraId="3EEC931C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4" w:type="pct"/>
          </w:tcPr>
          <w:p w14:paraId="14D460BB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328FAB51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4CAC23E8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</w:tcPr>
          <w:p w14:paraId="02EA6130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4" w:type="pct"/>
          </w:tcPr>
          <w:p w14:paraId="749F231C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1812DD9E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283" w:type="pct"/>
          </w:tcPr>
          <w:p w14:paraId="26CCA4EE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283" w:type="pct"/>
          </w:tcPr>
          <w:p w14:paraId="13E01096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4" w:type="pct"/>
          </w:tcPr>
          <w:p w14:paraId="15E900F8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41,3</w:t>
            </w:r>
          </w:p>
        </w:tc>
        <w:tc>
          <w:tcPr>
            <w:tcW w:w="283" w:type="pct"/>
          </w:tcPr>
          <w:p w14:paraId="26D6DF98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99,05</w:t>
            </w:r>
          </w:p>
        </w:tc>
        <w:tc>
          <w:tcPr>
            <w:tcW w:w="283" w:type="pct"/>
          </w:tcPr>
          <w:p w14:paraId="1C4C9839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112,9</w:t>
            </w:r>
          </w:p>
        </w:tc>
        <w:tc>
          <w:tcPr>
            <w:tcW w:w="283" w:type="pct"/>
          </w:tcPr>
          <w:p w14:paraId="4178798E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112,9</w:t>
            </w:r>
          </w:p>
        </w:tc>
        <w:tc>
          <w:tcPr>
            <w:tcW w:w="287" w:type="pct"/>
          </w:tcPr>
          <w:p w14:paraId="45DC14ED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112,9</w:t>
            </w:r>
          </w:p>
        </w:tc>
        <w:tc>
          <w:tcPr>
            <w:tcW w:w="284" w:type="pct"/>
          </w:tcPr>
          <w:p w14:paraId="271BA7DC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112,9</w:t>
            </w:r>
          </w:p>
        </w:tc>
      </w:tr>
      <w:tr w:rsidR="003E4D33" w:rsidRPr="00B347AE" w14:paraId="7BF6E64B" w14:textId="77777777" w:rsidTr="00D27F4F">
        <w:tc>
          <w:tcPr>
            <w:tcW w:w="699" w:type="pct"/>
          </w:tcPr>
          <w:p w14:paraId="7ADF8FAC" w14:textId="77777777" w:rsidR="003E4D33" w:rsidRPr="00B347AE" w:rsidRDefault="003E4D33" w:rsidP="00D27F4F">
            <w:pPr>
              <w:suppressAutoHyphens w:val="0"/>
              <w:spacing w:before="280" w:after="280"/>
              <w:contextualSpacing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 *нежилое мун</w:t>
            </w:r>
            <w:r w:rsidRPr="00B347AE">
              <w:rPr>
                <w:rFonts w:ascii="Arial" w:hAnsi="Arial" w:cs="Arial"/>
              </w:rPr>
              <w:t>и</w:t>
            </w:r>
            <w:r w:rsidRPr="00B347AE">
              <w:rPr>
                <w:rFonts w:ascii="Arial" w:hAnsi="Arial" w:cs="Arial"/>
              </w:rPr>
              <w:t>ципальное н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движимое им</w:t>
            </w:r>
            <w:r w:rsidRPr="00B347AE">
              <w:rPr>
                <w:rFonts w:ascii="Arial" w:hAnsi="Arial" w:cs="Arial"/>
              </w:rPr>
              <w:t>у</w:t>
            </w:r>
            <w:r w:rsidRPr="00B347AE">
              <w:rPr>
                <w:rFonts w:ascii="Arial" w:hAnsi="Arial" w:cs="Arial"/>
              </w:rPr>
              <w:t>щество</w:t>
            </w:r>
          </w:p>
        </w:tc>
        <w:tc>
          <w:tcPr>
            <w:tcW w:w="283" w:type="pct"/>
          </w:tcPr>
          <w:p w14:paraId="6D97A54E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4" w:type="pct"/>
          </w:tcPr>
          <w:p w14:paraId="6DAD89DC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358EA5BF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3C796EB9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</w:tcPr>
          <w:p w14:paraId="19997CFC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22,5</w:t>
            </w:r>
          </w:p>
        </w:tc>
        <w:tc>
          <w:tcPr>
            <w:tcW w:w="284" w:type="pct"/>
          </w:tcPr>
          <w:p w14:paraId="305C97DB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6B3A6AE6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34,5</w:t>
            </w:r>
          </w:p>
        </w:tc>
        <w:tc>
          <w:tcPr>
            <w:tcW w:w="283" w:type="pct"/>
          </w:tcPr>
          <w:p w14:paraId="3B23D831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283" w:type="pct"/>
          </w:tcPr>
          <w:p w14:paraId="69299329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4" w:type="pct"/>
          </w:tcPr>
          <w:p w14:paraId="7AFF710B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339,9</w:t>
            </w:r>
          </w:p>
        </w:tc>
        <w:tc>
          <w:tcPr>
            <w:tcW w:w="283" w:type="pct"/>
          </w:tcPr>
          <w:p w14:paraId="34A0BB71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0,0</w:t>
            </w:r>
          </w:p>
        </w:tc>
        <w:tc>
          <w:tcPr>
            <w:tcW w:w="283" w:type="pct"/>
          </w:tcPr>
          <w:p w14:paraId="1543AF0D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130</w:t>
            </w:r>
          </w:p>
        </w:tc>
        <w:tc>
          <w:tcPr>
            <w:tcW w:w="283" w:type="pct"/>
          </w:tcPr>
          <w:p w14:paraId="609F46C2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130</w:t>
            </w:r>
          </w:p>
        </w:tc>
        <w:tc>
          <w:tcPr>
            <w:tcW w:w="287" w:type="pct"/>
          </w:tcPr>
          <w:p w14:paraId="596A73CA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130</w:t>
            </w:r>
          </w:p>
        </w:tc>
        <w:tc>
          <w:tcPr>
            <w:tcW w:w="284" w:type="pct"/>
          </w:tcPr>
          <w:p w14:paraId="63E8FB20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130</w:t>
            </w:r>
          </w:p>
        </w:tc>
      </w:tr>
      <w:tr w:rsidR="003E4D33" w:rsidRPr="00B347AE" w14:paraId="11C7A7F3" w14:textId="77777777" w:rsidTr="00D27F4F">
        <w:tc>
          <w:tcPr>
            <w:tcW w:w="699" w:type="pct"/>
          </w:tcPr>
          <w:p w14:paraId="49EDCC1F" w14:textId="77777777" w:rsidR="003E4D33" w:rsidRPr="00B347AE" w:rsidRDefault="003E4D33" w:rsidP="00D27F4F">
            <w:pPr>
              <w:suppressAutoHyphens w:val="0"/>
              <w:spacing w:before="280" w:after="280"/>
              <w:contextualSpacing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* закупка тов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ров, работ и услуг для гос</w:t>
            </w:r>
            <w:r w:rsidRPr="00B347AE">
              <w:rPr>
                <w:rFonts w:ascii="Arial" w:hAnsi="Arial" w:cs="Arial"/>
              </w:rPr>
              <w:t>у</w:t>
            </w:r>
            <w:r w:rsidRPr="00B347AE">
              <w:rPr>
                <w:rFonts w:ascii="Arial" w:hAnsi="Arial" w:cs="Arial"/>
              </w:rPr>
              <w:t>дарственных (муниципал</w:t>
            </w:r>
            <w:r w:rsidRPr="00B347AE">
              <w:rPr>
                <w:rFonts w:ascii="Arial" w:hAnsi="Arial" w:cs="Arial"/>
              </w:rPr>
              <w:t>ь</w:t>
            </w:r>
            <w:r w:rsidRPr="00B347AE">
              <w:rPr>
                <w:rFonts w:ascii="Arial" w:hAnsi="Arial" w:cs="Arial"/>
              </w:rPr>
              <w:t>ных) нужд</w:t>
            </w:r>
          </w:p>
        </w:tc>
        <w:tc>
          <w:tcPr>
            <w:tcW w:w="283" w:type="pct"/>
          </w:tcPr>
          <w:p w14:paraId="42BCAB49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4" w:type="pct"/>
          </w:tcPr>
          <w:p w14:paraId="5B03EA2E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403BDEAC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53DA3EE8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</w:tcPr>
          <w:p w14:paraId="76AC1CA0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4" w:type="pct"/>
          </w:tcPr>
          <w:p w14:paraId="43D317DE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14476F4D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138593AC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067EF7E4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77,7</w:t>
            </w:r>
          </w:p>
        </w:tc>
        <w:tc>
          <w:tcPr>
            <w:tcW w:w="284" w:type="pct"/>
          </w:tcPr>
          <w:p w14:paraId="4FF8A777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113D5E92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179,0</w:t>
            </w:r>
          </w:p>
        </w:tc>
        <w:tc>
          <w:tcPr>
            <w:tcW w:w="283" w:type="pct"/>
          </w:tcPr>
          <w:p w14:paraId="7A61AE73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106E6073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7" w:type="pct"/>
          </w:tcPr>
          <w:p w14:paraId="7576DA31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4" w:type="pct"/>
          </w:tcPr>
          <w:p w14:paraId="6B9D6F67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</w:tr>
      <w:tr w:rsidR="003E4D33" w:rsidRPr="00B347AE" w14:paraId="0CA63AA7" w14:textId="77777777" w:rsidTr="00D27F4F">
        <w:tc>
          <w:tcPr>
            <w:tcW w:w="699" w:type="pct"/>
          </w:tcPr>
          <w:p w14:paraId="3382CD8D" w14:textId="77777777" w:rsidR="003E4D33" w:rsidRPr="00B347AE" w:rsidRDefault="003E4D33" w:rsidP="00D27F4F">
            <w:pPr>
              <w:suppressAutoHyphens w:val="0"/>
              <w:spacing w:before="280" w:after="280"/>
              <w:contextualSpacing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 * жилое мун</w:t>
            </w:r>
            <w:r w:rsidRPr="00B347AE">
              <w:rPr>
                <w:rFonts w:ascii="Arial" w:hAnsi="Arial" w:cs="Arial"/>
              </w:rPr>
              <w:t>и</w:t>
            </w:r>
            <w:r w:rsidRPr="00B347AE">
              <w:rPr>
                <w:rFonts w:ascii="Arial" w:hAnsi="Arial" w:cs="Arial"/>
              </w:rPr>
              <w:t>ципальное н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движимое им</w:t>
            </w:r>
            <w:r w:rsidRPr="00B347AE">
              <w:rPr>
                <w:rFonts w:ascii="Arial" w:hAnsi="Arial" w:cs="Arial"/>
              </w:rPr>
              <w:t>у</w:t>
            </w:r>
            <w:r w:rsidRPr="00B347AE">
              <w:rPr>
                <w:rFonts w:ascii="Arial" w:hAnsi="Arial" w:cs="Arial"/>
              </w:rPr>
              <w:t>щество</w:t>
            </w:r>
          </w:p>
        </w:tc>
        <w:tc>
          <w:tcPr>
            <w:tcW w:w="283" w:type="pct"/>
          </w:tcPr>
          <w:p w14:paraId="3C145D82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18</w:t>
            </w:r>
          </w:p>
        </w:tc>
        <w:tc>
          <w:tcPr>
            <w:tcW w:w="284" w:type="pct"/>
          </w:tcPr>
          <w:p w14:paraId="74542269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5AB8FC58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05B5B2E2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</w:tcPr>
          <w:p w14:paraId="269C45B2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4" w:type="pct"/>
          </w:tcPr>
          <w:p w14:paraId="542A7CFA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7D096F50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283" w:type="pct"/>
          </w:tcPr>
          <w:p w14:paraId="6E0050DD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283" w:type="pct"/>
          </w:tcPr>
          <w:p w14:paraId="1D2B116B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4" w:type="pct"/>
          </w:tcPr>
          <w:p w14:paraId="1847F557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1B9BB850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3FFAA742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0DEF72C9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7" w:type="pct"/>
          </w:tcPr>
          <w:p w14:paraId="36133A66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4" w:type="pct"/>
          </w:tcPr>
          <w:p w14:paraId="1AB4296F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</w:tr>
      <w:tr w:rsidR="003E4D33" w:rsidRPr="00B347AE" w14:paraId="31785994" w14:textId="77777777" w:rsidTr="00D27F4F">
        <w:tc>
          <w:tcPr>
            <w:tcW w:w="699" w:type="pct"/>
          </w:tcPr>
          <w:p w14:paraId="6024DC67" w14:textId="77777777" w:rsidR="003E4D33" w:rsidRPr="00B347AE" w:rsidRDefault="003E4D33" w:rsidP="00D27F4F">
            <w:pPr>
              <w:suppressAutoHyphens w:val="0"/>
              <w:spacing w:before="280" w:after="280"/>
              <w:contextualSpacing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- межевание з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lastRenderedPageBreak/>
              <w:t>мельных учас</w:t>
            </w:r>
            <w:r w:rsidRPr="00B347AE">
              <w:rPr>
                <w:rFonts w:ascii="Arial" w:hAnsi="Arial" w:cs="Arial"/>
              </w:rPr>
              <w:t>т</w:t>
            </w:r>
            <w:r w:rsidRPr="00B347AE">
              <w:rPr>
                <w:rFonts w:ascii="Arial" w:hAnsi="Arial" w:cs="Arial"/>
              </w:rPr>
              <w:t>ков</w:t>
            </w:r>
          </w:p>
        </w:tc>
        <w:tc>
          <w:tcPr>
            <w:tcW w:w="283" w:type="pct"/>
          </w:tcPr>
          <w:p w14:paraId="01283D0E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49</w:t>
            </w:r>
          </w:p>
        </w:tc>
        <w:tc>
          <w:tcPr>
            <w:tcW w:w="284" w:type="pct"/>
          </w:tcPr>
          <w:p w14:paraId="7FBAE932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186,</w:t>
            </w:r>
            <w:r w:rsidRPr="00B347AE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283" w:type="pct"/>
          </w:tcPr>
          <w:p w14:paraId="40911C53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146,</w:t>
            </w:r>
            <w:r w:rsidRPr="00B347AE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283" w:type="pct"/>
          </w:tcPr>
          <w:p w14:paraId="19F87698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358,</w:t>
            </w:r>
            <w:r w:rsidRPr="00B347AE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31" w:type="pct"/>
          </w:tcPr>
          <w:p w14:paraId="6BEA61E9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343,3</w:t>
            </w:r>
            <w:r w:rsidRPr="00B347AE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284" w:type="pct"/>
          </w:tcPr>
          <w:p w14:paraId="19BB066E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21,0</w:t>
            </w:r>
          </w:p>
        </w:tc>
        <w:tc>
          <w:tcPr>
            <w:tcW w:w="283" w:type="pct"/>
          </w:tcPr>
          <w:p w14:paraId="36F27B42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362,2</w:t>
            </w:r>
            <w:r w:rsidRPr="00B347AE">
              <w:rPr>
                <w:rFonts w:ascii="Arial" w:hAnsi="Arial" w:cs="Arial"/>
                <w:lang w:eastAsia="ru-RU"/>
              </w:rPr>
              <w:lastRenderedPageBreak/>
              <w:t>2</w:t>
            </w:r>
          </w:p>
        </w:tc>
        <w:tc>
          <w:tcPr>
            <w:tcW w:w="283" w:type="pct"/>
          </w:tcPr>
          <w:p w14:paraId="0F6F6FE4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lastRenderedPageBreak/>
              <w:t>86,5</w:t>
            </w:r>
          </w:p>
        </w:tc>
        <w:tc>
          <w:tcPr>
            <w:tcW w:w="283" w:type="pct"/>
          </w:tcPr>
          <w:p w14:paraId="41243A4C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225,</w:t>
            </w:r>
            <w:r w:rsidRPr="00B347AE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284" w:type="pct"/>
          </w:tcPr>
          <w:p w14:paraId="25DD3F7E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52,0</w:t>
            </w:r>
          </w:p>
        </w:tc>
        <w:tc>
          <w:tcPr>
            <w:tcW w:w="283" w:type="pct"/>
          </w:tcPr>
          <w:p w14:paraId="33D97BFF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422,8</w:t>
            </w:r>
            <w:r w:rsidRPr="00B347AE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283" w:type="pct"/>
          </w:tcPr>
          <w:p w14:paraId="3976BA75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382,</w:t>
            </w:r>
            <w:r w:rsidRPr="00B347AE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283" w:type="pct"/>
          </w:tcPr>
          <w:p w14:paraId="1ADBE5A9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382,</w:t>
            </w:r>
            <w:r w:rsidRPr="00B347AE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287" w:type="pct"/>
          </w:tcPr>
          <w:p w14:paraId="01063EFE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382,</w:t>
            </w:r>
            <w:r w:rsidRPr="00B347AE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284" w:type="pct"/>
          </w:tcPr>
          <w:p w14:paraId="67AB4B65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382,</w:t>
            </w:r>
            <w:r w:rsidRPr="00B347AE">
              <w:rPr>
                <w:rFonts w:ascii="Arial" w:hAnsi="Arial" w:cs="Arial"/>
              </w:rPr>
              <w:lastRenderedPageBreak/>
              <w:t>9</w:t>
            </w:r>
          </w:p>
        </w:tc>
      </w:tr>
      <w:tr w:rsidR="003E4D33" w:rsidRPr="00B347AE" w14:paraId="1783739B" w14:textId="77777777" w:rsidTr="00D27F4F">
        <w:tc>
          <w:tcPr>
            <w:tcW w:w="699" w:type="pct"/>
          </w:tcPr>
          <w:p w14:paraId="711159AE" w14:textId="77777777" w:rsidR="003E4D33" w:rsidRPr="00B347AE" w:rsidRDefault="003E4D33" w:rsidP="00D27F4F">
            <w:pPr>
              <w:suppressAutoHyphens w:val="0"/>
              <w:spacing w:before="280" w:after="280"/>
              <w:contextualSpacing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-выкуп земел</w:t>
            </w:r>
            <w:r w:rsidRPr="00B347AE">
              <w:rPr>
                <w:rFonts w:ascii="Arial" w:hAnsi="Arial" w:cs="Arial"/>
              </w:rPr>
              <w:t>ь</w:t>
            </w:r>
            <w:r w:rsidRPr="00B347AE">
              <w:rPr>
                <w:rFonts w:ascii="Arial" w:hAnsi="Arial" w:cs="Arial"/>
              </w:rPr>
              <w:t>ных участков под муниц</w:t>
            </w:r>
            <w:r w:rsidRPr="00B347AE">
              <w:rPr>
                <w:rFonts w:ascii="Arial" w:hAnsi="Arial" w:cs="Arial"/>
              </w:rPr>
              <w:t>и</w:t>
            </w:r>
            <w:r w:rsidRPr="00B347AE">
              <w:rPr>
                <w:rFonts w:ascii="Arial" w:hAnsi="Arial" w:cs="Arial"/>
              </w:rPr>
              <w:t>пальное стро</w:t>
            </w:r>
            <w:r w:rsidRPr="00B347AE">
              <w:rPr>
                <w:rFonts w:ascii="Arial" w:hAnsi="Arial" w:cs="Arial"/>
              </w:rPr>
              <w:t>и</w:t>
            </w:r>
            <w:r w:rsidRPr="00B347AE">
              <w:rPr>
                <w:rFonts w:ascii="Arial" w:hAnsi="Arial" w:cs="Arial"/>
              </w:rPr>
              <w:t>тельство</w:t>
            </w:r>
          </w:p>
        </w:tc>
        <w:tc>
          <w:tcPr>
            <w:tcW w:w="283" w:type="pct"/>
          </w:tcPr>
          <w:p w14:paraId="41AA5D06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4" w:type="pct"/>
          </w:tcPr>
          <w:p w14:paraId="3FBF8FEA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3300CA97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4068E0BE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</w:tcPr>
          <w:p w14:paraId="1282A35B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4" w:type="pct"/>
          </w:tcPr>
          <w:p w14:paraId="38C194BA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75738606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283" w:type="pct"/>
          </w:tcPr>
          <w:p w14:paraId="6BE987F1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283" w:type="pct"/>
          </w:tcPr>
          <w:p w14:paraId="79111AD0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4" w:type="pct"/>
          </w:tcPr>
          <w:p w14:paraId="203E9DEB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1D3CF9B2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4743D36B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10127ABA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7" w:type="pct"/>
          </w:tcPr>
          <w:p w14:paraId="2FFAF6A8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4" w:type="pct"/>
          </w:tcPr>
          <w:p w14:paraId="49D550A4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</w:tr>
      <w:tr w:rsidR="003E4D33" w:rsidRPr="00B347AE" w14:paraId="18C7E50A" w14:textId="77777777" w:rsidTr="00D27F4F">
        <w:tc>
          <w:tcPr>
            <w:tcW w:w="699" w:type="pct"/>
          </w:tcPr>
          <w:p w14:paraId="28F6B47D" w14:textId="77777777" w:rsidR="003E4D33" w:rsidRPr="00B347AE" w:rsidRDefault="003E4D33" w:rsidP="00D27F4F">
            <w:pPr>
              <w:suppressAutoHyphens w:val="0"/>
              <w:spacing w:before="280" w:after="280"/>
              <w:contextualSpacing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-проведение с</w:t>
            </w:r>
            <w:r w:rsidRPr="00B347AE">
              <w:rPr>
                <w:rFonts w:ascii="Arial" w:hAnsi="Arial" w:cs="Arial"/>
              </w:rPr>
              <w:t>у</w:t>
            </w:r>
            <w:r w:rsidRPr="00B347AE">
              <w:rPr>
                <w:rFonts w:ascii="Arial" w:hAnsi="Arial" w:cs="Arial"/>
              </w:rPr>
              <w:t>дебной экспе</w:t>
            </w:r>
            <w:r w:rsidRPr="00B347AE">
              <w:rPr>
                <w:rFonts w:ascii="Arial" w:hAnsi="Arial" w:cs="Arial"/>
              </w:rPr>
              <w:t>р</w:t>
            </w:r>
            <w:r w:rsidRPr="00B347AE">
              <w:rPr>
                <w:rFonts w:ascii="Arial" w:hAnsi="Arial" w:cs="Arial"/>
              </w:rPr>
              <w:t>тизы в ра</w:t>
            </w:r>
            <w:r w:rsidRPr="00B347AE">
              <w:rPr>
                <w:rFonts w:ascii="Arial" w:hAnsi="Arial" w:cs="Arial"/>
              </w:rPr>
              <w:t>м</w:t>
            </w:r>
            <w:r w:rsidRPr="00B347AE">
              <w:rPr>
                <w:rFonts w:ascii="Arial" w:hAnsi="Arial" w:cs="Arial"/>
              </w:rPr>
              <w:t>ках муниц</w:t>
            </w:r>
            <w:r w:rsidRPr="00B347AE">
              <w:rPr>
                <w:rFonts w:ascii="Arial" w:hAnsi="Arial" w:cs="Arial"/>
              </w:rPr>
              <w:t>и</w:t>
            </w:r>
            <w:r w:rsidRPr="00B347AE">
              <w:rPr>
                <w:rFonts w:ascii="Arial" w:hAnsi="Arial" w:cs="Arial"/>
              </w:rPr>
              <w:t>пальной пр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>граммы</w:t>
            </w:r>
          </w:p>
        </w:tc>
        <w:tc>
          <w:tcPr>
            <w:tcW w:w="283" w:type="pct"/>
          </w:tcPr>
          <w:p w14:paraId="1B76D536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4" w:type="pct"/>
          </w:tcPr>
          <w:p w14:paraId="38DE3C21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40B58AB7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0F976853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</w:tcPr>
          <w:p w14:paraId="3E89E376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4" w:type="pct"/>
          </w:tcPr>
          <w:p w14:paraId="4AE7FF42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41385534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283" w:type="pct"/>
          </w:tcPr>
          <w:p w14:paraId="292977A5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283" w:type="pct"/>
          </w:tcPr>
          <w:p w14:paraId="36DFC0EB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60</w:t>
            </w:r>
          </w:p>
        </w:tc>
        <w:tc>
          <w:tcPr>
            <w:tcW w:w="284" w:type="pct"/>
          </w:tcPr>
          <w:p w14:paraId="40F8D841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258D0A22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2ECA8FFF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2C02F4B7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7" w:type="pct"/>
          </w:tcPr>
          <w:p w14:paraId="0872EA79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4" w:type="pct"/>
          </w:tcPr>
          <w:p w14:paraId="3B99DD34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</w:tr>
      <w:tr w:rsidR="003E4D33" w:rsidRPr="00B347AE" w14:paraId="7AD88C03" w14:textId="77777777" w:rsidTr="00D27F4F">
        <w:tc>
          <w:tcPr>
            <w:tcW w:w="699" w:type="pct"/>
          </w:tcPr>
          <w:p w14:paraId="47AA7F9B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-проведение экспертизы пр</w:t>
            </w:r>
            <w:r w:rsidRPr="00B347AE">
              <w:rPr>
                <w:rFonts w:ascii="Arial" w:hAnsi="Arial" w:cs="Arial"/>
              </w:rPr>
              <w:t>и</w:t>
            </w:r>
            <w:r w:rsidRPr="00B347AE">
              <w:rPr>
                <w:rFonts w:ascii="Arial" w:hAnsi="Arial" w:cs="Arial"/>
              </w:rPr>
              <w:t>обретаемого имущества</w:t>
            </w:r>
          </w:p>
        </w:tc>
        <w:tc>
          <w:tcPr>
            <w:tcW w:w="283" w:type="pct"/>
          </w:tcPr>
          <w:p w14:paraId="72EE4861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4" w:type="pct"/>
          </w:tcPr>
          <w:p w14:paraId="3A5BA0BB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68320A8F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62CC0DFA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31" w:type="pct"/>
          </w:tcPr>
          <w:p w14:paraId="49411D97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4" w:type="pct"/>
          </w:tcPr>
          <w:p w14:paraId="621907AA" w14:textId="77777777" w:rsidR="003E4D33" w:rsidRPr="00B347AE" w:rsidRDefault="003E4D33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7547EE7B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283" w:type="pct"/>
          </w:tcPr>
          <w:p w14:paraId="6394C9D6" w14:textId="77777777" w:rsidR="003E4D33" w:rsidRPr="00B347AE" w:rsidRDefault="003E4D33" w:rsidP="00D27F4F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B347AE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283" w:type="pct"/>
          </w:tcPr>
          <w:p w14:paraId="5E0FF8F9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4" w:type="pct"/>
          </w:tcPr>
          <w:p w14:paraId="25CF4751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100,0</w:t>
            </w:r>
          </w:p>
        </w:tc>
        <w:tc>
          <w:tcPr>
            <w:tcW w:w="283" w:type="pct"/>
          </w:tcPr>
          <w:p w14:paraId="1BEFC69E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0,00</w:t>
            </w:r>
          </w:p>
        </w:tc>
        <w:tc>
          <w:tcPr>
            <w:tcW w:w="283" w:type="pct"/>
          </w:tcPr>
          <w:p w14:paraId="58A36D38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3" w:type="pct"/>
          </w:tcPr>
          <w:p w14:paraId="10A1E4AC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7" w:type="pct"/>
          </w:tcPr>
          <w:p w14:paraId="2DCE6078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84" w:type="pct"/>
          </w:tcPr>
          <w:p w14:paraId="6157A818" w14:textId="77777777" w:rsidR="003E4D33" w:rsidRPr="00B347AE" w:rsidRDefault="003E4D33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</w:tr>
    </w:tbl>
    <w:p w14:paraId="6080537D" w14:textId="77777777" w:rsidR="00B72C49" w:rsidRPr="00B347AE" w:rsidRDefault="00B72C49" w:rsidP="00B347AE">
      <w:pPr>
        <w:shd w:val="clear" w:color="auto" w:fill="FFFFFF"/>
        <w:suppressAutoHyphens w:val="0"/>
        <w:spacing w:before="280" w:after="280"/>
        <w:contextualSpacing/>
        <w:jc w:val="both"/>
        <w:rPr>
          <w:rFonts w:ascii="Arial" w:hAnsi="Arial" w:cs="Arial"/>
          <w:b/>
        </w:rPr>
      </w:pPr>
    </w:p>
    <w:p w14:paraId="360FBAC0" w14:textId="77777777" w:rsidR="00B72C49" w:rsidRPr="00B347AE" w:rsidRDefault="00B72C49" w:rsidP="00B347AE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  <w:b/>
        </w:rPr>
        <w:sectPr w:rsidR="00B72C49" w:rsidRPr="00B347AE" w:rsidSect="00AB6D50">
          <w:pgSz w:w="16838" w:h="11906" w:orient="landscape"/>
          <w:pgMar w:top="1134" w:right="850" w:bottom="1134" w:left="1701" w:header="709" w:footer="709" w:gutter="0"/>
          <w:pgNumType w:start="1"/>
          <w:cols w:space="720"/>
          <w:docGrid w:linePitch="360"/>
        </w:sectPr>
      </w:pPr>
    </w:p>
    <w:p w14:paraId="147C3783" w14:textId="77777777" w:rsidR="00B72C49" w:rsidRPr="00B347AE" w:rsidRDefault="00B72C49" w:rsidP="00B347AE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lastRenderedPageBreak/>
        <w:t xml:space="preserve">7 </w:t>
      </w:r>
      <w:proofErr w:type="gramStart"/>
      <w:r w:rsidRPr="00B347AE">
        <w:rPr>
          <w:rFonts w:ascii="Arial" w:hAnsi="Arial" w:cs="Arial"/>
        </w:rPr>
        <w:t>Контроль за</w:t>
      </w:r>
      <w:proofErr w:type="gramEnd"/>
      <w:r w:rsidRPr="00B347AE">
        <w:rPr>
          <w:rFonts w:ascii="Arial" w:hAnsi="Arial" w:cs="Arial"/>
        </w:rPr>
        <w:t xml:space="preserve"> ходом реализации муниципальной программы</w:t>
      </w:r>
    </w:p>
    <w:p w14:paraId="7C6A554F" w14:textId="77777777" w:rsidR="00B72C49" w:rsidRPr="00B347AE" w:rsidRDefault="00B72C49" w:rsidP="00B347AE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</w:p>
    <w:p w14:paraId="1657A4CC" w14:textId="77777777" w:rsidR="00B72C49" w:rsidRPr="00B347AE" w:rsidRDefault="00B72C49" w:rsidP="00B347AE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Организацию управления программой осуществляет отдел земельных и имущественных отношений администрации Ермаковского района.</w:t>
      </w:r>
    </w:p>
    <w:p w14:paraId="3B59EB92" w14:textId="77777777" w:rsidR="00B72C49" w:rsidRPr="00B347AE" w:rsidRDefault="00B72C49" w:rsidP="00B347AE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B347AE">
        <w:rPr>
          <w:rFonts w:ascii="Arial" w:eastAsia="Arial Unicode MS" w:hAnsi="Arial" w:cs="Arial"/>
          <w:lang w:eastAsia="ru-RU"/>
        </w:rPr>
        <w:t>Отдел земельных и имущественных отношений администрации Ермако</w:t>
      </w:r>
      <w:r w:rsidRPr="00B347AE">
        <w:rPr>
          <w:rFonts w:ascii="Arial" w:eastAsia="Arial Unicode MS" w:hAnsi="Arial" w:cs="Arial"/>
          <w:lang w:eastAsia="ru-RU"/>
        </w:rPr>
        <w:t>в</w:t>
      </w:r>
      <w:r w:rsidRPr="00B347AE">
        <w:rPr>
          <w:rFonts w:ascii="Arial" w:eastAsia="Arial Unicode MS" w:hAnsi="Arial" w:cs="Arial"/>
          <w:lang w:eastAsia="ru-RU"/>
        </w:rPr>
        <w:t>ского района несет ответственность за реализацию программы, достижение к</w:t>
      </w:r>
      <w:r w:rsidRPr="00B347AE">
        <w:rPr>
          <w:rFonts w:ascii="Arial" w:eastAsia="Arial Unicode MS" w:hAnsi="Arial" w:cs="Arial"/>
          <w:lang w:eastAsia="ru-RU"/>
        </w:rPr>
        <w:t>о</w:t>
      </w:r>
      <w:r w:rsidRPr="00B347AE">
        <w:rPr>
          <w:rFonts w:ascii="Arial" w:eastAsia="Arial Unicode MS" w:hAnsi="Arial" w:cs="Arial"/>
          <w:lang w:eastAsia="ru-RU"/>
        </w:rPr>
        <w:t>нечных результатов и осуществляет:</w:t>
      </w:r>
    </w:p>
    <w:p w14:paraId="03AF0221" w14:textId="77777777" w:rsidR="00B72C49" w:rsidRPr="00B347AE" w:rsidRDefault="00B72C49" w:rsidP="00B347AE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B347AE">
        <w:rPr>
          <w:rFonts w:ascii="Arial" w:eastAsia="Arial Unicode MS" w:hAnsi="Arial" w:cs="Arial"/>
          <w:lang w:eastAsia="ru-RU"/>
        </w:rPr>
        <w:t>- координацию исполнения мероприятий программы, мониторинг их реал</w:t>
      </w:r>
      <w:r w:rsidRPr="00B347AE">
        <w:rPr>
          <w:rFonts w:ascii="Arial" w:eastAsia="Arial Unicode MS" w:hAnsi="Arial" w:cs="Arial"/>
          <w:lang w:eastAsia="ru-RU"/>
        </w:rPr>
        <w:t>и</w:t>
      </w:r>
      <w:r w:rsidRPr="00B347AE">
        <w:rPr>
          <w:rFonts w:ascii="Arial" w:eastAsia="Arial Unicode MS" w:hAnsi="Arial" w:cs="Arial"/>
          <w:lang w:eastAsia="ru-RU"/>
        </w:rPr>
        <w:t>зации;</w:t>
      </w:r>
    </w:p>
    <w:p w14:paraId="6BF16767" w14:textId="77777777" w:rsidR="00B72C49" w:rsidRPr="00B347AE" w:rsidRDefault="00B72C49" w:rsidP="00B347AE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 xml:space="preserve">- </w:t>
      </w:r>
      <w:r w:rsidRPr="00B347AE">
        <w:rPr>
          <w:rFonts w:ascii="Arial" w:eastAsia="Arial Unicode MS" w:hAnsi="Arial" w:cs="Arial"/>
          <w:lang w:eastAsia="ru-RU"/>
        </w:rPr>
        <w:t xml:space="preserve">непосредственный </w:t>
      </w:r>
      <w:proofErr w:type="gramStart"/>
      <w:r w:rsidRPr="00B347AE">
        <w:rPr>
          <w:rFonts w:ascii="Arial" w:eastAsia="Arial Unicode MS" w:hAnsi="Arial" w:cs="Arial"/>
          <w:lang w:eastAsia="ru-RU"/>
        </w:rPr>
        <w:t>контроль за</w:t>
      </w:r>
      <w:proofErr w:type="gramEnd"/>
      <w:r w:rsidRPr="00B347AE">
        <w:rPr>
          <w:rFonts w:ascii="Arial" w:eastAsia="Arial Unicode MS" w:hAnsi="Arial" w:cs="Arial"/>
          <w:lang w:eastAsia="ru-RU"/>
        </w:rPr>
        <w:t xml:space="preserve"> ходом реализации отдельных мер</w:t>
      </w:r>
      <w:r w:rsidRPr="00B347AE">
        <w:rPr>
          <w:rFonts w:ascii="Arial" w:eastAsia="Arial Unicode MS" w:hAnsi="Arial" w:cs="Arial"/>
          <w:lang w:eastAsia="ru-RU"/>
        </w:rPr>
        <w:t>о</w:t>
      </w:r>
      <w:r w:rsidRPr="00B347AE">
        <w:rPr>
          <w:rFonts w:ascii="Arial" w:eastAsia="Arial Unicode MS" w:hAnsi="Arial" w:cs="Arial"/>
          <w:lang w:eastAsia="ru-RU"/>
        </w:rPr>
        <w:t>приятий программы;</w:t>
      </w:r>
    </w:p>
    <w:p w14:paraId="2718DC32" w14:textId="77777777" w:rsidR="00B72C49" w:rsidRPr="00B347AE" w:rsidRDefault="00B72C49" w:rsidP="00B347AE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 xml:space="preserve">- </w:t>
      </w:r>
      <w:r w:rsidRPr="00B347AE">
        <w:rPr>
          <w:rFonts w:ascii="Arial" w:eastAsia="Arial Unicode MS" w:hAnsi="Arial" w:cs="Arial"/>
          <w:lang w:eastAsia="ru-RU"/>
        </w:rPr>
        <w:t>подготовка отчетов о реализации программы;</w:t>
      </w:r>
    </w:p>
    <w:p w14:paraId="7FC434B7" w14:textId="77777777" w:rsidR="00B72C49" w:rsidRPr="00B347AE" w:rsidRDefault="00B72C49" w:rsidP="00B347AE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 xml:space="preserve">- </w:t>
      </w:r>
      <w:proofErr w:type="gramStart"/>
      <w:r w:rsidRPr="00B347AE">
        <w:rPr>
          <w:rFonts w:ascii="Arial" w:eastAsia="Arial Unicode MS" w:hAnsi="Arial" w:cs="Arial"/>
          <w:lang w:eastAsia="ru-RU"/>
        </w:rPr>
        <w:t>контроль за</w:t>
      </w:r>
      <w:proofErr w:type="gramEnd"/>
      <w:r w:rsidRPr="00B347AE">
        <w:rPr>
          <w:rFonts w:ascii="Arial" w:eastAsia="Arial Unicode MS" w:hAnsi="Arial" w:cs="Arial"/>
          <w:lang w:eastAsia="ru-RU"/>
        </w:rPr>
        <w:t xml:space="preserve"> достижением конечного результата программы;</w:t>
      </w:r>
    </w:p>
    <w:p w14:paraId="2527466B" w14:textId="77777777" w:rsidR="00B72C49" w:rsidRPr="00B347AE" w:rsidRDefault="00B72C49" w:rsidP="00B347AE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 xml:space="preserve">- </w:t>
      </w:r>
      <w:r w:rsidRPr="00B347AE">
        <w:rPr>
          <w:rFonts w:ascii="Arial" w:eastAsia="Arial Unicode MS" w:hAnsi="Arial" w:cs="Arial"/>
          <w:lang w:eastAsia="ru-RU"/>
        </w:rPr>
        <w:t>ежегодную оценку эффективности реализации программы.</w:t>
      </w:r>
    </w:p>
    <w:p w14:paraId="6EC54D1C" w14:textId="77777777" w:rsidR="00B72C49" w:rsidRPr="00B347AE" w:rsidRDefault="00B72C49" w:rsidP="00B347AE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B347AE">
        <w:rPr>
          <w:rFonts w:ascii="Arial" w:eastAsia="Arial Unicode MS" w:hAnsi="Arial" w:cs="Arial"/>
          <w:lang w:eastAsia="ru-RU"/>
        </w:rPr>
        <w:t>Реализация отдельных мероприятий программы осуществляется посре</w:t>
      </w:r>
      <w:r w:rsidRPr="00B347AE">
        <w:rPr>
          <w:rFonts w:ascii="Arial" w:eastAsia="Arial Unicode MS" w:hAnsi="Arial" w:cs="Arial"/>
          <w:lang w:eastAsia="ru-RU"/>
        </w:rPr>
        <w:t>д</w:t>
      </w:r>
      <w:r w:rsidRPr="00B347AE">
        <w:rPr>
          <w:rFonts w:ascii="Arial" w:eastAsia="Arial Unicode MS" w:hAnsi="Arial" w:cs="Arial"/>
          <w:lang w:eastAsia="ru-RU"/>
        </w:rPr>
        <w:t>ством заключения контрактов (договоров) на поставки товаров, выполнение р</w:t>
      </w:r>
      <w:r w:rsidRPr="00B347AE">
        <w:rPr>
          <w:rFonts w:ascii="Arial" w:eastAsia="Arial Unicode MS" w:hAnsi="Arial" w:cs="Arial"/>
          <w:lang w:eastAsia="ru-RU"/>
        </w:rPr>
        <w:t>а</w:t>
      </w:r>
      <w:r w:rsidRPr="00B347AE">
        <w:rPr>
          <w:rFonts w:ascii="Arial" w:eastAsia="Arial Unicode MS" w:hAnsi="Arial" w:cs="Arial"/>
          <w:lang w:eastAsia="ru-RU"/>
        </w:rPr>
        <w:t>бот, оказание услуг для муниципальных и муниципальных нужд в соответствии с действующим законодательством Российской Федерации, бюджетных ассигнов</w:t>
      </w:r>
      <w:r w:rsidRPr="00B347AE">
        <w:rPr>
          <w:rFonts w:ascii="Arial" w:eastAsia="Arial Unicode MS" w:hAnsi="Arial" w:cs="Arial"/>
          <w:lang w:eastAsia="ru-RU"/>
        </w:rPr>
        <w:t>а</w:t>
      </w:r>
      <w:r w:rsidRPr="00B347AE">
        <w:rPr>
          <w:rFonts w:ascii="Arial" w:eastAsia="Arial Unicode MS" w:hAnsi="Arial" w:cs="Arial"/>
          <w:lang w:eastAsia="ru-RU"/>
        </w:rPr>
        <w:t>ний на капитальные вложения, реализации мер гос</w:t>
      </w:r>
      <w:r w:rsidRPr="00B347AE">
        <w:rPr>
          <w:rFonts w:ascii="Arial" w:eastAsia="Arial Unicode MS" w:hAnsi="Arial" w:cs="Arial"/>
          <w:lang w:eastAsia="ru-RU"/>
        </w:rPr>
        <w:t>у</w:t>
      </w:r>
      <w:r w:rsidRPr="00B347AE">
        <w:rPr>
          <w:rFonts w:ascii="Arial" w:eastAsia="Arial Unicode MS" w:hAnsi="Arial" w:cs="Arial"/>
          <w:lang w:eastAsia="ru-RU"/>
        </w:rPr>
        <w:t>дарственной и муниципальной поддержки и в иных формах в соответствии с действующим законодательством Российской Федерации.</w:t>
      </w:r>
    </w:p>
    <w:p w14:paraId="222C2E00" w14:textId="77777777" w:rsidR="00B72C49" w:rsidRPr="00B347AE" w:rsidRDefault="00B72C49" w:rsidP="00B347AE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B347AE">
        <w:rPr>
          <w:rFonts w:ascii="Arial" w:eastAsia="Arial Unicode MS" w:hAnsi="Arial" w:cs="Arial"/>
          <w:lang w:eastAsia="ru-RU"/>
        </w:rPr>
        <w:t>Ответственный исполнитель для обеспечения мониторинга и анализа хода реализации программы организует ведение и представление ежеквартальной о</w:t>
      </w:r>
      <w:r w:rsidRPr="00B347AE">
        <w:rPr>
          <w:rFonts w:ascii="Arial" w:eastAsia="Arial Unicode MS" w:hAnsi="Arial" w:cs="Arial"/>
          <w:lang w:eastAsia="ru-RU"/>
        </w:rPr>
        <w:t>т</w:t>
      </w:r>
      <w:r w:rsidRPr="00B347AE">
        <w:rPr>
          <w:rFonts w:ascii="Arial" w:eastAsia="Arial Unicode MS" w:hAnsi="Arial" w:cs="Arial"/>
          <w:lang w:eastAsia="ru-RU"/>
        </w:rPr>
        <w:t>четности (за первый, второй и третий кварталы).</w:t>
      </w:r>
    </w:p>
    <w:p w14:paraId="13ED6F2C" w14:textId="77777777" w:rsidR="00B72C49" w:rsidRPr="00B347AE" w:rsidRDefault="00B72C49" w:rsidP="00B347AE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proofErr w:type="gramStart"/>
      <w:r w:rsidRPr="00B347AE">
        <w:rPr>
          <w:rFonts w:ascii="Arial" w:eastAsia="Arial Unicode MS" w:hAnsi="Arial" w:cs="Arial"/>
          <w:lang w:eastAsia="ru-RU"/>
        </w:rPr>
        <w:t>Отчеты о реализации программы представляются ответственным исполн</w:t>
      </w:r>
      <w:r w:rsidRPr="00B347AE">
        <w:rPr>
          <w:rFonts w:ascii="Arial" w:eastAsia="Arial Unicode MS" w:hAnsi="Arial" w:cs="Arial"/>
          <w:lang w:eastAsia="ru-RU"/>
        </w:rPr>
        <w:t>и</w:t>
      </w:r>
      <w:r w:rsidRPr="00B347AE">
        <w:rPr>
          <w:rFonts w:ascii="Arial" w:eastAsia="Arial Unicode MS" w:hAnsi="Arial" w:cs="Arial"/>
          <w:lang w:eastAsia="ru-RU"/>
        </w:rPr>
        <w:t>телем программы одновременно в отдел планирования и экономического разв</w:t>
      </w:r>
      <w:r w:rsidRPr="00B347AE">
        <w:rPr>
          <w:rFonts w:ascii="Arial" w:eastAsia="Arial Unicode MS" w:hAnsi="Arial" w:cs="Arial"/>
          <w:lang w:eastAsia="ru-RU"/>
        </w:rPr>
        <w:t>и</w:t>
      </w:r>
      <w:r w:rsidRPr="00B347AE">
        <w:rPr>
          <w:rFonts w:ascii="Arial" w:eastAsia="Arial Unicode MS" w:hAnsi="Arial" w:cs="Arial"/>
          <w:lang w:eastAsia="ru-RU"/>
        </w:rPr>
        <w:t>тия администрации Ермаковского района и финансовое управление администр</w:t>
      </w:r>
      <w:r w:rsidRPr="00B347AE">
        <w:rPr>
          <w:rFonts w:ascii="Arial" w:eastAsia="Arial Unicode MS" w:hAnsi="Arial" w:cs="Arial"/>
          <w:lang w:eastAsia="ru-RU"/>
        </w:rPr>
        <w:t>а</w:t>
      </w:r>
      <w:r w:rsidRPr="00B347AE">
        <w:rPr>
          <w:rFonts w:ascii="Arial" w:eastAsia="Arial Unicode MS" w:hAnsi="Arial" w:cs="Arial"/>
          <w:lang w:eastAsia="ru-RU"/>
        </w:rPr>
        <w:t>ции Ермаковского района ежеквартально не позднее 10-го числа второго месяца, следующего за отчетным, по форме согласно приложениям N 8 - 12 к постановл</w:t>
      </w:r>
      <w:r w:rsidRPr="00B347AE">
        <w:rPr>
          <w:rFonts w:ascii="Arial" w:eastAsia="Arial Unicode MS" w:hAnsi="Arial" w:cs="Arial"/>
          <w:lang w:eastAsia="ru-RU"/>
        </w:rPr>
        <w:t>е</w:t>
      </w:r>
      <w:r w:rsidRPr="00B347AE">
        <w:rPr>
          <w:rFonts w:ascii="Arial" w:eastAsia="Arial Unicode MS" w:hAnsi="Arial" w:cs="Arial"/>
          <w:lang w:eastAsia="ru-RU"/>
        </w:rPr>
        <w:t xml:space="preserve">нию </w:t>
      </w:r>
      <w:r w:rsidR="00F16E71" w:rsidRPr="00B347AE">
        <w:rPr>
          <w:rFonts w:ascii="Arial" w:hAnsi="Arial" w:cs="Arial"/>
          <w:bCs/>
          <w:lang w:eastAsia="ru-RU"/>
        </w:rPr>
        <w:t>муниципального округа</w:t>
      </w:r>
      <w:r w:rsidRPr="00B347AE">
        <w:rPr>
          <w:rFonts w:ascii="Arial" w:eastAsia="Arial Unicode MS" w:hAnsi="Arial" w:cs="Arial"/>
          <w:lang w:eastAsia="ru-RU"/>
        </w:rPr>
        <w:t xml:space="preserve"> от </w:t>
      </w:r>
      <w:r w:rsidR="00D01BF6" w:rsidRPr="00B347AE">
        <w:rPr>
          <w:rFonts w:ascii="Arial" w:eastAsia="Arial Unicode MS" w:hAnsi="Arial" w:cs="Arial"/>
          <w:lang w:eastAsia="ru-RU"/>
        </w:rPr>
        <w:t>28</w:t>
      </w:r>
      <w:r w:rsidRPr="00B347AE">
        <w:rPr>
          <w:rFonts w:ascii="Arial" w:eastAsia="Arial Unicode MS" w:hAnsi="Arial" w:cs="Arial"/>
          <w:lang w:eastAsia="ru-RU"/>
        </w:rPr>
        <w:t>.08.20</w:t>
      </w:r>
      <w:r w:rsidR="00D01BF6" w:rsidRPr="00B347AE">
        <w:rPr>
          <w:rFonts w:ascii="Arial" w:eastAsia="Arial Unicode MS" w:hAnsi="Arial" w:cs="Arial"/>
          <w:lang w:eastAsia="ru-RU"/>
        </w:rPr>
        <w:t>25</w:t>
      </w:r>
      <w:r w:rsidRPr="00B347AE">
        <w:rPr>
          <w:rFonts w:ascii="Arial" w:eastAsia="Arial Unicode MS" w:hAnsi="Arial" w:cs="Arial"/>
          <w:lang w:eastAsia="ru-RU"/>
        </w:rPr>
        <w:t>г №</w:t>
      </w:r>
      <w:r w:rsidR="00D01BF6" w:rsidRPr="00B347AE">
        <w:rPr>
          <w:rFonts w:ascii="Arial" w:eastAsia="Arial Unicode MS" w:hAnsi="Arial" w:cs="Arial"/>
          <w:lang w:eastAsia="ru-RU"/>
        </w:rPr>
        <w:t>604</w:t>
      </w:r>
      <w:r w:rsidRPr="00B347AE">
        <w:rPr>
          <w:rFonts w:ascii="Arial" w:eastAsia="Arial Unicode MS" w:hAnsi="Arial" w:cs="Arial"/>
          <w:lang w:eastAsia="ru-RU"/>
        </w:rPr>
        <w:t xml:space="preserve">-п «Об утверждении Порядка принятия решений о разработке муниципальных программ Ермаковского </w:t>
      </w:r>
      <w:r w:rsidR="00D01BF6" w:rsidRPr="00B347AE">
        <w:rPr>
          <w:rFonts w:ascii="Arial" w:hAnsi="Arial" w:cs="Arial"/>
          <w:bCs/>
          <w:lang w:eastAsia="ru-RU"/>
        </w:rPr>
        <w:t>муниц</w:t>
      </w:r>
      <w:r w:rsidR="00D01BF6" w:rsidRPr="00B347AE">
        <w:rPr>
          <w:rFonts w:ascii="Arial" w:hAnsi="Arial" w:cs="Arial"/>
          <w:bCs/>
          <w:lang w:eastAsia="ru-RU"/>
        </w:rPr>
        <w:t>и</w:t>
      </w:r>
      <w:r w:rsidR="00D01BF6" w:rsidRPr="00B347AE">
        <w:rPr>
          <w:rFonts w:ascii="Arial" w:hAnsi="Arial" w:cs="Arial"/>
          <w:bCs/>
          <w:lang w:eastAsia="ru-RU"/>
        </w:rPr>
        <w:t>пального</w:t>
      </w:r>
      <w:proofErr w:type="gramEnd"/>
      <w:r w:rsidR="00D01BF6" w:rsidRPr="00B347AE">
        <w:rPr>
          <w:rFonts w:ascii="Arial" w:hAnsi="Arial" w:cs="Arial"/>
          <w:bCs/>
          <w:lang w:eastAsia="ru-RU"/>
        </w:rPr>
        <w:t xml:space="preserve"> округа</w:t>
      </w:r>
      <w:r w:rsidRPr="00B347AE">
        <w:rPr>
          <w:rFonts w:ascii="Arial" w:eastAsia="Arial Unicode MS" w:hAnsi="Arial" w:cs="Arial"/>
          <w:lang w:eastAsia="ru-RU"/>
        </w:rPr>
        <w:t xml:space="preserve">, их </w:t>
      </w:r>
      <w:proofErr w:type="gramStart"/>
      <w:r w:rsidRPr="00B347AE">
        <w:rPr>
          <w:rFonts w:ascii="Arial" w:eastAsia="Arial Unicode MS" w:hAnsi="Arial" w:cs="Arial"/>
          <w:lang w:eastAsia="ru-RU"/>
        </w:rPr>
        <w:t>формировании</w:t>
      </w:r>
      <w:proofErr w:type="gramEnd"/>
      <w:r w:rsidRPr="00B347AE">
        <w:rPr>
          <w:rFonts w:ascii="Arial" w:eastAsia="Arial Unicode MS" w:hAnsi="Arial" w:cs="Arial"/>
          <w:lang w:eastAsia="ru-RU"/>
        </w:rPr>
        <w:t xml:space="preserve"> и реализации</w:t>
      </w:r>
      <w:r w:rsidR="00D01BF6" w:rsidRPr="00B347AE">
        <w:rPr>
          <w:rFonts w:ascii="Arial" w:eastAsia="Arial Unicode MS" w:hAnsi="Arial" w:cs="Arial"/>
          <w:lang w:eastAsia="ru-RU"/>
        </w:rPr>
        <w:t>»</w:t>
      </w:r>
      <w:r w:rsidRPr="00B347AE">
        <w:rPr>
          <w:rFonts w:ascii="Arial" w:eastAsia="Arial Unicode MS" w:hAnsi="Arial" w:cs="Arial"/>
          <w:lang w:eastAsia="ru-RU"/>
        </w:rPr>
        <w:t>.</w:t>
      </w:r>
    </w:p>
    <w:p w14:paraId="16CEB52B" w14:textId="77777777" w:rsidR="00B72C49" w:rsidRPr="00B347AE" w:rsidRDefault="00B72C49" w:rsidP="00B347AE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B347AE">
        <w:rPr>
          <w:rFonts w:ascii="Arial" w:eastAsia="Arial Unicode MS" w:hAnsi="Arial" w:cs="Arial"/>
          <w:lang w:eastAsia="ru-RU"/>
        </w:rPr>
        <w:t>Годовой отчет о ходе реализации программы формируется ответстве</w:t>
      </w:r>
      <w:r w:rsidRPr="00B347AE">
        <w:rPr>
          <w:rFonts w:ascii="Arial" w:eastAsia="Arial Unicode MS" w:hAnsi="Arial" w:cs="Arial"/>
          <w:lang w:eastAsia="ru-RU"/>
        </w:rPr>
        <w:t>н</w:t>
      </w:r>
      <w:r w:rsidRPr="00B347AE">
        <w:rPr>
          <w:rFonts w:ascii="Arial" w:eastAsia="Arial Unicode MS" w:hAnsi="Arial" w:cs="Arial"/>
          <w:lang w:eastAsia="ru-RU"/>
        </w:rPr>
        <w:t>ным исполнителем программы с учетом информации, полученной от сои</w:t>
      </w:r>
      <w:r w:rsidRPr="00B347AE">
        <w:rPr>
          <w:rFonts w:ascii="Arial" w:eastAsia="Arial Unicode MS" w:hAnsi="Arial" w:cs="Arial"/>
          <w:lang w:eastAsia="ru-RU"/>
        </w:rPr>
        <w:t>с</w:t>
      </w:r>
      <w:r w:rsidRPr="00B347AE">
        <w:rPr>
          <w:rFonts w:ascii="Arial" w:eastAsia="Arial Unicode MS" w:hAnsi="Arial" w:cs="Arial"/>
          <w:lang w:eastAsia="ru-RU"/>
        </w:rPr>
        <w:t>полнителей программы.</w:t>
      </w:r>
    </w:p>
    <w:p w14:paraId="1308DF5B" w14:textId="77777777" w:rsidR="00B72C49" w:rsidRPr="00B347AE" w:rsidRDefault="00B72C49" w:rsidP="00B347AE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B347AE">
        <w:rPr>
          <w:rFonts w:ascii="Arial" w:eastAsia="Arial Unicode MS" w:hAnsi="Arial" w:cs="Arial"/>
          <w:lang w:eastAsia="ru-RU"/>
        </w:rPr>
        <w:t>Годовой отчет представляется одновременно в отдел планирования и эк</w:t>
      </w:r>
      <w:r w:rsidRPr="00B347AE">
        <w:rPr>
          <w:rFonts w:ascii="Arial" w:eastAsia="Arial Unicode MS" w:hAnsi="Arial" w:cs="Arial"/>
          <w:lang w:eastAsia="ru-RU"/>
        </w:rPr>
        <w:t>о</w:t>
      </w:r>
      <w:r w:rsidRPr="00B347AE">
        <w:rPr>
          <w:rFonts w:ascii="Arial" w:eastAsia="Arial Unicode MS" w:hAnsi="Arial" w:cs="Arial"/>
          <w:lang w:eastAsia="ru-RU"/>
        </w:rPr>
        <w:t>номического развития администрации Ермаковского района и финансовое упра</w:t>
      </w:r>
      <w:r w:rsidRPr="00B347AE">
        <w:rPr>
          <w:rFonts w:ascii="Arial" w:eastAsia="Arial Unicode MS" w:hAnsi="Arial" w:cs="Arial"/>
          <w:lang w:eastAsia="ru-RU"/>
        </w:rPr>
        <w:t>в</w:t>
      </w:r>
      <w:r w:rsidRPr="00B347AE">
        <w:rPr>
          <w:rFonts w:ascii="Arial" w:eastAsia="Arial Unicode MS" w:hAnsi="Arial" w:cs="Arial"/>
          <w:lang w:eastAsia="ru-RU"/>
        </w:rPr>
        <w:t xml:space="preserve">ление администрации Ермаковского района до 1 марта года, следующего </w:t>
      </w:r>
      <w:proofErr w:type="gramStart"/>
      <w:r w:rsidRPr="00B347AE">
        <w:rPr>
          <w:rFonts w:ascii="Arial" w:eastAsia="Arial Unicode MS" w:hAnsi="Arial" w:cs="Arial"/>
          <w:lang w:eastAsia="ru-RU"/>
        </w:rPr>
        <w:t>за</w:t>
      </w:r>
      <w:proofErr w:type="gramEnd"/>
      <w:r w:rsidRPr="00B347AE">
        <w:rPr>
          <w:rFonts w:ascii="Arial" w:eastAsia="Arial Unicode MS" w:hAnsi="Arial" w:cs="Arial"/>
          <w:lang w:eastAsia="ru-RU"/>
        </w:rPr>
        <w:t xml:space="preserve"> о</w:t>
      </w:r>
      <w:r w:rsidRPr="00B347AE">
        <w:rPr>
          <w:rFonts w:ascii="Arial" w:eastAsia="Arial Unicode MS" w:hAnsi="Arial" w:cs="Arial"/>
          <w:lang w:eastAsia="ru-RU"/>
        </w:rPr>
        <w:t>т</w:t>
      </w:r>
      <w:r w:rsidRPr="00B347AE">
        <w:rPr>
          <w:rFonts w:ascii="Arial" w:eastAsia="Arial Unicode MS" w:hAnsi="Arial" w:cs="Arial"/>
          <w:lang w:eastAsia="ru-RU"/>
        </w:rPr>
        <w:t>четным.</w:t>
      </w:r>
    </w:p>
    <w:p w14:paraId="566D6A64" w14:textId="77777777" w:rsidR="00B72C49" w:rsidRPr="00B347AE" w:rsidRDefault="00B72C49" w:rsidP="00B347AE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B347AE">
        <w:rPr>
          <w:rFonts w:ascii="Arial" w:eastAsia="Calibri" w:hAnsi="Arial" w:cs="Arial"/>
          <w:lang w:eastAsia="en-US"/>
        </w:rPr>
        <w:t>Годовой отчет содержит:</w:t>
      </w:r>
    </w:p>
    <w:p w14:paraId="3E977158" w14:textId="77777777" w:rsidR="00B72C49" w:rsidRPr="00B347AE" w:rsidRDefault="00B72C49" w:rsidP="00B347AE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 xml:space="preserve">- </w:t>
      </w:r>
      <w:r w:rsidRPr="00B347AE">
        <w:rPr>
          <w:rFonts w:ascii="Arial" w:eastAsia="Calibri" w:hAnsi="Arial" w:cs="Arial"/>
          <w:lang w:eastAsia="en-US"/>
        </w:rPr>
        <w:t>информацию об основных результатах, достигнутых в отчетном году, включающую качественные и количественные характеристики состояния устано</w:t>
      </w:r>
      <w:r w:rsidRPr="00B347AE">
        <w:rPr>
          <w:rFonts w:ascii="Arial" w:eastAsia="Calibri" w:hAnsi="Arial" w:cs="Arial"/>
          <w:lang w:eastAsia="en-US"/>
        </w:rPr>
        <w:t>в</w:t>
      </w:r>
      <w:r w:rsidRPr="00B347AE">
        <w:rPr>
          <w:rFonts w:ascii="Arial" w:eastAsia="Calibri" w:hAnsi="Arial" w:cs="Arial"/>
          <w:lang w:eastAsia="en-US"/>
        </w:rPr>
        <w:t>ленной сферы деятельности, которые планировалось достигнуть в ходе реализ</w:t>
      </w:r>
      <w:r w:rsidRPr="00B347AE">
        <w:rPr>
          <w:rFonts w:ascii="Arial" w:eastAsia="Calibri" w:hAnsi="Arial" w:cs="Arial"/>
          <w:lang w:eastAsia="en-US"/>
        </w:rPr>
        <w:t>а</w:t>
      </w:r>
      <w:r w:rsidRPr="00B347AE">
        <w:rPr>
          <w:rFonts w:ascii="Arial" w:eastAsia="Calibri" w:hAnsi="Arial" w:cs="Arial"/>
          <w:lang w:eastAsia="en-US"/>
        </w:rPr>
        <w:t>ции программы, и фактически достигнутое состояние;</w:t>
      </w:r>
    </w:p>
    <w:p w14:paraId="52E40FD7" w14:textId="77777777" w:rsidR="00B72C49" w:rsidRPr="00B347AE" w:rsidRDefault="00B72C49" w:rsidP="00B347AE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 xml:space="preserve">- </w:t>
      </w:r>
      <w:r w:rsidRPr="00B347AE">
        <w:rPr>
          <w:rFonts w:ascii="Arial" w:eastAsia="Calibri" w:hAnsi="Arial" w:cs="Arial"/>
          <w:lang w:eastAsia="en-US"/>
        </w:rPr>
        <w:t>сведения о достижении значений показателей программы в разрезе о</w:t>
      </w:r>
      <w:r w:rsidRPr="00B347AE">
        <w:rPr>
          <w:rFonts w:ascii="Arial" w:eastAsia="Calibri" w:hAnsi="Arial" w:cs="Arial"/>
          <w:lang w:eastAsia="en-US"/>
        </w:rPr>
        <w:t>т</w:t>
      </w:r>
      <w:r w:rsidRPr="00B347AE">
        <w:rPr>
          <w:rFonts w:ascii="Arial" w:eastAsia="Calibri" w:hAnsi="Arial" w:cs="Arial"/>
          <w:lang w:eastAsia="en-US"/>
        </w:rPr>
        <w:t>дельных мероприятий программы с обоснованием отклонений по показ</w:t>
      </w:r>
      <w:r w:rsidRPr="00B347AE">
        <w:rPr>
          <w:rFonts w:ascii="Arial" w:eastAsia="Calibri" w:hAnsi="Arial" w:cs="Arial"/>
          <w:lang w:eastAsia="en-US"/>
        </w:rPr>
        <w:t>а</w:t>
      </w:r>
      <w:r w:rsidRPr="00B347AE">
        <w:rPr>
          <w:rFonts w:ascii="Arial" w:eastAsia="Calibri" w:hAnsi="Arial" w:cs="Arial"/>
          <w:lang w:eastAsia="en-US"/>
        </w:rPr>
        <w:t>телям, плановые значения по которым не достигнуты;</w:t>
      </w:r>
    </w:p>
    <w:p w14:paraId="124080E7" w14:textId="29B7DB74" w:rsidR="00B72C49" w:rsidRPr="00B347AE" w:rsidRDefault="00B72C49" w:rsidP="00B347AE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 xml:space="preserve">- </w:t>
      </w:r>
      <w:r w:rsidRPr="00B347AE">
        <w:rPr>
          <w:rFonts w:ascii="Arial" w:eastAsia="Calibri" w:hAnsi="Arial" w:cs="Arial"/>
          <w:lang w:eastAsia="en-US"/>
        </w:rPr>
        <w:t>информацию о целевых показателях и показателях результативности, о значениях данных показателей, которые планировалось достигнуть в ходе реал</w:t>
      </w:r>
      <w:r w:rsidRPr="00B347AE">
        <w:rPr>
          <w:rFonts w:ascii="Arial" w:eastAsia="Calibri" w:hAnsi="Arial" w:cs="Arial"/>
          <w:lang w:eastAsia="en-US"/>
        </w:rPr>
        <w:t>и</w:t>
      </w:r>
      <w:r w:rsidRPr="00B347AE">
        <w:rPr>
          <w:rFonts w:ascii="Arial" w:eastAsia="Calibri" w:hAnsi="Arial" w:cs="Arial"/>
          <w:lang w:eastAsia="en-US"/>
        </w:rPr>
        <w:t>зации программы, и фактически достигнутые значения показателей по форме с</w:t>
      </w:r>
      <w:r w:rsidRPr="00B347AE">
        <w:rPr>
          <w:rFonts w:ascii="Arial" w:eastAsia="Calibri" w:hAnsi="Arial" w:cs="Arial"/>
          <w:lang w:eastAsia="en-US"/>
        </w:rPr>
        <w:t>о</w:t>
      </w:r>
      <w:r w:rsidRPr="00B347AE">
        <w:rPr>
          <w:rFonts w:ascii="Arial" w:eastAsia="Calibri" w:hAnsi="Arial" w:cs="Arial"/>
          <w:lang w:eastAsia="en-US"/>
        </w:rPr>
        <w:t xml:space="preserve">гласно приложению N 8 к </w:t>
      </w:r>
      <w:r w:rsidRPr="00B347AE">
        <w:rPr>
          <w:rFonts w:ascii="Arial" w:eastAsia="Arial Unicode MS" w:hAnsi="Arial" w:cs="Arial"/>
          <w:lang w:eastAsia="ru-RU"/>
        </w:rPr>
        <w:t>постановлению администрации Ермако</w:t>
      </w:r>
      <w:r w:rsidRPr="00B347AE">
        <w:rPr>
          <w:rFonts w:ascii="Arial" w:eastAsia="Arial Unicode MS" w:hAnsi="Arial" w:cs="Arial"/>
          <w:lang w:eastAsia="ru-RU"/>
        </w:rPr>
        <w:t>в</w:t>
      </w:r>
      <w:r w:rsidRPr="00B347AE">
        <w:rPr>
          <w:rFonts w:ascii="Arial" w:eastAsia="Arial Unicode MS" w:hAnsi="Arial" w:cs="Arial"/>
          <w:lang w:eastAsia="ru-RU"/>
        </w:rPr>
        <w:t xml:space="preserve">ского района от </w:t>
      </w:r>
      <w:r w:rsidR="00F16E71" w:rsidRPr="00B347AE">
        <w:rPr>
          <w:rFonts w:ascii="Arial" w:eastAsia="Arial Unicode MS" w:hAnsi="Arial" w:cs="Arial"/>
          <w:lang w:eastAsia="ru-RU"/>
        </w:rPr>
        <w:t>28</w:t>
      </w:r>
      <w:r w:rsidRPr="00B347AE">
        <w:rPr>
          <w:rFonts w:ascii="Arial" w:eastAsia="Arial Unicode MS" w:hAnsi="Arial" w:cs="Arial"/>
          <w:lang w:eastAsia="ru-RU"/>
        </w:rPr>
        <w:t>.08.20</w:t>
      </w:r>
      <w:r w:rsidR="00F16E71" w:rsidRPr="00B347AE">
        <w:rPr>
          <w:rFonts w:ascii="Arial" w:eastAsia="Arial Unicode MS" w:hAnsi="Arial" w:cs="Arial"/>
          <w:lang w:eastAsia="ru-RU"/>
        </w:rPr>
        <w:t>25</w:t>
      </w:r>
      <w:r w:rsidR="00D27F4F">
        <w:rPr>
          <w:rFonts w:ascii="Arial" w:eastAsia="Arial Unicode MS" w:hAnsi="Arial" w:cs="Arial"/>
          <w:lang w:eastAsia="ru-RU"/>
        </w:rPr>
        <w:t xml:space="preserve"> </w:t>
      </w:r>
      <w:r w:rsidRPr="00B347AE">
        <w:rPr>
          <w:rFonts w:ascii="Arial" w:eastAsia="Arial Unicode MS" w:hAnsi="Arial" w:cs="Arial"/>
          <w:lang w:eastAsia="ru-RU"/>
        </w:rPr>
        <w:t xml:space="preserve">г. № </w:t>
      </w:r>
      <w:r w:rsidR="00F16E71" w:rsidRPr="00B347AE">
        <w:rPr>
          <w:rFonts w:ascii="Arial" w:eastAsia="Arial Unicode MS" w:hAnsi="Arial" w:cs="Arial"/>
          <w:lang w:eastAsia="ru-RU"/>
        </w:rPr>
        <w:t>604</w:t>
      </w:r>
      <w:r w:rsidRPr="00B347AE">
        <w:rPr>
          <w:rFonts w:ascii="Arial" w:eastAsia="Arial Unicode MS" w:hAnsi="Arial" w:cs="Arial"/>
          <w:lang w:eastAsia="ru-RU"/>
        </w:rPr>
        <w:t>-п</w:t>
      </w:r>
      <w:r w:rsidR="00AA4738" w:rsidRPr="00B347AE">
        <w:rPr>
          <w:rFonts w:ascii="Arial" w:eastAsia="Arial Unicode MS" w:hAnsi="Arial" w:cs="Arial"/>
          <w:lang w:eastAsia="ru-RU"/>
        </w:rPr>
        <w:t>;</w:t>
      </w:r>
    </w:p>
    <w:p w14:paraId="4F9DD092" w14:textId="77777777" w:rsidR="00B72C49" w:rsidRPr="00B347AE" w:rsidRDefault="00B72C49" w:rsidP="00B347AE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lastRenderedPageBreak/>
        <w:t xml:space="preserve">- </w:t>
      </w:r>
      <w:r w:rsidRPr="00B347AE">
        <w:rPr>
          <w:rFonts w:ascii="Arial" w:eastAsia="Calibri" w:hAnsi="Arial" w:cs="Arial"/>
          <w:lang w:eastAsia="en-US"/>
        </w:rPr>
        <w:t>информацию о запланированных, но не достигнутых результатах с указ</w:t>
      </w:r>
      <w:r w:rsidRPr="00B347AE">
        <w:rPr>
          <w:rFonts w:ascii="Arial" w:eastAsia="Calibri" w:hAnsi="Arial" w:cs="Arial"/>
          <w:lang w:eastAsia="en-US"/>
        </w:rPr>
        <w:t>а</w:t>
      </w:r>
      <w:r w:rsidRPr="00B347AE">
        <w:rPr>
          <w:rFonts w:ascii="Arial" w:eastAsia="Calibri" w:hAnsi="Arial" w:cs="Arial"/>
          <w:lang w:eastAsia="en-US"/>
        </w:rPr>
        <w:t>нием нереализованных или реализованных не в полной мере мероприятий (с ук</w:t>
      </w:r>
      <w:r w:rsidRPr="00B347AE">
        <w:rPr>
          <w:rFonts w:ascii="Arial" w:eastAsia="Calibri" w:hAnsi="Arial" w:cs="Arial"/>
          <w:lang w:eastAsia="en-US"/>
        </w:rPr>
        <w:t>а</w:t>
      </w:r>
      <w:r w:rsidRPr="00B347AE">
        <w:rPr>
          <w:rFonts w:ascii="Arial" w:eastAsia="Calibri" w:hAnsi="Arial" w:cs="Arial"/>
          <w:lang w:eastAsia="en-US"/>
        </w:rPr>
        <w:t>занием причин);</w:t>
      </w:r>
    </w:p>
    <w:p w14:paraId="745742C8" w14:textId="77777777" w:rsidR="00B72C49" w:rsidRPr="00B347AE" w:rsidRDefault="00B72C49" w:rsidP="00B347AE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 xml:space="preserve">- </w:t>
      </w:r>
      <w:r w:rsidRPr="00B347AE">
        <w:rPr>
          <w:rFonts w:ascii="Arial" w:eastAsia="Calibri" w:hAnsi="Arial" w:cs="Arial"/>
          <w:lang w:eastAsia="en-US"/>
        </w:rPr>
        <w:t>описание результатов реализации отдельных мероприятий;</w:t>
      </w:r>
    </w:p>
    <w:p w14:paraId="52A9F960" w14:textId="77777777" w:rsidR="00B72C49" w:rsidRPr="00B347AE" w:rsidRDefault="00B72C49" w:rsidP="00B347AE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 xml:space="preserve">- </w:t>
      </w:r>
      <w:r w:rsidRPr="00B347AE">
        <w:rPr>
          <w:rFonts w:ascii="Arial" w:eastAsia="Calibri" w:hAnsi="Arial" w:cs="Arial"/>
          <w:lang w:eastAsia="en-US"/>
        </w:rPr>
        <w:t>анализ последствий не реализации отдельных мероприятий программ, на реализацию программы и анализ факторов, повлиявших на их реализацию (не р</w:t>
      </w:r>
      <w:r w:rsidRPr="00B347AE">
        <w:rPr>
          <w:rFonts w:ascii="Arial" w:eastAsia="Calibri" w:hAnsi="Arial" w:cs="Arial"/>
          <w:lang w:eastAsia="en-US"/>
        </w:rPr>
        <w:t>е</w:t>
      </w:r>
      <w:r w:rsidRPr="00B347AE">
        <w:rPr>
          <w:rFonts w:ascii="Arial" w:eastAsia="Calibri" w:hAnsi="Arial" w:cs="Arial"/>
          <w:lang w:eastAsia="en-US"/>
        </w:rPr>
        <w:t>ализацию);</w:t>
      </w:r>
    </w:p>
    <w:p w14:paraId="5DD0C87E" w14:textId="77777777" w:rsidR="00B72C49" w:rsidRPr="00B347AE" w:rsidRDefault="00B72C49" w:rsidP="00B347AE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proofErr w:type="gramStart"/>
      <w:r w:rsidRPr="00B347AE">
        <w:rPr>
          <w:rFonts w:ascii="Arial" w:hAnsi="Arial" w:cs="Arial"/>
        </w:rPr>
        <w:t xml:space="preserve">- </w:t>
      </w:r>
      <w:r w:rsidRPr="00B347AE">
        <w:rPr>
          <w:rFonts w:ascii="Arial" w:eastAsia="Calibri" w:hAnsi="Arial" w:cs="Arial"/>
          <w:lang w:eastAsia="ru-RU"/>
        </w:rPr>
        <w:t xml:space="preserve">информацию об использовании бюджетных ассигнований </w:t>
      </w:r>
      <w:r w:rsidR="00F16E71" w:rsidRPr="00B347AE">
        <w:rPr>
          <w:rFonts w:ascii="Arial" w:hAnsi="Arial" w:cs="Arial"/>
          <w:bCs/>
          <w:lang w:eastAsia="ru-RU"/>
        </w:rPr>
        <w:t>муниц</w:t>
      </w:r>
      <w:r w:rsidR="00F16E71" w:rsidRPr="00B347AE">
        <w:rPr>
          <w:rFonts w:ascii="Arial" w:hAnsi="Arial" w:cs="Arial"/>
          <w:bCs/>
          <w:lang w:eastAsia="ru-RU"/>
        </w:rPr>
        <w:t>и</w:t>
      </w:r>
      <w:r w:rsidR="00F16E71" w:rsidRPr="00B347AE">
        <w:rPr>
          <w:rFonts w:ascii="Arial" w:hAnsi="Arial" w:cs="Arial"/>
          <w:bCs/>
          <w:lang w:eastAsia="ru-RU"/>
        </w:rPr>
        <w:t>пального окружного</w:t>
      </w:r>
      <w:r w:rsidRPr="00B347AE">
        <w:rPr>
          <w:rFonts w:ascii="Arial" w:eastAsia="Calibri" w:hAnsi="Arial" w:cs="Arial"/>
          <w:lang w:eastAsia="ru-RU"/>
        </w:rPr>
        <w:t xml:space="preserve"> бюджета и иных средств на реализацию отдельных мероприятий пр</w:t>
      </w:r>
      <w:r w:rsidRPr="00B347AE">
        <w:rPr>
          <w:rFonts w:ascii="Arial" w:eastAsia="Calibri" w:hAnsi="Arial" w:cs="Arial"/>
          <w:lang w:eastAsia="ru-RU"/>
        </w:rPr>
        <w:t>о</w:t>
      </w:r>
      <w:r w:rsidRPr="00B347AE">
        <w:rPr>
          <w:rFonts w:ascii="Arial" w:eastAsia="Calibri" w:hAnsi="Arial" w:cs="Arial"/>
          <w:lang w:eastAsia="ru-RU"/>
        </w:rPr>
        <w:t>граммы с указанием плановых и фактических значений (с расшифровкой по гла</w:t>
      </w:r>
      <w:r w:rsidRPr="00B347AE">
        <w:rPr>
          <w:rFonts w:ascii="Arial" w:eastAsia="Calibri" w:hAnsi="Arial" w:cs="Arial"/>
          <w:lang w:eastAsia="ru-RU"/>
        </w:rPr>
        <w:t>в</w:t>
      </w:r>
      <w:r w:rsidRPr="00B347AE">
        <w:rPr>
          <w:rFonts w:ascii="Arial" w:eastAsia="Calibri" w:hAnsi="Arial" w:cs="Arial"/>
          <w:lang w:eastAsia="ru-RU"/>
        </w:rPr>
        <w:t xml:space="preserve">ным распорядителям средств </w:t>
      </w:r>
      <w:r w:rsidR="00F16E71" w:rsidRPr="00B347AE">
        <w:rPr>
          <w:rFonts w:ascii="Arial" w:hAnsi="Arial" w:cs="Arial"/>
          <w:bCs/>
          <w:lang w:eastAsia="ru-RU"/>
        </w:rPr>
        <w:t>муниципального окружного</w:t>
      </w:r>
      <w:r w:rsidRPr="00B347AE">
        <w:rPr>
          <w:rFonts w:ascii="Arial" w:eastAsia="Calibri" w:hAnsi="Arial" w:cs="Arial"/>
          <w:lang w:eastAsia="ru-RU"/>
        </w:rPr>
        <w:t xml:space="preserve"> бюджета, подпрогра</w:t>
      </w:r>
      <w:r w:rsidRPr="00B347AE">
        <w:rPr>
          <w:rFonts w:ascii="Arial" w:eastAsia="Calibri" w:hAnsi="Arial" w:cs="Arial"/>
          <w:lang w:eastAsia="ru-RU"/>
        </w:rPr>
        <w:t>м</w:t>
      </w:r>
      <w:r w:rsidRPr="00B347AE">
        <w:rPr>
          <w:rFonts w:ascii="Arial" w:eastAsia="Calibri" w:hAnsi="Arial" w:cs="Arial"/>
          <w:lang w:eastAsia="ru-RU"/>
        </w:rPr>
        <w:t>мам, отдельным мероприятиям программы, а также по годам реализации пр</w:t>
      </w:r>
      <w:r w:rsidRPr="00B347AE">
        <w:rPr>
          <w:rFonts w:ascii="Arial" w:eastAsia="Calibri" w:hAnsi="Arial" w:cs="Arial"/>
          <w:lang w:eastAsia="ru-RU"/>
        </w:rPr>
        <w:t>о</w:t>
      </w:r>
      <w:r w:rsidRPr="00B347AE">
        <w:rPr>
          <w:rFonts w:ascii="Arial" w:eastAsia="Calibri" w:hAnsi="Arial" w:cs="Arial"/>
          <w:lang w:eastAsia="ru-RU"/>
        </w:rPr>
        <w:t xml:space="preserve">граммы) </w:t>
      </w:r>
      <w:r w:rsidRPr="00B347AE">
        <w:rPr>
          <w:rFonts w:ascii="Arial" w:eastAsia="Calibri" w:hAnsi="Arial" w:cs="Arial"/>
          <w:lang w:eastAsia="en-US"/>
        </w:rPr>
        <w:t xml:space="preserve">по форме согласно приложению N 9 к </w:t>
      </w:r>
      <w:r w:rsidRPr="00B347AE">
        <w:rPr>
          <w:rFonts w:ascii="Arial" w:eastAsia="Arial Unicode MS" w:hAnsi="Arial" w:cs="Arial"/>
          <w:lang w:eastAsia="ru-RU"/>
        </w:rPr>
        <w:t xml:space="preserve">постановлению администрации Ермаковского района от </w:t>
      </w:r>
      <w:r w:rsidR="00BD75B7" w:rsidRPr="00B347AE">
        <w:rPr>
          <w:rFonts w:ascii="Arial" w:eastAsia="Arial Unicode MS" w:hAnsi="Arial" w:cs="Arial"/>
          <w:lang w:eastAsia="ru-RU"/>
        </w:rPr>
        <w:t>28</w:t>
      </w:r>
      <w:r w:rsidRPr="00B347AE">
        <w:rPr>
          <w:rFonts w:ascii="Arial" w:eastAsia="Arial Unicode MS" w:hAnsi="Arial" w:cs="Arial"/>
          <w:lang w:eastAsia="ru-RU"/>
        </w:rPr>
        <w:t>.08.20</w:t>
      </w:r>
      <w:r w:rsidR="00BD75B7" w:rsidRPr="00B347AE">
        <w:rPr>
          <w:rFonts w:ascii="Arial" w:eastAsia="Arial Unicode MS" w:hAnsi="Arial" w:cs="Arial"/>
          <w:lang w:eastAsia="ru-RU"/>
        </w:rPr>
        <w:t>25</w:t>
      </w:r>
      <w:r w:rsidRPr="00B347AE">
        <w:rPr>
          <w:rFonts w:ascii="Arial" w:eastAsia="Arial Unicode MS" w:hAnsi="Arial" w:cs="Arial"/>
          <w:lang w:eastAsia="ru-RU"/>
        </w:rPr>
        <w:t xml:space="preserve"> г. № </w:t>
      </w:r>
      <w:r w:rsidR="00BD75B7" w:rsidRPr="00B347AE">
        <w:rPr>
          <w:rFonts w:ascii="Arial" w:eastAsia="Arial Unicode MS" w:hAnsi="Arial" w:cs="Arial"/>
          <w:lang w:eastAsia="ru-RU"/>
        </w:rPr>
        <w:t>604</w:t>
      </w:r>
      <w:r w:rsidRPr="00B347AE">
        <w:rPr>
          <w:rFonts w:ascii="Arial" w:eastAsia="Arial Unicode MS" w:hAnsi="Arial" w:cs="Arial"/>
          <w:lang w:eastAsia="ru-RU"/>
        </w:rPr>
        <w:t>-п</w:t>
      </w:r>
      <w:r w:rsidRPr="00B347AE">
        <w:rPr>
          <w:rFonts w:ascii="Arial" w:eastAsia="Calibri" w:hAnsi="Arial" w:cs="Arial"/>
          <w:lang w:eastAsia="en-US"/>
        </w:rPr>
        <w:t>;</w:t>
      </w:r>
      <w:proofErr w:type="gramEnd"/>
    </w:p>
    <w:p w14:paraId="2DA863D7" w14:textId="77777777" w:rsidR="00B72C49" w:rsidRPr="00B347AE" w:rsidRDefault="00B72C49" w:rsidP="00B347AE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 xml:space="preserve">- </w:t>
      </w:r>
      <w:r w:rsidRPr="00B347AE">
        <w:rPr>
          <w:rFonts w:ascii="Arial" w:eastAsia="Calibri" w:hAnsi="Arial" w:cs="Arial"/>
          <w:lang w:eastAsia="en-US"/>
        </w:rPr>
        <w:t xml:space="preserve">информацию об использовании бюджетных ассигнований </w:t>
      </w:r>
      <w:r w:rsidR="00BD75B7" w:rsidRPr="00B347AE">
        <w:rPr>
          <w:rFonts w:ascii="Arial" w:hAnsi="Arial" w:cs="Arial"/>
          <w:bCs/>
          <w:lang w:eastAsia="ru-RU"/>
        </w:rPr>
        <w:t>муниц</w:t>
      </w:r>
      <w:r w:rsidR="00BD75B7" w:rsidRPr="00B347AE">
        <w:rPr>
          <w:rFonts w:ascii="Arial" w:hAnsi="Arial" w:cs="Arial"/>
          <w:bCs/>
          <w:lang w:eastAsia="ru-RU"/>
        </w:rPr>
        <w:t>и</w:t>
      </w:r>
      <w:r w:rsidR="00BD75B7" w:rsidRPr="00B347AE">
        <w:rPr>
          <w:rFonts w:ascii="Arial" w:hAnsi="Arial" w:cs="Arial"/>
          <w:bCs/>
          <w:lang w:eastAsia="ru-RU"/>
        </w:rPr>
        <w:t>пального окружного</w:t>
      </w:r>
      <w:r w:rsidRPr="00B347AE">
        <w:rPr>
          <w:rFonts w:ascii="Arial" w:eastAsia="Calibri" w:hAnsi="Arial" w:cs="Arial"/>
          <w:lang w:eastAsia="en-US"/>
        </w:rPr>
        <w:t xml:space="preserve"> бюджета и иных средств на реализацию программы </w:t>
      </w:r>
      <w:r w:rsidRPr="00B347AE">
        <w:rPr>
          <w:rFonts w:ascii="Arial" w:eastAsia="Calibri" w:hAnsi="Arial" w:cs="Arial"/>
          <w:lang w:eastAsia="ru-RU"/>
        </w:rPr>
        <w:t>с указанием план</w:t>
      </w:r>
      <w:r w:rsidRPr="00B347AE">
        <w:rPr>
          <w:rFonts w:ascii="Arial" w:eastAsia="Calibri" w:hAnsi="Arial" w:cs="Arial"/>
          <w:lang w:eastAsia="ru-RU"/>
        </w:rPr>
        <w:t>о</w:t>
      </w:r>
      <w:r w:rsidRPr="00B347AE">
        <w:rPr>
          <w:rFonts w:ascii="Arial" w:eastAsia="Calibri" w:hAnsi="Arial" w:cs="Arial"/>
          <w:lang w:eastAsia="ru-RU"/>
        </w:rPr>
        <w:t xml:space="preserve">вых и фактических значений </w:t>
      </w:r>
      <w:r w:rsidRPr="00B347AE">
        <w:rPr>
          <w:rFonts w:ascii="Arial" w:eastAsia="Calibri" w:hAnsi="Arial" w:cs="Arial"/>
          <w:lang w:eastAsia="en-US"/>
        </w:rPr>
        <w:t xml:space="preserve">по форме согласно приложению N 10 к </w:t>
      </w:r>
      <w:r w:rsidRPr="00B347AE">
        <w:rPr>
          <w:rFonts w:ascii="Arial" w:eastAsia="Arial Unicode MS" w:hAnsi="Arial" w:cs="Arial"/>
          <w:lang w:eastAsia="ru-RU"/>
        </w:rPr>
        <w:t>постановл</w:t>
      </w:r>
      <w:r w:rsidRPr="00B347AE">
        <w:rPr>
          <w:rFonts w:ascii="Arial" w:eastAsia="Arial Unicode MS" w:hAnsi="Arial" w:cs="Arial"/>
          <w:lang w:eastAsia="ru-RU"/>
        </w:rPr>
        <w:t>е</w:t>
      </w:r>
      <w:r w:rsidRPr="00B347AE">
        <w:rPr>
          <w:rFonts w:ascii="Arial" w:eastAsia="Arial Unicode MS" w:hAnsi="Arial" w:cs="Arial"/>
          <w:lang w:eastAsia="ru-RU"/>
        </w:rPr>
        <w:t xml:space="preserve">нию администрации Ермаковского от </w:t>
      </w:r>
      <w:r w:rsidR="00BD75B7" w:rsidRPr="00B347AE">
        <w:rPr>
          <w:rFonts w:ascii="Arial" w:eastAsia="Arial Unicode MS" w:hAnsi="Arial" w:cs="Arial"/>
          <w:lang w:eastAsia="ru-RU"/>
        </w:rPr>
        <w:t>28</w:t>
      </w:r>
      <w:r w:rsidRPr="00B347AE">
        <w:rPr>
          <w:rFonts w:ascii="Arial" w:eastAsia="Arial Unicode MS" w:hAnsi="Arial" w:cs="Arial"/>
          <w:lang w:eastAsia="ru-RU"/>
        </w:rPr>
        <w:t>.08.20</w:t>
      </w:r>
      <w:r w:rsidR="00BD75B7" w:rsidRPr="00B347AE">
        <w:rPr>
          <w:rFonts w:ascii="Arial" w:eastAsia="Arial Unicode MS" w:hAnsi="Arial" w:cs="Arial"/>
          <w:lang w:eastAsia="ru-RU"/>
        </w:rPr>
        <w:t>25</w:t>
      </w:r>
      <w:r w:rsidRPr="00B347AE">
        <w:rPr>
          <w:rFonts w:ascii="Arial" w:eastAsia="Arial Unicode MS" w:hAnsi="Arial" w:cs="Arial"/>
          <w:lang w:eastAsia="ru-RU"/>
        </w:rPr>
        <w:t xml:space="preserve"> г. № </w:t>
      </w:r>
      <w:r w:rsidR="00BD75B7" w:rsidRPr="00B347AE">
        <w:rPr>
          <w:rFonts w:ascii="Arial" w:eastAsia="Arial Unicode MS" w:hAnsi="Arial" w:cs="Arial"/>
          <w:lang w:eastAsia="ru-RU"/>
        </w:rPr>
        <w:t>604</w:t>
      </w:r>
      <w:r w:rsidRPr="00B347AE">
        <w:rPr>
          <w:rFonts w:ascii="Arial" w:eastAsia="Arial Unicode MS" w:hAnsi="Arial" w:cs="Arial"/>
          <w:lang w:eastAsia="ru-RU"/>
        </w:rPr>
        <w:t>-п</w:t>
      </w:r>
      <w:r w:rsidRPr="00B347AE">
        <w:rPr>
          <w:rFonts w:ascii="Arial" w:eastAsia="Calibri" w:hAnsi="Arial" w:cs="Arial"/>
          <w:lang w:eastAsia="en-US"/>
        </w:rPr>
        <w:t>;</w:t>
      </w:r>
    </w:p>
    <w:p w14:paraId="300AEF52" w14:textId="77777777" w:rsidR="00B72C49" w:rsidRPr="00B347AE" w:rsidRDefault="00B72C49" w:rsidP="00B347AE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proofErr w:type="gramStart"/>
      <w:r w:rsidRPr="00B347AE">
        <w:rPr>
          <w:rFonts w:ascii="Arial" w:hAnsi="Arial" w:cs="Arial"/>
        </w:rPr>
        <w:t xml:space="preserve">- </w:t>
      </w:r>
      <w:r w:rsidRPr="00B347AE">
        <w:rPr>
          <w:rFonts w:ascii="Arial" w:eastAsia="Calibri" w:hAnsi="Arial" w:cs="Arial"/>
          <w:lang w:eastAsia="en-US"/>
        </w:rPr>
        <w:t xml:space="preserve">информацию об использовании бюджетных ассигнований </w:t>
      </w:r>
      <w:r w:rsidR="00DD6946" w:rsidRPr="00B347AE">
        <w:rPr>
          <w:rFonts w:ascii="Arial" w:hAnsi="Arial" w:cs="Arial"/>
          <w:bCs/>
          <w:lang w:eastAsia="ru-RU"/>
        </w:rPr>
        <w:t>муниц</w:t>
      </w:r>
      <w:r w:rsidR="00DD6946" w:rsidRPr="00B347AE">
        <w:rPr>
          <w:rFonts w:ascii="Arial" w:hAnsi="Arial" w:cs="Arial"/>
          <w:bCs/>
          <w:lang w:eastAsia="ru-RU"/>
        </w:rPr>
        <w:t>и</w:t>
      </w:r>
      <w:r w:rsidR="00DD6946" w:rsidRPr="00B347AE">
        <w:rPr>
          <w:rFonts w:ascii="Arial" w:hAnsi="Arial" w:cs="Arial"/>
          <w:bCs/>
          <w:lang w:eastAsia="ru-RU"/>
        </w:rPr>
        <w:t>пального окружного</w:t>
      </w:r>
      <w:r w:rsidRPr="00B347AE">
        <w:rPr>
          <w:rFonts w:ascii="Arial" w:eastAsia="Calibri" w:hAnsi="Arial" w:cs="Arial"/>
          <w:lang w:eastAsia="en-US"/>
        </w:rPr>
        <w:t xml:space="preserve"> бюджета и иных средств на реализацию программы с указанием план</w:t>
      </w:r>
      <w:r w:rsidRPr="00B347AE">
        <w:rPr>
          <w:rFonts w:ascii="Arial" w:eastAsia="Calibri" w:hAnsi="Arial" w:cs="Arial"/>
          <w:lang w:eastAsia="en-US"/>
        </w:rPr>
        <w:t>о</w:t>
      </w:r>
      <w:r w:rsidRPr="00B347AE">
        <w:rPr>
          <w:rFonts w:ascii="Arial" w:eastAsia="Calibri" w:hAnsi="Arial" w:cs="Arial"/>
          <w:lang w:eastAsia="en-US"/>
        </w:rPr>
        <w:t>вых и фактических значений расшифровку финансирования по объектам недв</w:t>
      </w:r>
      <w:r w:rsidRPr="00B347AE">
        <w:rPr>
          <w:rFonts w:ascii="Arial" w:eastAsia="Calibri" w:hAnsi="Arial" w:cs="Arial"/>
          <w:lang w:eastAsia="en-US"/>
        </w:rPr>
        <w:t>и</w:t>
      </w:r>
      <w:r w:rsidRPr="00B347AE">
        <w:rPr>
          <w:rFonts w:ascii="Arial" w:eastAsia="Calibri" w:hAnsi="Arial" w:cs="Arial"/>
          <w:lang w:eastAsia="en-US"/>
        </w:rPr>
        <w:t>жимого имущества муниципальной собственности Ерм</w:t>
      </w:r>
      <w:r w:rsidRPr="00B347AE">
        <w:rPr>
          <w:rFonts w:ascii="Arial" w:eastAsia="Calibri" w:hAnsi="Arial" w:cs="Arial"/>
          <w:lang w:eastAsia="en-US"/>
        </w:rPr>
        <w:t>а</w:t>
      </w:r>
      <w:r w:rsidRPr="00B347AE">
        <w:rPr>
          <w:rFonts w:ascii="Arial" w:eastAsia="Calibri" w:hAnsi="Arial" w:cs="Arial"/>
          <w:lang w:eastAsia="en-US"/>
        </w:rPr>
        <w:t xml:space="preserve">ковского </w:t>
      </w:r>
      <w:r w:rsidR="00DD6946" w:rsidRPr="00B347AE">
        <w:rPr>
          <w:rFonts w:ascii="Arial" w:hAnsi="Arial" w:cs="Arial"/>
          <w:bCs/>
          <w:lang w:eastAsia="ru-RU"/>
        </w:rPr>
        <w:t>муниципального округа</w:t>
      </w:r>
      <w:r w:rsidRPr="00B347AE">
        <w:rPr>
          <w:rFonts w:ascii="Arial" w:eastAsia="Calibri" w:hAnsi="Arial" w:cs="Arial"/>
          <w:lang w:eastAsia="en-US"/>
        </w:rPr>
        <w:t>, подлежащим строительству, реконструкции, техническому перевооруж</w:t>
      </w:r>
      <w:r w:rsidRPr="00B347AE">
        <w:rPr>
          <w:rFonts w:ascii="Arial" w:eastAsia="Calibri" w:hAnsi="Arial" w:cs="Arial"/>
          <w:lang w:eastAsia="en-US"/>
        </w:rPr>
        <w:t>е</w:t>
      </w:r>
      <w:r w:rsidRPr="00B347AE">
        <w:rPr>
          <w:rFonts w:ascii="Arial" w:eastAsia="Calibri" w:hAnsi="Arial" w:cs="Arial"/>
          <w:lang w:eastAsia="en-US"/>
        </w:rPr>
        <w:t>нию или приобретению, включенным в программу, по форме согласно прилож</w:t>
      </w:r>
      <w:r w:rsidRPr="00B347AE">
        <w:rPr>
          <w:rFonts w:ascii="Arial" w:eastAsia="Calibri" w:hAnsi="Arial" w:cs="Arial"/>
          <w:lang w:eastAsia="en-US"/>
        </w:rPr>
        <w:t>е</w:t>
      </w:r>
      <w:r w:rsidRPr="00B347AE">
        <w:rPr>
          <w:rFonts w:ascii="Arial" w:eastAsia="Calibri" w:hAnsi="Arial" w:cs="Arial"/>
          <w:lang w:eastAsia="en-US"/>
        </w:rPr>
        <w:t xml:space="preserve">нию N 11 к </w:t>
      </w:r>
      <w:r w:rsidRPr="00B347AE">
        <w:rPr>
          <w:rFonts w:ascii="Arial" w:eastAsia="Arial Unicode MS" w:hAnsi="Arial" w:cs="Arial"/>
          <w:lang w:eastAsia="ru-RU"/>
        </w:rPr>
        <w:t>постановлению администр</w:t>
      </w:r>
      <w:r w:rsidRPr="00B347AE">
        <w:rPr>
          <w:rFonts w:ascii="Arial" w:eastAsia="Arial Unicode MS" w:hAnsi="Arial" w:cs="Arial"/>
          <w:lang w:eastAsia="ru-RU"/>
        </w:rPr>
        <w:t>а</w:t>
      </w:r>
      <w:r w:rsidRPr="00B347AE">
        <w:rPr>
          <w:rFonts w:ascii="Arial" w:eastAsia="Arial Unicode MS" w:hAnsi="Arial" w:cs="Arial"/>
          <w:lang w:eastAsia="ru-RU"/>
        </w:rPr>
        <w:t>ции Ермаковского</w:t>
      </w:r>
      <w:r w:rsidR="00DD6946" w:rsidRPr="00B347AE">
        <w:rPr>
          <w:rFonts w:ascii="Arial" w:eastAsia="Arial Unicode MS" w:hAnsi="Arial" w:cs="Arial"/>
          <w:lang w:eastAsia="ru-RU"/>
        </w:rPr>
        <w:t xml:space="preserve"> района</w:t>
      </w:r>
      <w:r w:rsidRPr="00B347AE">
        <w:rPr>
          <w:rFonts w:ascii="Arial" w:eastAsia="Arial Unicode MS" w:hAnsi="Arial" w:cs="Arial"/>
          <w:lang w:eastAsia="ru-RU"/>
        </w:rPr>
        <w:t xml:space="preserve"> от </w:t>
      </w:r>
      <w:r w:rsidR="00DD6946" w:rsidRPr="00B347AE">
        <w:rPr>
          <w:rFonts w:ascii="Arial" w:eastAsia="Arial Unicode MS" w:hAnsi="Arial" w:cs="Arial"/>
          <w:lang w:eastAsia="ru-RU"/>
        </w:rPr>
        <w:t>28</w:t>
      </w:r>
      <w:r w:rsidRPr="00B347AE">
        <w:rPr>
          <w:rFonts w:ascii="Arial" w:eastAsia="Arial Unicode MS" w:hAnsi="Arial" w:cs="Arial"/>
          <w:lang w:eastAsia="ru-RU"/>
        </w:rPr>
        <w:t>.08.20</w:t>
      </w:r>
      <w:r w:rsidR="00DD6946" w:rsidRPr="00B347AE">
        <w:rPr>
          <w:rFonts w:ascii="Arial" w:eastAsia="Arial Unicode MS" w:hAnsi="Arial" w:cs="Arial"/>
          <w:lang w:eastAsia="ru-RU"/>
        </w:rPr>
        <w:t>25</w:t>
      </w:r>
      <w:r w:rsidRPr="00B347AE">
        <w:rPr>
          <w:rFonts w:ascii="Arial" w:eastAsia="Arial Unicode MS" w:hAnsi="Arial" w:cs="Arial"/>
          <w:lang w:eastAsia="ru-RU"/>
        </w:rPr>
        <w:t xml:space="preserve"> г. № </w:t>
      </w:r>
      <w:r w:rsidR="00DD6946" w:rsidRPr="00B347AE">
        <w:rPr>
          <w:rFonts w:ascii="Arial" w:eastAsia="Arial Unicode MS" w:hAnsi="Arial" w:cs="Arial"/>
          <w:lang w:eastAsia="ru-RU"/>
        </w:rPr>
        <w:t>604</w:t>
      </w:r>
      <w:r w:rsidRPr="00B347AE">
        <w:rPr>
          <w:rFonts w:ascii="Arial" w:eastAsia="Arial Unicode MS" w:hAnsi="Arial" w:cs="Arial"/>
          <w:lang w:eastAsia="ru-RU"/>
        </w:rPr>
        <w:t>-п</w:t>
      </w:r>
      <w:r w:rsidRPr="00B347AE">
        <w:rPr>
          <w:rFonts w:ascii="Arial" w:eastAsia="Calibri" w:hAnsi="Arial" w:cs="Arial"/>
          <w:lang w:eastAsia="en-US"/>
        </w:rPr>
        <w:t>;</w:t>
      </w:r>
      <w:proofErr w:type="gramEnd"/>
    </w:p>
    <w:p w14:paraId="2E8BE9D1" w14:textId="77777777" w:rsidR="00B72C49" w:rsidRPr="00B347AE" w:rsidRDefault="00B72C49" w:rsidP="00B347AE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 xml:space="preserve">- </w:t>
      </w:r>
      <w:r w:rsidRPr="00B347AE">
        <w:rPr>
          <w:rFonts w:ascii="Arial" w:eastAsia="Calibri" w:hAnsi="Arial" w:cs="Arial"/>
          <w:lang w:eastAsia="en-US"/>
        </w:rPr>
        <w:t>информацию об объемах бюджетных ассигнований, фактически напра</w:t>
      </w:r>
      <w:r w:rsidRPr="00B347AE">
        <w:rPr>
          <w:rFonts w:ascii="Arial" w:eastAsia="Calibri" w:hAnsi="Arial" w:cs="Arial"/>
          <w:lang w:eastAsia="en-US"/>
        </w:rPr>
        <w:t>в</w:t>
      </w:r>
      <w:r w:rsidRPr="00B347AE">
        <w:rPr>
          <w:rFonts w:ascii="Arial" w:eastAsia="Calibri" w:hAnsi="Arial" w:cs="Arial"/>
          <w:lang w:eastAsia="en-US"/>
        </w:rPr>
        <w:t>ленных на реализацию научной, научно-технической и инновационной деятельн</w:t>
      </w:r>
      <w:r w:rsidRPr="00B347AE">
        <w:rPr>
          <w:rFonts w:ascii="Arial" w:eastAsia="Calibri" w:hAnsi="Arial" w:cs="Arial"/>
          <w:lang w:eastAsia="en-US"/>
        </w:rPr>
        <w:t>о</w:t>
      </w:r>
      <w:r w:rsidRPr="00B347AE">
        <w:rPr>
          <w:rFonts w:ascii="Arial" w:eastAsia="Calibri" w:hAnsi="Arial" w:cs="Arial"/>
          <w:lang w:eastAsia="en-US"/>
        </w:rPr>
        <w:t xml:space="preserve">сти, по форме согласно приложению N 12 к </w:t>
      </w:r>
      <w:r w:rsidRPr="00B347AE">
        <w:rPr>
          <w:rFonts w:ascii="Arial" w:eastAsia="Arial Unicode MS" w:hAnsi="Arial" w:cs="Arial"/>
          <w:lang w:eastAsia="ru-RU"/>
        </w:rPr>
        <w:t>постановлению администрации Ерм</w:t>
      </w:r>
      <w:r w:rsidRPr="00B347AE">
        <w:rPr>
          <w:rFonts w:ascii="Arial" w:eastAsia="Arial Unicode MS" w:hAnsi="Arial" w:cs="Arial"/>
          <w:lang w:eastAsia="ru-RU"/>
        </w:rPr>
        <w:t>а</w:t>
      </w:r>
      <w:r w:rsidRPr="00B347AE">
        <w:rPr>
          <w:rFonts w:ascii="Arial" w:eastAsia="Arial Unicode MS" w:hAnsi="Arial" w:cs="Arial"/>
          <w:lang w:eastAsia="ru-RU"/>
        </w:rPr>
        <w:t xml:space="preserve">ковского района от </w:t>
      </w:r>
      <w:r w:rsidR="00CF149A" w:rsidRPr="00B347AE">
        <w:rPr>
          <w:rFonts w:ascii="Arial" w:eastAsia="Arial Unicode MS" w:hAnsi="Arial" w:cs="Arial"/>
          <w:lang w:eastAsia="ru-RU"/>
        </w:rPr>
        <w:t>28</w:t>
      </w:r>
      <w:r w:rsidRPr="00B347AE">
        <w:rPr>
          <w:rFonts w:ascii="Arial" w:eastAsia="Arial Unicode MS" w:hAnsi="Arial" w:cs="Arial"/>
          <w:lang w:eastAsia="ru-RU"/>
        </w:rPr>
        <w:t>.08.20</w:t>
      </w:r>
      <w:r w:rsidR="00CF149A" w:rsidRPr="00B347AE">
        <w:rPr>
          <w:rFonts w:ascii="Arial" w:eastAsia="Arial Unicode MS" w:hAnsi="Arial" w:cs="Arial"/>
          <w:lang w:eastAsia="ru-RU"/>
        </w:rPr>
        <w:t>25</w:t>
      </w:r>
      <w:r w:rsidRPr="00B347AE">
        <w:rPr>
          <w:rFonts w:ascii="Arial" w:eastAsia="Arial Unicode MS" w:hAnsi="Arial" w:cs="Arial"/>
          <w:lang w:eastAsia="ru-RU"/>
        </w:rPr>
        <w:t xml:space="preserve"> г. № </w:t>
      </w:r>
      <w:r w:rsidR="00CF149A" w:rsidRPr="00B347AE">
        <w:rPr>
          <w:rFonts w:ascii="Arial" w:eastAsia="Arial Unicode MS" w:hAnsi="Arial" w:cs="Arial"/>
          <w:lang w:eastAsia="ru-RU"/>
        </w:rPr>
        <w:t>604</w:t>
      </w:r>
      <w:r w:rsidRPr="00B347AE">
        <w:rPr>
          <w:rFonts w:ascii="Arial" w:eastAsia="Arial Unicode MS" w:hAnsi="Arial" w:cs="Arial"/>
          <w:lang w:eastAsia="ru-RU"/>
        </w:rPr>
        <w:t>-п</w:t>
      </w:r>
      <w:r w:rsidRPr="00B347AE">
        <w:rPr>
          <w:rFonts w:ascii="Arial" w:eastAsia="Calibri" w:hAnsi="Arial" w:cs="Arial"/>
          <w:lang w:eastAsia="en-US"/>
        </w:rPr>
        <w:t>;</w:t>
      </w:r>
    </w:p>
    <w:p w14:paraId="4895C646" w14:textId="77777777" w:rsidR="00B72C49" w:rsidRPr="00B347AE" w:rsidRDefault="00B72C49" w:rsidP="00B347AE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proofErr w:type="gramStart"/>
      <w:r w:rsidRPr="00B347AE">
        <w:rPr>
          <w:rFonts w:ascii="Arial" w:hAnsi="Arial" w:cs="Arial"/>
        </w:rPr>
        <w:t xml:space="preserve">- </w:t>
      </w:r>
      <w:r w:rsidRPr="00B347AE">
        <w:rPr>
          <w:rFonts w:ascii="Arial" w:eastAsia="Calibri" w:hAnsi="Arial" w:cs="Arial"/>
          <w:lang w:eastAsia="en-US"/>
        </w:rPr>
        <w:t>конкретные результаты реализации программы, достигнутые за отчетный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</w:t>
      </w:r>
      <w:r w:rsidRPr="00B347AE">
        <w:rPr>
          <w:rFonts w:ascii="Arial" w:eastAsia="Calibri" w:hAnsi="Arial" w:cs="Arial"/>
          <w:lang w:eastAsia="en-US"/>
        </w:rPr>
        <w:t>о</w:t>
      </w:r>
      <w:r w:rsidRPr="00B347AE">
        <w:rPr>
          <w:rFonts w:ascii="Arial" w:eastAsia="Calibri" w:hAnsi="Arial" w:cs="Arial"/>
          <w:lang w:eastAsia="en-US"/>
        </w:rPr>
        <w:t>дов и обоснование мер по ее повышению;</w:t>
      </w:r>
      <w:proofErr w:type="gramEnd"/>
    </w:p>
    <w:p w14:paraId="34E452FB" w14:textId="77777777" w:rsidR="00B72C49" w:rsidRPr="00B347AE" w:rsidRDefault="00B72C49" w:rsidP="00B347AE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 xml:space="preserve">- </w:t>
      </w:r>
      <w:r w:rsidRPr="00B347AE">
        <w:rPr>
          <w:rFonts w:ascii="Arial" w:eastAsia="Calibri" w:hAnsi="Arial" w:cs="Arial"/>
          <w:lang w:eastAsia="en-US"/>
        </w:rPr>
        <w:t>результаты оценки эффективности реализации программы.</w:t>
      </w:r>
    </w:p>
    <w:p w14:paraId="36504213" w14:textId="77777777" w:rsidR="00B72C49" w:rsidRPr="00B347AE" w:rsidRDefault="00B72C49" w:rsidP="00B347AE">
      <w:pPr>
        <w:shd w:val="clear" w:color="auto" w:fill="FFFFFF"/>
        <w:suppressAutoHyphens w:val="0"/>
        <w:spacing w:before="280" w:after="280"/>
        <w:ind w:firstLine="724"/>
        <w:contextualSpacing/>
        <w:jc w:val="both"/>
        <w:rPr>
          <w:rFonts w:ascii="Arial" w:hAnsi="Arial" w:cs="Arial"/>
        </w:rPr>
      </w:pPr>
      <w:r w:rsidRPr="00B347AE">
        <w:rPr>
          <w:rFonts w:ascii="Arial" w:eastAsia="Calibri" w:hAnsi="Arial" w:cs="Arial"/>
          <w:lang w:eastAsia="ru-RU"/>
        </w:rPr>
        <w:t xml:space="preserve">По отдельным запросам отдела </w:t>
      </w:r>
      <w:r w:rsidRPr="00B347AE">
        <w:rPr>
          <w:rFonts w:ascii="Arial" w:eastAsia="Calibri" w:hAnsi="Arial" w:cs="Arial"/>
          <w:lang w:eastAsia="en-US"/>
        </w:rPr>
        <w:t>планирования и экономического развития администрации</w:t>
      </w:r>
      <w:r w:rsidRPr="00B347AE">
        <w:rPr>
          <w:rFonts w:ascii="Arial" w:eastAsia="Calibri" w:hAnsi="Arial" w:cs="Arial"/>
          <w:lang w:eastAsia="ru-RU"/>
        </w:rPr>
        <w:t xml:space="preserve"> Ермаковского района, финансового управления</w:t>
      </w:r>
      <w:r w:rsidRPr="00B347AE">
        <w:rPr>
          <w:rFonts w:ascii="Arial" w:eastAsia="Calibri" w:hAnsi="Arial" w:cs="Arial"/>
          <w:color w:val="C00000"/>
          <w:lang w:eastAsia="ru-RU"/>
        </w:rPr>
        <w:t xml:space="preserve"> </w:t>
      </w:r>
      <w:r w:rsidRPr="00B347AE">
        <w:rPr>
          <w:rFonts w:ascii="Arial" w:eastAsia="Calibri" w:hAnsi="Arial" w:cs="Arial"/>
          <w:lang w:eastAsia="ru-RU"/>
        </w:rPr>
        <w:t>Ермаковского района ответственным исполнителем программы представляется д</w:t>
      </w:r>
      <w:r w:rsidRPr="00B347AE">
        <w:rPr>
          <w:rFonts w:ascii="Arial" w:eastAsia="Calibri" w:hAnsi="Arial" w:cs="Arial"/>
          <w:lang w:eastAsia="ru-RU"/>
        </w:rPr>
        <w:t>о</w:t>
      </w:r>
      <w:r w:rsidRPr="00B347AE">
        <w:rPr>
          <w:rFonts w:ascii="Arial" w:eastAsia="Calibri" w:hAnsi="Arial" w:cs="Arial"/>
          <w:lang w:eastAsia="ru-RU"/>
        </w:rPr>
        <w:t>полнительная и (или) уточненная информация о ходе реализации программы.</w:t>
      </w:r>
    </w:p>
    <w:p w14:paraId="4003930B" w14:textId="77777777" w:rsidR="00B72C49" w:rsidRPr="00B347AE" w:rsidRDefault="00B72C49" w:rsidP="00B347AE">
      <w:pPr>
        <w:suppressAutoHyphens w:val="0"/>
        <w:spacing w:line="276" w:lineRule="auto"/>
        <w:jc w:val="both"/>
        <w:rPr>
          <w:rFonts w:ascii="Arial" w:hAnsi="Arial" w:cs="Arial"/>
        </w:rPr>
      </w:pPr>
    </w:p>
    <w:p w14:paraId="642CD30D" w14:textId="77777777" w:rsidR="00B72C49" w:rsidRPr="00B347AE" w:rsidRDefault="00B72C49" w:rsidP="00B347AE">
      <w:pPr>
        <w:suppressAutoHyphens w:val="0"/>
        <w:jc w:val="both"/>
        <w:rPr>
          <w:rFonts w:ascii="Arial" w:hAnsi="Arial" w:cs="Arial"/>
        </w:rPr>
        <w:sectPr w:rsidR="00B72C49" w:rsidRPr="00B347AE" w:rsidSect="00AB6D50">
          <w:pgSz w:w="11906" w:h="16838"/>
          <w:pgMar w:top="1134" w:right="850" w:bottom="1134" w:left="1701" w:header="709" w:footer="709" w:gutter="0"/>
          <w:pgNumType w:start="1"/>
          <w:cols w:space="720"/>
          <w:docGrid w:linePitch="360"/>
        </w:sectPr>
      </w:pPr>
    </w:p>
    <w:p w14:paraId="35654F72" w14:textId="30028B09" w:rsidR="00D27F4F" w:rsidRPr="00D27F4F" w:rsidRDefault="00D27F4F" w:rsidP="00D27F4F">
      <w:pPr>
        <w:suppressAutoHyphens w:val="0"/>
        <w:autoSpaceDN w:val="0"/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lastRenderedPageBreak/>
        <w:t>Приложение № 1</w:t>
      </w:r>
    </w:p>
    <w:p w14:paraId="0AA5A58E" w14:textId="77777777" w:rsidR="00D27F4F" w:rsidRPr="00D27F4F" w:rsidRDefault="00D27F4F" w:rsidP="00D27F4F">
      <w:pPr>
        <w:suppressAutoHyphens w:val="0"/>
        <w:autoSpaceDN w:val="0"/>
        <w:jc w:val="right"/>
        <w:rPr>
          <w:rFonts w:ascii="Arial" w:hAnsi="Arial" w:cs="Arial"/>
          <w:lang w:eastAsia="ru-RU"/>
        </w:rPr>
      </w:pPr>
      <w:r w:rsidRPr="00D27F4F">
        <w:rPr>
          <w:rFonts w:ascii="Arial" w:hAnsi="Arial" w:cs="Arial"/>
          <w:lang w:eastAsia="ru-RU"/>
        </w:rPr>
        <w:t>к Паспорту муниципальной программы</w:t>
      </w:r>
    </w:p>
    <w:p w14:paraId="0FCCE399" w14:textId="77777777" w:rsidR="00D27F4F" w:rsidRPr="00D27F4F" w:rsidRDefault="00D27F4F" w:rsidP="00D27F4F">
      <w:pPr>
        <w:suppressAutoHyphens w:val="0"/>
        <w:autoSpaceDN w:val="0"/>
        <w:jc w:val="right"/>
        <w:rPr>
          <w:rFonts w:ascii="Arial" w:hAnsi="Arial" w:cs="Arial"/>
          <w:lang w:eastAsia="ru-RU"/>
        </w:rPr>
      </w:pPr>
      <w:r w:rsidRPr="00D27F4F">
        <w:rPr>
          <w:rFonts w:ascii="Arial" w:hAnsi="Arial" w:cs="Arial"/>
          <w:lang w:eastAsia="ru-RU"/>
        </w:rPr>
        <w:t xml:space="preserve"> «Управление муниципальным имуществом и земельными ресурсами</w:t>
      </w:r>
    </w:p>
    <w:p w14:paraId="42442219" w14:textId="77777777" w:rsidR="00D27F4F" w:rsidRPr="00D27F4F" w:rsidRDefault="00D27F4F" w:rsidP="00D27F4F">
      <w:pPr>
        <w:suppressAutoHyphens w:val="0"/>
        <w:autoSpaceDN w:val="0"/>
        <w:jc w:val="right"/>
        <w:rPr>
          <w:rFonts w:ascii="Arial" w:hAnsi="Arial" w:cs="Arial"/>
          <w:lang w:eastAsia="ru-RU"/>
        </w:rPr>
      </w:pPr>
      <w:r w:rsidRPr="00D27F4F">
        <w:rPr>
          <w:rFonts w:ascii="Arial" w:hAnsi="Arial" w:cs="Arial"/>
          <w:lang w:eastAsia="ru-RU"/>
        </w:rPr>
        <w:t>Ермаковского</w:t>
      </w:r>
      <w:r w:rsidRPr="00D27F4F">
        <w:rPr>
          <w:rFonts w:ascii="Arial" w:hAnsi="Arial" w:cs="Arial"/>
          <w:bCs/>
          <w:lang w:eastAsia="ru-RU"/>
        </w:rPr>
        <w:t xml:space="preserve"> муниципального округа</w:t>
      </w:r>
      <w:r w:rsidRPr="00D27F4F">
        <w:rPr>
          <w:rFonts w:ascii="Arial" w:hAnsi="Arial" w:cs="Arial"/>
          <w:lang w:eastAsia="ru-RU"/>
        </w:rPr>
        <w:t>»</w:t>
      </w:r>
    </w:p>
    <w:p w14:paraId="4ADCF7CB" w14:textId="77777777" w:rsidR="00D27F4F" w:rsidRPr="00D27F4F" w:rsidRDefault="00D27F4F" w:rsidP="00D27F4F">
      <w:pPr>
        <w:suppressAutoHyphens w:val="0"/>
        <w:autoSpaceDN w:val="0"/>
        <w:jc w:val="both"/>
        <w:rPr>
          <w:rFonts w:ascii="Arial" w:hAnsi="Arial" w:cs="Arial"/>
          <w:lang w:eastAsia="ru-RU"/>
        </w:rPr>
      </w:pPr>
    </w:p>
    <w:p w14:paraId="2671D1D3" w14:textId="77777777" w:rsidR="00AB6D50" w:rsidRPr="00B347AE" w:rsidRDefault="00AB6D50" w:rsidP="00B347AE">
      <w:pPr>
        <w:suppressAutoHyphens w:val="0"/>
        <w:autoSpaceDN w:val="0"/>
        <w:jc w:val="both"/>
        <w:rPr>
          <w:rFonts w:ascii="Arial" w:hAnsi="Arial" w:cs="Arial"/>
          <w:lang w:eastAsia="ru-RU"/>
        </w:rPr>
      </w:pPr>
    </w:p>
    <w:p w14:paraId="778B4A84" w14:textId="77777777" w:rsidR="00B72C49" w:rsidRPr="00B347AE" w:rsidRDefault="00B72C49" w:rsidP="00B347AE">
      <w:pPr>
        <w:suppressAutoHyphens w:val="0"/>
        <w:ind w:firstLine="709"/>
        <w:jc w:val="both"/>
        <w:rPr>
          <w:rFonts w:ascii="Arial" w:hAnsi="Arial" w:cs="Arial"/>
        </w:rPr>
      </w:pPr>
      <w:r w:rsidRPr="00B347AE">
        <w:rPr>
          <w:rFonts w:ascii="Arial" w:eastAsia="Calibri" w:hAnsi="Arial" w:cs="Arial"/>
        </w:rPr>
        <w:t>Перечень целевых показателей и показателей результативности программы с расшифровкой плановых значений по годам ее реализации</w:t>
      </w:r>
      <w:r w:rsidRPr="00B347AE">
        <w:rPr>
          <w:rFonts w:ascii="Arial" w:hAnsi="Arial" w:cs="Arial"/>
        </w:rPr>
        <w:t xml:space="preserve"> факт выполнения</w:t>
      </w:r>
    </w:p>
    <w:p w14:paraId="35B69301" w14:textId="77777777" w:rsidR="00B72C49" w:rsidRPr="00B347AE" w:rsidRDefault="00B72C49" w:rsidP="00B347AE">
      <w:pPr>
        <w:suppressAutoHyphens w:val="0"/>
        <w:ind w:firstLine="709"/>
        <w:jc w:val="both"/>
        <w:rPr>
          <w:rFonts w:ascii="Arial" w:eastAsia="Calibri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1293"/>
        <w:gridCol w:w="861"/>
        <w:gridCol w:w="891"/>
        <w:gridCol w:w="1185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 w:rsidR="00B66014" w:rsidRPr="00B347AE" w14:paraId="16DC2033" w14:textId="77777777" w:rsidTr="00D27F4F">
        <w:tc>
          <w:tcPr>
            <w:tcW w:w="114" w:type="pct"/>
          </w:tcPr>
          <w:p w14:paraId="38325A51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№ </w:t>
            </w:r>
            <w:proofErr w:type="gramStart"/>
            <w:r w:rsidRPr="00B347AE">
              <w:rPr>
                <w:rFonts w:ascii="Arial" w:hAnsi="Arial" w:cs="Arial"/>
              </w:rPr>
              <w:t>п</w:t>
            </w:r>
            <w:proofErr w:type="gramEnd"/>
            <w:r w:rsidRPr="00B347AE">
              <w:rPr>
                <w:rFonts w:ascii="Arial" w:hAnsi="Arial" w:cs="Arial"/>
              </w:rPr>
              <w:t>/п</w:t>
            </w:r>
          </w:p>
        </w:tc>
        <w:tc>
          <w:tcPr>
            <w:tcW w:w="432" w:type="pct"/>
          </w:tcPr>
          <w:p w14:paraId="7EBF9DCE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Цели, задачи, показатели </w:t>
            </w:r>
          </w:p>
        </w:tc>
        <w:tc>
          <w:tcPr>
            <w:tcW w:w="288" w:type="pct"/>
          </w:tcPr>
          <w:p w14:paraId="1815D383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298" w:type="pct"/>
          </w:tcPr>
          <w:p w14:paraId="185FFCD1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Вес показателя </w:t>
            </w:r>
          </w:p>
        </w:tc>
        <w:tc>
          <w:tcPr>
            <w:tcW w:w="396" w:type="pct"/>
          </w:tcPr>
          <w:p w14:paraId="3572A88E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Источник информации</w:t>
            </w:r>
          </w:p>
        </w:tc>
        <w:tc>
          <w:tcPr>
            <w:tcW w:w="347" w:type="pct"/>
          </w:tcPr>
          <w:p w14:paraId="0AB92622" w14:textId="77777777" w:rsidR="00B66014" w:rsidRPr="00B347AE" w:rsidRDefault="00B66014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  <w:r w:rsidRPr="00B347AE">
              <w:rPr>
                <w:rFonts w:ascii="Arial" w:eastAsia="Arial Unicode MS" w:hAnsi="Arial" w:cs="Arial"/>
                <w:lang w:eastAsia="ru-RU"/>
              </w:rPr>
              <w:t>Отче</w:t>
            </w:r>
            <w:r w:rsidRPr="00B347AE">
              <w:rPr>
                <w:rFonts w:ascii="Arial" w:eastAsia="Arial Unicode MS" w:hAnsi="Arial" w:cs="Arial"/>
                <w:lang w:eastAsia="ru-RU"/>
              </w:rPr>
              <w:t>т</w:t>
            </w:r>
            <w:r w:rsidRPr="00B347AE">
              <w:rPr>
                <w:rFonts w:ascii="Arial" w:eastAsia="Arial Unicode MS" w:hAnsi="Arial" w:cs="Arial"/>
                <w:lang w:eastAsia="ru-RU"/>
              </w:rPr>
              <w:t>ный ф</w:t>
            </w:r>
            <w:r w:rsidRPr="00B347AE">
              <w:rPr>
                <w:rFonts w:ascii="Arial" w:eastAsia="Arial Unicode MS" w:hAnsi="Arial" w:cs="Arial"/>
                <w:lang w:eastAsia="ru-RU"/>
              </w:rPr>
              <w:t>и</w:t>
            </w:r>
            <w:r w:rsidRPr="00B347AE">
              <w:rPr>
                <w:rFonts w:ascii="Arial" w:eastAsia="Arial Unicode MS" w:hAnsi="Arial" w:cs="Arial"/>
                <w:lang w:eastAsia="ru-RU"/>
              </w:rPr>
              <w:t>нанс</w:t>
            </w:r>
            <w:r w:rsidRPr="00B347AE">
              <w:rPr>
                <w:rFonts w:ascii="Arial" w:eastAsia="Arial Unicode MS" w:hAnsi="Arial" w:cs="Arial"/>
                <w:lang w:eastAsia="ru-RU"/>
              </w:rPr>
              <w:t>о</w:t>
            </w:r>
            <w:r w:rsidRPr="00B347AE">
              <w:rPr>
                <w:rFonts w:ascii="Arial" w:eastAsia="Arial Unicode MS" w:hAnsi="Arial" w:cs="Arial"/>
                <w:lang w:eastAsia="ru-RU"/>
              </w:rPr>
              <w:t>вый год 2014</w:t>
            </w:r>
          </w:p>
        </w:tc>
        <w:tc>
          <w:tcPr>
            <w:tcW w:w="347" w:type="pct"/>
          </w:tcPr>
          <w:p w14:paraId="7BF891F5" w14:textId="77777777" w:rsidR="00B66014" w:rsidRPr="00B347AE" w:rsidRDefault="00B66014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  <w:r w:rsidRPr="00B347AE">
              <w:rPr>
                <w:rFonts w:ascii="Arial" w:eastAsia="Arial Unicode MS" w:hAnsi="Arial" w:cs="Arial"/>
                <w:lang w:eastAsia="ru-RU"/>
              </w:rPr>
              <w:t>Отче</w:t>
            </w:r>
            <w:r w:rsidRPr="00B347AE">
              <w:rPr>
                <w:rFonts w:ascii="Arial" w:eastAsia="Arial Unicode MS" w:hAnsi="Arial" w:cs="Arial"/>
                <w:lang w:eastAsia="ru-RU"/>
              </w:rPr>
              <w:t>т</w:t>
            </w:r>
            <w:r w:rsidRPr="00B347AE">
              <w:rPr>
                <w:rFonts w:ascii="Arial" w:eastAsia="Arial Unicode MS" w:hAnsi="Arial" w:cs="Arial"/>
                <w:lang w:eastAsia="ru-RU"/>
              </w:rPr>
              <w:t>ный ф</w:t>
            </w:r>
            <w:r w:rsidRPr="00B347AE">
              <w:rPr>
                <w:rFonts w:ascii="Arial" w:eastAsia="Arial Unicode MS" w:hAnsi="Arial" w:cs="Arial"/>
                <w:lang w:eastAsia="ru-RU"/>
              </w:rPr>
              <w:t>и</w:t>
            </w:r>
            <w:r w:rsidRPr="00B347AE">
              <w:rPr>
                <w:rFonts w:ascii="Arial" w:eastAsia="Arial Unicode MS" w:hAnsi="Arial" w:cs="Arial"/>
                <w:lang w:eastAsia="ru-RU"/>
              </w:rPr>
              <w:t>нанс</w:t>
            </w:r>
            <w:r w:rsidRPr="00B347AE">
              <w:rPr>
                <w:rFonts w:ascii="Arial" w:eastAsia="Arial Unicode MS" w:hAnsi="Arial" w:cs="Arial"/>
                <w:lang w:eastAsia="ru-RU"/>
              </w:rPr>
              <w:t>о</w:t>
            </w:r>
            <w:r w:rsidRPr="00B347AE">
              <w:rPr>
                <w:rFonts w:ascii="Arial" w:eastAsia="Arial Unicode MS" w:hAnsi="Arial" w:cs="Arial"/>
                <w:lang w:eastAsia="ru-RU"/>
              </w:rPr>
              <w:t>вый год 2015</w:t>
            </w:r>
          </w:p>
        </w:tc>
        <w:tc>
          <w:tcPr>
            <w:tcW w:w="347" w:type="pct"/>
          </w:tcPr>
          <w:p w14:paraId="0A045945" w14:textId="77777777" w:rsidR="00B66014" w:rsidRPr="00B347AE" w:rsidRDefault="00B66014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  <w:r w:rsidRPr="00B347AE">
              <w:rPr>
                <w:rFonts w:ascii="Arial" w:eastAsia="Arial Unicode MS" w:hAnsi="Arial" w:cs="Arial"/>
                <w:lang w:eastAsia="ru-RU"/>
              </w:rPr>
              <w:t>Отче</w:t>
            </w:r>
            <w:r w:rsidRPr="00B347AE">
              <w:rPr>
                <w:rFonts w:ascii="Arial" w:eastAsia="Arial Unicode MS" w:hAnsi="Arial" w:cs="Arial"/>
                <w:lang w:eastAsia="ru-RU"/>
              </w:rPr>
              <w:t>т</w:t>
            </w:r>
            <w:r w:rsidRPr="00B347AE">
              <w:rPr>
                <w:rFonts w:ascii="Arial" w:eastAsia="Arial Unicode MS" w:hAnsi="Arial" w:cs="Arial"/>
                <w:lang w:eastAsia="ru-RU"/>
              </w:rPr>
              <w:t>ный ф</w:t>
            </w:r>
            <w:r w:rsidRPr="00B347AE">
              <w:rPr>
                <w:rFonts w:ascii="Arial" w:eastAsia="Arial Unicode MS" w:hAnsi="Arial" w:cs="Arial"/>
                <w:lang w:eastAsia="ru-RU"/>
              </w:rPr>
              <w:t>и</w:t>
            </w:r>
            <w:r w:rsidRPr="00B347AE">
              <w:rPr>
                <w:rFonts w:ascii="Arial" w:eastAsia="Arial Unicode MS" w:hAnsi="Arial" w:cs="Arial"/>
                <w:lang w:eastAsia="ru-RU"/>
              </w:rPr>
              <w:t>нанс</w:t>
            </w:r>
            <w:r w:rsidRPr="00B347AE">
              <w:rPr>
                <w:rFonts w:ascii="Arial" w:eastAsia="Arial Unicode MS" w:hAnsi="Arial" w:cs="Arial"/>
                <w:lang w:eastAsia="ru-RU"/>
              </w:rPr>
              <w:t>о</w:t>
            </w:r>
            <w:r w:rsidRPr="00B347AE">
              <w:rPr>
                <w:rFonts w:ascii="Arial" w:eastAsia="Arial Unicode MS" w:hAnsi="Arial" w:cs="Arial"/>
                <w:lang w:eastAsia="ru-RU"/>
              </w:rPr>
              <w:t>вый год 2016</w:t>
            </w:r>
          </w:p>
        </w:tc>
        <w:tc>
          <w:tcPr>
            <w:tcW w:w="347" w:type="pct"/>
          </w:tcPr>
          <w:p w14:paraId="63E169E1" w14:textId="77777777" w:rsidR="00B66014" w:rsidRPr="00B347AE" w:rsidRDefault="00B66014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  <w:r w:rsidRPr="00B347AE">
              <w:rPr>
                <w:rFonts w:ascii="Arial" w:eastAsia="Arial Unicode MS" w:hAnsi="Arial" w:cs="Arial"/>
                <w:lang w:eastAsia="ru-RU"/>
              </w:rPr>
              <w:t>Отче</w:t>
            </w:r>
            <w:r w:rsidRPr="00B347AE">
              <w:rPr>
                <w:rFonts w:ascii="Arial" w:eastAsia="Arial Unicode MS" w:hAnsi="Arial" w:cs="Arial"/>
                <w:lang w:eastAsia="ru-RU"/>
              </w:rPr>
              <w:t>т</w:t>
            </w:r>
            <w:r w:rsidRPr="00B347AE">
              <w:rPr>
                <w:rFonts w:ascii="Arial" w:eastAsia="Arial Unicode MS" w:hAnsi="Arial" w:cs="Arial"/>
                <w:lang w:eastAsia="ru-RU"/>
              </w:rPr>
              <w:t>ный ф</w:t>
            </w:r>
            <w:r w:rsidRPr="00B347AE">
              <w:rPr>
                <w:rFonts w:ascii="Arial" w:eastAsia="Arial Unicode MS" w:hAnsi="Arial" w:cs="Arial"/>
                <w:lang w:eastAsia="ru-RU"/>
              </w:rPr>
              <w:t>и</w:t>
            </w:r>
            <w:r w:rsidRPr="00B347AE">
              <w:rPr>
                <w:rFonts w:ascii="Arial" w:eastAsia="Arial Unicode MS" w:hAnsi="Arial" w:cs="Arial"/>
                <w:lang w:eastAsia="ru-RU"/>
              </w:rPr>
              <w:t>нанс</w:t>
            </w:r>
            <w:r w:rsidRPr="00B347AE">
              <w:rPr>
                <w:rFonts w:ascii="Arial" w:eastAsia="Arial Unicode MS" w:hAnsi="Arial" w:cs="Arial"/>
                <w:lang w:eastAsia="ru-RU"/>
              </w:rPr>
              <w:t>о</w:t>
            </w:r>
            <w:r w:rsidRPr="00B347AE">
              <w:rPr>
                <w:rFonts w:ascii="Arial" w:eastAsia="Arial Unicode MS" w:hAnsi="Arial" w:cs="Arial"/>
                <w:lang w:eastAsia="ru-RU"/>
              </w:rPr>
              <w:t>вый год 2017</w:t>
            </w:r>
          </w:p>
        </w:tc>
        <w:tc>
          <w:tcPr>
            <w:tcW w:w="347" w:type="pct"/>
          </w:tcPr>
          <w:p w14:paraId="59A7D752" w14:textId="77777777" w:rsidR="00B66014" w:rsidRPr="00B347AE" w:rsidRDefault="00B66014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  <w:r w:rsidRPr="00B347AE">
              <w:rPr>
                <w:rFonts w:ascii="Arial" w:eastAsia="Arial Unicode MS" w:hAnsi="Arial" w:cs="Arial"/>
                <w:lang w:eastAsia="ru-RU"/>
              </w:rPr>
              <w:t>Отче</w:t>
            </w:r>
            <w:r w:rsidRPr="00B347AE">
              <w:rPr>
                <w:rFonts w:ascii="Arial" w:eastAsia="Arial Unicode MS" w:hAnsi="Arial" w:cs="Arial"/>
                <w:lang w:eastAsia="ru-RU"/>
              </w:rPr>
              <w:t>т</w:t>
            </w:r>
            <w:r w:rsidRPr="00B347AE">
              <w:rPr>
                <w:rFonts w:ascii="Arial" w:eastAsia="Arial Unicode MS" w:hAnsi="Arial" w:cs="Arial"/>
                <w:lang w:eastAsia="ru-RU"/>
              </w:rPr>
              <w:t>ный ф</w:t>
            </w:r>
            <w:r w:rsidRPr="00B347AE">
              <w:rPr>
                <w:rFonts w:ascii="Arial" w:eastAsia="Arial Unicode MS" w:hAnsi="Arial" w:cs="Arial"/>
                <w:lang w:eastAsia="ru-RU"/>
              </w:rPr>
              <w:t>и</w:t>
            </w:r>
            <w:r w:rsidRPr="00B347AE">
              <w:rPr>
                <w:rFonts w:ascii="Arial" w:eastAsia="Arial Unicode MS" w:hAnsi="Arial" w:cs="Arial"/>
                <w:lang w:eastAsia="ru-RU"/>
              </w:rPr>
              <w:t>нанс</w:t>
            </w:r>
            <w:r w:rsidRPr="00B347AE">
              <w:rPr>
                <w:rFonts w:ascii="Arial" w:eastAsia="Arial Unicode MS" w:hAnsi="Arial" w:cs="Arial"/>
                <w:lang w:eastAsia="ru-RU"/>
              </w:rPr>
              <w:t>о</w:t>
            </w:r>
            <w:r w:rsidRPr="00B347AE">
              <w:rPr>
                <w:rFonts w:ascii="Arial" w:eastAsia="Arial Unicode MS" w:hAnsi="Arial" w:cs="Arial"/>
                <w:lang w:eastAsia="ru-RU"/>
              </w:rPr>
              <w:t>вый год 2018</w:t>
            </w:r>
          </w:p>
        </w:tc>
        <w:tc>
          <w:tcPr>
            <w:tcW w:w="347" w:type="pct"/>
          </w:tcPr>
          <w:p w14:paraId="16FC44ED" w14:textId="77777777" w:rsidR="00B66014" w:rsidRPr="00B347AE" w:rsidRDefault="00B66014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Отчетный финансовый год 2019</w:t>
            </w:r>
          </w:p>
        </w:tc>
        <w:tc>
          <w:tcPr>
            <w:tcW w:w="347" w:type="pct"/>
          </w:tcPr>
          <w:p w14:paraId="66ECED4B" w14:textId="77777777" w:rsidR="00B66014" w:rsidRPr="00B347AE" w:rsidRDefault="00B66014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Отчетный финансовый год 2020</w:t>
            </w:r>
          </w:p>
        </w:tc>
        <w:tc>
          <w:tcPr>
            <w:tcW w:w="347" w:type="pct"/>
          </w:tcPr>
          <w:p w14:paraId="2A58551A" w14:textId="77777777" w:rsidR="00B66014" w:rsidRPr="00B347AE" w:rsidRDefault="00B66014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Отчетный финансовый год 2021</w:t>
            </w:r>
          </w:p>
        </w:tc>
        <w:tc>
          <w:tcPr>
            <w:tcW w:w="347" w:type="pct"/>
          </w:tcPr>
          <w:p w14:paraId="19C58DC8" w14:textId="77777777" w:rsidR="00B66014" w:rsidRPr="00B347AE" w:rsidRDefault="00B66014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 xml:space="preserve">Отчетный финансовый год 2022 </w:t>
            </w:r>
          </w:p>
        </w:tc>
        <w:tc>
          <w:tcPr>
            <w:tcW w:w="349" w:type="pct"/>
          </w:tcPr>
          <w:p w14:paraId="4ADCE222" w14:textId="77777777" w:rsidR="00B66014" w:rsidRPr="00B347AE" w:rsidRDefault="00B66014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Отчетный финансовый год 2023</w:t>
            </w:r>
          </w:p>
        </w:tc>
      </w:tr>
      <w:tr w:rsidR="00AB6D50" w:rsidRPr="00B347AE" w14:paraId="7AFA66B1" w14:textId="77777777" w:rsidTr="00D27F4F">
        <w:tc>
          <w:tcPr>
            <w:tcW w:w="114" w:type="pct"/>
          </w:tcPr>
          <w:p w14:paraId="15CC02F2" w14:textId="77777777" w:rsidR="00AB6D50" w:rsidRPr="00B347AE" w:rsidRDefault="00AB6D50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886" w:type="pct"/>
            <w:gridSpan w:val="14"/>
          </w:tcPr>
          <w:p w14:paraId="4E99BD27" w14:textId="77777777" w:rsidR="00AB6D50" w:rsidRPr="00B347AE" w:rsidRDefault="00AB6D50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  <w:r w:rsidRPr="00B347AE">
              <w:rPr>
                <w:rFonts w:ascii="Arial" w:eastAsia="Arial Unicode MS" w:hAnsi="Arial" w:cs="Arial"/>
                <w:lang w:eastAsia="ru-RU"/>
              </w:rPr>
              <w:t xml:space="preserve">Цель: Повышение эффективности использования муниципальной собственности Ермаковского </w:t>
            </w:r>
            <w:r w:rsidR="00F41FEC" w:rsidRPr="00B347AE">
              <w:rPr>
                <w:rFonts w:ascii="Arial" w:hAnsi="Arial" w:cs="Arial"/>
                <w:bCs/>
                <w:lang w:eastAsia="ru-RU"/>
              </w:rPr>
              <w:t>муниципального округа</w:t>
            </w:r>
          </w:p>
        </w:tc>
      </w:tr>
      <w:tr w:rsidR="00AB6D50" w:rsidRPr="00B347AE" w14:paraId="71573216" w14:textId="77777777" w:rsidTr="00D27F4F">
        <w:tc>
          <w:tcPr>
            <w:tcW w:w="114" w:type="pct"/>
          </w:tcPr>
          <w:p w14:paraId="73429939" w14:textId="77777777" w:rsidR="00AB6D50" w:rsidRPr="00B347AE" w:rsidRDefault="00AB6D50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4886" w:type="pct"/>
            <w:gridSpan w:val="14"/>
          </w:tcPr>
          <w:p w14:paraId="5CFD0289" w14:textId="77777777" w:rsidR="00AB6D50" w:rsidRPr="00B347AE" w:rsidRDefault="00AB6D50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Задача: Поступление </w:t>
            </w:r>
            <w:proofErr w:type="gramStart"/>
            <w:r w:rsidRPr="00B347AE">
              <w:rPr>
                <w:rFonts w:ascii="Arial" w:hAnsi="Arial" w:cs="Arial"/>
              </w:rPr>
              <w:t>неналоговых</w:t>
            </w:r>
            <w:proofErr w:type="gramEnd"/>
            <w:r w:rsidRPr="00B347AE">
              <w:rPr>
                <w:rFonts w:ascii="Arial" w:hAnsi="Arial" w:cs="Arial"/>
              </w:rPr>
              <w:t xml:space="preserve"> доходов бюджета </w:t>
            </w:r>
            <w:r w:rsidR="00F41FEC" w:rsidRPr="00B347AE">
              <w:rPr>
                <w:rFonts w:ascii="Arial" w:hAnsi="Arial" w:cs="Arial"/>
                <w:bCs/>
                <w:lang w:eastAsia="ru-RU"/>
              </w:rPr>
              <w:t>муниципального округа</w:t>
            </w:r>
          </w:p>
        </w:tc>
      </w:tr>
      <w:tr w:rsidR="00AB6D50" w:rsidRPr="00B347AE" w14:paraId="3E237D09" w14:textId="77777777" w:rsidTr="00D27F4F">
        <w:tc>
          <w:tcPr>
            <w:tcW w:w="114" w:type="pct"/>
          </w:tcPr>
          <w:p w14:paraId="39295A8C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32" w:type="pct"/>
          </w:tcPr>
          <w:p w14:paraId="02837DB6" w14:textId="77777777" w:rsidR="00B66014" w:rsidRPr="00B347AE" w:rsidRDefault="00B66014" w:rsidP="00D27F4F">
            <w:pPr>
              <w:widowControl w:val="0"/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Показатель</w:t>
            </w:r>
          </w:p>
        </w:tc>
        <w:tc>
          <w:tcPr>
            <w:tcW w:w="288" w:type="pct"/>
          </w:tcPr>
          <w:p w14:paraId="097A6239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98" w:type="pct"/>
          </w:tcPr>
          <w:p w14:paraId="3716D38A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96" w:type="pct"/>
          </w:tcPr>
          <w:p w14:paraId="01BE33C3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78D473D6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096CDB33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3021E0B6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1EB66DE7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57A2EAD8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20183597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5BCCA284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548398CA" w14:textId="77777777" w:rsidR="00B66014" w:rsidRPr="00B347AE" w:rsidRDefault="00B66014" w:rsidP="00D27F4F">
            <w:pPr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57895A5E" w14:textId="77777777" w:rsidR="00B66014" w:rsidRPr="00B347AE" w:rsidRDefault="00B66014" w:rsidP="00D27F4F">
            <w:pPr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4B5CB1F2" w14:textId="77777777" w:rsidR="00B66014" w:rsidRPr="00B347AE" w:rsidRDefault="00B66014" w:rsidP="00D27F4F">
            <w:pPr>
              <w:rPr>
                <w:rFonts w:ascii="Arial" w:hAnsi="Arial" w:cs="Arial"/>
              </w:rPr>
            </w:pPr>
          </w:p>
        </w:tc>
      </w:tr>
      <w:tr w:rsidR="00AB6D50" w:rsidRPr="00B347AE" w14:paraId="39880957" w14:textId="77777777" w:rsidTr="00D27F4F">
        <w:tc>
          <w:tcPr>
            <w:tcW w:w="114" w:type="pct"/>
          </w:tcPr>
          <w:p w14:paraId="7280A03A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32" w:type="pct"/>
          </w:tcPr>
          <w:p w14:paraId="4B8FC8BB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Поступление </w:t>
            </w:r>
            <w:proofErr w:type="gramStart"/>
            <w:r w:rsidRPr="00B347AE">
              <w:rPr>
                <w:rFonts w:ascii="Arial" w:hAnsi="Arial" w:cs="Arial"/>
              </w:rPr>
              <w:t>неналоговых</w:t>
            </w:r>
            <w:proofErr w:type="gramEnd"/>
            <w:r w:rsidRPr="00B347AE">
              <w:rPr>
                <w:rFonts w:ascii="Arial" w:hAnsi="Arial" w:cs="Arial"/>
              </w:rPr>
              <w:t xml:space="preserve"> доходов бюджета </w:t>
            </w:r>
            <w:r w:rsidR="00F41FEC" w:rsidRPr="00B347AE">
              <w:rPr>
                <w:rFonts w:ascii="Arial" w:hAnsi="Arial" w:cs="Arial"/>
                <w:bCs/>
                <w:lang w:eastAsia="ru-RU"/>
              </w:rPr>
              <w:t>муниципального округа</w:t>
            </w:r>
          </w:p>
        </w:tc>
        <w:tc>
          <w:tcPr>
            <w:tcW w:w="288" w:type="pct"/>
          </w:tcPr>
          <w:p w14:paraId="66148AEB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тыс. руб.</w:t>
            </w:r>
          </w:p>
        </w:tc>
        <w:tc>
          <w:tcPr>
            <w:tcW w:w="298" w:type="pct"/>
          </w:tcPr>
          <w:p w14:paraId="3D22432C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х</w:t>
            </w:r>
          </w:p>
        </w:tc>
        <w:tc>
          <w:tcPr>
            <w:tcW w:w="396" w:type="pct"/>
          </w:tcPr>
          <w:p w14:paraId="6677B4BE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347" w:type="pct"/>
          </w:tcPr>
          <w:p w14:paraId="195DBAFC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6887,72</w:t>
            </w:r>
          </w:p>
        </w:tc>
        <w:tc>
          <w:tcPr>
            <w:tcW w:w="347" w:type="pct"/>
          </w:tcPr>
          <w:p w14:paraId="3BDB26D8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7423,70</w:t>
            </w:r>
          </w:p>
        </w:tc>
        <w:tc>
          <w:tcPr>
            <w:tcW w:w="347" w:type="pct"/>
          </w:tcPr>
          <w:p w14:paraId="616E0961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8061,21</w:t>
            </w:r>
          </w:p>
        </w:tc>
        <w:tc>
          <w:tcPr>
            <w:tcW w:w="347" w:type="pct"/>
          </w:tcPr>
          <w:p w14:paraId="556AB111" w14:textId="77777777" w:rsidR="00B66014" w:rsidRPr="00B347AE" w:rsidRDefault="00B66014" w:rsidP="00D27F4F">
            <w:pPr>
              <w:autoSpaceDE w:val="0"/>
              <w:rPr>
                <w:rFonts w:ascii="Arial" w:eastAsia="Arial Unicode MS" w:hAnsi="Arial" w:cs="Arial"/>
                <w:lang w:eastAsia="ru-RU"/>
              </w:rPr>
            </w:pPr>
            <w:r w:rsidRPr="00B347AE">
              <w:rPr>
                <w:rFonts w:ascii="Arial" w:eastAsia="Arial Unicode MS" w:hAnsi="Arial" w:cs="Arial"/>
                <w:lang w:eastAsia="ru-RU"/>
              </w:rPr>
              <w:t>10292,33</w:t>
            </w:r>
          </w:p>
        </w:tc>
        <w:tc>
          <w:tcPr>
            <w:tcW w:w="347" w:type="pct"/>
          </w:tcPr>
          <w:p w14:paraId="7917C96A" w14:textId="77777777" w:rsidR="00B66014" w:rsidRPr="00B347AE" w:rsidRDefault="00B66014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  <w:r w:rsidRPr="00B347AE">
              <w:rPr>
                <w:rFonts w:ascii="Arial" w:hAnsi="Arial" w:cs="Arial"/>
              </w:rPr>
              <w:t>12907,98</w:t>
            </w:r>
          </w:p>
        </w:tc>
        <w:tc>
          <w:tcPr>
            <w:tcW w:w="347" w:type="pct"/>
          </w:tcPr>
          <w:p w14:paraId="2096EB75" w14:textId="77777777" w:rsidR="00B66014" w:rsidRPr="00B347AE" w:rsidRDefault="00B66014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9795,89</w:t>
            </w:r>
          </w:p>
        </w:tc>
        <w:tc>
          <w:tcPr>
            <w:tcW w:w="347" w:type="pct"/>
          </w:tcPr>
          <w:p w14:paraId="58D3BC65" w14:textId="77777777" w:rsidR="00B66014" w:rsidRPr="00B347AE" w:rsidRDefault="00B66014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11797,17</w:t>
            </w:r>
          </w:p>
        </w:tc>
        <w:tc>
          <w:tcPr>
            <w:tcW w:w="347" w:type="pct"/>
          </w:tcPr>
          <w:p w14:paraId="4DEF672D" w14:textId="77777777" w:rsidR="00B66014" w:rsidRPr="00B347AE" w:rsidRDefault="00B66014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14161,9</w:t>
            </w:r>
          </w:p>
        </w:tc>
        <w:tc>
          <w:tcPr>
            <w:tcW w:w="347" w:type="pct"/>
          </w:tcPr>
          <w:p w14:paraId="7456062E" w14:textId="77777777" w:rsidR="00B66014" w:rsidRPr="00B347AE" w:rsidRDefault="00B66014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12695,14</w:t>
            </w:r>
          </w:p>
        </w:tc>
        <w:tc>
          <w:tcPr>
            <w:tcW w:w="349" w:type="pct"/>
          </w:tcPr>
          <w:p w14:paraId="233814F0" w14:textId="77777777" w:rsidR="00B66014" w:rsidRPr="00B347AE" w:rsidRDefault="008F5ECE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12987,03</w:t>
            </w:r>
          </w:p>
        </w:tc>
      </w:tr>
      <w:tr w:rsidR="00B72C49" w:rsidRPr="00B347AE" w14:paraId="6C873D1A" w14:textId="77777777" w:rsidTr="00D27F4F">
        <w:tc>
          <w:tcPr>
            <w:tcW w:w="114" w:type="pct"/>
          </w:tcPr>
          <w:p w14:paraId="32DB1364" w14:textId="77777777" w:rsidR="00B72C49" w:rsidRPr="00B347AE" w:rsidRDefault="00B72C4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</w:t>
            </w:r>
          </w:p>
        </w:tc>
        <w:tc>
          <w:tcPr>
            <w:tcW w:w="4886" w:type="pct"/>
            <w:gridSpan w:val="14"/>
          </w:tcPr>
          <w:p w14:paraId="1983B36E" w14:textId="77777777" w:rsidR="00B72C49" w:rsidRPr="00B347AE" w:rsidRDefault="00B72C4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Задача: Увеличение количества граждан, участвующих в приватизации жилья</w:t>
            </w:r>
          </w:p>
        </w:tc>
      </w:tr>
      <w:tr w:rsidR="00AB6D50" w:rsidRPr="00B347AE" w14:paraId="58F1F4B8" w14:textId="77777777" w:rsidTr="00D27F4F">
        <w:tc>
          <w:tcPr>
            <w:tcW w:w="114" w:type="pct"/>
          </w:tcPr>
          <w:p w14:paraId="1B400CDA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32" w:type="pct"/>
          </w:tcPr>
          <w:p w14:paraId="0339CB29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Показатель</w:t>
            </w:r>
          </w:p>
        </w:tc>
        <w:tc>
          <w:tcPr>
            <w:tcW w:w="288" w:type="pct"/>
          </w:tcPr>
          <w:p w14:paraId="5B338DB4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98" w:type="pct"/>
          </w:tcPr>
          <w:p w14:paraId="63D019DE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96" w:type="pct"/>
          </w:tcPr>
          <w:p w14:paraId="417D4492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7DBC7698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421E9217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29D75359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44A552C0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15646C4A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489B12DF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002FD380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45D18AD9" w14:textId="77777777" w:rsidR="00B66014" w:rsidRPr="00B347AE" w:rsidRDefault="00B66014" w:rsidP="00D27F4F">
            <w:pPr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12C88D43" w14:textId="77777777" w:rsidR="00B66014" w:rsidRPr="00B347AE" w:rsidRDefault="00B66014" w:rsidP="00D27F4F">
            <w:pPr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32E010D1" w14:textId="77777777" w:rsidR="00B66014" w:rsidRPr="00B347AE" w:rsidRDefault="00B66014" w:rsidP="00D27F4F">
            <w:pPr>
              <w:rPr>
                <w:rFonts w:ascii="Arial" w:hAnsi="Arial" w:cs="Arial"/>
              </w:rPr>
            </w:pPr>
          </w:p>
        </w:tc>
      </w:tr>
      <w:tr w:rsidR="00AB6D50" w:rsidRPr="00B347AE" w14:paraId="748338CD" w14:textId="77777777" w:rsidTr="00D27F4F">
        <w:tc>
          <w:tcPr>
            <w:tcW w:w="114" w:type="pct"/>
          </w:tcPr>
          <w:p w14:paraId="55462C08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32" w:type="pct"/>
          </w:tcPr>
          <w:p w14:paraId="00140C0C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Количество </w:t>
            </w:r>
            <w:r w:rsidRPr="00B347AE">
              <w:rPr>
                <w:rFonts w:ascii="Arial" w:hAnsi="Arial" w:cs="Arial"/>
              </w:rPr>
              <w:lastRenderedPageBreak/>
              <w:t>квартир переданных гражданам по приватизации (ежегодно)</w:t>
            </w:r>
          </w:p>
        </w:tc>
        <w:tc>
          <w:tcPr>
            <w:tcW w:w="288" w:type="pct"/>
          </w:tcPr>
          <w:p w14:paraId="1C1ED35F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 xml:space="preserve">штук </w:t>
            </w:r>
          </w:p>
        </w:tc>
        <w:tc>
          <w:tcPr>
            <w:tcW w:w="298" w:type="pct"/>
          </w:tcPr>
          <w:p w14:paraId="659FA107" w14:textId="77777777" w:rsidR="00B66014" w:rsidRPr="00B347AE" w:rsidRDefault="00B66014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  <w:r w:rsidRPr="00B347AE">
              <w:rPr>
                <w:rFonts w:ascii="Arial" w:hAnsi="Arial" w:cs="Arial"/>
              </w:rPr>
              <w:t>х</w:t>
            </w:r>
          </w:p>
        </w:tc>
        <w:tc>
          <w:tcPr>
            <w:tcW w:w="396" w:type="pct"/>
          </w:tcPr>
          <w:p w14:paraId="37F175E4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Ведомственная </w:t>
            </w:r>
            <w:r w:rsidRPr="00B347AE">
              <w:rPr>
                <w:rFonts w:ascii="Arial" w:hAnsi="Arial" w:cs="Arial"/>
              </w:rPr>
              <w:lastRenderedPageBreak/>
              <w:t>отчетность</w:t>
            </w:r>
          </w:p>
        </w:tc>
        <w:tc>
          <w:tcPr>
            <w:tcW w:w="347" w:type="pct"/>
          </w:tcPr>
          <w:p w14:paraId="45447854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47" w:type="pct"/>
          </w:tcPr>
          <w:p w14:paraId="6EC919CF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13</w:t>
            </w:r>
          </w:p>
        </w:tc>
        <w:tc>
          <w:tcPr>
            <w:tcW w:w="347" w:type="pct"/>
          </w:tcPr>
          <w:p w14:paraId="33F01E99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5</w:t>
            </w:r>
          </w:p>
        </w:tc>
        <w:tc>
          <w:tcPr>
            <w:tcW w:w="347" w:type="pct"/>
          </w:tcPr>
          <w:p w14:paraId="1DD2ABED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</w:t>
            </w:r>
          </w:p>
        </w:tc>
        <w:tc>
          <w:tcPr>
            <w:tcW w:w="347" w:type="pct"/>
          </w:tcPr>
          <w:p w14:paraId="361A5C7E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</w:t>
            </w:r>
          </w:p>
        </w:tc>
        <w:tc>
          <w:tcPr>
            <w:tcW w:w="347" w:type="pct"/>
          </w:tcPr>
          <w:p w14:paraId="2C5B2CDC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</w:t>
            </w:r>
          </w:p>
        </w:tc>
        <w:tc>
          <w:tcPr>
            <w:tcW w:w="347" w:type="pct"/>
          </w:tcPr>
          <w:p w14:paraId="40D4BAA8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4</w:t>
            </w:r>
          </w:p>
        </w:tc>
        <w:tc>
          <w:tcPr>
            <w:tcW w:w="347" w:type="pct"/>
          </w:tcPr>
          <w:p w14:paraId="3C09847E" w14:textId="77777777" w:rsidR="00B66014" w:rsidRPr="00B347AE" w:rsidRDefault="00B66014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5</w:t>
            </w:r>
          </w:p>
        </w:tc>
        <w:tc>
          <w:tcPr>
            <w:tcW w:w="347" w:type="pct"/>
          </w:tcPr>
          <w:p w14:paraId="542C97DC" w14:textId="77777777" w:rsidR="00B66014" w:rsidRPr="00B347AE" w:rsidRDefault="00B66014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9</w:t>
            </w:r>
          </w:p>
        </w:tc>
        <w:tc>
          <w:tcPr>
            <w:tcW w:w="349" w:type="pct"/>
          </w:tcPr>
          <w:p w14:paraId="4DCAB4B4" w14:textId="77777777" w:rsidR="00B66014" w:rsidRPr="00B347AE" w:rsidRDefault="008F5ECE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8</w:t>
            </w:r>
          </w:p>
        </w:tc>
      </w:tr>
      <w:tr w:rsidR="00AB6D50" w:rsidRPr="00B347AE" w14:paraId="5B3F0AED" w14:textId="77777777" w:rsidTr="00D27F4F">
        <w:tc>
          <w:tcPr>
            <w:tcW w:w="114" w:type="pct"/>
          </w:tcPr>
          <w:p w14:paraId="69270163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32" w:type="pct"/>
          </w:tcPr>
          <w:p w14:paraId="186D28FB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Обеспеченность земельными участками многодетных семей, от числа многодетных семей, поставленных на учет,</w:t>
            </w:r>
          </w:p>
        </w:tc>
        <w:tc>
          <w:tcPr>
            <w:tcW w:w="288" w:type="pct"/>
          </w:tcPr>
          <w:p w14:paraId="2EC9DBE2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%</w:t>
            </w:r>
          </w:p>
        </w:tc>
        <w:tc>
          <w:tcPr>
            <w:tcW w:w="298" w:type="pct"/>
          </w:tcPr>
          <w:p w14:paraId="11053782" w14:textId="77777777" w:rsidR="00B66014" w:rsidRPr="00B347AE" w:rsidRDefault="00B66014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  <w:r w:rsidRPr="00B347AE">
              <w:rPr>
                <w:rFonts w:ascii="Arial" w:hAnsi="Arial" w:cs="Arial"/>
              </w:rPr>
              <w:t>х</w:t>
            </w:r>
          </w:p>
        </w:tc>
        <w:tc>
          <w:tcPr>
            <w:tcW w:w="396" w:type="pct"/>
          </w:tcPr>
          <w:p w14:paraId="102F37DE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347" w:type="pct"/>
          </w:tcPr>
          <w:p w14:paraId="7E7EF79E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14:paraId="67EE5C89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14:paraId="3E60E297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14:paraId="25E18722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14:paraId="5809F9BE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1,3</w:t>
            </w:r>
          </w:p>
        </w:tc>
        <w:tc>
          <w:tcPr>
            <w:tcW w:w="347" w:type="pct"/>
          </w:tcPr>
          <w:p w14:paraId="11BED86D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14:paraId="61817E60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14:paraId="3FDA0C3B" w14:textId="77777777" w:rsidR="00B66014" w:rsidRPr="00B347AE" w:rsidRDefault="00B66014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4,6</w:t>
            </w:r>
          </w:p>
        </w:tc>
        <w:tc>
          <w:tcPr>
            <w:tcW w:w="347" w:type="pct"/>
          </w:tcPr>
          <w:p w14:paraId="2B1407BB" w14:textId="77777777" w:rsidR="00B66014" w:rsidRPr="00B347AE" w:rsidRDefault="00B66014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2,2</w:t>
            </w:r>
          </w:p>
        </w:tc>
        <w:tc>
          <w:tcPr>
            <w:tcW w:w="349" w:type="pct"/>
          </w:tcPr>
          <w:p w14:paraId="3A7951AC" w14:textId="77777777" w:rsidR="00B66014" w:rsidRPr="00B347AE" w:rsidRDefault="008F5ECE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3,3</w:t>
            </w:r>
          </w:p>
        </w:tc>
      </w:tr>
      <w:tr w:rsidR="00AB6D50" w:rsidRPr="00B347AE" w14:paraId="610E4ED9" w14:textId="77777777" w:rsidTr="00D27F4F">
        <w:tc>
          <w:tcPr>
            <w:tcW w:w="114" w:type="pct"/>
          </w:tcPr>
          <w:p w14:paraId="1C92FEF7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32" w:type="pct"/>
          </w:tcPr>
          <w:p w14:paraId="4E4C0D8A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Проведение технической инвентаризации объектов недвижимости (ежегодно</w:t>
            </w:r>
            <w:r w:rsidRPr="00B347AE">
              <w:rPr>
                <w:rFonts w:ascii="Arial" w:hAnsi="Arial" w:cs="Arial"/>
              </w:rPr>
              <w:lastRenderedPageBreak/>
              <w:t>)</w:t>
            </w:r>
          </w:p>
        </w:tc>
        <w:tc>
          <w:tcPr>
            <w:tcW w:w="288" w:type="pct"/>
          </w:tcPr>
          <w:p w14:paraId="56B04FBB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штук</w:t>
            </w:r>
          </w:p>
        </w:tc>
        <w:tc>
          <w:tcPr>
            <w:tcW w:w="298" w:type="pct"/>
          </w:tcPr>
          <w:p w14:paraId="44EFA8A7" w14:textId="77777777" w:rsidR="00B66014" w:rsidRPr="00B347AE" w:rsidRDefault="00B66014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  <w:r w:rsidRPr="00B347AE">
              <w:rPr>
                <w:rFonts w:ascii="Arial" w:hAnsi="Arial" w:cs="Arial"/>
              </w:rPr>
              <w:t>х</w:t>
            </w:r>
          </w:p>
        </w:tc>
        <w:tc>
          <w:tcPr>
            <w:tcW w:w="396" w:type="pct"/>
          </w:tcPr>
          <w:p w14:paraId="3925E1D7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347" w:type="pct"/>
          </w:tcPr>
          <w:p w14:paraId="7D55C068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62</w:t>
            </w:r>
          </w:p>
        </w:tc>
        <w:tc>
          <w:tcPr>
            <w:tcW w:w="347" w:type="pct"/>
          </w:tcPr>
          <w:p w14:paraId="5DC344AC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9</w:t>
            </w:r>
          </w:p>
        </w:tc>
        <w:tc>
          <w:tcPr>
            <w:tcW w:w="347" w:type="pct"/>
          </w:tcPr>
          <w:p w14:paraId="272E7418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15</w:t>
            </w:r>
          </w:p>
        </w:tc>
        <w:tc>
          <w:tcPr>
            <w:tcW w:w="347" w:type="pct"/>
          </w:tcPr>
          <w:p w14:paraId="3C288EFE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14:paraId="7B026AAE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</w:t>
            </w:r>
          </w:p>
        </w:tc>
        <w:tc>
          <w:tcPr>
            <w:tcW w:w="347" w:type="pct"/>
          </w:tcPr>
          <w:p w14:paraId="26C38F32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14:paraId="37593FEA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</w:t>
            </w:r>
          </w:p>
        </w:tc>
        <w:tc>
          <w:tcPr>
            <w:tcW w:w="347" w:type="pct"/>
          </w:tcPr>
          <w:p w14:paraId="75F5CA2C" w14:textId="77777777" w:rsidR="00B66014" w:rsidRPr="00B347AE" w:rsidRDefault="00B66014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14:paraId="7159F5D7" w14:textId="77777777" w:rsidR="00B66014" w:rsidRPr="00B347AE" w:rsidRDefault="00B66014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49" w:type="pct"/>
          </w:tcPr>
          <w:p w14:paraId="23391CB0" w14:textId="77777777" w:rsidR="00B66014" w:rsidRPr="00B347AE" w:rsidRDefault="008F5ECE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14</w:t>
            </w:r>
          </w:p>
        </w:tc>
      </w:tr>
      <w:tr w:rsidR="00B72C49" w:rsidRPr="00B347AE" w14:paraId="40C5D284" w14:textId="77777777" w:rsidTr="00D27F4F">
        <w:tc>
          <w:tcPr>
            <w:tcW w:w="114" w:type="pct"/>
          </w:tcPr>
          <w:p w14:paraId="7CF3BC89" w14:textId="77777777" w:rsidR="00B72C49" w:rsidRPr="00B347AE" w:rsidRDefault="00B72C4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4886" w:type="pct"/>
            <w:gridSpan w:val="14"/>
          </w:tcPr>
          <w:p w14:paraId="2D94CE94" w14:textId="77777777" w:rsidR="00B72C49" w:rsidRPr="00B347AE" w:rsidRDefault="00B72C4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Задача: Увеличение количества земельных участков, вовлеченных в арендные отношения</w:t>
            </w:r>
          </w:p>
        </w:tc>
      </w:tr>
      <w:tr w:rsidR="00AB6D50" w:rsidRPr="00B347AE" w14:paraId="19853211" w14:textId="77777777" w:rsidTr="00D27F4F">
        <w:tc>
          <w:tcPr>
            <w:tcW w:w="114" w:type="pct"/>
          </w:tcPr>
          <w:p w14:paraId="0029E820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32" w:type="pct"/>
          </w:tcPr>
          <w:p w14:paraId="62BAC2C1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Показатель</w:t>
            </w:r>
          </w:p>
        </w:tc>
        <w:tc>
          <w:tcPr>
            <w:tcW w:w="288" w:type="pct"/>
          </w:tcPr>
          <w:p w14:paraId="31CE499F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98" w:type="pct"/>
          </w:tcPr>
          <w:p w14:paraId="51EB2304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96" w:type="pct"/>
          </w:tcPr>
          <w:p w14:paraId="44AB2A84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758AF087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6E3A5E6E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504597AC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18D8891D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4610D907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0F62C3ED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5B032187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222A2E5B" w14:textId="77777777" w:rsidR="00B66014" w:rsidRPr="00B347AE" w:rsidRDefault="00B66014" w:rsidP="00D27F4F">
            <w:pPr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47412BA1" w14:textId="77777777" w:rsidR="00B66014" w:rsidRPr="00B347AE" w:rsidRDefault="00B66014" w:rsidP="00D27F4F">
            <w:pPr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2A339FC6" w14:textId="77777777" w:rsidR="00B66014" w:rsidRPr="00B347AE" w:rsidRDefault="00B66014" w:rsidP="00D27F4F">
            <w:pPr>
              <w:rPr>
                <w:rFonts w:ascii="Arial" w:hAnsi="Arial" w:cs="Arial"/>
              </w:rPr>
            </w:pPr>
          </w:p>
        </w:tc>
      </w:tr>
      <w:tr w:rsidR="00AB6D50" w:rsidRPr="00B347AE" w14:paraId="0BA022D8" w14:textId="77777777" w:rsidTr="00D27F4F">
        <w:tc>
          <w:tcPr>
            <w:tcW w:w="114" w:type="pct"/>
          </w:tcPr>
          <w:p w14:paraId="25DE866D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32" w:type="pct"/>
          </w:tcPr>
          <w:p w14:paraId="64D7CBAD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Количество заключенных договоров аренды земельных участков (ежегодно)</w:t>
            </w:r>
          </w:p>
        </w:tc>
        <w:tc>
          <w:tcPr>
            <w:tcW w:w="288" w:type="pct"/>
          </w:tcPr>
          <w:p w14:paraId="45ADA202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штук </w:t>
            </w:r>
          </w:p>
        </w:tc>
        <w:tc>
          <w:tcPr>
            <w:tcW w:w="298" w:type="pct"/>
          </w:tcPr>
          <w:p w14:paraId="312D11BA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х</w:t>
            </w:r>
          </w:p>
        </w:tc>
        <w:tc>
          <w:tcPr>
            <w:tcW w:w="396" w:type="pct"/>
          </w:tcPr>
          <w:p w14:paraId="290DCEBC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347" w:type="pct"/>
          </w:tcPr>
          <w:p w14:paraId="11C0C4B0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164</w:t>
            </w:r>
          </w:p>
        </w:tc>
        <w:tc>
          <w:tcPr>
            <w:tcW w:w="347" w:type="pct"/>
          </w:tcPr>
          <w:p w14:paraId="2B4644DE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215</w:t>
            </w:r>
          </w:p>
        </w:tc>
        <w:tc>
          <w:tcPr>
            <w:tcW w:w="347" w:type="pct"/>
          </w:tcPr>
          <w:p w14:paraId="41CCC394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205</w:t>
            </w:r>
          </w:p>
        </w:tc>
        <w:tc>
          <w:tcPr>
            <w:tcW w:w="347" w:type="pct"/>
          </w:tcPr>
          <w:p w14:paraId="6777D0D1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145</w:t>
            </w:r>
          </w:p>
        </w:tc>
        <w:tc>
          <w:tcPr>
            <w:tcW w:w="347" w:type="pct"/>
          </w:tcPr>
          <w:p w14:paraId="7A92C9C6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118</w:t>
            </w:r>
          </w:p>
        </w:tc>
        <w:tc>
          <w:tcPr>
            <w:tcW w:w="347" w:type="pct"/>
          </w:tcPr>
          <w:p w14:paraId="6C53A7B0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87</w:t>
            </w:r>
          </w:p>
        </w:tc>
        <w:tc>
          <w:tcPr>
            <w:tcW w:w="347" w:type="pct"/>
          </w:tcPr>
          <w:p w14:paraId="60550764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92</w:t>
            </w:r>
          </w:p>
        </w:tc>
        <w:tc>
          <w:tcPr>
            <w:tcW w:w="347" w:type="pct"/>
          </w:tcPr>
          <w:p w14:paraId="39097C4B" w14:textId="77777777" w:rsidR="00B66014" w:rsidRPr="00B347AE" w:rsidRDefault="00B66014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121</w:t>
            </w:r>
          </w:p>
        </w:tc>
        <w:tc>
          <w:tcPr>
            <w:tcW w:w="347" w:type="pct"/>
          </w:tcPr>
          <w:p w14:paraId="3BF2117A" w14:textId="77777777" w:rsidR="00B66014" w:rsidRPr="00B347AE" w:rsidRDefault="00B66014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144</w:t>
            </w:r>
          </w:p>
        </w:tc>
        <w:tc>
          <w:tcPr>
            <w:tcW w:w="349" w:type="pct"/>
          </w:tcPr>
          <w:p w14:paraId="5095530E" w14:textId="77777777" w:rsidR="00B66014" w:rsidRPr="00B347AE" w:rsidRDefault="008F5ECE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130</w:t>
            </w:r>
          </w:p>
        </w:tc>
      </w:tr>
      <w:tr w:rsidR="00AB6D50" w:rsidRPr="00B347AE" w14:paraId="5E515D34" w14:textId="77777777" w:rsidTr="00D27F4F">
        <w:tc>
          <w:tcPr>
            <w:tcW w:w="114" w:type="pct"/>
          </w:tcPr>
          <w:p w14:paraId="19657B62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32" w:type="pct"/>
          </w:tcPr>
          <w:p w14:paraId="653B19F1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Показатель</w:t>
            </w:r>
          </w:p>
        </w:tc>
        <w:tc>
          <w:tcPr>
            <w:tcW w:w="288" w:type="pct"/>
          </w:tcPr>
          <w:p w14:paraId="275F2D5C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98" w:type="pct"/>
          </w:tcPr>
          <w:p w14:paraId="095BF11A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96" w:type="pct"/>
          </w:tcPr>
          <w:p w14:paraId="273D1B48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6E4C72C5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05DBD2B3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5D2EDC7D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69CDA1D7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10C6ADAB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31013690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16970A0E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3B698976" w14:textId="77777777" w:rsidR="00B66014" w:rsidRPr="00B347AE" w:rsidRDefault="00B66014" w:rsidP="00D27F4F">
            <w:pPr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5ACB4D8E" w14:textId="77777777" w:rsidR="00B66014" w:rsidRPr="00B347AE" w:rsidRDefault="00B66014" w:rsidP="00D27F4F">
            <w:pPr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446B2AAF" w14:textId="77777777" w:rsidR="00B66014" w:rsidRPr="00B347AE" w:rsidRDefault="00B66014" w:rsidP="00D27F4F">
            <w:pPr>
              <w:rPr>
                <w:rFonts w:ascii="Arial" w:hAnsi="Arial" w:cs="Arial"/>
              </w:rPr>
            </w:pPr>
          </w:p>
        </w:tc>
      </w:tr>
      <w:tr w:rsidR="00AB6D50" w:rsidRPr="00B347AE" w14:paraId="71472B39" w14:textId="77777777" w:rsidTr="00D27F4F">
        <w:tc>
          <w:tcPr>
            <w:tcW w:w="114" w:type="pct"/>
          </w:tcPr>
          <w:p w14:paraId="727187BA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32" w:type="pct"/>
          </w:tcPr>
          <w:p w14:paraId="0870E3BC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Выполнение кадастровых работ по подготовке межевых планов на земельные участки, топографических работы для осуществления </w:t>
            </w:r>
            <w:r w:rsidRPr="00B347AE">
              <w:rPr>
                <w:rFonts w:ascii="Arial" w:hAnsi="Arial" w:cs="Arial"/>
              </w:rPr>
              <w:lastRenderedPageBreak/>
              <w:t>проектирования и кадастрового учета земельных участков</w:t>
            </w:r>
          </w:p>
        </w:tc>
        <w:tc>
          <w:tcPr>
            <w:tcW w:w="288" w:type="pct"/>
          </w:tcPr>
          <w:p w14:paraId="6DDD4BD5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 xml:space="preserve">штук </w:t>
            </w:r>
          </w:p>
        </w:tc>
        <w:tc>
          <w:tcPr>
            <w:tcW w:w="298" w:type="pct"/>
          </w:tcPr>
          <w:p w14:paraId="5DB30E7B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х</w:t>
            </w:r>
          </w:p>
        </w:tc>
        <w:tc>
          <w:tcPr>
            <w:tcW w:w="396" w:type="pct"/>
          </w:tcPr>
          <w:p w14:paraId="393F784C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347" w:type="pct"/>
          </w:tcPr>
          <w:p w14:paraId="52F6DFDD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14:paraId="63F6FC79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14:paraId="154089F9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14:paraId="67F9CB07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14:paraId="74EEC6DF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14:paraId="07505878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14:paraId="305EA606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</w:t>
            </w:r>
          </w:p>
        </w:tc>
        <w:tc>
          <w:tcPr>
            <w:tcW w:w="347" w:type="pct"/>
          </w:tcPr>
          <w:p w14:paraId="3A13F106" w14:textId="77777777" w:rsidR="00B66014" w:rsidRPr="00B347AE" w:rsidRDefault="00B66014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4</w:t>
            </w:r>
          </w:p>
        </w:tc>
        <w:tc>
          <w:tcPr>
            <w:tcW w:w="347" w:type="pct"/>
          </w:tcPr>
          <w:p w14:paraId="2A12398A" w14:textId="77777777" w:rsidR="00B66014" w:rsidRPr="00B347AE" w:rsidRDefault="00B66014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7</w:t>
            </w:r>
          </w:p>
        </w:tc>
        <w:tc>
          <w:tcPr>
            <w:tcW w:w="349" w:type="pct"/>
          </w:tcPr>
          <w:p w14:paraId="18362C1E" w14:textId="77777777" w:rsidR="00B66014" w:rsidRPr="00B347AE" w:rsidRDefault="008F5ECE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</w:t>
            </w:r>
          </w:p>
        </w:tc>
      </w:tr>
      <w:tr w:rsidR="00B72C49" w:rsidRPr="00B347AE" w14:paraId="5766FAF5" w14:textId="77777777" w:rsidTr="00D27F4F">
        <w:tc>
          <w:tcPr>
            <w:tcW w:w="114" w:type="pct"/>
          </w:tcPr>
          <w:p w14:paraId="52522FFA" w14:textId="77777777" w:rsidR="00B72C49" w:rsidRPr="00B347AE" w:rsidRDefault="00B72C4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4886" w:type="pct"/>
            <w:gridSpan w:val="14"/>
          </w:tcPr>
          <w:p w14:paraId="360776D8" w14:textId="77777777" w:rsidR="00B72C49" w:rsidRPr="00B347AE" w:rsidRDefault="00B72C4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Задача: Передача муниципального </w:t>
            </w:r>
            <w:r w:rsidR="00F41FEC" w:rsidRPr="00B347AE">
              <w:rPr>
                <w:rFonts w:ascii="Arial" w:hAnsi="Arial" w:cs="Arial"/>
              </w:rPr>
              <w:t>окружн</w:t>
            </w:r>
            <w:r w:rsidRPr="00B347AE">
              <w:rPr>
                <w:rFonts w:ascii="Arial" w:hAnsi="Arial" w:cs="Arial"/>
              </w:rPr>
              <w:t xml:space="preserve">ого имущества в собственность поселений </w:t>
            </w:r>
            <w:r w:rsidR="00F41FEC" w:rsidRPr="00B347AE">
              <w:rPr>
                <w:rFonts w:ascii="Arial" w:hAnsi="Arial" w:cs="Arial"/>
                <w:bCs/>
                <w:lang w:eastAsia="ru-RU"/>
              </w:rPr>
              <w:t>муниципального округа</w:t>
            </w:r>
          </w:p>
        </w:tc>
      </w:tr>
      <w:tr w:rsidR="00AB6D50" w:rsidRPr="00B347AE" w14:paraId="5A23FF2D" w14:textId="77777777" w:rsidTr="00D27F4F">
        <w:tc>
          <w:tcPr>
            <w:tcW w:w="114" w:type="pct"/>
          </w:tcPr>
          <w:p w14:paraId="24B67594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32" w:type="pct"/>
          </w:tcPr>
          <w:p w14:paraId="06C969D0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Показатель</w:t>
            </w:r>
          </w:p>
        </w:tc>
        <w:tc>
          <w:tcPr>
            <w:tcW w:w="288" w:type="pct"/>
          </w:tcPr>
          <w:p w14:paraId="77ED0921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98" w:type="pct"/>
          </w:tcPr>
          <w:p w14:paraId="5B843C82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96" w:type="pct"/>
          </w:tcPr>
          <w:p w14:paraId="7B123B70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057F2D54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7AFAA9E2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7D54300B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21C41A66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7B356D07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4BA4ABAA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075A77FF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34BA1FF2" w14:textId="77777777" w:rsidR="00B66014" w:rsidRPr="00B347AE" w:rsidRDefault="00B66014" w:rsidP="00D27F4F">
            <w:pPr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63684421" w14:textId="77777777" w:rsidR="00B66014" w:rsidRPr="00B347AE" w:rsidRDefault="00B66014" w:rsidP="00D27F4F">
            <w:pPr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320A8F30" w14:textId="77777777" w:rsidR="00B66014" w:rsidRPr="00B347AE" w:rsidRDefault="00B66014" w:rsidP="00D27F4F">
            <w:pPr>
              <w:rPr>
                <w:rFonts w:ascii="Arial" w:hAnsi="Arial" w:cs="Arial"/>
              </w:rPr>
            </w:pPr>
          </w:p>
        </w:tc>
      </w:tr>
      <w:tr w:rsidR="00AB6D50" w:rsidRPr="00B347AE" w14:paraId="66E7FB76" w14:textId="77777777" w:rsidTr="00D27F4F">
        <w:tc>
          <w:tcPr>
            <w:tcW w:w="114" w:type="pct"/>
          </w:tcPr>
          <w:p w14:paraId="320139EA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32" w:type="pct"/>
          </w:tcPr>
          <w:p w14:paraId="7417944E" w14:textId="77777777" w:rsidR="00B66014" w:rsidRPr="00B347AE" w:rsidRDefault="00B66014" w:rsidP="00D27F4F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колич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ство п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>селений, которым при ра</w:t>
            </w:r>
            <w:r w:rsidRPr="00B347AE">
              <w:rPr>
                <w:rFonts w:ascii="Arial" w:hAnsi="Arial" w:cs="Arial"/>
              </w:rPr>
              <w:t>з</w:t>
            </w:r>
            <w:r w:rsidRPr="00B347AE">
              <w:rPr>
                <w:rFonts w:ascii="Arial" w:hAnsi="Arial" w:cs="Arial"/>
              </w:rPr>
              <w:t>гранич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нии им</w:t>
            </w:r>
            <w:r w:rsidRPr="00B347AE">
              <w:rPr>
                <w:rFonts w:ascii="Arial" w:hAnsi="Arial" w:cs="Arial"/>
              </w:rPr>
              <w:t>у</w:t>
            </w:r>
            <w:r w:rsidRPr="00B347AE">
              <w:rPr>
                <w:rFonts w:ascii="Arial" w:hAnsi="Arial" w:cs="Arial"/>
              </w:rPr>
              <w:t>щество п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редано в со</w:t>
            </w:r>
            <w:r w:rsidRPr="00B347AE">
              <w:rPr>
                <w:rFonts w:ascii="Arial" w:hAnsi="Arial" w:cs="Arial"/>
              </w:rPr>
              <w:t>б</w:t>
            </w:r>
            <w:r w:rsidRPr="00B347AE">
              <w:rPr>
                <w:rFonts w:ascii="Arial" w:hAnsi="Arial" w:cs="Arial"/>
              </w:rPr>
              <w:t>стве</w:t>
            </w:r>
            <w:r w:rsidRPr="00B347AE">
              <w:rPr>
                <w:rFonts w:ascii="Arial" w:hAnsi="Arial" w:cs="Arial"/>
              </w:rPr>
              <w:t>н</w:t>
            </w:r>
            <w:r w:rsidRPr="00B347AE">
              <w:rPr>
                <w:rFonts w:ascii="Arial" w:hAnsi="Arial" w:cs="Arial"/>
              </w:rPr>
              <w:t>ность</w:t>
            </w:r>
            <w:proofErr w:type="gramStart"/>
            <w:r w:rsidRPr="00B347AE">
              <w:rPr>
                <w:rFonts w:ascii="Arial" w:hAnsi="Arial" w:cs="Arial"/>
              </w:rPr>
              <w:t>.</w:t>
            </w:r>
            <w:proofErr w:type="gramEnd"/>
            <w:r w:rsidRPr="00B347AE">
              <w:rPr>
                <w:rFonts w:ascii="Arial" w:hAnsi="Arial" w:cs="Arial"/>
              </w:rPr>
              <w:t xml:space="preserve"> (</w:t>
            </w:r>
            <w:proofErr w:type="gramStart"/>
            <w:r w:rsidRPr="00B347AE">
              <w:rPr>
                <w:rFonts w:ascii="Arial" w:hAnsi="Arial" w:cs="Arial"/>
              </w:rPr>
              <w:t>е</w:t>
            </w:r>
            <w:proofErr w:type="gramEnd"/>
            <w:r w:rsidRPr="00B347AE">
              <w:rPr>
                <w:rFonts w:ascii="Arial" w:hAnsi="Arial" w:cs="Arial"/>
              </w:rPr>
              <w:t>жего</w:t>
            </w:r>
            <w:r w:rsidRPr="00B347AE">
              <w:rPr>
                <w:rFonts w:ascii="Arial" w:hAnsi="Arial" w:cs="Arial"/>
              </w:rPr>
              <w:t>д</w:t>
            </w:r>
            <w:r w:rsidR="00AB6D50" w:rsidRPr="00B347AE">
              <w:rPr>
                <w:rFonts w:ascii="Arial" w:hAnsi="Arial" w:cs="Arial"/>
              </w:rPr>
              <w:t>но)</w:t>
            </w:r>
          </w:p>
        </w:tc>
        <w:tc>
          <w:tcPr>
            <w:tcW w:w="288" w:type="pct"/>
          </w:tcPr>
          <w:p w14:paraId="47A16D6B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штук</w:t>
            </w:r>
          </w:p>
        </w:tc>
        <w:tc>
          <w:tcPr>
            <w:tcW w:w="298" w:type="pct"/>
          </w:tcPr>
          <w:p w14:paraId="16EF9018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х</w:t>
            </w:r>
          </w:p>
        </w:tc>
        <w:tc>
          <w:tcPr>
            <w:tcW w:w="396" w:type="pct"/>
          </w:tcPr>
          <w:p w14:paraId="7F77A39C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347" w:type="pct"/>
          </w:tcPr>
          <w:p w14:paraId="2BCC8F09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</w:t>
            </w:r>
          </w:p>
        </w:tc>
        <w:tc>
          <w:tcPr>
            <w:tcW w:w="347" w:type="pct"/>
          </w:tcPr>
          <w:p w14:paraId="61980D61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14:paraId="21463C86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14:paraId="1E8CA4F1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14:paraId="14A0773D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14:paraId="6B0B0FC9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14:paraId="22698DCE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14:paraId="4671CE02" w14:textId="77777777" w:rsidR="00B66014" w:rsidRPr="00B347AE" w:rsidRDefault="00B66014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14:paraId="16F90915" w14:textId="77777777" w:rsidR="00B66014" w:rsidRPr="00B347AE" w:rsidRDefault="00B66014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49" w:type="pct"/>
          </w:tcPr>
          <w:p w14:paraId="6ADE22BF" w14:textId="77777777" w:rsidR="00B66014" w:rsidRPr="00B347AE" w:rsidRDefault="008F5ECE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6</w:t>
            </w:r>
          </w:p>
        </w:tc>
      </w:tr>
      <w:tr w:rsidR="00B72C49" w:rsidRPr="00B347AE" w14:paraId="319BE8C5" w14:textId="77777777" w:rsidTr="00D27F4F">
        <w:tc>
          <w:tcPr>
            <w:tcW w:w="114" w:type="pct"/>
          </w:tcPr>
          <w:p w14:paraId="6CA6C44B" w14:textId="77777777" w:rsidR="00B72C49" w:rsidRPr="00B347AE" w:rsidRDefault="00B72C4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5</w:t>
            </w:r>
          </w:p>
        </w:tc>
        <w:tc>
          <w:tcPr>
            <w:tcW w:w="4886" w:type="pct"/>
            <w:gridSpan w:val="14"/>
          </w:tcPr>
          <w:p w14:paraId="54C556B3" w14:textId="77777777" w:rsidR="00B72C49" w:rsidRPr="00B347AE" w:rsidRDefault="00B72C4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Задача: Рыночная оценка стоимости объектов муниципального имущества</w:t>
            </w:r>
          </w:p>
        </w:tc>
      </w:tr>
      <w:tr w:rsidR="00AB6D50" w:rsidRPr="00B347AE" w14:paraId="7D3268EE" w14:textId="77777777" w:rsidTr="00D27F4F">
        <w:tc>
          <w:tcPr>
            <w:tcW w:w="114" w:type="pct"/>
          </w:tcPr>
          <w:p w14:paraId="453D9BF1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32" w:type="pct"/>
          </w:tcPr>
          <w:p w14:paraId="6794463D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Показатель</w:t>
            </w:r>
          </w:p>
        </w:tc>
        <w:tc>
          <w:tcPr>
            <w:tcW w:w="288" w:type="pct"/>
          </w:tcPr>
          <w:p w14:paraId="3E577C42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98" w:type="pct"/>
          </w:tcPr>
          <w:p w14:paraId="3D46D19C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96" w:type="pct"/>
          </w:tcPr>
          <w:p w14:paraId="60E41B25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29F2539A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507E09C5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0E49A7B5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3AB375C3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11B99DB9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18E47A8E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103E63D8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4489092B" w14:textId="77777777" w:rsidR="00B66014" w:rsidRPr="00B347AE" w:rsidRDefault="00B66014" w:rsidP="00D27F4F">
            <w:pPr>
              <w:rPr>
                <w:rFonts w:ascii="Arial" w:hAnsi="Arial" w:cs="Arial"/>
              </w:rPr>
            </w:pPr>
          </w:p>
        </w:tc>
        <w:tc>
          <w:tcPr>
            <w:tcW w:w="347" w:type="pct"/>
          </w:tcPr>
          <w:p w14:paraId="58319D32" w14:textId="77777777" w:rsidR="00B66014" w:rsidRPr="00B347AE" w:rsidRDefault="00B66014" w:rsidP="00D27F4F">
            <w:pPr>
              <w:rPr>
                <w:rFonts w:ascii="Arial" w:hAnsi="Arial" w:cs="Arial"/>
              </w:rPr>
            </w:pPr>
          </w:p>
        </w:tc>
        <w:tc>
          <w:tcPr>
            <w:tcW w:w="349" w:type="pct"/>
          </w:tcPr>
          <w:p w14:paraId="02687A8F" w14:textId="77777777" w:rsidR="00B66014" w:rsidRPr="00B347AE" w:rsidRDefault="00B66014" w:rsidP="00D27F4F">
            <w:pPr>
              <w:rPr>
                <w:rFonts w:ascii="Arial" w:hAnsi="Arial" w:cs="Arial"/>
              </w:rPr>
            </w:pPr>
          </w:p>
        </w:tc>
      </w:tr>
      <w:tr w:rsidR="00AB6D50" w:rsidRPr="00B347AE" w14:paraId="47718D3C" w14:textId="77777777" w:rsidTr="00D27F4F">
        <w:tc>
          <w:tcPr>
            <w:tcW w:w="114" w:type="pct"/>
          </w:tcPr>
          <w:p w14:paraId="11F08061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32" w:type="pct"/>
          </w:tcPr>
          <w:p w14:paraId="5279D4D7" w14:textId="77777777" w:rsidR="00B66014" w:rsidRPr="00B347AE" w:rsidRDefault="00B66014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Провед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ние р</w:t>
            </w:r>
            <w:r w:rsidRPr="00B347AE">
              <w:rPr>
                <w:rFonts w:ascii="Arial" w:hAnsi="Arial" w:cs="Arial"/>
              </w:rPr>
              <w:t>ы</w:t>
            </w:r>
            <w:r w:rsidRPr="00B347AE">
              <w:rPr>
                <w:rFonts w:ascii="Arial" w:hAnsi="Arial" w:cs="Arial"/>
              </w:rPr>
              <w:t>ночной оценки права аренды на з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lastRenderedPageBreak/>
              <w:t>мельные участки, выста</w:t>
            </w:r>
            <w:r w:rsidRPr="00B347AE">
              <w:rPr>
                <w:rFonts w:ascii="Arial" w:hAnsi="Arial" w:cs="Arial"/>
              </w:rPr>
              <w:t>в</w:t>
            </w:r>
            <w:r w:rsidRPr="00B347AE">
              <w:rPr>
                <w:rFonts w:ascii="Arial" w:hAnsi="Arial" w:cs="Arial"/>
              </w:rPr>
              <w:t>ляемые на аукц</w:t>
            </w:r>
            <w:r w:rsidRPr="00B347AE">
              <w:rPr>
                <w:rFonts w:ascii="Arial" w:hAnsi="Arial" w:cs="Arial"/>
              </w:rPr>
              <w:t>и</w:t>
            </w:r>
            <w:r w:rsidRPr="00B347AE">
              <w:rPr>
                <w:rFonts w:ascii="Arial" w:hAnsi="Arial" w:cs="Arial"/>
              </w:rPr>
              <w:t>он</w:t>
            </w:r>
          </w:p>
        </w:tc>
        <w:tc>
          <w:tcPr>
            <w:tcW w:w="288" w:type="pct"/>
          </w:tcPr>
          <w:p w14:paraId="26E72083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штук</w:t>
            </w:r>
          </w:p>
        </w:tc>
        <w:tc>
          <w:tcPr>
            <w:tcW w:w="298" w:type="pct"/>
          </w:tcPr>
          <w:p w14:paraId="0BD7045B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х</w:t>
            </w:r>
          </w:p>
        </w:tc>
        <w:tc>
          <w:tcPr>
            <w:tcW w:w="396" w:type="pct"/>
          </w:tcPr>
          <w:p w14:paraId="52CEC477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347" w:type="pct"/>
          </w:tcPr>
          <w:p w14:paraId="6153E5EA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14:paraId="6AA8364B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14:paraId="5237D7DA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14:paraId="4360A2A8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</w:t>
            </w:r>
          </w:p>
        </w:tc>
        <w:tc>
          <w:tcPr>
            <w:tcW w:w="347" w:type="pct"/>
          </w:tcPr>
          <w:p w14:paraId="6D4CE66A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</w:t>
            </w:r>
          </w:p>
        </w:tc>
        <w:tc>
          <w:tcPr>
            <w:tcW w:w="347" w:type="pct"/>
          </w:tcPr>
          <w:p w14:paraId="3A30531D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</w:t>
            </w:r>
          </w:p>
        </w:tc>
        <w:tc>
          <w:tcPr>
            <w:tcW w:w="347" w:type="pct"/>
          </w:tcPr>
          <w:p w14:paraId="6AF15ADF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4</w:t>
            </w:r>
          </w:p>
        </w:tc>
        <w:tc>
          <w:tcPr>
            <w:tcW w:w="347" w:type="pct"/>
          </w:tcPr>
          <w:p w14:paraId="483806F6" w14:textId="77777777" w:rsidR="00B66014" w:rsidRPr="00B347AE" w:rsidRDefault="00B66014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14:paraId="286FDF37" w14:textId="77777777" w:rsidR="00B66014" w:rsidRPr="00B347AE" w:rsidRDefault="00B66014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49" w:type="pct"/>
          </w:tcPr>
          <w:p w14:paraId="66D2FE45" w14:textId="77777777" w:rsidR="00B66014" w:rsidRPr="00B347AE" w:rsidRDefault="008F5ECE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</w:tr>
      <w:tr w:rsidR="00AB6D50" w:rsidRPr="00B347AE" w14:paraId="552FCF74" w14:textId="77777777" w:rsidTr="00D27F4F">
        <w:tc>
          <w:tcPr>
            <w:tcW w:w="114" w:type="pct"/>
          </w:tcPr>
          <w:p w14:paraId="6A440D69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32" w:type="pct"/>
          </w:tcPr>
          <w:p w14:paraId="4FC37472" w14:textId="77777777" w:rsidR="00B66014" w:rsidRPr="00B347AE" w:rsidRDefault="00B66014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Провед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ние р</w:t>
            </w:r>
            <w:r w:rsidRPr="00B347AE">
              <w:rPr>
                <w:rFonts w:ascii="Arial" w:hAnsi="Arial" w:cs="Arial"/>
              </w:rPr>
              <w:t>ы</w:t>
            </w:r>
            <w:r w:rsidRPr="00B347AE">
              <w:rPr>
                <w:rFonts w:ascii="Arial" w:hAnsi="Arial" w:cs="Arial"/>
              </w:rPr>
              <w:t>ночной оценки продав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емого (выбы</w:t>
            </w:r>
            <w:r w:rsidRPr="00B347AE">
              <w:rPr>
                <w:rFonts w:ascii="Arial" w:hAnsi="Arial" w:cs="Arial"/>
              </w:rPr>
              <w:t>в</w:t>
            </w:r>
            <w:r w:rsidRPr="00B347AE">
              <w:rPr>
                <w:rFonts w:ascii="Arial" w:hAnsi="Arial" w:cs="Arial"/>
              </w:rPr>
              <w:t>шего) м</w:t>
            </w:r>
            <w:r w:rsidRPr="00B347AE">
              <w:rPr>
                <w:rFonts w:ascii="Arial" w:hAnsi="Arial" w:cs="Arial"/>
              </w:rPr>
              <w:t>у</w:t>
            </w:r>
            <w:r w:rsidRPr="00B347AE">
              <w:rPr>
                <w:rFonts w:ascii="Arial" w:hAnsi="Arial" w:cs="Arial"/>
              </w:rPr>
              <w:t>ниц</w:t>
            </w:r>
            <w:r w:rsidRPr="00B347AE">
              <w:rPr>
                <w:rFonts w:ascii="Arial" w:hAnsi="Arial" w:cs="Arial"/>
              </w:rPr>
              <w:t>и</w:t>
            </w:r>
            <w:r w:rsidRPr="00B347AE">
              <w:rPr>
                <w:rFonts w:ascii="Arial" w:hAnsi="Arial" w:cs="Arial"/>
              </w:rPr>
              <w:t>пального имущ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ства</w:t>
            </w:r>
          </w:p>
        </w:tc>
        <w:tc>
          <w:tcPr>
            <w:tcW w:w="288" w:type="pct"/>
          </w:tcPr>
          <w:p w14:paraId="18572A8F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штук</w:t>
            </w:r>
          </w:p>
        </w:tc>
        <w:tc>
          <w:tcPr>
            <w:tcW w:w="298" w:type="pct"/>
          </w:tcPr>
          <w:p w14:paraId="63086E10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х</w:t>
            </w:r>
          </w:p>
        </w:tc>
        <w:tc>
          <w:tcPr>
            <w:tcW w:w="396" w:type="pct"/>
          </w:tcPr>
          <w:p w14:paraId="55734BE7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347" w:type="pct"/>
          </w:tcPr>
          <w:p w14:paraId="4333D2EE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14:paraId="362FD186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47" w:type="pct"/>
          </w:tcPr>
          <w:p w14:paraId="6385CC15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15</w:t>
            </w:r>
          </w:p>
        </w:tc>
        <w:tc>
          <w:tcPr>
            <w:tcW w:w="347" w:type="pct"/>
          </w:tcPr>
          <w:p w14:paraId="1EF329A2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</w:t>
            </w:r>
          </w:p>
        </w:tc>
        <w:tc>
          <w:tcPr>
            <w:tcW w:w="347" w:type="pct"/>
          </w:tcPr>
          <w:p w14:paraId="7190E3D2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7</w:t>
            </w:r>
          </w:p>
        </w:tc>
        <w:tc>
          <w:tcPr>
            <w:tcW w:w="347" w:type="pct"/>
          </w:tcPr>
          <w:p w14:paraId="5E80E36D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7</w:t>
            </w:r>
          </w:p>
        </w:tc>
        <w:tc>
          <w:tcPr>
            <w:tcW w:w="347" w:type="pct"/>
          </w:tcPr>
          <w:p w14:paraId="11A1BB6B" w14:textId="77777777" w:rsidR="00B66014" w:rsidRPr="00B347AE" w:rsidRDefault="00B66014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7</w:t>
            </w:r>
          </w:p>
        </w:tc>
        <w:tc>
          <w:tcPr>
            <w:tcW w:w="347" w:type="pct"/>
          </w:tcPr>
          <w:p w14:paraId="049FC427" w14:textId="77777777" w:rsidR="00B66014" w:rsidRPr="00B347AE" w:rsidRDefault="00B66014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5</w:t>
            </w:r>
          </w:p>
        </w:tc>
        <w:tc>
          <w:tcPr>
            <w:tcW w:w="347" w:type="pct"/>
          </w:tcPr>
          <w:p w14:paraId="0034BC34" w14:textId="77777777" w:rsidR="00B66014" w:rsidRPr="00B347AE" w:rsidRDefault="00B66014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</w:t>
            </w:r>
          </w:p>
        </w:tc>
        <w:tc>
          <w:tcPr>
            <w:tcW w:w="349" w:type="pct"/>
          </w:tcPr>
          <w:p w14:paraId="0224B491" w14:textId="77777777" w:rsidR="00B66014" w:rsidRPr="00B347AE" w:rsidRDefault="008F5ECE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11</w:t>
            </w:r>
          </w:p>
        </w:tc>
      </w:tr>
    </w:tbl>
    <w:p w14:paraId="263686DF" w14:textId="77777777" w:rsidR="00B72C49" w:rsidRPr="00B347AE" w:rsidRDefault="00B72C49" w:rsidP="00B347AE">
      <w:pPr>
        <w:autoSpaceDE w:val="0"/>
        <w:ind w:firstLine="709"/>
        <w:jc w:val="both"/>
        <w:rPr>
          <w:rFonts w:ascii="Arial" w:hAnsi="Arial" w:cs="Arial"/>
        </w:rPr>
      </w:pPr>
    </w:p>
    <w:p w14:paraId="14E0E897" w14:textId="77777777" w:rsidR="00B72C49" w:rsidRPr="00B347AE" w:rsidRDefault="00B72C49" w:rsidP="00B347AE">
      <w:pPr>
        <w:autoSpaceDE w:val="0"/>
        <w:ind w:firstLine="709"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Факт выполнения</w:t>
      </w:r>
    </w:p>
    <w:p w14:paraId="13479896" w14:textId="77777777" w:rsidR="00B72C49" w:rsidRPr="00B347AE" w:rsidRDefault="00B72C49" w:rsidP="00B347AE">
      <w:pPr>
        <w:autoSpaceDE w:val="0"/>
        <w:ind w:firstLine="709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2071"/>
        <w:gridCol w:w="1347"/>
        <w:gridCol w:w="1399"/>
        <w:gridCol w:w="1892"/>
        <w:gridCol w:w="1558"/>
        <w:gridCol w:w="1715"/>
        <w:gridCol w:w="1393"/>
        <w:gridCol w:w="1292"/>
        <w:gridCol w:w="1292"/>
      </w:tblGrid>
      <w:tr w:rsidR="00C40FE2" w:rsidRPr="00B347AE" w14:paraId="06B92FB6" w14:textId="77777777" w:rsidTr="00D27F4F">
        <w:tc>
          <w:tcPr>
            <w:tcW w:w="169" w:type="pct"/>
          </w:tcPr>
          <w:p w14:paraId="3CB58104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№ </w:t>
            </w:r>
            <w:proofErr w:type="gramStart"/>
            <w:r w:rsidRPr="00B347AE">
              <w:rPr>
                <w:rFonts w:ascii="Arial" w:hAnsi="Arial" w:cs="Arial"/>
              </w:rPr>
              <w:t>п</w:t>
            </w:r>
            <w:proofErr w:type="gramEnd"/>
            <w:r w:rsidRPr="00B347AE">
              <w:rPr>
                <w:rFonts w:ascii="Arial" w:hAnsi="Arial" w:cs="Arial"/>
              </w:rPr>
              <w:t>/п</w:t>
            </w:r>
          </w:p>
        </w:tc>
        <w:tc>
          <w:tcPr>
            <w:tcW w:w="725" w:type="pct"/>
          </w:tcPr>
          <w:p w14:paraId="1A235E15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Цели, задачи, показатели </w:t>
            </w:r>
          </w:p>
        </w:tc>
        <w:tc>
          <w:tcPr>
            <w:tcW w:w="482" w:type="pct"/>
          </w:tcPr>
          <w:p w14:paraId="59DD071F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532" w:type="pct"/>
          </w:tcPr>
          <w:p w14:paraId="0F6712A5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Вес показателя </w:t>
            </w:r>
          </w:p>
        </w:tc>
        <w:tc>
          <w:tcPr>
            <w:tcW w:w="580" w:type="pct"/>
          </w:tcPr>
          <w:p w14:paraId="00430A61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Источник информации</w:t>
            </w:r>
          </w:p>
        </w:tc>
        <w:tc>
          <w:tcPr>
            <w:tcW w:w="580" w:type="pct"/>
          </w:tcPr>
          <w:p w14:paraId="26F1D4D3" w14:textId="77777777" w:rsidR="00382169" w:rsidRPr="00B347AE" w:rsidRDefault="00382169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 xml:space="preserve">Отчетный финансовый год 2024 </w:t>
            </w:r>
          </w:p>
        </w:tc>
        <w:tc>
          <w:tcPr>
            <w:tcW w:w="627" w:type="pct"/>
          </w:tcPr>
          <w:p w14:paraId="267E753A" w14:textId="14A8AE9E" w:rsidR="00382169" w:rsidRPr="00B347AE" w:rsidRDefault="00155CB8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Текущий</w:t>
            </w:r>
            <w:r w:rsidR="00382169" w:rsidRPr="00B347AE">
              <w:rPr>
                <w:rFonts w:ascii="Arial" w:eastAsia="Calibri" w:hAnsi="Arial" w:cs="Arial"/>
                <w:lang w:eastAsia="ru-RU"/>
              </w:rPr>
              <w:t xml:space="preserve"> финансовый год 2025 </w:t>
            </w:r>
          </w:p>
        </w:tc>
        <w:tc>
          <w:tcPr>
            <w:tcW w:w="484" w:type="pct"/>
          </w:tcPr>
          <w:p w14:paraId="5C63FA60" w14:textId="77777777" w:rsidR="00382169" w:rsidRPr="00B347AE" w:rsidRDefault="00382169" w:rsidP="00D27F4F">
            <w:pPr>
              <w:rPr>
                <w:rFonts w:ascii="Arial" w:eastAsia="Calibri" w:hAnsi="Arial" w:cs="Arial"/>
                <w:lang w:eastAsia="ru-RU"/>
              </w:rPr>
            </w:pPr>
            <w:proofErr w:type="gramStart"/>
            <w:r w:rsidRPr="00B347AE">
              <w:rPr>
                <w:rFonts w:ascii="Arial" w:eastAsia="Calibri" w:hAnsi="Arial" w:cs="Arial"/>
                <w:lang w:eastAsia="ru-RU"/>
              </w:rPr>
              <w:t>Очередной</w:t>
            </w:r>
            <w:proofErr w:type="gramEnd"/>
            <w:r w:rsidRPr="00B347AE">
              <w:rPr>
                <w:rFonts w:ascii="Arial" w:eastAsia="Calibri" w:hAnsi="Arial" w:cs="Arial"/>
                <w:lang w:eastAsia="ru-RU"/>
              </w:rPr>
              <w:t xml:space="preserve"> год планового периода 2026</w:t>
            </w:r>
          </w:p>
        </w:tc>
        <w:tc>
          <w:tcPr>
            <w:tcW w:w="386" w:type="pct"/>
          </w:tcPr>
          <w:p w14:paraId="02891995" w14:textId="77777777" w:rsidR="00382169" w:rsidRPr="00B347AE" w:rsidRDefault="00382169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Первый год пл</w:t>
            </w:r>
            <w:r w:rsidRPr="00B347AE">
              <w:rPr>
                <w:rFonts w:ascii="Arial" w:eastAsia="Calibri" w:hAnsi="Arial" w:cs="Arial"/>
                <w:lang w:eastAsia="ru-RU"/>
              </w:rPr>
              <w:t>а</w:t>
            </w:r>
            <w:r w:rsidRPr="00B347AE">
              <w:rPr>
                <w:rFonts w:ascii="Arial" w:eastAsia="Calibri" w:hAnsi="Arial" w:cs="Arial"/>
                <w:lang w:eastAsia="ru-RU"/>
              </w:rPr>
              <w:t>нового периода 2027</w:t>
            </w:r>
          </w:p>
        </w:tc>
        <w:tc>
          <w:tcPr>
            <w:tcW w:w="435" w:type="pct"/>
          </w:tcPr>
          <w:p w14:paraId="60A72166" w14:textId="77777777" w:rsidR="00382169" w:rsidRPr="00B347AE" w:rsidRDefault="00382169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Второй год пл</w:t>
            </w:r>
            <w:r w:rsidRPr="00B347AE">
              <w:rPr>
                <w:rFonts w:ascii="Arial" w:eastAsia="Calibri" w:hAnsi="Arial" w:cs="Arial"/>
                <w:lang w:eastAsia="ru-RU"/>
              </w:rPr>
              <w:t>а</w:t>
            </w:r>
            <w:r w:rsidRPr="00B347AE">
              <w:rPr>
                <w:rFonts w:ascii="Arial" w:eastAsia="Calibri" w:hAnsi="Arial" w:cs="Arial"/>
                <w:lang w:eastAsia="ru-RU"/>
              </w:rPr>
              <w:t>нового периода 2028</w:t>
            </w:r>
          </w:p>
        </w:tc>
      </w:tr>
      <w:tr w:rsidR="00B72C49" w:rsidRPr="00B347AE" w14:paraId="14CBDA4B" w14:textId="77777777" w:rsidTr="00D27F4F">
        <w:tc>
          <w:tcPr>
            <w:tcW w:w="169" w:type="pct"/>
          </w:tcPr>
          <w:p w14:paraId="09680195" w14:textId="77777777" w:rsidR="00B72C49" w:rsidRPr="00B347AE" w:rsidRDefault="00B72C4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831" w:type="pct"/>
            <w:gridSpan w:val="9"/>
          </w:tcPr>
          <w:p w14:paraId="761167E6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  <w:r w:rsidRPr="00B347AE">
              <w:rPr>
                <w:rFonts w:ascii="Arial" w:eastAsia="Arial Unicode MS" w:hAnsi="Arial" w:cs="Arial"/>
                <w:lang w:eastAsia="ru-RU"/>
              </w:rPr>
              <w:t xml:space="preserve">Цель: Повышение эффективности использования муниципальной собственности Ермаковского </w:t>
            </w:r>
            <w:r w:rsidR="009103D0" w:rsidRPr="00B347AE">
              <w:rPr>
                <w:rFonts w:ascii="Arial" w:hAnsi="Arial" w:cs="Arial"/>
                <w:bCs/>
                <w:lang w:eastAsia="ru-RU"/>
              </w:rPr>
              <w:t>муниципального округа</w:t>
            </w:r>
          </w:p>
        </w:tc>
      </w:tr>
      <w:tr w:rsidR="00B72C49" w:rsidRPr="00B347AE" w14:paraId="6D13A668" w14:textId="77777777" w:rsidTr="00D27F4F">
        <w:tc>
          <w:tcPr>
            <w:tcW w:w="169" w:type="pct"/>
          </w:tcPr>
          <w:p w14:paraId="6B822CE9" w14:textId="77777777" w:rsidR="00B72C49" w:rsidRPr="00B347AE" w:rsidRDefault="00B72C4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4831" w:type="pct"/>
            <w:gridSpan w:val="9"/>
          </w:tcPr>
          <w:p w14:paraId="7C01D34A" w14:textId="77777777" w:rsidR="00B72C49" w:rsidRPr="00B347AE" w:rsidRDefault="00B72C4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Задача: Поступление </w:t>
            </w:r>
            <w:proofErr w:type="gramStart"/>
            <w:r w:rsidRPr="00B347AE">
              <w:rPr>
                <w:rFonts w:ascii="Arial" w:hAnsi="Arial" w:cs="Arial"/>
              </w:rPr>
              <w:t>неналоговых</w:t>
            </w:r>
            <w:proofErr w:type="gramEnd"/>
            <w:r w:rsidRPr="00B347AE">
              <w:rPr>
                <w:rFonts w:ascii="Arial" w:hAnsi="Arial" w:cs="Arial"/>
              </w:rPr>
              <w:t xml:space="preserve"> доходов бюджета </w:t>
            </w:r>
            <w:r w:rsidR="009103D0" w:rsidRPr="00B347AE">
              <w:rPr>
                <w:rFonts w:ascii="Arial" w:hAnsi="Arial" w:cs="Arial"/>
                <w:bCs/>
                <w:lang w:eastAsia="ru-RU"/>
              </w:rPr>
              <w:t>муниципального округа</w:t>
            </w:r>
          </w:p>
        </w:tc>
      </w:tr>
      <w:tr w:rsidR="00C40FE2" w:rsidRPr="00B347AE" w14:paraId="0F7DFAD8" w14:textId="77777777" w:rsidTr="00D27F4F">
        <w:tc>
          <w:tcPr>
            <w:tcW w:w="169" w:type="pct"/>
          </w:tcPr>
          <w:p w14:paraId="25E3CC9C" w14:textId="77777777" w:rsidR="00B72C49" w:rsidRPr="00B347AE" w:rsidRDefault="00B72C4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725" w:type="pct"/>
          </w:tcPr>
          <w:p w14:paraId="2F2D34A5" w14:textId="77777777" w:rsidR="00B72C49" w:rsidRPr="00B347AE" w:rsidRDefault="00B72C49" w:rsidP="00D27F4F">
            <w:pPr>
              <w:widowControl w:val="0"/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Показатель</w:t>
            </w:r>
          </w:p>
        </w:tc>
        <w:tc>
          <w:tcPr>
            <w:tcW w:w="482" w:type="pct"/>
          </w:tcPr>
          <w:p w14:paraId="74496BB7" w14:textId="77777777" w:rsidR="00B72C49" w:rsidRPr="00B347AE" w:rsidRDefault="00B72C4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532" w:type="pct"/>
          </w:tcPr>
          <w:p w14:paraId="3FB63A26" w14:textId="77777777" w:rsidR="00B72C49" w:rsidRPr="00B347AE" w:rsidRDefault="00B72C4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580" w:type="pct"/>
          </w:tcPr>
          <w:p w14:paraId="4CE1A895" w14:textId="77777777" w:rsidR="00B72C49" w:rsidRPr="00B347AE" w:rsidRDefault="00B72C4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580" w:type="pct"/>
          </w:tcPr>
          <w:p w14:paraId="080D41BC" w14:textId="77777777" w:rsidR="00B72C49" w:rsidRPr="00B347AE" w:rsidRDefault="00B72C49" w:rsidP="00D27F4F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F9F8875" w14:textId="77777777" w:rsidR="00B72C49" w:rsidRPr="00B347AE" w:rsidRDefault="00B72C49" w:rsidP="00D27F4F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2642F56E" w14:textId="77777777" w:rsidR="00B72C49" w:rsidRPr="00B347AE" w:rsidRDefault="00B72C49" w:rsidP="00D27F4F">
            <w:pPr>
              <w:rPr>
                <w:rFonts w:ascii="Arial" w:hAnsi="Arial" w:cs="Arial"/>
              </w:rPr>
            </w:pPr>
          </w:p>
        </w:tc>
        <w:tc>
          <w:tcPr>
            <w:tcW w:w="821" w:type="pct"/>
            <w:gridSpan w:val="2"/>
          </w:tcPr>
          <w:p w14:paraId="71CE396D" w14:textId="77777777" w:rsidR="00B72C49" w:rsidRPr="00B347AE" w:rsidRDefault="00B72C49" w:rsidP="00D27F4F">
            <w:pPr>
              <w:autoSpaceDE w:val="0"/>
              <w:rPr>
                <w:rFonts w:ascii="Arial" w:hAnsi="Arial" w:cs="Arial"/>
              </w:rPr>
            </w:pPr>
          </w:p>
        </w:tc>
      </w:tr>
      <w:tr w:rsidR="00C40FE2" w:rsidRPr="00B347AE" w14:paraId="6A89A1EA" w14:textId="77777777" w:rsidTr="00D27F4F">
        <w:tc>
          <w:tcPr>
            <w:tcW w:w="169" w:type="pct"/>
          </w:tcPr>
          <w:p w14:paraId="6F0CE7D7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725" w:type="pct"/>
          </w:tcPr>
          <w:p w14:paraId="5D2705DC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Поступление </w:t>
            </w:r>
            <w:proofErr w:type="gramStart"/>
            <w:r w:rsidRPr="00B347AE">
              <w:rPr>
                <w:rFonts w:ascii="Arial" w:hAnsi="Arial" w:cs="Arial"/>
              </w:rPr>
              <w:t>неналоговых</w:t>
            </w:r>
            <w:proofErr w:type="gramEnd"/>
            <w:r w:rsidRPr="00B347AE">
              <w:rPr>
                <w:rFonts w:ascii="Arial" w:hAnsi="Arial" w:cs="Arial"/>
              </w:rPr>
              <w:t xml:space="preserve"> доходов бюджета </w:t>
            </w:r>
            <w:r w:rsidR="00DD78D0" w:rsidRPr="00B347AE">
              <w:rPr>
                <w:rFonts w:ascii="Arial" w:hAnsi="Arial" w:cs="Arial"/>
                <w:bCs/>
                <w:lang w:eastAsia="ru-RU"/>
              </w:rPr>
              <w:t xml:space="preserve">муниципального </w:t>
            </w:r>
            <w:r w:rsidR="00DD78D0" w:rsidRPr="00B347AE">
              <w:rPr>
                <w:rFonts w:ascii="Arial" w:hAnsi="Arial" w:cs="Arial"/>
                <w:bCs/>
                <w:lang w:eastAsia="ru-RU"/>
              </w:rPr>
              <w:lastRenderedPageBreak/>
              <w:t>округа</w:t>
            </w:r>
          </w:p>
        </w:tc>
        <w:tc>
          <w:tcPr>
            <w:tcW w:w="482" w:type="pct"/>
          </w:tcPr>
          <w:p w14:paraId="3D18B259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тыс. руб.</w:t>
            </w:r>
          </w:p>
        </w:tc>
        <w:tc>
          <w:tcPr>
            <w:tcW w:w="532" w:type="pct"/>
          </w:tcPr>
          <w:p w14:paraId="777EC99C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х</w:t>
            </w:r>
          </w:p>
        </w:tc>
        <w:tc>
          <w:tcPr>
            <w:tcW w:w="580" w:type="pct"/>
          </w:tcPr>
          <w:p w14:paraId="5609583C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580" w:type="pct"/>
          </w:tcPr>
          <w:p w14:paraId="3F8AEBA9" w14:textId="77777777" w:rsidR="00382169" w:rsidRPr="00B347AE" w:rsidRDefault="0038216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10866,05</w:t>
            </w:r>
          </w:p>
        </w:tc>
        <w:tc>
          <w:tcPr>
            <w:tcW w:w="627" w:type="pct"/>
          </w:tcPr>
          <w:p w14:paraId="4F7F8185" w14:textId="77777777" w:rsidR="00382169" w:rsidRPr="00B347AE" w:rsidRDefault="0038216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14377,1</w:t>
            </w:r>
          </w:p>
        </w:tc>
        <w:tc>
          <w:tcPr>
            <w:tcW w:w="484" w:type="pct"/>
          </w:tcPr>
          <w:p w14:paraId="69989DF6" w14:textId="77777777" w:rsidR="00382169" w:rsidRPr="00B347AE" w:rsidRDefault="0038216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15914,9</w:t>
            </w:r>
          </w:p>
        </w:tc>
        <w:tc>
          <w:tcPr>
            <w:tcW w:w="386" w:type="pct"/>
          </w:tcPr>
          <w:p w14:paraId="1EF0CD9F" w14:textId="77777777" w:rsidR="00382169" w:rsidRPr="00B347AE" w:rsidRDefault="0038216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15914,9</w:t>
            </w:r>
          </w:p>
        </w:tc>
        <w:tc>
          <w:tcPr>
            <w:tcW w:w="435" w:type="pct"/>
          </w:tcPr>
          <w:p w14:paraId="170D0BC7" w14:textId="77777777" w:rsidR="00382169" w:rsidRPr="00B347AE" w:rsidRDefault="00C40FE2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15914,9</w:t>
            </w:r>
          </w:p>
        </w:tc>
      </w:tr>
      <w:tr w:rsidR="00B72C49" w:rsidRPr="00B347AE" w14:paraId="07EB9A54" w14:textId="77777777" w:rsidTr="00D27F4F">
        <w:tc>
          <w:tcPr>
            <w:tcW w:w="169" w:type="pct"/>
          </w:tcPr>
          <w:p w14:paraId="3D1578EE" w14:textId="77777777" w:rsidR="00B72C49" w:rsidRPr="00B347AE" w:rsidRDefault="00B72C4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31" w:type="pct"/>
            <w:gridSpan w:val="9"/>
          </w:tcPr>
          <w:p w14:paraId="7BCD2404" w14:textId="77777777" w:rsidR="00B72C49" w:rsidRPr="00B347AE" w:rsidRDefault="00B72C4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Задача: Увеличение количества граждан, участвующих в приватизации жилья</w:t>
            </w:r>
          </w:p>
        </w:tc>
      </w:tr>
      <w:tr w:rsidR="00C40FE2" w:rsidRPr="00B347AE" w14:paraId="264AC9C9" w14:textId="77777777" w:rsidTr="00D27F4F">
        <w:tc>
          <w:tcPr>
            <w:tcW w:w="169" w:type="pct"/>
          </w:tcPr>
          <w:p w14:paraId="748C3924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725" w:type="pct"/>
          </w:tcPr>
          <w:p w14:paraId="427915DC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Показатель</w:t>
            </w:r>
          </w:p>
        </w:tc>
        <w:tc>
          <w:tcPr>
            <w:tcW w:w="482" w:type="pct"/>
          </w:tcPr>
          <w:p w14:paraId="3A487576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532" w:type="pct"/>
          </w:tcPr>
          <w:p w14:paraId="08CEEFDC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580" w:type="pct"/>
          </w:tcPr>
          <w:p w14:paraId="05D4830C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580" w:type="pct"/>
          </w:tcPr>
          <w:p w14:paraId="44B418B5" w14:textId="77777777" w:rsidR="00382169" w:rsidRPr="00B347AE" w:rsidRDefault="00382169" w:rsidP="00D27F4F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C24BE2E" w14:textId="77777777" w:rsidR="00382169" w:rsidRPr="00B347AE" w:rsidRDefault="00382169" w:rsidP="00D27F4F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38A0D02A" w14:textId="77777777" w:rsidR="00382169" w:rsidRPr="00B347AE" w:rsidRDefault="00382169" w:rsidP="00D27F4F">
            <w:pPr>
              <w:rPr>
                <w:rFonts w:ascii="Arial" w:hAnsi="Arial" w:cs="Arial"/>
              </w:rPr>
            </w:pPr>
          </w:p>
        </w:tc>
        <w:tc>
          <w:tcPr>
            <w:tcW w:w="386" w:type="pct"/>
          </w:tcPr>
          <w:p w14:paraId="0C5EB2DA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280015A3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</w:tr>
      <w:tr w:rsidR="00C40FE2" w:rsidRPr="00B347AE" w14:paraId="375F9D17" w14:textId="77777777" w:rsidTr="00D27F4F">
        <w:tc>
          <w:tcPr>
            <w:tcW w:w="169" w:type="pct"/>
          </w:tcPr>
          <w:p w14:paraId="1E2BE702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725" w:type="pct"/>
          </w:tcPr>
          <w:p w14:paraId="1549FA0B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Количество квартир переданных гражданам по приватизации (ежегодно)</w:t>
            </w:r>
          </w:p>
        </w:tc>
        <w:tc>
          <w:tcPr>
            <w:tcW w:w="482" w:type="pct"/>
          </w:tcPr>
          <w:p w14:paraId="520A21F5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штук </w:t>
            </w:r>
          </w:p>
        </w:tc>
        <w:tc>
          <w:tcPr>
            <w:tcW w:w="532" w:type="pct"/>
          </w:tcPr>
          <w:p w14:paraId="69C5830D" w14:textId="77777777" w:rsidR="00382169" w:rsidRPr="00B347AE" w:rsidRDefault="0038216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  <w:r w:rsidRPr="00B347AE">
              <w:rPr>
                <w:rFonts w:ascii="Arial" w:hAnsi="Arial" w:cs="Arial"/>
              </w:rPr>
              <w:t>х</w:t>
            </w:r>
          </w:p>
        </w:tc>
        <w:tc>
          <w:tcPr>
            <w:tcW w:w="580" w:type="pct"/>
          </w:tcPr>
          <w:p w14:paraId="59417BC3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580" w:type="pct"/>
          </w:tcPr>
          <w:p w14:paraId="4035D336" w14:textId="77777777" w:rsidR="00382169" w:rsidRPr="00B347AE" w:rsidRDefault="0038216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16</w:t>
            </w:r>
          </w:p>
        </w:tc>
        <w:tc>
          <w:tcPr>
            <w:tcW w:w="627" w:type="pct"/>
          </w:tcPr>
          <w:p w14:paraId="6BF4A39E" w14:textId="77777777" w:rsidR="00382169" w:rsidRPr="00B347AE" w:rsidRDefault="0038216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9</w:t>
            </w:r>
          </w:p>
        </w:tc>
        <w:tc>
          <w:tcPr>
            <w:tcW w:w="484" w:type="pct"/>
          </w:tcPr>
          <w:p w14:paraId="2335DEE9" w14:textId="77777777" w:rsidR="00382169" w:rsidRPr="00B347AE" w:rsidRDefault="0038216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9</w:t>
            </w:r>
          </w:p>
        </w:tc>
        <w:tc>
          <w:tcPr>
            <w:tcW w:w="386" w:type="pct"/>
          </w:tcPr>
          <w:p w14:paraId="64B54385" w14:textId="77777777" w:rsidR="00382169" w:rsidRPr="00B347AE" w:rsidRDefault="0038216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9</w:t>
            </w:r>
          </w:p>
        </w:tc>
        <w:tc>
          <w:tcPr>
            <w:tcW w:w="435" w:type="pct"/>
          </w:tcPr>
          <w:p w14:paraId="18EC2BF9" w14:textId="77777777" w:rsidR="00382169" w:rsidRPr="00B347AE" w:rsidRDefault="00C40FE2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9</w:t>
            </w:r>
          </w:p>
        </w:tc>
      </w:tr>
      <w:tr w:rsidR="00C40FE2" w:rsidRPr="00B347AE" w14:paraId="57E1E638" w14:textId="77777777" w:rsidTr="00D27F4F">
        <w:tc>
          <w:tcPr>
            <w:tcW w:w="169" w:type="pct"/>
          </w:tcPr>
          <w:p w14:paraId="6A1A4695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725" w:type="pct"/>
          </w:tcPr>
          <w:p w14:paraId="0D12AA0F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Обеспеченность земельными участками многодетных семей, от числа многодетных семей, поставленных на учет,</w:t>
            </w:r>
          </w:p>
        </w:tc>
        <w:tc>
          <w:tcPr>
            <w:tcW w:w="482" w:type="pct"/>
          </w:tcPr>
          <w:p w14:paraId="2012B274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%</w:t>
            </w:r>
          </w:p>
        </w:tc>
        <w:tc>
          <w:tcPr>
            <w:tcW w:w="532" w:type="pct"/>
          </w:tcPr>
          <w:p w14:paraId="0854DE0A" w14:textId="77777777" w:rsidR="00382169" w:rsidRPr="00B347AE" w:rsidRDefault="0038216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  <w:r w:rsidRPr="00B347AE">
              <w:rPr>
                <w:rFonts w:ascii="Arial" w:hAnsi="Arial" w:cs="Arial"/>
              </w:rPr>
              <w:t>х</w:t>
            </w:r>
          </w:p>
        </w:tc>
        <w:tc>
          <w:tcPr>
            <w:tcW w:w="580" w:type="pct"/>
          </w:tcPr>
          <w:p w14:paraId="3AD6ED91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580" w:type="pct"/>
          </w:tcPr>
          <w:p w14:paraId="62649589" w14:textId="77777777" w:rsidR="00382169" w:rsidRPr="00B347AE" w:rsidRDefault="0038216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3,9</w:t>
            </w:r>
          </w:p>
        </w:tc>
        <w:tc>
          <w:tcPr>
            <w:tcW w:w="627" w:type="pct"/>
          </w:tcPr>
          <w:p w14:paraId="47C99C02" w14:textId="77777777" w:rsidR="00382169" w:rsidRPr="00B347AE" w:rsidRDefault="0038216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</w:t>
            </w:r>
          </w:p>
        </w:tc>
        <w:tc>
          <w:tcPr>
            <w:tcW w:w="484" w:type="pct"/>
          </w:tcPr>
          <w:p w14:paraId="1C72E081" w14:textId="77777777" w:rsidR="00382169" w:rsidRPr="00B347AE" w:rsidRDefault="0038216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</w:t>
            </w:r>
          </w:p>
        </w:tc>
        <w:tc>
          <w:tcPr>
            <w:tcW w:w="386" w:type="pct"/>
          </w:tcPr>
          <w:p w14:paraId="7E1B7E4A" w14:textId="77777777" w:rsidR="00382169" w:rsidRPr="00B347AE" w:rsidRDefault="0038216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</w:t>
            </w:r>
          </w:p>
        </w:tc>
        <w:tc>
          <w:tcPr>
            <w:tcW w:w="435" w:type="pct"/>
          </w:tcPr>
          <w:p w14:paraId="7FC8DD62" w14:textId="77777777" w:rsidR="00382169" w:rsidRPr="00B347AE" w:rsidRDefault="00C40FE2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</w:t>
            </w:r>
          </w:p>
        </w:tc>
      </w:tr>
      <w:tr w:rsidR="00C40FE2" w:rsidRPr="00B347AE" w14:paraId="4B161DAC" w14:textId="77777777" w:rsidTr="00D27F4F">
        <w:tc>
          <w:tcPr>
            <w:tcW w:w="169" w:type="pct"/>
          </w:tcPr>
          <w:p w14:paraId="1049E8A9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725" w:type="pct"/>
          </w:tcPr>
          <w:p w14:paraId="7E6F4799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Проведение технической инвентаризации объектов недвижимости (ежегодно)</w:t>
            </w:r>
          </w:p>
        </w:tc>
        <w:tc>
          <w:tcPr>
            <w:tcW w:w="482" w:type="pct"/>
          </w:tcPr>
          <w:p w14:paraId="0E1ABF3B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штук</w:t>
            </w:r>
          </w:p>
        </w:tc>
        <w:tc>
          <w:tcPr>
            <w:tcW w:w="532" w:type="pct"/>
          </w:tcPr>
          <w:p w14:paraId="3326FDA5" w14:textId="77777777" w:rsidR="00382169" w:rsidRPr="00B347AE" w:rsidRDefault="0038216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  <w:r w:rsidRPr="00B347AE">
              <w:rPr>
                <w:rFonts w:ascii="Arial" w:hAnsi="Arial" w:cs="Arial"/>
              </w:rPr>
              <w:t>х</w:t>
            </w:r>
          </w:p>
        </w:tc>
        <w:tc>
          <w:tcPr>
            <w:tcW w:w="580" w:type="pct"/>
          </w:tcPr>
          <w:p w14:paraId="79DD7A28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580" w:type="pct"/>
          </w:tcPr>
          <w:p w14:paraId="40A43ADB" w14:textId="77777777" w:rsidR="00382169" w:rsidRPr="00B347AE" w:rsidRDefault="0038216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</w:t>
            </w:r>
          </w:p>
        </w:tc>
        <w:tc>
          <w:tcPr>
            <w:tcW w:w="627" w:type="pct"/>
          </w:tcPr>
          <w:p w14:paraId="7772B3CE" w14:textId="77777777" w:rsidR="00382169" w:rsidRPr="00B347AE" w:rsidRDefault="0038216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</w:t>
            </w:r>
          </w:p>
        </w:tc>
        <w:tc>
          <w:tcPr>
            <w:tcW w:w="484" w:type="pct"/>
          </w:tcPr>
          <w:p w14:paraId="0668D449" w14:textId="77777777" w:rsidR="00382169" w:rsidRPr="00B347AE" w:rsidRDefault="0038216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</w:t>
            </w:r>
          </w:p>
        </w:tc>
        <w:tc>
          <w:tcPr>
            <w:tcW w:w="386" w:type="pct"/>
          </w:tcPr>
          <w:p w14:paraId="7EA49E1A" w14:textId="77777777" w:rsidR="00382169" w:rsidRPr="00B347AE" w:rsidRDefault="0038216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</w:t>
            </w:r>
          </w:p>
        </w:tc>
        <w:tc>
          <w:tcPr>
            <w:tcW w:w="435" w:type="pct"/>
          </w:tcPr>
          <w:p w14:paraId="0C524462" w14:textId="77777777" w:rsidR="00382169" w:rsidRPr="00B347AE" w:rsidRDefault="00C40FE2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</w:t>
            </w:r>
          </w:p>
        </w:tc>
      </w:tr>
      <w:tr w:rsidR="00B72C49" w:rsidRPr="00B347AE" w14:paraId="275AE0D6" w14:textId="77777777" w:rsidTr="00D27F4F">
        <w:tc>
          <w:tcPr>
            <w:tcW w:w="169" w:type="pct"/>
          </w:tcPr>
          <w:p w14:paraId="2A7D208F" w14:textId="77777777" w:rsidR="00B72C49" w:rsidRPr="00B347AE" w:rsidRDefault="00B72C4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3</w:t>
            </w:r>
          </w:p>
        </w:tc>
        <w:tc>
          <w:tcPr>
            <w:tcW w:w="4831" w:type="pct"/>
            <w:gridSpan w:val="9"/>
          </w:tcPr>
          <w:p w14:paraId="1D56D5F5" w14:textId="77777777" w:rsidR="00B72C49" w:rsidRPr="00B347AE" w:rsidRDefault="00B72C4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Задача: Увеличение количества земельных участков, вовлеченных в арендные отношения</w:t>
            </w:r>
          </w:p>
        </w:tc>
      </w:tr>
      <w:tr w:rsidR="00C40FE2" w:rsidRPr="00B347AE" w14:paraId="202D74B4" w14:textId="77777777" w:rsidTr="00D27F4F">
        <w:tc>
          <w:tcPr>
            <w:tcW w:w="169" w:type="pct"/>
          </w:tcPr>
          <w:p w14:paraId="64703A7F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725" w:type="pct"/>
          </w:tcPr>
          <w:p w14:paraId="4081024A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Показатель</w:t>
            </w:r>
          </w:p>
        </w:tc>
        <w:tc>
          <w:tcPr>
            <w:tcW w:w="482" w:type="pct"/>
          </w:tcPr>
          <w:p w14:paraId="304196CB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532" w:type="pct"/>
          </w:tcPr>
          <w:p w14:paraId="5F42AF47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580" w:type="pct"/>
          </w:tcPr>
          <w:p w14:paraId="1C4B2637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580" w:type="pct"/>
          </w:tcPr>
          <w:p w14:paraId="0A05C348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1A215695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0C03592A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86" w:type="pct"/>
          </w:tcPr>
          <w:p w14:paraId="77805B39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1238980A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</w:tr>
      <w:tr w:rsidR="00C40FE2" w:rsidRPr="00B347AE" w14:paraId="3E8D4B15" w14:textId="77777777" w:rsidTr="00D27F4F">
        <w:tc>
          <w:tcPr>
            <w:tcW w:w="169" w:type="pct"/>
          </w:tcPr>
          <w:p w14:paraId="0AE2D24B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725" w:type="pct"/>
          </w:tcPr>
          <w:p w14:paraId="3AAA43DD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Количество заключенных договоров аренды земельных участков (ежегодно)</w:t>
            </w:r>
          </w:p>
        </w:tc>
        <w:tc>
          <w:tcPr>
            <w:tcW w:w="482" w:type="pct"/>
          </w:tcPr>
          <w:p w14:paraId="30FA4D1A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штук </w:t>
            </w:r>
          </w:p>
        </w:tc>
        <w:tc>
          <w:tcPr>
            <w:tcW w:w="532" w:type="pct"/>
          </w:tcPr>
          <w:p w14:paraId="0D6CB3CB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х</w:t>
            </w:r>
          </w:p>
        </w:tc>
        <w:tc>
          <w:tcPr>
            <w:tcW w:w="580" w:type="pct"/>
          </w:tcPr>
          <w:p w14:paraId="1E3A21F4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580" w:type="pct"/>
          </w:tcPr>
          <w:p w14:paraId="373551C0" w14:textId="77777777" w:rsidR="00382169" w:rsidRPr="00B347AE" w:rsidRDefault="0038216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131</w:t>
            </w:r>
          </w:p>
        </w:tc>
        <w:tc>
          <w:tcPr>
            <w:tcW w:w="627" w:type="pct"/>
          </w:tcPr>
          <w:p w14:paraId="138E10DD" w14:textId="77777777" w:rsidR="00382169" w:rsidRPr="00B347AE" w:rsidRDefault="0038216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72</w:t>
            </w:r>
          </w:p>
        </w:tc>
        <w:tc>
          <w:tcPr>
            <w:tcW w:w="484" w:type="pct"/>
          </w:tcPr>
          <w:p w14:paraId="4C29A728" w14:textId="77777777" w:rsidR="00382169" w:rsidRPr="00B347AE" w:rsidRDefault="0038216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72</w:t>
            </w:r>
          </w:p>
        </w:tc>
        <w:tc>
          <w:tcPr>
            <w:tcW w:w="386" w:type="pct"/>
          </w:tcPr>
          <w:p w14:paraId="74FE7E33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75</w:t>
            </w:r>
          </w:p>
        </w:tc>
        <w:tc>
          <w:tcPr>
            <w:tcW w:w="435" w:type="pct"/>
          </w:tcPr>
          <w:p w14:paraId="623C4E1B" w14:textId="77777777" w:rsidR="00382169" w:rsidRPr="00B347AE" w:rsidRDefault="00C40FE2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75</w:t>
            </w:r>
          </w:p>
        </w:tc>
      </w:tr>
      <w:tr w:rsidR="00C40FE2" w:rsidRPr="00B347AE" w14:paraId="046313DC" w14:textId="77777777" w:rsidTr="00D27F4F">
        <w:tc>
          <w:tcPr>
            <w:tcW w:w="169" w:type="pct"/>
          </w:tcPr>
          <w:p w14:paraId="4D864656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725" w:type="pct"/>
          </w:tcPr>
          <w:p w14:paraId="334525B0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Показатель</w:t>
            </w:r>
          </w:p>
        </w:tc>
        <w:tc>
          <w:tcPr>
            <w:tcW w:w="482" w:type="pct"/>
          </w:tcPr>
          <w:p w14:paraId="7EC39F9C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532" w:type="pct"/>
          </w:tcPr>
          <w:p w14:paraId="31CF193C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580" w:type="pct"/>
          </w:tcPr>
          <w:p w14:paraId="7107EC7C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580" w:type="pct"/>
          </w:tcPr>
          <w:p w14:paraId="58083B25" w14:textId="77777777" w:rsidR="00382169" w:rsidRPr="00B347AE" w:rsidRDefault="00382169" w:rsidP="00D27F4F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ED1DC13" w14:textId="77777777" w:rsidR="00382169" w:rsidRPr="00B347AE" w:rsidRDefault="00382169" w:rsidP="00D27F4F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63F49260" w14:textId="77777777" w:rsidR="00382169" w:rsidRPr="00B347AE" w:rsidRDefault="00382169" w:rsidP="00D27F4F">
            <w:pPr>
              <w:rPr>
                <w:rFonts w:ascii="Arial" w:hAnsi="Arial" w:cs="Arial"/>
              </w:rPr>
            </w:pPr>
          </w:p>
        </w:tc>
        <w:tc>
          <w:tcPr>
            <w:tcW w:w="386" w:type="pct"/>
          </w:tcPr>
          <w:p w14:paraId="38A06609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7C773617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</w:tr>
      <w:tr w:rsidR="00C40FE2" w:rsidRPr="00B347AE" w14:paraId="2E1A7AE4" w14:textId="77777777" w:rsidTr="00D27F4F">
        <w:tc>
          <w:tcPr>
            <w:tcW w:w="169" w:type="pct"/>
          </w:tcPr>
          <w:p w14:paraId="67FD8A01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725" w:type="pct"/>
          </w:tcPr>
          <w:p w14:paraId="04A43337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Выполнение кадастровых работ по подготовке межевых планов на земельные участки, топографических работы для осуществления проектирования и кадастрового учета земельных участков</w:t>
            </w:r>
          </w:p>
        </w:tc>
        <w:tc>
          <w:tcPr>
            <w:tcW w:w="482" w:type="pct"/>
          </w:tcPr>
          <w:p w14:paraId="2A4D7935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штук </w:t>
            </w:r>
          </w:p>
        </w:tc>
        <w:tc>
          <w:tcPr>
            <w:tcW w:w="532" w:type="pct"/>
          </w:tcPr>
          <w:p w14:paraId="792FB0E1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х</w:t>
            </w:r>
          </w:p>
        </w:tc>
        <w:tc>
          <w:tcPr>
            <w:tcW w:w="580" w:type="pct"/>
          </w:tcPr>
          <w:p w14:paraId="35A1A4A5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580" w:type="pct"/>
          </w:tcPr>
          <w:p w14:paraId="15361FFE" w14:textId="77777777" w:rsidR="00382169" w:rsidRPr="00B347AE" w:rsidRDefault="0038216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6</w:t>
            </w:r>
          </w:p>
        </w:tc>
        <w:tc>
          <w:tcPr>
            <w:tcW w:w="627" w:type="pct"/>
          </w:tcPr>
          <w:p w14:paraId="587602C7" w14:textId="77777777" w:rsidR="00382169" w:rsidRPr="00B347AE" w:rsidRDefault="0038216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5</w:t>
            </w:r>
          </w:p>
        </w:tc>
        <w:tc>
          <w:tcPr>
            <w:tcW w:w="484" w:type="pct"/>
          </w:tcPr>
          <w:p w14:paraId="42556C47" w14:textId="77777777" w:rsidR="00382169" w:rsidRPr="00B347AE" w:rsidRDefault="0038216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5</w:t>
            </w:r>
          </w:p>
        </w:tc>
        <w:tc>
          <w:tcPr>
            <w:tcW w:w="386" w:type="pct"/>
          </w:tcPr>
          <w:p w14:paraId="6227AD6B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5</w:t>
            </w:r>
          </w:p>
        </w:tc>
        <w:tc>
          <w:tcPr>
            <w:tcW w:w="435" w:type="pct"/>
          </w:tcPr>
          <w:p w14:paraId="2734C29B" w14:textId="77777777" w:rsidR="00382169" w:rsidRPr="00B347AE" w:rsidRDefault="00C40FE2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5</w:t>
            </w:r>
          </w:p>
        </w:tc>
      </w:tr>
      <w:tr w:rsidR="00B72C49" w:rsidRPr="00B347AE" w14:paraId="1D752E3C" w14:textId="77777777" w:rsidTr="00D27F4F">
        <w:tc>
          <w:tcPr>
            <w:tcW w:w="169" w:type="pct"/>
          </w:tcPr>
          <w:p w14:paraId="48E95AB7" w14:textId="77777777" w:rsidR="00B72C49" w:rsidRPr="00B347AE" w:rsidRDefault="00B72C4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4</w:t>
            </w:r>
          </w:p>
        </w:tc>
        <w:tc>
          <w:tcPr>
            <w:tcW w:w="4831" w:type="pct"/>
            <w:gridSpan w:val="9"/>
          </w:tcPr>
          <w:p w14:paraId="3B49E8CF" w14:textId="77777777" w:rsidR="00B72C49" w:rsidRPr="00B347AE" w:rsidRDefault="00B72C4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Задача: Передача муниципального </w:t>
            </w:r>
            <w:r w:rsidR="00DD78D0" w:rsidRPr="00B347AE">
              <w:rPr>
                <w:rFonts w:ascii="Arial" w:hAnsi="Arial" w:cs="Arial"/>
              </w:rPr>
              <w:t>окружного</w:t>
            </w:r>
            <w:r w:rsidRPr="00B347AE">
              <w:rPr>
                <w:rFonts w:ascii="Arial" w:hAnsi="Arial" w:cs="Arial"/>
              </w:rPr>
              <w:t xml:space="preserve"> имущества в собственность поселений </w:t>
            </w:r>
            <w:r w:rsidR="00DD78D0" w:rsidRPr="00B347AE">
              <w:rPr>
                <w:rFonts w:ascii="Arial" w:hAnsi="Arial" w:cs="Arial"/>
                <w:bCs/>
                <w:lang w:eastAsia="ru-RU"/>
              </w:rPr>
              <w:t>муниципального округа</w:t>
            </w:r>
          </w:p>
        </w:tc>
      </w:tr>
      <w:tr w:rsidR="00C40FE2" w:rsidRPr="00B347AE" w14:paraId="14E91442" w14:textId="77777777" w:rsidTr="00D27F4F">
        <w:tc>
          <w:tcPr>
            <w:tcW w:w="169" w:type="pct"/>
          </w:tcPr>
          <w:p w14:paraId="337B6FE4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725" w:type="pct"/>
          </w:tcPr>
          <w:p w14:paraId="21804B3B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Показатель</w:t>
            </w:r>
          </w:p>
        </w:tc>
        <w:tc>
          <w:tcPr>
            <w:tcW w:w="482" w:type="pct"/>
          </w:tcPr>
          <w:p w14:paraId="51D2E243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532" w:type="pct"/>
          </w:tcPr>
          <w:p w14:paraId="223EF74A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580" w:type="pct"/>
          </w:tcPr>
          <w:p w14:paraId="64A18847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580" w:type="pct"/>
          </w:tcPr>
          <w:p w14:paraId="23F6070D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0794FD8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38F8EE4E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386" w:type="pct"/>
          </w:tcPr>
          <w:p w14:paraId="40DB0233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2CF02C87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</w:tr>
      <w:tr w:rsidR="00C40FE2" w:rsidRPr="00B347AE" w14:paraId="69B52407" w14:textId="77777777" w:rsidTr="00D27F4F">
        <w:tc>
          <w:tcPr>
            <w:tcW w:w="169" w:type="pct"/>
          </w:tcPr>
          <w:p w14:paraId="4CBAD9F4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725" w:type="pct"/>
          </w:tcPr>
          <w:p w14:paraId="37484566" w14:textId="77777777" w:rsidR="00382169" w:rsidRPr="00B347AE" w:rsidRDefault="00382169" w:rsidP="00D27F4F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количество п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>селений, кот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>рым при разгр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ничении имущ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ство передано в со</w:t>
            </w:r>
            <w:r w:rsidRPr="00B347AE">
              <w:rPr>
                <w:rFonts w:ascii="Arial" w:hAnsi="Arial" w:cs="Arial"/>
              </w:rPr>
              <w:t>б</w:t>
            </w:r>
            <w:r w:rsidRPr="00B347AE">
              <w:rPr>
                <w:rFonts w:ascii="Arial" w:hAnsi="Arial" w:cs="Arial"/>
              </w:rPr>
              <w:t>ственность</w:t>
            </w:r>
            <w:proofErr w:type="gramStart"/>
            <w:r w:rsidRPr="00B347AE">
              <w:rPr>
                <w:rFonts w:ascii="Arial" w:hAnsi="Arial" w:cs="Arial"/>
              </w:rPr>
              <w:t>.</w:t>
            </w:r>
            <w:proofErr w:type="gramEnd"/>
            <w:r w:rsidRPr="00B347AE">
              <w:rPr>
                <w:rFonts w:ascii="Arial" w:hAnsi="Arial" w:cs="Arial"/>
              </w:rPr>
              <w:t xml:space="preserve"> (</w:t>
            </w:r>
            <w:proofErr w:type="gramStart"/>
            <w:r w:rsidRPr="00B347AE">
              <w:rPr>
                <w:rFonts w:ascii="Arial" w:hAnsi="Arial" w:cs="Arial"/>
              </w:rPr>
              <w:t>е</w:t>
            </w:r>
            <w:proofErr w:type="gramEnd"/>
            <w:r w:rsidRPr="00B347AE">
              <w:rPr>
                <w:rFonts w:ascii="Arial" w:hAnsi="Arial" w:cs="Arial"/>
              </w:rPr>
              <w:t>ж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годно)</w:t>
            </w:r>
          </w:p>
        </w:tc>
        <w:tc>
          <w:tcPr>
            <w:tcW w:w="482" w:type="pct"/>
          </w:tcPr>
          <w:p w14:paraId="6A9B3923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штук</w:t>
            </w:r>
          </w:p>
        </w:tc>
        <w:tc>
          <w:tcPr>
            <w:tcW w:w="532" w:type="pct"/>
          </w:tcPr>
          <w:p w14:paraId="5FEBE0CF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х</w:t>
            </w:r>
          </w:p>
        </w:tc>
        <w:tc>
          <w:tcPr>
            <w:tcW w:w="580" w:type="pct"/>
          </w:tcPr>
          <w:p w14:paraId="771C5105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580" w:type="pct"/>
          </w:tcPr>
          <w:p w14:paraId="145D1545" w14:textId="77777777" w:rsidR="00382169" w:rsidRPr="00B347AE" w:rsidRDefault="0038216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</w:t>
            </w:r>
          </w:p>
        </w:tc>
        <w:tc>
          <w:tcPr>
            <w:tcW w:w="627" w:type="pct"/>
          </w:tcPr>
          <w:p w14:paraId="5205B3A2" w14:textId="77777777" w:rsidR="00382169" w:rsidRPr="00B347AE" w:rsidRDefault="0038216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484" w:type="pct"/>
          </w:tcPr>
          <w:p w14:paraId="3FC93733" w14:textId="77777777" w:rsidR="00382169" w:rsidRPr="00B347AE" w:rsidRDefault="0038216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86" w:type="pct"/>
          </w:tcPr>
          <w:p w14:paraId="25578834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435" w:type="pct"/>
          </w:tcPr>
          <w:p w14:paraId="2A110337" w14:textId="77777777" w:rsidR="00382169" w:rsidRPr="00B347AE" w:rsidRDefault="00C40FE2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</w:tr>
      <w:tr w:rsidR="00B72C49" w:rsidRPr="00B347AE" w14:paraId="07741882" w14:textId="77777777" w:rsidTr="00D27F4F">
        <w:tc>
          <w:tcPr>
            <w:tcW w:w="169" w:type="pct"/>
          </w:tcPr>
          <w:p w14:paraId="65341295" w14:textId="77777777" w:rsidR="00B72C49" w:rsidRPr="00B347AE" w:rsidRDefault="00B72C4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5</w:t>
            </w:r>
          </w:p>
        </w:tc>
        <w:tc>
          <w:tcPr>
            <w:tcW w:w="4831" w:type="pct"/>
            <w:gridSpan w:val="9"/>
          </w:tcPr>
          <w:p w14:paraId="19B9C981" w14:textId="77777777" w:rsidR="00B72C49" w:rsidRPr="00B347AE" w:rsidRDefault="00B72C4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Задача: Рыночная оценка стоимости объектов муниципального имущества</w:t>
            </w:r>
          </w:p>
        </w:tc>
      </w:tr>
      <w:tr w:rsidR="00C40FE2" w:rsidRPr="00B347AE" w14:paraId="6CDC5A32" w14:textId="77777777" w:rsidTr="00D27F4F">
        <w:tc>
          <w:tcPr>
            <w:tcW w:w="169" w:type="pct"/>
          </w:tcPr>
          <w:p w14:paraId="0BDCE103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725" w:type="pct"/>
          </w:tcPr>
          <w:p w14:paraId="33B0E2E4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Показатель</w:t>
            </w:r>
          </w:p>
        </w:tc>
        <w:tc>
          <w:tcPr>
            <w:tcW w:w="482" w:type="pct"/>
          </w:tcPr>
          <w:p w14:paraId="23FD2483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532" w:type="pct"/>
          </w:tcPr>
          <w:p w14:paraId="416E8DB5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580" w:type="pct"/>
          </w:tcPr>
          <w:p w14:paraId="493F239B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580" w:type="pct"/>
          </w:tcPr>
          <w:p w14:paraId="1645DCC2" w14:textId="77777777" w:rsidR="00382169" w:rsidRPr="00B347AE" w:rsidRDefault="00382169" w:rsidP="00D27F4F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1132C417" w14:textId="77777777" w:rsidR="00382169" w:rsidRPr="00B347AE" w:rsidRDefault="00382169" w:rsidP="00D27F4F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63995004" w14:textId="77777777" w:rsidR="00382169" w:rsidRPr="00B347AE" w:rsidRDefault="00382169" w:rsidP="00D27F4F">
            <w:pPr>
              <w:rPr>
                <w:rFonts w:ascii="Arial" w:hAnsi="Arial" w:cs="Arial"/>
              </w:rPr>
            </w:pPr>
          </w:p>
        </w:tc>
        <w:tc>
          <w:tcPr>
            <w:tcW w:w="386" w:type="pct"/>
          </w:tcPr>
          <w:p w14:paraId="0B9F82FF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01712670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</w:tr>
      <w:tr w:rsidR="00C40FE2" w:rsidRPr="00B347AE" w14:paraId="592AF36C" w14:textId="77777777" w:rsidTr="00D27F4F">
        <w:tc>
          <w:tcPr>
            <w:tcW w:w="169" w:type="pct"/>
          </w:tcPr>
          <w:p w14:paraId="5C7D2341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725" w:type="pct"/>
          </w:tcPr>
          <w:p w14:paraId="47BE59FE" w14:textId="77777777" w:rsidR="00382169" w:rsidRPr="00B347AE" w:rsidRDefault="00382169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Проведение р</w:t>
            </w:r>
            <w:r w:rsidRPr="00B347AE">
              <w:rPr>
                <w:rFonts w:ascii="Arial" w:hAnsi="Arial" w:cs="Arial"/>
              </w:rPr>
              <w:t>ы</w:t>
            </w:r>
            <w:r w:rsidRPr="00B347AE">
              <w:rPr>
                <w:rFonts w:ascii="Arial" w:hAnsi="Arial" w:cs="Arial"/>
              </w:rPr>
              <w:t>ночной оценки права аренды на земельные участки, выста</w:t>
            </w:r>
            <w:r w:rsidRPr="00B347AE">
              <w:rPr>
                <w:rFonts w:ascii="Arial" w:hAnsi="Arial" w:cs="Arial"/>
              </w:rPr>
              <w:t>в</w:t>
            </w:r>
            <w:r w:rsidRPr="00B347AE">
              <w:rPr>
                <w:rFonts w:ascii="Arial" w:hAnsi="Arial" w:cs="Arial"/>
              </w:rPr>
              <w:t>ляемые на ау</w:t>
            </w:r>
            <w:r w:rsidRPr="00B347AE">
              <w:rPr>
                <w:rFonts w:ascii="Arial" w:hAnsi="Arial" w:cs="Arial"/>
              </w:rPr>
              <w:t>к</w:t>
            </w:r>
            <w:r w:rsidRPr="00B347AE">
              <w:rPr>
                <w:rFonts w:ascii="Arial" w:hAnsi="Arial" w:cs="Arial"/>
              </w:rPr>
              <w:t>цион</w:t>
            </w:r>
          </w:p>
        </w:tc>
        <w:tc>
          <w:tcPr>
            <w:tcW w:w="482" w:type="pct"/>
          </w:tcPr>
          <w:p w14:paraId="6C8F35E5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штук</w:t>
            </w:r>
          </w:p>
        </w:tc>
        <w:tc>
          <w:tcPr>
            <w:tcW w:w="532" w:type="pct"/>
          </w:tcPr>
          <w:p w14:paraId="4D137D1D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х</w:t>
            </w:r>
          </w:p>
        </w:tc>
        <w:tc>
          <w:tcPr>
            <w:tcW w:w="580" w:type="pct"/>
          </w:tcPr>
          <w:p w14:paraId="7FB3A32A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580" w:type="pct"/>
          </w:tcPr>
          <w:p w14:paraId="29877619" w14:textId="77777777" w:rsidR="00382169" w:rsidRPr="00B347AE" w:rsidRDefault="0038216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627" w:type="pct"/>
          </w:tcPr>
          <w:p w14:paraId="4CCA7007" w14:textId="77777777" w:rsidR="00382169" w:rsidRPr="00B347AE" w:rsidRDefault="0038216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484" w:type="pct"/>
          </w:tcPr>
          <w:p w14:paraId="0D38994F" w14:textId="77777777" w:rsidR="00382169" w:rsidRPr="00B347AE" w:rsidRDefault="00382169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386" w:type="pct"/>
          </w:tcPr>
          <w:p w14:paraId="4F5E1A3B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435" w:type="pct"/>
          </w:tcPr>
          <w:p w14:paraId="68211B8E" w14:textId="77777777" w:rsidR="00382169" w:rsidRPr="00B347AE" w:rsidRDefault="00C40FE2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</w:tr>
      <w:tr w:rsidR="00C40FE2" w:rsidRPr="00B347AE" w14:paraId="7FE98ECB" w14:textId="77777777" w:rsidTr="00D27F4F">
        <w:tc>
          <w:tcPr>
            <w:tcW w:w="169" w:type="pct"/>
          </w:tcPr>
          <w:p w14:paraId="5FC95218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725" w:type="pct"/>
          </w:tcPr>
          <w:p w14:paraId="495F5715" w14:textId="77777777" w:rsidR="00382169" w:rsidRPr="00B347AE" w:rsidRDefault="00382169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Проведение р</w:t>
            </w:r>
            <w:r w:rsidRPr="00B347AE">
              <w:rPr>
                <w:rFonts w:ascii="Arial" w:hAnsi="Arial" w:cs="Arial"/>
              </w:rPr>
              <w:t>ы</w:t>
            </w:r>
            <w:r w:rsidRPr="00B347AE">
              <w:rPr>
                <w:rFonts w:ascii="Arial" w:hAnsi="Arial" w:cs="Arial"/>
              </w:rPr>
              <w:t xml:space="preserve">ночной оценки </w:t>
            </w:r>
            <w:r w:rsidRPr="00B347AE">
              <w:rPr>
                <w:rFonts w:ascii="Arial" w:hAnsi="Arial" w:cs="Arial"/>
              </w:rPr>
              <w:lastRenderedPageBreak/>
              <w:t>продаваемого (выбывшего) м</w:t>
            </w:r>
            <w:r w:rsidRPr="00B347AE">
              <w:rPr>
                <w:rFonts w:ascii="Arial" w:hAnsi="Arial" w:cs="Arial"/>
              </w:rPr>
              <w:t>у</w:t>
            </w:r>
            <w:r w:rsidRPr="00B347AE">
              <w:rPr>
                <w:rFonts w:ascii="Arial" w:hAnsi="Arial" w:cs="Arial"/>
              </w:rPr>
              <w:t>ниципального имущества</w:t>
            </w:r>
          </w:p>
        </w:tc>
        <w:tc>
          <w:tcPr>
            <w:tcW w:w="482" w:type="pct"/>
          </w:tcPr>
          <w:p w14:paraId="699C9DD6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штук</w:t>
            </w:r>
          </w:p>
        </w:tc>
        <w:tc>
          <w:tcPr>
            <w:tcW w:w="532" w:type="pct"/>
          </w:tcPr>
          <w:p w14:paraId="38601972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х</w:t>
            </w:r>
          </w:p>
        </w:tc>
        <w:tc>
          <w:tcPr>
            <w:tcW w:w="580" w:type="pct"/>
          </w:tcPr>
          <w:p w14:paraId="59BD0A2C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580" w:type="pct"/>
          </w:tcPr>
          <w:p w14:paraId="443C1912" w14:textId="77777777" w:rsidR="00382169" w:rsidRPr="00B347AE" w:rsidRDefault="0038216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627" w:type="pct"/>
          </w:tcPr>
          <w:p w14:paraId="509A8E45" w14:textId="77777777" w:rsidR="00382169" w:rsidRPr="00B347AE" w:rsidRDefault="0038216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484" w:type="pct"/>
          </w:tcPr>
          <w:p w14:paraId="5450D8E3" w14:textId="77777777" w:rsidR="00382169" w:rsidRPr="00B347AE" w:rsidRDefault="0038216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  <w:r w:rsidRPr="00B347AE">
              <w:rPr>
                <w:rFonts w:ascii="Arial" w:eastAsia="Arial Unicode MS" w:hAnsi="Arial" w:cs="Arial"/>
                <w:lang w:eastAsia="ru-RU"/>
              </w:rPr>
              <w:t xml:space="preserve"> 1</w:t>
            </w:r>
          </w:p>
        </w:tc>
        <w:tc>
          <w:tcPr>
            <w:tcW w:w="386" w:type="pct"/>
          </w:tcPr>
          <w:p w14:paraId="3C9D64EA" w14:textId="77777777" w:rsidR="00382169" w:rsidRPr="00B347AE" w:rsidRDefault="00382169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435" w:type="pct"/>
          </w:tcPr>
          <w:p w14:paraId="7D3546C9" w14:textId="77777777" w:rsidR="00382169" w:rsidRPr="00B347AE" w:rsidRDefault="00C40FE2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</w:t>
            </w:r>
          </w:p>
        </w:tc>
      </w:tr>
    </w:tbl>
    <w:p w14:paraId="3E17F2AA" w14:textId="77777777" w:rsidR="00B72C49" w:rsidRPr="00B347AE" w:rsidRDefault="00B72C49" w:rsidP="00B347AE">
      <w:pPr>
        <w:autoSpaceDE w:val="0"/>
        <w:jc w:val="both"/>
        <w:rPr>
          <w:rFonts w:ascii="Arial" w:hAnsi="Arial" w:cs="Arial"/>
        </w:rPr>
        <w:sectPr w:rsidR="00B72C49" w:rsidRPr="00B347AE" w:rsidSect="003448AA">
          <w:pgSz w:w="16837" w:h="11905" w:orient="landscape"/>
          <w:pgMar w:top="1134" w:right="850" w:bottom="1134" w:left="1701" w:header="0" w:footer="6" w:gutter="0"/>
          <w:cols w:space="720"/>
          <w:noEndnote/>
          <w:docGrid w:linePitch="360"/>
        </w:sectPr>
      </w:pPr>
    </w:p>
    <w:p w14:paraId="37C53368" w14:textId="77777777" w:rsidR="00B72C49" w:rsidRPr="00B347AE" w:rsidRDefault="00B72C49" w:rsidP="00D27F4F">
      <w:pPr>
        <w:jc w:val="right"/>
        <w:rPr>
          <w:rFonts w:ascii="Arial" w:eastAsia="Calibri" w:hAnsi="Arial" w:cs="Arial"/>
        </w:rPr>
      </w:pPr>
      <w:r w:rsidRPr="00B347AE">
        <w:rPr>
          <w:rFonts w:ascii="Arial" w:eastAsia="Calibri" w:hAnsi="Arial" w:cs="Arial"/>
        </w:rPr>
        <w:lastRenderedPageBreak/>
        <w:t>Приложение № 2</w:t>
      </w:r>
    </w:p>
    <w:p w14:paraId="2351F9D8" w14:textId="77777777" w:rsidR="00B72C49" w:rsidRPr="00B347AE" w:rsidRDefault="00B72C49" w:rsidP="00D27F4F">
      <w:pPr>
        <w:jc w:val="right"/>
        <w:rPr>
          <w:rFonts w:ascii="Arial" w:eastAsia="Calibri" w:hAnsi="Arial" w:cs="Arial"/>
        </w:rPr>
      </w:pPr>
      <w:r w:rsidRPr="00B347AE">
        <w:rPr>
          <w:rFonts w:ascii="Arial" w:eastAsia="Calibri" w:hAnsi="Arial" w:cs="Arial"/>
        </w:rPr>
        <w:t>к Паспорту муниципальной программы</w:t>
      </w:r>
    </w:p>
    <w:p w14:paraId="7416F3E3" w14:textId="77777777" w:rsidR="00D27F4F" w:rsidRDefault="00B72C49" w:rsidP="00D27F4F">
      <w:pPr>
        <w:suppressAutoHyphens w:val="0"/>
        <w:jc w:val="right"/>
        <w:rPr>
          <w:rFonts w:ascii="Arial" w:hAnsi="Arial" w:cs="Arial"/>
        </w:rPr>
      </w:pPr>
      <w:r w:rsidRPr="00B347AE">
        <w:rPr>
          <w:rFonts w:ascii="Arial" w:eastAsia="Calibri" w:hAnsi="Arial" w:cs="Arial"/>
        </w:rPr>
        <w:t xml:space="preserve"> «</w:t>
      </w:r>
      <w:r w:rsidRPr="00B347AE">
        <w:rPr>
          <w:rFonts w:ascii="Arial" w:hAnsi="Arial" w:cs="Arial"/>
        </w:rPr>
        <w:t>Упра</w:t>
      </w:r>
      <w:r w:rsidR="00D27F4F">
        <w:rPr>
          <w:rFonts w:ascii="Arial" w:hAnsi="Arial" w:cs="Arial"/>
        </w:rPr>
        <w:t>вление муниципальным имуществом</w:t>
      </w:r>
      <w:r w:rsidR="00B347AE" w:rsidRPr="00B347AE">
        <w:rPr>
          <w:rFonts w:ascii="Arial" w:hAnsi="Arial" w:cs="Arial"/>
        </w:rPr>
        <w:t xml:space="preserve"> </w:t>
      </w:r>
      <w:r w:rsidRPr="00B347AE">
        <w:rPr>
          <w:rFonts w:ascii="Arial" w:hAnsi="Arial" w:cs="Arial"/>
        </w:rPr>
        <w:t>и зе</w:t>
      </w:r>
      <w:r w:rsidR="00D27F4F">
        <w:rPr>
          <w:rFonts w:ascii="Arial" w:hAnsi="Arial" w:cs="Arial"/>
        </w:rPr>
        <w:t>мельными ресурсами</w:t>
      </w:r>
    </w:p>
    <w:p w14:paraId="5651BD6C" w14:textId="5B10875A" w:rsidR="00B72C49" w:rsidRPr="00B347AE" w:rsidRDefault="00D27F4F" w:rsidP="00D27F4F">
      <w:pPr>
        <w:suppressAutoHyphens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Ермаковского</w:t>
      </w:r>
      <w:r w:rsidR="00B347AE" w:rsidRPr="00B347AE">
        <w:rPr>
          <w:rFonts w:ascii="Arial" w:hAnsi="Arial" w:cs="Arial"/>
          <w:bCs/>
          <w:lang w:eastAsia="ru-RU"/>
        </w:rPr>
        <w:t xml:space="preserve"> </w:t>
      </w:r>
      <w:r w:rsidR="000D04B9" w:rsidRPr="00B347AE">
        <w:rPr>
          <w:rFonts w:ascii="Arial" w:hAnsi="Arial" w:cs="Arial"/>
          <w:bCs/>
          <w:lang w:eastAsia="ru-RU"/>
        </w:rPr>
        <w:t>муниципального округа</w:t>
      </w:r>
      <w:r w:rsidR="00B72C49" w:rsidRPr="00B347AE">
        <w:rPr>
          <w:rFonts w:ascii="Arial" w:eastAsia="Calibri" w:hAnsi="Arial" w:cs="Arial"/>
        </w:rPr>
        <w:t>»</w:t>
      </w:r>
    </w:p>
    <w:p w14:paraId="18DCCC60" w14:textId="77777777" w:rsidR="00AB6D50" w:rsidRPr="00B347AE" w:rsidRDefault="00AB6D50" w:rsidP="00B347AE">
      <w:pPr>
        <w:ind w:firstLine="709"/>
        <w:jc w:val="both"/>
        <w:rPr>
          <w:rFonts w:ascii="Arial" w:eastAsia="Calibri" w:hAnsi="Arial" w:cs="Arial"/>
        </w:rPr>
      </w:pPr>
    </w:p>
    <w:p w14:paraId="6999472E" w14:textId="77777777" w:rsidR="00B72C49" w:rsidRPr="00B347AE" w:rsidRDefault="00B72C49" w:rsidP="00B347AE">
      <w:pPr>
        <w:ind w:firstLine="709"/>
        <w:jc w:val="both"/>
        <w:rPr>
          <w:rFonts w:ascii="Arial" w:eastAsia="Calibri" w:hAnsi="Arial" w:cs="Arial"/>
        </w:rPr>
      </w:pPr>
      <w:r w:rsidRPr="00B347AE">
        <w:rPr>
          <w:rFonts w:ascii="Arial" w:eastAsia="Calibri" w:hAnsi="Arial" w:cs="Arial"/>
        </w:rPr>
        <w:t>Значение целевых показателей на долгосрочный период фактическое выполнение</w:t>
      </w:r>
    </w:p>
    <w:p w14:paraId="384C946A" w14:textId="77777777" w:rsidR="00B72C49" w:rsidRPr="00B347AE" w:rsidRDefault="00B72C49" w:rsidP="00B347AE">
      <w:pPr>
        <w:ind w:firstLine="709"/>
        <w:jc w:val="both"/>
        <w:rPr>
          <w:rFonts w:ascii="Arial" w:eastAsia="Calibri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1271"/>
        <w:gridCol w:w="601"/>
        <w:gridCol w:w="940"/>
        <w:gridCol w:w="940"/>
        <w:gridCol w:w="940"/>
        <w:gridCol w:w="940"/>
        <w:gridCol w:w="940"/>
        <w:gridCol w:w="940"/>
        <w:gridCol w:w="940"/>
        <w:gridCol w:w="782"/>
        <w:gridCol w:w="156"/>
        <w:gridCol w:w="111"/>
        <w:gridCol w:w="75"/>
        <w:gridCol w:w="889"/>
        <w:gridCol w:w="112"/>
        <w:gridCol w:w="790"/>
        <w:gridCol w:w="144"/>
        <w:gridCol w:w="98"/>
        <w:gridCol w:w="69"/>
        <w:gridCol w:w="662"/>
        <w:gridCol w:w="106"/>
        <w:gridCol w:w="112"/>
        <w:gridCol w:w="66"/>
        <w:gridCol w:w="552"/>
        <w:gridCol w:w="106"/>
        <w:gridCol w:w="116"/>
        <w:gridCol w:w="705"/>
      </w:tblGrid>
      <w:tr w:rsidR="000B2D6E" w:rsidRPr="00B347AE" w14:paraId="7CB96306" w14:textId="77777777" w:rsidTr="00D27F4F">
        <w:tc>
          <w:tcPr>
            <w:tcW w:w="124" w:type="pct"/>
            <w:vMerge w:val="restart"/>
            <w:hideMark/>
          </w:tcPr>
          <w:p w14:paraId="6CE68524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 xml:space="preserve">№ </w:t>
            </w:r>
            <w:proofErr w:type="gramStart"/>
            <w:r w:rsidRPr="00B347AE">
              <w:rPr>
                <w:rFonts w:ascii="Arial" w:eastAsia="Calibri" w:hAnsi="Arial" w:cs="Arial"/>
                <w:lang w:eastAsia="ru-RU"/>
              </w:rPr>
              <w:t>п</w:t>
            </w:r>
            <w:proofErr w:type="gramEnd"/>
            <w:r w:rsidRPr="00B347AE">
              <w:rPr>
                <w:rFonts w:ascii="Arial" w:eastAsia="Calibri" w:hAnsi="Arial" w:cs="Arial"/>
                <w:lang w:eastAsia="ru-RU"/>
              </w:rPr>
              <w:t>/п</w:t>
            </w:r>
          </w:p>
        </w:tc>
        <w:tc>
          <w:tcPr>
            <w:tcW w:w="470" w:type="pct"/>
            <w:vMerge w:val="restart"/>
            <w:hideMark/>
          </w:tcPr>
          <w:p w14:paraId="628E9FBA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Цель, целевые индикаторы и результативности</w:t>
            </w:r>
          </w:p>
        </w:tc>
        <w:tc>
          <w:tcPr>
            <w:tcW w:w="218" w:type="pct"/>
            <w:vMerge w:val="restart"/>
            <w:hideMark/>
          </w:tcPr>
          <w:p w14:paraId="149280E8" w14:textId="77777777" w:rsidR="000B2D6E" w:rsidRPr="00B347AE" w:rsidRDefault="000B2D6E" w:rsidP="00D27F4F">
            <w:pPr>
              <w:ind w:right="343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Ед. изм.</w:t>
            </w:r>
          </w:p>
        </w:tc>
        <w:tc>
          <w:tcPr>
            <w:tcW w:w="294" w:type="pct"/>
            <w:vMerge w:val="restart"/>
            <w:hideMark/>
          </w:tcPr>
          <w:p w14:paraId="5368120E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Отчетный финансовый год 2018</w:t>
            </w:r>
          </w:p>
        </w:tc>
        <w:tc>
          <w:tcPr>
            <w:tcW w:w="344" w:type="pct"/>
            <w:vMerge w:val="restart"/>
            <w:hideMark/>
          </w:tcPr>
          <w:p w14:paraId="5A8991C1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Отчетный финансовый год 2019</w:t>
            </w:r>
          </w:p>
        </w:tc>
        <w:tc>
          <w:tcPr>
            <w:tcW w:w="295" w:type="pct"/>
            <w:vMerge w:val="restart"/>
            <w:hideMark/>
          </w:tcPr>
          <w:p w14:paraId="6AA97DD1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Отчетный финансовый год 2020</w:t>
            </w:r>
          </w:p>
        </w:tc>
        <w:tc>
          <w:tcPr>
            <w:tcW w:w="343" w:type="pct"/>
            <w:vMerge w:val="restart"/>
          </w:tcPr>
          <w:p w14:paraId="034C9990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Отчетный финансовый год 2021</w:t>
            </w:r>
          </w:p>
        </w:tc>
        <w:tc>
          <w:tcPr>
            <w:tcW w:w="345" w:type="pct"/>
            <w:vMerge w:val="restart"/>
          </w:tcPr>
          <w:p w14:paraId="2CABEC9A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 xml:space="preserve">Отчетный финансовый год 2022 </w:t>
            </w:r>
          </w:p>
        </w:tc>
        <w:tc>
          <w:tcPr>
            <w:tcW w:w="344" w:type="pct"/>
            <w:vMerge w:val="restart"/>
          </w:tcPr>
          <w:p w14:paraId="5AA087C5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Отчетный финансовый год 2023</w:t>
            </w:r>
          </w:p>
        </w:tc>
        <w:tc>
          <w:tcPr>
            <w:tcW w:w="344" w:type="pct"/>
            <w:vMerge w:val="restart"/>
          </w:tcPr>
          <w:p w14:paraId="5B856768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Отчетный финансовый год 2024</w:t>
            </w:r>
          </w:p>
        </w:tc>
        <w:tc>
          <w:tcPr>
            <w:tcW w:w="317" w:type="pct"/>
            <w:gridSpan w:val="4"/>
            <w:vMerge w:val="restart"/>
          </w:tcPr>
          <w:p w14:paraId="27DCEEA1" w14:textId="6A18F29C" w:rsidR="000B2D6E" w:rsidRPr="00B347AE" w:rsidRDefault="008E38C1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Текущий</w:t>
            </w:r>
            <w:r w:rsidR="004574D5" w:rsidRPr="00B347AE">
              <w:rPr>
                <w:rFonts w:ascii="Arial" w:eastAsia="Calibri" w:hAnsi="Arial" w:cs="Arial"/>
                <w:lang w:eastAsia="ru-RU"/>
              </w:rPr>
              <w:t xml:space="preserve"> финансовый год </w:t>
            </w:r>
            <w:r w:rsidR="000B2D6E" w:rsidRPr="00B347AE">
              <w:rPr>
                <w:rFonts w:ascii="Arial" w:eastAsia="Calibri" w:hAnsi="Arial" w:cs="Arial"/>
                <w:lang w:eastAsia="ru-RU"/>
              </w:rPr>
              <w:t>2025</w:t>
            </w:r>
          </w:p>
        </w:tc>
        <w:tc>
          <w:tcPr>
            <w:tcW w:w="341" w:type="pct"/>
            <w:gridSpan w:val="2"/>
            <w:vMerge w:val="restart"/>
          </w:tcPr>
          <w:p w14:paraId="61BB54E7" w14:textId="77777777" w:rsidR="000B2D6E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Очередной финансовый год 2026</w:t>
            </w:r>
          </w:p>
        </w:tc>
        <w:tc>
          <w:tcPr>
            <w:tcW w:w="667" w:type="pct"/>
            <w:gridSpan w:val="5"/>
            <w:hideMark/>
          </w:tcPr>
          <w:p w14:paraId="6AB50785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Плановый период</w:t>
            </w:r>
          </w:p>
        </w:tc>
        <w:tc>
          <w:tcPr>
            <w:tcW w:w="554" w:type="pct"/>
            <w:gridSpan w:val="7"/>
            <w:hideMark/>
          </w:tcPr>
          <w:p w14:paraId="3DEE5ED8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Долгосрочный период по годам</w:t>
            </w:r>
          </w:p>
        </w:tc>
      </w:tr>
      <w:tr w:rsidR="000B2D6E" w:rsidRPr="00B347AE" w14:paraId="297F79D7" w14:textId="77777777" w:rsidTr="00D27F4F">
        <w:tc>
          <w:tcPr>
            <w:tcW w:w="124" w:type="pct"/>
            <w:vMerge/>
            <w:hideMark/>
          </w:tcPr>
          <w:p w14:paraId="6F18E639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70" w:type="pct"/>
            <w:vMerge/>
            <w:hideMark/>
          </w:tcPr>
          <w:p w14:paraId="2944FB17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8" w:type="pct"/>
            <w:vMerge/>
            <w:hideMark/>
          </w:tcPr>
          <w:p w14:paraId="566167DD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94" w:type="pct"/>
            <w:vMerge/>
            <w:hideMark/>
          </w:tcPr>
          <w:p w14:paraId="71DA6033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14:paraId="61A97957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95" w:type="pct"/>
            <w:vMerge/>
            <w:hideMark/>
          </w:tcPr>
          <w:p w14:paraId="3DA0DF57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3" w:type="pct"/>
            <w:vMerge/>
          </w:tcPr>
          <w:p w14:paraId="5FA4D330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5" w:type="pct"/>
            <w:vMerge/>
          </w:tcPr>
          <w:p w14:paraId="5146B652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4" w:type="pct"/>
            <w:vMerge/>
          </w:tcPr>
          <w:p w14:paraId="20CD587C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4" w:type="pct"/>
            <w:vMerge/>
          </w:tcPr>
          <w:p w14:paraId="00C847B8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17" w:type="pct"/>
            <w:gridSpan w:val="4"/>
            <w:vMerge/>
          </w:tcPr>
          <w:p w14:paraId="1E7419F0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1" w:type="pct"/>
            <w:gridSpan w:val="2"/>
            <w:vMerge/>
          </w:tcPr>
          <w:p w14:paraId="6713D996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14" w:type="pct"/>
            <w:hideMark/>
          </w:tcPr>
          <w:p w14:paraId="7F8F4D2E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первый год планового периода 202</w:t>
            </w:r>
            <w:r w:rsidR="00F6065D" w:rsidRPr="00B347AE">
              <w:rPr>
                <w:rFonts w:ascii="Arial" w:eastAsia="Calibri" w:hAnsi="Arial" w:cs="Arial"/>
                <w:lang w:eastAsia="ru-RU"/>
              </w:rPr>
              <w:t>7</w:t>
            </w:r>
          </w:p>
        </w:tc>
        <w:tc>
          <w:tcPr>
            <w:tcW w:w="353" w:type="pct"/>
            <w:gridSpan w:val="4"/>
            <w:hideMark/>
          </w:tcPr>
          <w:p w14:paraId="3790E5A2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второй год планового периода 202</w:t>
            </w:r>
            <w:r w:rsidR="00F6065D" w:rsidRPr="00B347AE">
              <w:rPr>
                <w:rFonts w:ascii="Arial" w:eastAsia="Calibri" w:hAnsi="Arial" w:cs="Arial"/>
                <w:lang w:eastAsia="ru-RU"/>
              </w:rPr>
              <w:t>8</w:t>
            </w:r>
          </w:p>
        </w:tc>
        <w:tc>
          <w:tcPr>
            <w:tcW w:w="295" w:type="pct"/>
            <w:gridSpan w:val="4"/>
            <w:hideMark/>
          </w:tcPr>
          <w:p w14:paraId="4CC63E82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202</w:t>
            </w:r>
            <w:r w:rsidR="00F6065D" w:rsidRPr="00B347AE">
              <w:rPr>
                <w:rFonts w:ascii="Arial" w:eastAsia="Calibri" w:hAnsi="Arial" w:cs="Arial"/>
                <w:lang w:eastAsia="ru-RU"/>
              </w:rPr>
              <w:t>9</w:t>
            </w:r>
          </w:p>
        </w:tc>
        <w:tc>
          <w:tcPr>
            <w:tcW w:w="259" w:type="pct"/>
            <w:gridSpan w:val="3"/>
            <w:hideMark/>
          </w:tcPr>
          <w:p w14:paraId="6C58E614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2030</w:t>
            </w:r>
          </w:p>
        </w:tc>
      </w:tr>
      <w:tr w:rsidR="00CD672E" w:rsidRPr="00B347AE" w14:paraId="144513B6" w14:textId="77777777" w:rsidTr="00D27F4F">
        <w:tc>
          <w:tcPr>
            <w:tcW w:w="124" w:type="pct"/>
          </w:tcPr>
          <w:p w14:paraId="1A71E83A" w14:textId="77777777" w:rsidR="005011A0" w:rsidRPr="00B347AE" w:rsidRDefault="005011A0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876" w:type="pct"/>
            <w:gridSpan w:val="27"/>
          </w:tcPr>
          <w:p w14:paraId="1EE6B89D" w14:textId="77777777" w:rsidR="005011A0" w:rsidRPr="00B347AE" w:rsidRDefault="005011A0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Arial Unicode MS" w:hAnsi="Arial" w:cs="Arial"/>
                <w:lang w:eastAsia="ru-RU"/>
              </w:rPr>
              <w:t xml:space="preserve">Цель: Повышение эффективности использования муниципальной собственности Ермаковского </w:t>
            </w:r>
            <w:r w:rsidR="00C47513" w:rsidRPr="00B347AE">
              <w:rPr>
                <w:rFonts w:ascii="Arial" w:hAnsi="Arial" w:cs="Arial"/>
                <w:bCs/>
                <w:lang w:eastAsia="ru-RU"/>
              </w:rPr>
              <w:t>муниципального округа</w:t>
            </w:r>
          </w:p>
        </w:tc>
      </w:tr>
      <w:tr w:rsidR="00CD672E" w:rsidRPr="00B347AE" w14:paraId="4CBAF367" w14:textId="77777777" w:rsidTr="00D27F4F">
        <w:tc>
          <w:tcPr>
            <w:tcW w:w="124" w:type="pct"/>
          </w:tcPr>
          <w:p w14:paraId="3911FB31" w14:textId="77777777" w:rsidR="005011A0" w:rsidRPr="00B347AE" w:rsidRDefault="005011A0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4876" w:type="pct"/>
            <w:gridSpan w:val="27"/>
          </w:tcPr>
          <w:p w14:paraId="01DE6AFC" w14:textId="77777777" w:rsidR="005011A0" w:rsidRPr="00B347AE" w:rsidRDefault="005011A0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Задача: Поступление </w:t>
            </w:r>
            <w:proofErr w:type="gramStart"/>
            <w:r w:rsidRPr="00B347AE">
              <w:rPr>
                <w:rFonts w:ascii="Arial" w:hAnsi="Arial" w:cs="Arial"/>
              </w:rPr>
              <w:t>неналоговых</w:t>
            </w:r>
            <w:proofErr w:type="gramEnd"/>
            <w:r w:rsidRPr="00B347AE">
              <w:rPr>
                <w:rFonts w:ascii="Arial" w:hAnsi="Arial" w:cs="Arial"/>
              </w:rPr>
              <w:t xml:space="preserve"> доходов бюджета Ермаковского </w:t>
            </w:r>
            <w:r w:rsidR="00C47513" w:rsidRPr="00B347AE">
              <w:rPr>
                <w:rFonts w:ascii="Arial" w:hAnsi="Arial" w:cs="Arial"/>
                <w:bCs/>
                <w:lang w:eastAsia="ru-RU"/>
              </w:rPr>
              <w:t>муниципального округа</w:t>
            </w:r>
          </w:p>
        </w:tc>
      </w:tr>
      <w:tr w:rsidR="000B2D6E" w:rsidRPr="00B347AE" w14:paraId="0A34C1CD" w14:textId="77777777" w:rsidTr="00D27F4F">
        <w:tc>
          <w:tcPr>
            <w:tcW w:w="124" w:type="pct"/>
          </w:tcPr>
          <w:p w14:paraId="3B18968E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70" w:type="pct"/>
          </w:tcPr>
          <w:p w14:paraId="395491CA" w14:textId="77777777" w:rsidR="000B2D6E" w:rsidRPr="00B347AE" w:rsidRDefault="000B2D6E" w:rsidP="00D27F4F">
            <w:pPr>
              <w:widowControl w:val="0"/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Показатель</w:t>
            </w:r>
          </w:p>
        </w:tc>
        <w:tc>
          <w:tcPr>
            <w:tcW w:w="218" w:type="pct"/>
          </w:tcPr>
          <w:p w14:paraId="7C69C1CE" w14:textId="77777777" w:rsidR="000B2D6E" w:rsidRPr="00B347AE" w:rsidRDefault="000B2D6E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94" w:type="pct"/>
          </w:tcPr>
          <w:p w14:paraId="003CEA5C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4" w:type="pct"/>
          </w:tcPr>
          <w:p w14:paraId="3BF77BE7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95" w:type="pct"/>
          </w:tcPr>
          <w:p w14:paraId="20591467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3" w:type="pct"/>
          </w:tcPr>
          <w:p w14:paraId="14708039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5" w:type="pct"/>
          </w:tcPr>
          <w:p w14:paraId="3AF3C527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4" w:type="pct"/>
          </w:tcPr>
          <w:p w14:paraId="34DF36B8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4" w:type="pct"/>
          </w:tcPr>
          <w:p w14:paraId="72430A9B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17" w:type="pct"/>
            <w:gridSpan w:val="4"/>
          </w:tcPr>
          <w:p w14:paraId="10FACD61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1" w:type="pct"/>
            <w:gridSpan w:val="2"/>
          </w:tcPr>
          <w:p w14:paraId="00A5B977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54" w:type="pct"/>
            <w:gridSpan w:val="2"/>
          </w:tcPr>
          <w:p w14:paraId="70C8B8AF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38" w:type="pct"/>
            <w:gridSpan w:val="4"/>
          </w:tcPr>
          <w:p w14:paraId="5F620317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19" w:type="pct"/>
            <w:gridSpan w:val="5"/>
          </w:tcPr>
          <w:p w14:paraId="4E1D75ED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0" w:type="pct"/>
          </w:tcPr>
          <w:p w14:paraId="5B41E681" w14:textId="77777777" w:rsidR="000B2D6E" w:rsidRPr="00B347AE" w:rsidRDefault="000B2D6E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</w:tr>
      <w:tr w:rsidR="004574D5" w:rsidRPr="00B347AE" w14:paraId="490F4523" w14:textId="77777777" w:rsidTr="00D27F4F">
        <w:tc>
          <w:tcPr>
            <w:tcW w:w="124" w:type="pct"/>
          </w:tcPr>
          <w:p w14:paraId="24FB8E45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70" w:type="pct"/>
          </w:tcPr>
          <w:p w14:paraId="618DBAC4" w14:textId="77777777" w:rsidR="004574D5" w:rsidRPr="00B347AE" w:rsidRDefault="004574D5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Поступление </w:t>
            </w:r>
            <w:proofErr w:type="gramStart"/>
            <w:r w:rsidRPr="00B347AE">
              <w:rPr>
                <w:rFonts w:ascii="Arial" w:hAnsi="Arial" w:cs="Arial"/>
              </w:rPr>
              <w:t>неналоговых</w:t>
            </w:r>
            <w:proofErr w:type="gramEnd"/>
            <w:r w:rsidRPr="00B347AE">
              <w:rPr>
                <w:rFonts w:ascii="Arial" w:hAnsi="Arial" w:cs="Arial"/>
              </w:rPr>
              <w:t xml:space="preserve"> доходов бюджета Ермаковского </w:t>
            </w:r>
            <w:r w:rsidR="00C47513" w:rsidRPr="00B347AE">
              <w:rPr>
                <w:rFonts w:ascii="Arial" w:hAnsi="Arial" w:cs="Arial"/>
                <w:bCs/>
                <w:lang w:eastAsia="ru-RU"/>
              </w:rPr>
              <w:t>муниципального округа</w:t>
            </w:r>
          </w:p>
        </w:tc>
        <w:tc>
          <w:tcPr>
            <w:tcW w:w="218" w:type="pct"/>
          </w:tcPr>
          <w:p w14:paraId="1542D8E8" w14:textId="77777777" w:rsidR="004574D5" w:rsidRPr="00B347AE" w:rsidRDefault="004574D5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тыс. руб.</w:t>
            </w:r>
          </w:p>
        </w:tc>
        <w:tc>
          <w:tcPr>
            <w:tcW w:w="294" w:type="pct"/>
          </w:tcPr>
          <w:p w14:paraId="4087FEBE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12907,98</w:t>
            </w:r>
          </w:p>
        </w:tc>
        <w:tc>
          <w:tcPr>
            <w:tcW w:w="344" w:type="pct"/>
          </w:tcPr>
          <w:p w14:paraId="3C449D49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hAnsi="Arial" w:cs="Arial"/>
              </w:rPr>
              <w:t>9795,89</w:t>
            </w:r>
          </w:p>
        </w:tc>
        <w:tc>
          <w:tcPr>
            <w:tcW w:w="295" w:type="pct"/>
          </w:tcPr>
          <w:p w14:paraId="2F52C054" w14:textId="77777777" w:rsidR="004574D5" w:rsidRPr="00B347AE" w:rsidRDefault="004574D5" w:rsidP="00D27F4F">
            <w:pPr>
              <w:ind w:left="-323" w:firstLine="323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hAnsi="Arial" w:cs="Arial"/>
              </w:rPr>
              <w:t>11797,17</w:t>
            </w:r>
          </w:p>
        </w:tc>
        <w:tc>
          <w:tcPr>
            <w:tcW w:w="343" w:type="pct"/>
          </w:tcPr>
          <w:p w14:paraId="14A922F2" w14:textId="77777777" w:rsidR="004574D5" w:rsidRPr="00B347AE" w:rsidRDefault="004574D5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14161,9</w:t>
            </w:r>
          </w:p>
        </w:tc>
        <w:tc>
          <w:tcPr>
            <w:tcW w:w="345" w:type="pct"/>
          </w:tcPr>
          <w:p w14:paraId="37AE5BE1" w14:textId="77777777" w:rsidR="004574D5" w:rsidRPr="00B347AE" w:rsidRDefault="004574D5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12695,14</w:t>
            </w:r>
          </w:p>
        </w:tc>
        <w:tc>
          <w:tcPr>
            <w:tcW w:w="344" w:type="pct"/>
          </w:tcPr>
          <w:p w14:paraId="3707A8E5" w14:textId="77777777" w:rsidR="004574D5" w:rsidRPr="00B347AE" w:rsidRDefault="004574D5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12987,03</w:t>
            </w:r>
          </w:p>
        </w:tc>
        <w:tc>
          <w:tcPr>
            <w:tcW w:w="344" w:type="pct"/>
          </w:tcPr>
          <w:p w14:paraId="3BE73115" w14:textId="77777777" w:rsidR="004574D5" w:rsidRPr="00B347AE" w:rsidRDefault="004574D5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10866,05</w:t>
            </w:r>
          </w:p>
        </w:tc>
        <w:tc>
          <w:tcPr>
            <w:tcW w:w="317" w:type="pct"/>
            <w:gridSpan w:val="4"/>
          </w:tcPr>
          <w:p w14:paraId="2F52CEF1" w14:textId="77777777" w:rsidR="004574D5" w:rsidRPr="00B347AE" w:rsidRDefault="004574D5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15914,9</w:t>
            </w:r>
          </w:p>
        </w:tc>
        <w:tc>
          <w:tcPr>
            <w:tcW w:w="341" w:type="pct"/>
            <w:gridSpan w:val="2"/>
          </w:tcPr>
          <w:p w14:paraId="16D9C500" w14:textId="77777777" w:rsidR="004574D5" w:rsidRPr="00B347AE" w:rsidRDefault="004574D5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16105,87</w:t>
            </w:r>
          </w:p>
        </w:tc>
        <w:tc>
          <w:tcPr>
            <w:tcW w:w="354" w:type="pct"/>
            <w:gridSpan w:val="2"/>
          </w:tcPr>
          <w:p w14:paraId="3B67557C" w14:textId="77777777" w:rsidR="004574D5" w:rsidRPr="00B347AE" w:rsidRDefault="00F6065D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16105,87</w:t>
            </w:r>
          </w:p>
        </w:tc>
        <w:tc>
          <w:tcPr>
            <w:tcW w:w="338" w:type="pct"/>
            <w:gridSpan w:val="4"/>
          </w:tcPr>
          <w:p w14:paraId="064750A4" w14:textId="77777777" w:rsidR="004574D5" w:rsidRPr="00B347AE" w:rsidRDefault="00F6065D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16105,87</w:t>
            </w:r>
          </w:p>
        </w:tc>
        <w:tc>
          <w:tcPr>
            <w:tcW w:w="319" w:type="pct"/>
            <w:gridSpan w:val="5"/>
          </w:tcPr>
          <w:p w14:paraId="78ED47D7" w14:textId="77777777" w:rsidR="004574D5" w:rsidRPr="00B347AE" w:rsidRDefault="004574D5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16105,87</w:t>
            </w:r>
          </w:p>
        </w:tc>
        <w:tc>
          <w:tcPr>
            <w:tcW w:w="210" w:type="pct"/>
          </w:tcPr>
          <w:p w14:paraId="41EA0003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hAnsi="Arial" w:cs="Arial"/>
              </w:rPr>
              <w:t>16911,17</w:t>
            </w:r>
          </w:p>
        </w:tc>
      </w:tr>
      <w:tr w:rsidR="004574D5" w:rsidRPr="00B347AE" w14:paraId="70BD1729" w14:textId="77777777" w:rsidTr="00D27F4F">
        <w:tc>
          <w:tcPr>
            <w:tcW w:w="124" w:type="pct"/>
          </w:tcPr>
          <w:p w14:paraId="69DC2595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2</w:t>
            </w:r>
          </w:p>
        </w:tc>
        <w:tc>
          <w:tcPr>
            <w:tcW w:w="4876" w:type="pct"/>
            <w:gridSpan w:val="27"/>
          </w:tcPr>
          <w:p w14:paraId="3D9AA51D" w14:textId="77777777" w:rsidR="004574D5" w:rsidRPr="00B347AE" w:rsidRDefault="004574D5" w:rsidP="00D27F4F">
            <w:pPr>
              <w:autoSpaceDE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hAnsi="Arial" w:cs="Arial"/>
              </w:rPr>
              <w:t>Задача: Увеличение количества граждан, участвующих в приватизации жилья</w:t>
            </w:r>
          </w:p>
        </w:tc>
      </w:tr>
      <w:tr w:rsidR="004574D5" w:rsidRPr="00B347AE" w14:paraId="7AC8C1CD" w14:textId="77777777" w:rsidTr="00D27F4F">
        <w:tc>
          <w:tcPr>
            <w:tcW w:w="124" w:type="pct"/>
          </w:tcPr>
          <w:p w14:paraId="212E60A1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70" w:type="pct"/>
          </w:tcPr>
          <w:p w14:paraId="0B3DC726" w14:textId="77777777" w:rsidR="004574D5" w:rsidRPr="00B347AE" w:rsidRDefault="004574D5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Показатель</w:t>
            </w:r>
          </w:p>
        </w:tc>
        <w:tc>
          <w:tcPr>
            <w:tcW w:w="218" w:type="pct"/>
          </w:tcPr>
          <w:p w14:paraId="5C0DBB4B" w14:textId="77777777" w:rsidR="004574D5" w:rsidRPr="00B347AE" w:rsidRDefault="004574D5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94" w:type="pct"/>
          </w:tcPr>
          <w:p w14:paraId="15D718D2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4" w:type="pct"/>
          </w:tcPr>
          <w:p w14:paraId="77DFEB54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95" w:type="pct"/>
          </w:tcPr>
          <w:p w14:paraId="6453FAD0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3" w:type="pct"/>
          </w:tcPr>
          <w:p w14:paraId="04C9DCCD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5" w:type="pct"/>
          </w:tcPr>
          <w:p w14:paraId="4F2852C7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4" w:type="pct"/>
          </w:tcPr>
          <w:p w14:paraId="58FC7FDF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4" w:type="pct"/>
          </w:tcPr>
          <w:p w14:paraId="69C27735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12" w:type="pct"/>
            <w:gridSpan w:val="3"/>
          </w:tcPr>
          <w:p w14:paraId="64642D5A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6" w:type="pct"/>
            <w:gridSpan w:val="3"/>
          </w:tcPr>
          <w:p w14:paraId="722CD49F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76" w:type="pct"/>
            <w:gridSpan w:val="4"/>
          </w:tcPr>
          <w:p w14:paraId="3CE5CC6D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56E04464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92" w:type="pct"/>
            <w:gridSpan w:val="4"/>
          </w:tcPr>
          <w:p w14:paraId="74ACA583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7" w:type="pct"/>
            <w:gridSpan w:val="2"/>
          </w:tcPr>
          <w:p w14:paraId="1E569617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</w:tr>
      <w:tr w:rsidR="004574D5" w:rsidRPr="00B347AE" w14:paraId="63B16ED8" w14:textId="77777777" w:rsidTr="00D27F4F">
        <w:tc>
          <w:tcPr>
            <w:tcW w:w="124" w:type="pct"/>
          </w:tcPr>
          <w:p w14:paraId="02BFC053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70" w:type="pct"/>
          </w:tcPr>
          <w:p w14:paraId="1141E488" w14:textId="77777777" w:rsidR="004574D5" w:rsidRPr="00B347AE" w:rsidRDefault="004574D5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Количество квартир переданных гражданам по приватизации (ежегодно)</w:t>
            </w:r>
          </w:p>
        </w:tc>
        <w:tc>
          <w:tcPr>
            <w:tcW w:w="218" w:type="pct"/>
          </w:tcPr>
          <w:p w14:paraId="27E8E79D" w14:textId="77777777" w:rsidR="004574D5" w:rsidRPr="00B347AE" w:rsidRDefault="004574D5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штук </w:t>
            </w:r>
          </w:p>
        </w:tc>
        <w:tc>
          <w:tcPr>
            <w:tcW w:w="294" w:type="pct"/>
          </w:tcPr>
          <w:p w14:paraId="2D0A30FA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2</w:t>
            </w:r>
          </w:p>
        </w:tc>
        <w:tc>
          <w:tcPr>
            <w:tcW w:w="344" w:type="pct"/>
          </w:tcPr>
          <w:p w14:paraId="7B05B079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295" w:type="pct"/>
          </w:tcPr>
          <w:p w14:paraId="24500101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4</w:t>
            </w:r>
          </w:p>
        </w:tc>
        <w:tc>
          <w:tcPr>
            <w:tcW w:w="343" w:type="pct"/>
          </w:tcPr>
          <w:p w14:paraId="2C433E55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5</w:t>
            </w:r>
          </w:p>
        </w:tc>
        <w:tc>
          <w:tcPr>
            <w:tcW w:w="345" w:type="pct"/>
          </w:tcPr>
          <w:p w14:paraId="2ABB1AD9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9</w:t>
            </w:r>
          </w:p>
        </w:tc>
        <w:tc>
          <w:tcPr>
            <w:tcW w:w="344" w:type="pct"/>
          </w:tcPr>
          <w:p w14:paraId="6701B3BF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8</w:t>
            </w:r>
          </w:p>
        </w:tc>
        <w:tc>
          <w:tcPr>
            <w:tcW w:w="344" w:type="pct"/>
          </w:tcPr>
          <w:p w14:paraId="47599A13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16</w:t>
            </w:r>
          </w:p>
        </w:tc>
        <w:tc>
          <w:tcPr>
            <w:tcW w:w="312" w:type="pct"/>
            <w:gridSpan w:val="3"/>
          </w:tcPr>
          <w:p w14:paraId="5378B620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9</w:t>
            </w:r>
          </w:p>
        </w:tc>
        <w:tc>
          <w:tcPr>
            <w:tcW w:w="346" w:type="pct"/>
            <w:gridSpan w:val="3"/>
          </w:tcPr>
          <w:p w14:paraId="58EFC0B1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9</w:t>
            </w:r>
          </w:p>
        </w:tc>
        <w:tc>
          <w:tcPr>
            <w:tcW w:w="376" w:type="pct"/>
            <w:gridSpan w:val="4"/>
          </w:tcPr>
          <w:p w14:paraId="00C022B1" w14:textId="77777777" w:rsidR="004574D5" w:rsidRPr="00B347AE" w:rsidRDefault="00F6065D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9</w:t>
            </w:r>
          </w:p>
        </w:tc>
        <w:tc>
          <w:tcPr>
            <w:tcW w:w="316" w:type="pct"/>
            <w:gridSpan w:val="2"/>
          </w:tcPr>
          <w:p w14:paraId="65FF925A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9</w:t>
            </w:r>
          </w:p>
        </w:tc>
        <w:tc>
          <w:tcPr>
            <w:tcW w:w="292" w:type="pct"/>
            <w:gridSpan w:val="4"/>
          </w:tcPr>
          <w:p w14:paraId="189E6D6D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9</w:t>
            </w:r>
          </w:p>
        </w:tc>
        <w:tc>
          <w:tcPr>
            <w:tcW w:w="237" w:type="pct"/>
            <w:gridSpan w:val="2"/>
          </w:tcPr>
          <w:p w14:paraId="10D8AEAA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9</w:t>
            </w:r>
          </w:p>
        </w:tc>
      </w:tr>
      <w:tr w:rsidR="004574D5" w:rsidRPr="00B347AE" w14:paraId="4EC2416D" w14:textId="77777777" w:rsidTr="00D27F4F">
        <w:tc>
          <w:tcPr>
            <w:tcW w:w="124" w:type="pct"/>
          </w:tcPr>
          <w:p w14:paraId="28F6526D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70" w:type="pct"/>
          </w:tcPr>
          <w:p w14:paraId="0CC4E00A" w14:textId="77777777" w:rsidR="004574D5" w:rsidRPr="00B347AE" w:rsidRDefault="004574D5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Обеспеченность земельными участками многодетных семей, от числа многодетных семей, поставленных на учет,</w:t>
            </w:r>
          </w:p>
        </w:tc>
        <w:tc>
          <w:tcPr>
            <w:tcW w:w="218" w:type="pct"/>
          </w:tcPr>
          <w:p w14:paraId="77D39B33" w14:textId="77777777" w:rsidR="004574D5" w:rsidRPr="00B347AE" w:rsidRDefault="004574D5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%</w:t>
            </w:r>
          </w:p>
        </w:tc>
        <w:tc>
          <w:tcPr>
            <w:tcW w:w="294" w:type="pct"/>
          </w:tcPr>
          <w:p w14:paraId="0BF5DCE1" w14:textId="77777777" w:rsidR="004574D5" w:rsidRPr="00B347AE" w:rsidRDefault="004574D5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1,3</w:t>
            </w:r>
          </w:p>
        </w:tc>
        <w:tc>
          <w:tcPr>
            <w:tcW w:w="344" w:type="pct"/>
          </w:tcPr>
          <w:p w14:paraId="72276632" w14:textId="77777777" w:rsidR="004574D5" w:rsidRPr="00B347AE" w:rsidRDefault="004574D5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95" w:type="pct"/>
          </w:tcPr>
          <w:p w14:paraId="6C8890C9" w14:textId="77777777" w:rsidR="004574D5" w:rsidRPr="00B347AE" w:rsidRDefault="004574D5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343" w:type="pct"/>
          </w:tcPr>
          <w:p w14:paraId="4E275C57" w14:textId="77777777" w:rsidR="004574D5" w:rsidRPr="00B347AE" w:rsidRDefault="004574D5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4,6</w:t>
            </w:r>
          </w:p>
        </w:tc>
        <w:tc>
          <w:tcPr>
            <w:tcW w:w="345" w:type="pct"/>
          </w:tcPr>
          <w:p w14:paraId="570E500B" w14:textId="77777777" w:rsidR="004574D5" w:rsidRPr="00B347AE" w:rsidRDefault="004574D5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2,2</w:t>
            </w:r>
          </w:p>
        </w:tc>
        <w:tc>
          <w:tcPr>
            <w:tcW w:w="344" w:type="pct"/>
          </w:tcPr>
          <w:p w14:paraId="5B21990D" w14:textId="77777777" w:rsidR="004574D5" w:rsidRPr="00B347AE" w:rsidRDefault="004574D5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 3,3</w:t>
            </w:r>
          </w:p>
        </w:tc>
        <w:tc>
          <w:tcPr>
            <w:tcW w:w="344" w:type="pct"/>
          </w:tcPr>
          <w:p w14:paraId="32F96682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3,9</w:t>
            </w:r>
          </w:p>
        </w:tc>
        <w:tc>
          <w:tcPr>
            <w:tcW w:w="312" w:type="pct"/>
            <w:gridSpan w:val="3"/>
          </w:tcPr>
          <w:p w14:paraId="24DE5A73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2</w:t>
            </w:r>
          </w:p>
        </w:tc>
        <w:tc>
          <w:tcPr>
            <w:tcW w:w="346" w:type="pct"/>
            <w:gridSpan w:val="3"/>
          </w:tcPr>
          <w:p w14:paraId="0140C3B9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2</w:t>
            </w:r>
          </w:p>
        </w:tc>
        <w:tc>
          <w:tcPr>
            <w:tcW w:w="376" w:type="pct"/>
            <w:gridSpan w:val="4"/>
          </w:tcPr>
          <w:p w14:paraId="2CA150CC" w14:textId="77777777" w:rsidR="004574D5" w:rsidRPr="00B347AE" w:rsidRDefault="00F6065D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2</w:t>
            </w:r>
          </w:p>
        </w:tc>
        <w:tc>
          <w:tcPr>
            <w:tcW w:w="316" w:type="pct"/>
            <w:gridSpan w:val="2"/>
          </w:tcPr>
          <w:p w14:paraId="43A56B9E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2</w:t>
            </w:r>
          </w:p>
        </w:tc>
        <w:tc>
          <w:tcPr>
            <w:tcW w:w="292" w:type="pct"/>
            <w:gridSpan w:val="4"/>
          </w:tcPr>
          <w:p w14:paraId="3C1E52A5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2</w:t>
            </w:r>
          </w:p>
        </w:tc>
        <w:tc>
          <w:tcPr>
            <w:tcW w:w="237" w:type="pct"/>
            <w:gridSpan w:val="2"/>
          </w:tcPr>
          <w:p w14:paraId="7255559C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2</w:t>
            </w:r>
          </w:p>
        </w:tc>
      </w:tr>
      <w:tr w:rsidR="004574D5" w:rsidRPr="00B347AE" w14:paraId="07067ABA" w14:textId="77777777" w:rsidTr="00D27F4F">
        <w:tc>
          <w:tcPr>
            <w:tcW w:w="124" w:type="pct"/>
          </w:tcPr>
          <w:p w14:paraId="0D54C0E7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70" w:type="pct"/>
          </w:tcPr>
          <w:p w14:paraId="07790A48" w14:textId="77777777" w:rsidR="004574D5" w:rsidRPr="00B347AE" w:rsidRDefault="004574D5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Проведение технической инвентар</w:t>
            </w:r>
            <w:r w:rsidRPr="00B347AE">
              <w:rPr>
                <w:rFonts w:ascii="Arial" w:hAnsi="Arial" w:cs="Arial"/>
              </w:rPr>
              <w:lastRenderedPageBreak/>
              <w:t>изации объектов недвижимости (ежегодно)</w:t>
            </w:r>
          </w:p>
        </w:tc>
        <w:tc>
          <w:tcPr>
            <w:tcW w:w="218" w:type="pct"/>
          </w:tcPr>
          <w:p w14:paraId="498C0DA6" w14:textId="77777777" w:rsidR="004574D5" w:rsidRPr="00B347AE" w:rsidRDefault="004574D5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штук</w:t>
            </w:r>
          </w:p>
        </w:tc>
        <w:tc>
          <w:tcPr>
            <w:tcW w:w="294" w:type="pct"/>
          </w:tcPr>
          <w:p w14:paraId="1CF47A90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344" w:type="pct"/>
          </w:tcPr>
          <w:p w14:paraId="6A0EB74F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295" w:type="pct"/>
          </w:tcPr>
          <w:p w14:paraId="519B3919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343" w:type="pct"/>
          </w:tcPr>
          <w:p w14:paraId="4AEA6765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345" w:type="pct"/>
          </w:tcPr>
          <w:p w14:paraId="1D8D7C70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344" w:type="pct"/>
          </w:tcPr>
          <w:p w14:paraId="57EB99FF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14</w:t>
            </w:r>
          </w:p>
        </w:tc>
        <w:tc>
          <w:tcPr>
            <w:tcW w:w="344" w:type="pct"/>
          </w:tcPr>
          <w:p w14:paraId="047FA627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317" w:type="pct"/>
            <w:gridSpan w:val="4"/>
          </w:tcPr>
          <w:p w14:paraId="3015E9D4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341" w:type="pct"/>
            <w:gridSpan w:val="2"/>
          </w:tcPr>
          <w:p w14:paraId="53B844AE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376" w:type="pct"/>
            <w:gridSpan w:val="4"/>
          </w:tcPr>
          <w:p w14:paraId="5F2F98CE" w14:textId="77777777" w:rsidR="004574D5" w:rsidRPr="00B347AE" w:rsidRDefault="00F6065D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316" w:type="pct"/>
            <w:gridSpan w:val="2"/>
          </w:tcPr>
          <w:p w14:paraId="40060F9F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292" w:type="pct"/>
            <w:gridSpan w:val="4"/>
          </w:tcPr>
          <w:p w14:paraId="4392191C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237" w:type="pct"/>
            <w:gridSpan w:val="2"/>
          </w:tcPr>
          <w:p w14:paraId="56DA128C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</w:t>
            </w:r>
          </w:p>
        </w:tc>
      </w:tr>
      <w:tr w:rsidR="004574D5" w:rsidRPr="00B347AE" w14:paraId="364F18EF" w14:textId="77777777" w:rsidTr="00D27F4F">
        <w:tc>
          <w:tcPr>
            <w:tcW w:w="124" w:type="pct"/>
          </w:tcPr>
          <w:p w14:paraId="1E9EDA55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lastRenderedPageBreak/>
              <w:t>3</w:t>
            </w:r>
          </w:p>
        </w:tc>
        <w:tc>
          <w:tcPr>
            <w:tcW w:w="4876" w:type="pct"/>
            <w:gridSpan w:val="27"/>
          </w:tcPr>
          <w:p w14:paraId="4F2AC186" w14:textId="77777777" w:rsidR="004574D5" w:rsidRPr="00B347AE" w:rsidRDefault="004574D5" w:rsidP="00D27F4F">
            <w:pPr>
              <w:autoSpaceDE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hAnsi="Arial" w:cs="Arial"/>
              </w:rPr>
              <w:t>Задача: Увеличение количества земельных участков, вовлеченных в арендные отношения</w:t>
            </w:r>
          </w:p>
        </w:tc>
      </w:tr>
      <w:tr w:rsidR="004574D5" w:rsidRPr="00B347AE" w14:paraId="6EF1FA84" w14:textId="77777777" w:rsidTr="00D27F4F">
        <w:tc>
          <w:tcPr>
            <w:tcW w:w="124" w:type="pct"/>
          </w:tcPr>
          <w:p w14:paraId="137C47D8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70" w:type="pct"/>
          </w:tcPr>
          <w:p w14:paraId="21DCD3BB" w14:textId="77777777" w:rsidR="004574D5" w:rsidRPr="00B347AE" w:rsidRDefault="004574D5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Показатель</w:t>
            </w:r>
          </w:p>
        </w:tc>
        <w:tc>
          <w:tcPr>
            <w:tcW w:w="218" w:type="pct"/>
          </w:tcPr>
          <w:p w14:paraId="2FB3717F" w14:textId="77777777" w:rsidR="004574D5" w:rsidRPr="00B347AE" w:rsidRDefault="004574D5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94" w:type="pct"/>
          </w:tcPr>
          <w:p w14:paraId="1215D055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4" w:type="pct"/>
          </w:tcPr>
          <w:p w14:paraId="69E61362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95" w:type="pct"/>
          </w:tcPr>
          <w:p w14:paraId="3A8293E2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3" w:type="pct"/>
          </w:tcPr>
          <w:p w14:paraId="3E70138D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5" w:type="pct"/>
          </w:tcPr>
          <w:p w14:paraId="6CAAE8E1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4" w:type="pct"/>
          </w:tcPr>
          <w:p w14:paraId="73B4E5B6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656" w:type="pct"/>
            <w:gridSpan w:val="4"/>
          </w:tcPr>
          <w:p w14:paraId="7DDD7F8F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26" w:type="pct"/>
            <w:gridSpan w:val="2"/>
          </w:tcPr>
          <w:p w14:paraId="35738850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96" w:type="pct"/>
            <w:gridSpan w:val="5"/>
          </w:tcPr>
          <w:p w14:paraId="2C41262D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3" w:type="pct"/>
            <w:gridSpan w:val="4"/>
          </w:tcPr>
          <w:p w14:paraId="5A626044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65" w:type="pct"/>
            <w:gridSpan w:val="2"/>
          </w:tcPr>
          <w:p w14:paraId="0B13FB54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7" w:type="pct"/>
            <w:gridSpan w:val="2"/>
          </w:tcPr>
          <w:p w14:paraId="189D8B34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</w:tr>
      <w:tr w:rsidR="004574D5" w:rsidRPr="00B347AE" w14:paraId="51BD86FF" w14:textId="77777777" w:rsidTr="00D27F4F">
        <w:tc>
          <w:tcPr>
            <w:tcW w:w="124" w:type="pct"/>
          </w:tcPr>
          <w:p w14:paraId="542495BC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70" w:type="pct"/>
          </w:tcPr>
          <w:p w14:paraId="1A9129D6" w14:textId="77777777" w:rsidR="004574D5" w:rsidRPr="00B347AE" w:rsidRDefault="004574D5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Количество заключенных договоров аренды земельных участков (ежегодно)</w:t>
            </w:r>
          </w:p>
        </w:tc>
        <w:tc>
          <w:tcPr>
            <w:tcW w:w="218" w:type="pct"/>
          </w:tcPr>
          <w:p w14:paraId="4DFEB6BB" w14:textId="77777777" w:rsidR="004574D5" w:rsidRPr="00B347AE" w:rsidRDefault="004574D5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штук </w:t>
            </w:r>
          </w:p>
        </w:tc>
        <w:tc>
          <w:tcPr>
            <w:tcW w:w="294" w:type="pct"/>
          </w:tcPr>
          <w:p w14:paraId="3FB5026B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118</w:t>
            </w:r>
          </w:p>
        </w:tc>
        <w:tc>
          <w:tcPr>
            <w:tcW w:w="344" w:type="pct"/>
          </w:tcPr>
          <w:p w14:paraId="1E2A9E96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87</w:t>
            </w:r>
          </w:p>
        </w:tc>
        <w:tc>
          <w:tcPr>
            <w:tcW w:w="295" w:type="pct"/>
          </w:tcPr>
          <w:p w14:paraId="6412A08E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92</w:t>
            </w:r>
          </w:p>
        </w:tc>
        <w:tc>
          <w:tcPr>
            <w:tcW w:w="343" w:type="pct"/>
          </w:tcPr>
          <w:p w14:paraId="39A64D0A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121</w:t>
            </w:r>
          </w:p>
        </w:tc>
        <w:tc>
          <w:tcPr>
            <w:tcW w:w="345" w:type="pct"/>
          </w:tcPr>
          <w:p w14:paraId="3BE65039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144</w:t>
            </w:r>
          </w:p>
        </w:tc>
        <w:tc>
          <w:tcPr>
            <w:tcW w:w="344" w:type="pct"/>
          </w:tcPr>
          <w:p w14:paraId="0DA08183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130</w:t>
            </w:r>
          </w:p>
        </w:tc>
        <w:tc>
          <w:tcPr>
            <w:tcW w:w="344" w:type="pct"/>
          </w:tcPr>
          <w:p w14:paraId="61953A28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131</w:t>
            </w:r>
          </w:p>
        </w:tc>
        <w:tc>
          <w:tcPr>
            <w:tcW w:w="312" w:type="pct"/>
            <w:gridSpan w:val="3"/>
          </w:tcPr>
          <w:p w14:paraId="34E4F9E2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75</w:t>
            </w:r>
          </w:p>
        </w:tc>
        <w:tc>
          <w:tcPr>
            <w:tcW w:w="326" w:type="pct"/>
            <w:gridSpan w:val="2"/>
          </w:tcPr>
          <w:p w14:paraId="4F53156A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75</w:t>
            </w:r>
          </w:p>
        </w:tc>
        <w:tc>
          <w:tcPr>
            <w:tcW w:w="396" w:type="pct"/>
            <w:gridSpan w:val="5"/>
          </w:tcPr>
          <w:p w14:paraId="416953D5" w14:textId="77777777" w:rsidR="004574D5" w:rsidRPr="00B347AE" w:rsidRDefault="00F6065D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80</w:t>
            </w:r>
          </w:p>
        </w:tc>
        <w:tc>
          <w:tcPr>
            <w:tcW w:w="343" w:type="pct"/>
            <w:gridSpan w:val="4"/>
          </w:tcPr>
          <w:p w14:paraId="00C1E16F" w14:textId="77777777" w:rsidR="004574D5" w:rsidRPr="00B347AE" w:rsidRDefault="00F6065D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80</w:t>
            </w:r>
          </w:p>
        </w:tc>
        <w:tc>
          <w:tcPr>
            <w:tcW w:w="265" w:type="pct"/>
            <w:gridSpan w:val="2"/>
          </w:tcPr>
          <w:p w14:paraId="28F204A4" w14:textId="77777777" w:rsidR="004574D5" w:rsidRPr="00B347AE" w:rsidRDefault="004574D5" w:rsidP="00D27F4F">
            <w:pPr>
              <w:ind w:left="-169" w:firstLine="169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80</w:t>
            </w:r>
          </w:p>
        </w:tc>
        <w:tc>
          <w:tcPr>
            <w:tcW w:w="237" w:type="pct"/>
            <w:gridSpan w:val="2"/>
          </w:tcPr>
          <w:p w14:paraId="67A8CC96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85</w:t>
            </w:r>
          </w:p>
        </w:tc>
      </w:tr>
      <w:tr w:rsidR="004574D5" w:rsidRPr="00B347AE" w14:paraId="24DC38A8" w14:textId="77777777" w:rsidTr="00D27F4F">
        <w:tc>
          <w:tcPr>
            <w:tcW w:w="124" w:type="pct"/>
          </w:tcPr>
          <w:p w14:paraId="6EF0C764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70" w:type="pct"/>
          </w:tcPr>
          <w:p w14:paraId="261E309B" w14:textId="77777777" w:rsidR="004574D5" w:rsidRPr="00B347AE" w:rsidRDefault="004574D5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Показатель</w:t>
            </w:r>
          </w:p>
        </w:tc>
        <w:tc>
          <w:tcPr>
            <w:tcW w:w="218" w:type="pct"/>
          </w:tcPr>
          <w:p w14:paraId="6F3B65B9" w14:textId="77777777" w:rsidR="004574D5" w:rsidRPr="00B347AE" w:rsidRDefault="004574D5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94" w:type="pct"/>
          </w:tcPr>
          <w:p w14:paraId="54BA6BFB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4" w:type="pct"/>
          </w:tcPr>
          <w:p w14:paraId="0ECD6D1B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95" w:type="pct"/>
          </w:tcPr>
          <w:p w14:paraId="79DF4E04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3" w:type="pct"/>
          </w:tcPr>
          <w:p w14:paraId="06C0EBEA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5" w:type="pct"/>
          </w:tcPr>
          <w:p w14:paraId="3227183F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4" w:type="pct"/>
          </w:tcPr>
          <w:p w14:paraId="20D9F11F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4" w:type="pct"/>
          </w:tcPr>
          <w:p w14:paraId="6403E9A2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12" w:type="pct"/>
            <w:gridSpan w:val="3"/>
          </w:tcPr>
          <w:p w14:paraId="0526CE9C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26" w:type="pct"/>
            <w:gridSpan w:val="2"/>
          </w:tcPr>
          <w:p w14:paraId="3CD0F995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96" w:type="pct"/>
            <w:gridSpan w:val="5"/>
          </w:tcPr>
          <w:p w14:paraId="3803AAD6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3" w:type="pct"/>
            <w:gridSpan w:val="4"/>
          </w:tcPr>
          <w:p w14:paraId="7FBDA82F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65" w:type="pct"/>
            <w:gridSpan w:val="2"/>
          </w:tcPr>
          <w:p w14:paraId="29EA081D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7" w:type="pct"/>
            <w:gridSpan w:val="2"/>
          </w:tcPr>
          <w:p w14:paraId="12460FE3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</w:tr>
      <w:tr w:rsidR="004574D5" w:rsidRPr="00B347AE" w14:paraId="6BBD34CD" w14:textId="77777777" w:rsidTr="00D27F4F">
        <w:tc>
          <w:tcPr>
            <w:tcW w:w="124" w:type="pct"/>
          </w:tcPr>
          <w:p w14:paraId="2F76398F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70" w:type="pct"/>
          </w:tcPr>
          <w:p w14:paraId="658AE316" w14:textId="77777777" w:rsidR="004574D5" w:rsidRPr="00B347AE" w:rsidRDefault="004574D5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Выполнение кадастровых работ по подготовке межевых планов на земельные участки, топограф</w:t>
            </w:r>
            <w:r w:rsidRPr="00B347AE">
              <w:rPr>
                <w:rFonts w:ascii="Arial" w:hAnsi="Arial" w:cs="Arial"/>
              </w:rPr>
              <w:lastRenderedPageBreak/>
              <w:t>ических работы для осуществления проектирования и кадастрового учета земельных участков</w:t>
            </w:r>
          </w:p>
        </w:tc>
        <w:tc>
          <w:tcPr>
            <w:tcW w:w="218" w:type="pct"/>
          </w:tcPr>
          <w:p w14:paraId="1C36AF6A" w14:textId="77777777" w:rsidR="004574D5" w:rsidRPr="00B347AE" w:rsidRDefault="004574D5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штук</w:t>
            </w:r>
          </w:p>
        </w:tc>
        <w:tc>
          <w:tcPr>
            <w:tcW w:w="294" w:type="pct"/>
          </w:tcPr>
          <w:p w14:paraId="78F448FA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344" w:type="pct"/>
          </w:tcPr>
          <w:p w14:paraId="4EA085FF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295" w:type="pct"/>
          </w:tcPr>
          <w:p w14:paraId="7F41661E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20</w:t>
            </w:r>
          </w:p>
        </w:tc>
        <w:tc>
          <w:tcPr>
            <w:tcW w:w="343" w:type="pct"/>
          </w:tcPr>
          <w:p w14:paraId="0AF78EFA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4</w:t>
            </w:r>
          </w:p>
        </w:tc>
        <w:tc>
          <w:tcPr>
            <w:tcW w:w="345" w:type="pct"/>
          </w:tcPr>
          <w:p w14:paraId="5634CCE2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7</w:t>
            </w:r>
          </w:p>
        </w:tc>
        <w:tc>
          <w:tcPr>
            <w:tcW w:w="344" w:type="pct"/>
          </w:tcPr>
          <w:p w14:paraId="42A4DF8E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2</w:t>
            </w:r>
          </w:p>
        </w:tc>
        <w:tc>
          <w:tcPr>
            <w:tcW w:w="344" w:type="pct"/>
          </w:tcPr>
          <w:p w14:paraId="4A21222D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6</w:t>
            </w:r>
          </w:p>
        </w:tc>
        <w:tc>
          <w:tcPr>
            <w:tcW w:w="317" w:type="pct"/>
            <w:gridSpan w:val="4"/>
          </w:tcPr>
          <w:p w14:paraId="7428FF25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5</w:t>
            </w:r>
          </w:p>
        </w:tc>
        <w:tc>
          <w:tcPr>
            <w:tcW w:w="321" w:type="pct"/>
          </w:tcPr>
          <w:p w14:paraId="63D136BC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5</w:t>
            </w:r>
          </w:p>
        </w:tc>
        <w:tc>
          <w:tcPr>
            <w:tcW w:w="396" w:type="pct"/>
            <w:gridSpan w:val="5"/>
          </w:tcPr>
          <w:p w14:paraId="6C2DB3B8" w14:textId="77777777" w:rsidR="004574D5" w:rsidRPr="00B347AE" w:rsidRDefault="00F6065D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5</w:t>
            </w:r>
          </w:p>
        </w:tc>
        <w:tc>
          <w:tcPr>
            <w:tcW w:w="343" w:type="pct"/>
            <w:gridSpan w:val="4"/>
          </w:tcPr>
          <w:p w14:paraId="3054897D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5</w:t>
            </w:r>
          </w:p>
        </w:tc>
        <w:tc>
          <w:tcPr>
            <w:tcW w:w="265" w:type="pct"/>
            <w:gridSpan w:val="2"/>
          </w:tcPr>
          <w:p w14:paraId="362B4CC3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5</w:t>
            </w:r>
          </w:p>
        </w:tc>
        <w:tc>
          <w:tcPr>
            <w:tcW w:w="237" w:type="pct"/>
            <w:gridSpan w:val="2"/>
          </w:tcPr>
          <w:p w14:paraId="362CB234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5</w:t>
            </w:r>
          </w:p>
        </w:tc>
      </w:tr>
      <w:tr w:rsidR="004574D5" w:rsidRPr="00B347AE" w14:paraId="095E7719" w14:textId="77777777" w:rsidTr="00D27F4F">
        <w:tc>
          <w:tcPr>
            <w:tcW w:w="124" w:type="pct"/>
          </w:tcPr>
          <w:p w14:paraId="549F9A5A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lastRenderedPageBreak/>
              <w:t>4</w:t>
            </w:r>
          </w:p>
        </w:tc>
        <w:tc>
          <w:tcPr>
            <w:tcW w:w="4876" w:type="pct"/>
            <w:gridSpan w:val="27"/>
          </w:tcPr>
          <w:p w14:paraId="09F14E88" w14:textId="77777777" w:rsidR="004574D5" w:rsidRPr="00B347AE" w:rsidRDefault="004574D5" w:rsidP="00D27F4F">
            <w:pPr>
              <w:autoSpaceDE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hAnsi="Arial" w:cs="Arial"/>
              </w:rPr>
              <w:t xml:space="preserve">Задача: Передача муниципального </w:t>
            </w:r>
            <w:r w:rsidR="00C47513" w:rsidRPr="00B347AE">
              <w:rPr>
                <w:rFonts w:ascii="Arial" w:hAnsi="Arial" w:cs="Arial"/>
                <w:bCs/>
                <w:lang w:eastAsia="ru-RU"/>
              </w:rPr>
              <w:t>окружного</w:t>
            </w:r>
            <w:r w:rsidRPr="00B347AE">
              <w:rPr>
                <w:rFonts w:ascii="Arial" w:hAnsi="Arial" w:cs="Arial"/>
              </w:rPr>
              <w:t xml:space="preserve"> имущества в собственность поселений Ермаковского </w:t>
            </w:r>
            <w:r w:rsidR="00C47513" w:rsidRPr="00B347AE">
              <w:rPr>
                <w:rFonts w:ascii="Arial" w:hAnsi="Arial" w:cs="Arial"/>
                <w:bCs/>
                <w:lang w:eastAsia="ru-RU"/>
              </w:rPr>
              <w:t>муниципального округа</w:t>
            </w:r>
          </w:p>
        </w:tc>
      </w:tr>
      <w:tr w:rsidR="004574D5" w:rsidRPr="00B347AE" w14:paraId="4EA8CF3F" w14:textId="77777777" w:rsidTr="00D27F4F">
        <w:tc>
          <w:tcPr>
            <w:tcW w:w="124" w:type="pct"/>
          </w:tcPr>
          <w:p w14:paraId="080BBCB2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70" w:type="pct"/>
          </w:tcPr>
          <w:p w14:paraId="4552BE7F" w14:textId="77777777" w:rsidR="004574D5" w:rsidRPr="00B347AE" w:rsidRDefault="004574D5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Показатель</w:t>
            </w:r>
          </w:p>
        </w:tc>
        <w:tc>
          <w:tcPr>
            <w:tcW w:w="218" w:type="pct"/>
          </w:tcPr>
          <w:p w14:paraId="1262F311" w14:textId="77777777" w:rsidR="004574D5" w:rsidRPr="00B347AE" w:rsidRDefault="004574D5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94" w:type="pct"/>
          </w:tcPr>
          <w:p w14:paraId="7913A059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4" w:type="pct"/>
          </w:tcPr>
          <w:p w14:paraId="00FB79FC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95" w:type="pct"/>
          </w:tcPr>
          <w:p w14:paraId="4A837191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3" w:type="pct"/>
          </w:tcPr>
          <w:p w14:paraId="2FA8AA49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5" w:type="pct"/>
          </w:tcPr>
          <w:p w14:paraId="749972F4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4" w:type="pct"/>
          </w:tcPr>
          <w:p w14:paraId="3DDC02F0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4" w:type="pct"/>
          </w:tcPr>
          <w:p w14:paraId="3C697440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17" w:type="pct"/>
            <w:gridSpan w:val="4"/>
          </w:tcPr>
          <w:p w14:paraId="349D8488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21" w:type="pct"/>
          </w:tcPr>
          <w:p w14:paraId="19F2219C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92" w:type="pct"/>
            <w:gridSpan w:val="4"/>
          </w:tcPr>
          <w:p w14:paraId="79002D18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5" w:type="pct"/>
            <w:gridSpan w:val="4"/>
          </w:tcPr>
          <w:p w14:paraId="16CEE03E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67" w:type="pct"/>
            <w:gridSpan w:val="3"/>
          </w:tcPr>
          <w:p w14:paraId="197D5B01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7" w:type="pct"/>
            <w:gridSpan w:val="2"/>
          </w:tcPr>
          <w:p w14:paraId="7918FCD7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</w:tr>
      <w:tr w:rsidR="004574D5" w:rsidRPr="00B347AE" w14:paraId="1EE65CE1" w14:textId="77777777" w:rsidTr="00D27F4F">
        <w:tc>
          <w:tcPr>
            <w:tcW w:w="124" w:type="pct"/>
          </w:tcPr>
          <w:p w14:paraId="3D238991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70" w:type="pct"/>
          </w:tcPr>
          <w:p w14:paraId="176145D0" w14:textId="77777777" w:rsidR="004574D5" w:rsidRPr="00B347AE" w:rsidRDefault="004574D5" w:rsidP="00D27F4F">
            <w:pPr>
              <w:suppressAutoHyphens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колич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ство п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>селений, к</w:t>
            </w:r>
            <w:r w:rsidRPr="00B347AE">
              <w:rPr>
                <w:rFonts w:ascii="Arial" w:hAnsi="Arial" w:cs="Arial"/>
              </w:rPr>
              <w:t>о</w:t>
            </w:r>
            <w:r w:rsidRPr="00B347AE">
              <w:rPr>
                <w:rFonts w:ascii="Arial" w:hAnsi="Arial" w:cs="Arial"/>
              </w:rPr>
              <w:t>торым при ра</w:t>
            </w:r>
            <w:r w:rsidRPr="00B347AE">
              <w:rPr>
                <w:rFonts w:ascii="Arial" w:hAnsi="Arial" w:cs="Arial"/>
              </w:rPr>
              <w:t>з</w:t>
            </w:r>
            <w:r w:rsidRPr="00B347AE">
              <w:rPr>
                <w:rFonts w:ascii="Arial" w:hAnsi="Arial" w:cs="Arial"/>
              </w:rPr>
              <w:t>гранич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нии им</w:t>
            </w:r>
            <w:r w:rsidRPr="00B347AE">
              <w:rPr>
                <w:rFonts w:ascii="Arial" w:hAnsi="Arial" w:cs="Arial"/>
              </w:rPr>
              <w:t>у</w:t>
            </w:r>
            <w:r w:rsidRPr="00B347AE">
              <w:rPr>
                <w:rFonts w:ascii="Arial" w:hAnsi="Arial" w:cs="Arial"/>
              </w:rPr>
              <w:t>щество п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редано в со</w:t>
            </w:r>
            <w:r w:rsidRPr="00B347AE">
              <w:rPr>
                <w:rFonts w:ascii="Arial" w:hAnsi="Arial" w:cs="Arial"/>
              </w:rPr>
              <w:t>б</w:t>
            </w:r>
            <w:r w:rsidRPr="00B347AE">
              <w:rPr>
                <w:rFonts w:ascii="Arial" w:hAnsi="Arial" w:cs="Arial"/>
              </w:rPr>
              <w:t>стве</w:t>
            </w:r>
            <w:r w:rsidRPr="00B347AE">
              <w:rPr>
                <w:rFonts w:ascii="Arial" w:hAnsi="Arial" w:cs="Arial"/>
              </w:rPr>
              <w:t>н</w:t>
            </w:r>
            <w:r w:rsidRPr="00B347AE">
              <w:rPr>
                <w:rFonts w:ascii="Arial" w:hAnsi="Arial" w:cs="Arial"/>
              </w:rPr>
              <w:t>ность</w:t>
            </w:r>
            <w:proofErr w:type="gramStart"/>
            <w:r w:rsidRPr="00B347AE">
              <w:rPr>
                <w:rFonts w:ascii="Arial" w:hAnsi="Arial" w:cs="Arial"/>
              </w:rPr>
              <w:t>.</w:t>
            </w:r>
            <w:proofErr w:type="gramEnd"/>
            <w:r w:rsidRPr="00B347AE">
              <w:rPr>
                <w:rFonts w:ascii="Arial" w:hAnsi="Arial" w:cs="Arial"/>
              </w:rPr>
              <w:t xml:space="preserve"> (</w:t>
            </w:r>
            <w:proofErr w:type="gramStart"/>
            <w:r w:rsidRPr="00B347AE">
              <w:rPr>
                <w:rFonts w:ascii="Arial" w:hAnsi="Arial" w:cs="Arial"/>
              </w:rPr>
              <w:t>е</w:t>
            </w:r>
            <w:proofErr w:type="gramEnd"/>
            <w:r w:rsidRPr="00B347AE">
              <w:rPr>
                <w:rFonts w:ascii="Arial" w:hAnsi="Arial" w:cs="Arial"/>
              </w:rPr>
              <w:t>жего</w:t>
            </w:r>
            <w:r w:rsidRPr="00B347AE">
              <w:rPr>
                <w:rFonts w:ascii="Arial" w:hAnsi="Arial" w:cs="Arial"/>
              </w:rPr>
              <w:t>д</w:t>
            </w:r>
            <w:r w:rsidRPr="00B347AE">
              <w:rPr>
                <w:rFonts w:ascii="Arial" w:hAnsi="Arial" w:cs="Arial"/>
              </w:rPr>
              <w:t>но)</w:t>
            </w:r>
          </w:p>
        </w:tc>
        <w:tc>
          <w:tcPr>
            <w:tcW w:w="218" w:type="pct"/>
          </w:tcPr>
          <w:p w14:paraId="09BFF0A4" w14:textId="77777777" w:rsidR="004574D5" w:rsidRPr="00B347AE" w:rsidRDefault="004574D5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штук</w:t>
            </w:r>
          </w:p>
        </w:tc>
        <w:tc>
          <w:tcPr>
            <w:tcW w:w="294" w:type="pct"/>
          </w:tcPr>
          <w:p w14:paraId="237F8046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344" w:type="pct"/>
          </w:tcPr>
          <w:p w14:paraId="6D68B5D9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295" w:type="pct"/>
          </w:tcPr>
          <w:p w14:paraId="65153D6A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343" w:type="pct"/>
          </w:tcPr>
          <w:p w14:paraId="7AE207D0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345" w:type="pct"/>
          </w:tcPr>
          <w:p w14:paraId="4C529D83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344" w:type="pct"/>
          </w:tcPr>
          <w:p w14:paraId="18719A9C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6</w:t>
            </w:r>
          </w:p>
        </w:tc>
        <w:tc>
          <w:tcPr>
            <w:tcW w:w="344" w:type="pct"/>
          </w:tcPr>
          <w:p w14:paraId="59451B5A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317" w:type="pct"/>
            <w:gridSpan w:val="4"/>
          </w:tcPr>
          <w:p w14:paraId="4B372CE0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321" w:type="pct"/>
          </w:tcPr>
          <w:p w14:paraId="1EC17DC5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392" w:type="pct"/>
            <w:gridSpan w:val="4"/>
          </w:tcPr>
          <w:p w14:paraId="0002B3BB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345" w:type="pct"/>
            <w:gridSpan w:val="4"/>
          </w:tcPr>
          <w:p w14:paraId="02B5B327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267" w:type="pct"/>
            <w:gridSpan w:val="3"/>
          </w:tcPr>
          <w:p w14:paraId="0FA684B6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237" w:type="pct"/>
            <w:gridSpan w:val="2"/>
          </w:tcPr>
          <w:p w14:paraId="023DFB82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0</w:t>
            </w:r>
          </w:p>
        </w:tc>
      </w:tr>
      <w:tr w:rsidR="004574D5" w:rsidRPr="00B347AE" w14:paraId="7021F606" w14:textId="77777777" w:rsidTr="00D27F4F">
        <w:tc>
          <w:tcPr>
            <w:tcW w:w="124" w:type="pct"/>
          </w:tcPr>
          <w:p w14:paraId="0685F57E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5</w:t>
            </w:r>
          </w:p>
        </w:tc>
        <w:tc>
          <w:tcPr>
            <w:tcW w:w="3291" w:type="pct"/>
            <w:gridSpan w:val="11"/>
            <w:tcBorders>
              <w:right w:val="nil"/>
            </w:tcBorders>
          </w:tcPr>
          <w:p w14:paraId="5C278D68" w14:textId="77777777" w:rsidR="004574D5" w:rsidRPr="00B347AE" w:rsidRDefault="004574D5" w:rsidP="00D27F4F">
            <w:pPr>
              <w:autoSpaceDE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hAnsi="Arial" w:cs="Arial"/>
              </w:rPr>
              <w:t>Задача: Рыночная оценка стоимости объектов муниципального имущества</w:t>
            </w:r>
          </w:p>
        </w:tc>
        <w:tc>
          <w:tcPr>
            <w:tcW w:w="1585" w:type="pct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68B62E" w14:textId="77777777" w:rsidR="004574D5" w:rsidRPr="00B347AE" w:rsidRDefault="004574D5" w:rsidP="00D27F4F">
            <w:pPr>
              <w:autoSpaceDE w:val="0"/>
              <w:rPr>
                <w:rFonts w:ascii="Arial" w:eastAsia="Calibri" w:hAnsi="Arial" w:cs="Arial"/>
                <w:lang w:eastAsia="ru-RU"/>
              </w:rPr>
            </w:pPr>
          </w:p>
        </w:tc>
      </w:tr>
      <w:tr w:rsidR="004574D5" w:rsidRPr="00B347AE" w14:paraId="5B1555AC" w14:textId="77777777" w:rsidTr="00D27F4F">
        <w:tc>
          <w:tcPr>
            <w:tcW w:w="124" w:type="pct"/>
          </w:tcPr>
          <w:p w14:paraId="61E832FF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70" w:type="pct"/>
          </w:tcPr>
          <w:p w14:paraId="23F9535B" w14:textId="77777777" w:rsidR="004574D5" w:rsidRPr="00B347AE" w:rsidRDefault="004574D5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Показатель</w:t>
            </w:r>
          </w:p>
        </w:tc>
        <w:tc>
          <w:tcPr>
            <w:tcW w:w="218" w:type="pct"/>
          </w:tcPr>
          <w:p w14:paraId="2EFF810F" w14:textId="77777777" w:rsidR="004574D5" w:rsidRPr="00B347AE" w:rsidRDefault="004574D5" w:rsidP="00D27F4F">
            <w:pPr>
              <w:autoSpaceDE w:val="0"/>
              <w:rPr>
                <w:rFonts w:ascii="Arial" w:hAnsi="Arial" w:cs="Arial"/>
              </w:rPr>
            </w:pPr>
          </w:p>
        </w:tc>
        <w:tc>
          <w:tcPr>
            <w:tcW w:w="294" w:type="pct"/>
          </w:tcPr>
          <w:p w14:paraId="1B06DC5E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4" w:type="pct"/>
          </w:tcPr>
          <w:p w14:paraId="7140B34C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95" w:type="pct"/>
          </w:tcPr>
          <w:p w14:paraId="5A2B70CE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3" w:type="pct"/>
          </w:tcPr>
          <w:p w14:paraId="4F9374F6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5" w:type="pct"/>
          </w:tcPr>
          <w:p w14:paraId="66FAF14F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4" w:type="pct"/>
          </w:tcPr>
          <w:p w14:paraId="44084BC6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4" w:type="pct"/>
          </w:tcPr>
          <w:p w14:paraId="0D4FD03C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94" w:type="pct"/>
            <w:gridSpan w:val="2"/>
          </w:tcPr>
          <w:p w14:paraId="49F45773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4" w:type="pct"/>
            <w:gridSpan w:val="3"/>
          </w:tcPr>
          <w:p w14:paraId="3DCBC5D2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92" w:type="pct"/>
            <w:gridSpan w:val="4"/>
          </w:tcPr>
          <w:p w14:paraId="4D70EA78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345" w:type="pct"/>
            <w:gridSpan w:val="4"/>
          </w:tcPr>
          <w:p w14:paraId="7FDFEDFC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67" w:type="pct"/>
            <w:gridSpan w:val="3"/>
          </w:tcPr>
          <w:p w14:paraId="4CB9C812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7" w:type="pct"/>
            <w:gridSpan w:val="2"/>
          </w:tcPr>
          <w:p w14:paraId="0E3D2732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</w:tr>
      <w:tr w:rsidR="004574D5" w:rsidRPr="00B347AE" w14:paraId="4B75AD28" w14:textId="77777777" w:rsidTr="00D27F4F">
        <w:tc>
          <w:tcPr>
            <w:tcW w:w="124" w:type="pct"/>
          </w:tcPr>
          <w:p w14:paraId="5C847D47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70" w:type="pct"/>
          </w:tcPr>
          <w:p w14:paraId="61C6E5CE" w14:textId="77777777" w:rsidR="004574D5" w:rsidRPr="00B347AE" w:rsidRDefault="004574D5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Провед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lastRenderedPageBreak/>
              <w:t>ние р</w:t>
            </w:r>
            <w:r w:rsidRPr="00B347AE">
              <w:rPr>
                <w:rFonts w:ascii="Arial" w:hAnsi="Arial" w:cs="Arial"/>
              </w:rPr>
              <w:t>ы</w:t>
            </w:r>
            <w:r w:rsidRPr="00B347AE">
              <w:rPr>
                <w:rFonts w:ascii="Arial" w:hAnsi="Arial" w:cs="Arial"/>
              </w:rPr>
              <w:t>ночной оценки права аренды на з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мельные участки, выста</w:t>
            </w:r>
            <w:r w:rsidRPr="00B347AE">
              <w:rPr>
                <w:rFonts w:ascii="Arial" w:hAnsi="Arial" w:cs="Arial"/>
              </w:rPr>
              <w:t>в</w:t>
            </w:r>
            <w:r w:rsidRPr="00B347AE">
              <w:rPr>
                <w:rFonts w:ascii="Arial" w:hAnsi="Arial" w:cs="Arial"/>
              </w:rPr>
              <w:t>ляемые на аукц</w:t>
            </w:r>
            <w:r w:rsidRPr="00B347AE">
              <w:rPr>
                <w:rFonts w:ascii="Arial" w:hAnsi="Arial" w:cs="Arial"/>
              </w:rPr>
              <w:t>и</w:t>
            </w:r>
            <w:r w:rsidRPr="00B347AE">
              <w:rPr>
                <w:rFonts w:ascii="Arial" w:hAnsi="Arial" w:cs="Arial"/>
              </w:rPr>
              <w:t>он</w:t>
            </w:r>
          </w:p>
        </w:tc>
        <w:tc>
          <w:tcPr>
            <w:tcW w:w="218" w:type="pct"/>
          </w:tcPr>
          <w:p w14:paraId="266B07F3" w14:textId="77777777" w:rsidR="004574D5" w:rsidRPr="00B347AE" w:rsidRDefault="004574D5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lastRenderedPageBreak/>
              <w:t>шту</w:t>
            </w:r>
            <w:r w:rsidRPr="00B347AE">
              <w:rPr>
                <w:rFonts w:ascii="Arial" w:hAnsi="Arial" w:cs="Arial"/>
              </w:rPr>
              <w:lastRenderedPageBreak/>
              <w:t>к</w:t>
            </w:r>
          </w:p>
        </w:tc>
        <w:tc>
          <w:tcPr>
            <w:tcW w:w="294" w:type="pct"/>
          </w:tcPr>
          <w:p w14:paraId="731CAF45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lastRenderedPageBreak/>
              <w:t>2</w:t>
            </w:r>
          </w:p>
        </w:tc>
        <w:tc>
          <w:tcPr>
            <w:tcW w:w="344" w:type="pct"/>
          </w:tcPr>
          <w:p w14:paraId="2E7CDA89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2</w:t>
            </w:r>
          </w:p>
        </w:tc>
        <w:tc>
          <w:tcPr>
            <w:tcW w:w="295" w:type="pct"/>
          </w:tcPr>
          <w:p w14:paraId="06D885FA" w14:textId="77777777" w:rsidR="004574D5" w:rsidRPr="00B347AE" w:rsidRDefault="004574D5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4</w:t>
            </w:r>
          </w:p>
        </w:tc>
        <w:tc>
          <w:tcPr>
            <w:tcW w:w="343" w:type="pct"/>
          </w:tcPr>
          <w:p w14:paraId="3B9870E2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345" w:type="pct"/>
          </w:tcPr>
          <w:p w14:paraId="622F5641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344" w:type="pct"/>
          </w:tcPr>
          <w:p w14:paraId="4D0CF8BE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344" w:type="pct"/>
          </w:tcPr>
          <w:p w14:paraId="05AF77E7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294" w:type="pct"/>
            <w:gridSpan w:val="2"/>
          </w:tcPr>
          <w:p w14:paraId="37979B75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344" w:type="pct"/>
            <w:gridSpan w:val="3"/>
          </w:tcPr>
          <w:p w14:paraId="4E33965E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392" w:type="pct"/>
            <w:gridSpan w:val="4"/>
          </w:tcPr>
          <w:p w14:paraId="2C1C7D33" w14:textId="77777777" w:rsidR="004574D5" w:rsidRPr="00B347AE" w:rsidRDefault="004574D5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345" w:type="pct"/>
            <w:gridSpan w:val="4"/>
          </w:tcPr>
          <w:p w14:paraId="5BFBDA54" w14:textId="77777777" w:rsidR="004574D5" w:rsidRPr="00B347AE" w:rsidRDefault="004574D5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267" w:type="pct"/>
            <w:gridSpan w:val="3"/>
          </w:tcPr>
          <w:p w14:paraId="67F3A952" w14:textId="77777777" w:rsidR="004574D5" w:rsidRPr="00B347AE" w:rsidRDefault="004574D5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237" w:type="pct"/>
            <w:gridSpan w:val="2"/>
          </w:tcPr>
          <w:p w14:paraId="09B3A2B5" w14:textId="77777777" w:rsidR="004574D5" w:rsidRPr="00B347AE" w:rsidRDefault="004574D5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0</w:t>
            </w:r>
          </w:p>
        </w:tc>
      </w:tr>
      <w:tr w:rsidR="004574D5" w:rsidRPr="00B347AE" w14:paraId="46E0665D" w14:textId="77777777" w:rsidTr="00D27F4F">
        <w:tc>
          <w:tcPr>
            <w:tcW w:w="124" w:type="pct"/>
          </w:tcPr>
          <w:p w14:paraId="7C80A23B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70" w:type="pct"/>
          </w:tcPr>
          <w:p w14:paraId="6DDCB54E" w14:textId="77777777" w:rsidR="004574D5" w:rsidRPr="00B347AE" w:rsidRDefault="004574D5" w:rsidP="00D27F4F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Провед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ние р</w:t>
            </w:r>
            <w:r w:rsidRPr="00B347AE">
              <w:rPr>
                <w:rFonts w:ascii="Arial" w:hAnsi="Arial" w:cs="Arial"/>
              </w:rPr>
              <w:t>ы</w:t>
            </w:r>
            <w:r w:rsidRPr="00B347AE">
              <w:rPr>
                <w:rFonts w:ascii="Arial" w:hAnsi="Arial" w:cs="Arial"/>
              </w:rPr>
              <w:t>ночной оценки продав</w:t>
            </w:r>
            <w:r w:rsidRPr="00B347AE">
              <w:rPr>
                <w:rFonts w:ascii="Arial" w:hAnsi="Arial" w:cs="Arial"/>
              </w:rPr>
              <w:t>а</w:t>
            </w:r>
            <w:r w:rsidRPr="00B347AE">
              <w:rPr>
                <w:rFonts w:ascii="Arial" w:hAnsi="Arial" w:cs="Arial"/>
              </w:rPr>
              <w:t>емого (выбы</w:t>
            </w:r>
            <w:r w:rsidRPr="00B347AE">
              <w:rPr>
                <w:rFonts w:ascii="Arial" w:hAnsi="Arial" w:cs="Arial"/>
              </w:rPr>
              <w:t>в</w:t>
            </w:r>
            <w:r w:rsidRPr="00B347AE">
              <w:rPr>
                <w:rFonts w:ascii="Arial" w:hAnsi="Arial" w:cs="Arial"/>
              </w:rPr>
              <w:t>шего) м</w:t>
            </w:r>
            <w:r w:rsidRPr="00B347AE">
              <w:rPr>
                <w:rFonts w:ascii="Arial" w:hAnsi="Arial" w:cs="Arial"/>
              </w:rPr>
              <w:t>у</w:t>
            </w:r>
            <w:r w:rsidRPr="00B347AE">
              <w:rPr>
                <w:rFonts w:ascii="Arial" w:hAnsi="Arial" w:cs="Arial"/>
              </w:rPr>
              <w:t>ниц</w:t>
            </w:r>
            <w:r w:rsidRPr="00B347AE">
              <w:rPr>
                <w:rFonts w:ascii="Arial" w:hAnsi="Arial" w:cs="Arial"/>
              </w:rPr>
              <w:t>и</w:t>
            </w:r>
            <w:r w:rsidRPr="00B347AE">
              <w:rPr>
                <w:rFonts w:ascii="Arial" w:hAnsi="Arial" w:cs="Arial"/>
              </w:rPr>
              <w:t>пального имущ</w:t>
            </w:r>
            <w:r w:rsidRPr="00B347AE">
              <w:rPr>
                <w:rFonts w:ascii="Arial" w:hAnsi="Arial" w:cs="Arial"/>
              </w:rPr>
              <w:t>е</w:t>
            </w:r>
            <w:r w:rsidRPr="00B347AE">
              <w:rPr>
                <w:rFonts w:ascii="Arial" w:hAnsi="Arial" w:cs="Arial"/>
              </w:rPr>
              <w:t>ства</w:t>
            </w:r>
          </w:p>
        </w:tc>
        <w:tc>
          <w:tcPr>
            <w:tcW w:w="218" w:type="pct"/>
          </w:tcPr>
          <w:p w14:paraId="4724658D" w14:textId="77777777" w:rsidR="004574D5" w:rsidRPr="00B347AE" w:rsidRDefault="004574D5" w:rsidP="00D27F4F">
            <w:pPr>
              <w:autoSpaceDE w:val="0"/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штук</w:t>
            </w:r>
          </w:p>
        </w:tc>
        <w:tc>
          <w:tcPr>
            <w:tcW w:w="294" w:type="pct"/>
          </w:tcPr>
          <w:p w14:paraId="5A58A192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7</w:t>
            </w:r>
          </w:p>
        </w:tc>
        <w:tc>
          <w:tcPr>
            <w:tcW w:w="344" w:type="pct"/>
          </w:tcPr>
          <w:p w14:paraId="153B4598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7</w:t>
            </w:r>
          </w:p>
        </w:tc>
        <w:tc>
          <w:tcPr>
            <w:tcW w:w="295" w:type="pct"/>
          </w:tcPr>
          <w:p w14:paraId="1DE98CBF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7</w:t>
            </w:r>
          </w:p>
        </w:tc>
        <w:tc>
          <w:tcPr>
            <w:tcW w:w="343" w:type="pct"/>
          </w:tcPr>
          <w:p w14:paraId="23C93B87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5</w:t>
            </w:r>
          </w:p>
        </w:tc>
        <w:tc>
          <w:tcPr>
            <w:tcW w:w="345" w:type="pct"/>
          </w:tcPr>
          <w:p w14:paraId="79FD7019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2</w:t>
            </w:r>
          </w:p>
        </w:tc>
        <w:tc>
          <w:tcPr>
            <w:tcW w:w="344" w:type="pct"/>
          </w:tcPr>
          <w:p w14:paraId="0AC268EB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0</w:t>
            </w:r>
          </w:p>
        </w:tc>
        <w:tc>
          <w:tcPr>
            <w:tcW w:w="344" w:type="pct"/>
          </w:tcPr>
          <w:p w14:paraId="5F3FC055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260" w:type="pct"/>
          </w:tcPr>
          <w:p w14:paraId="2BC2693A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378" w:type="pct"/>
            <w:gridSpan w:val="4"/>
          </w:tcPr>
          <w:p w14:paraId="5C4BA292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392" w:type="pct"/>
            <w:gridSpan w:val="4"/>
          </w:tcPr>
          <w:p w14:paraId="5CA8A656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345" w:type="pct"/>
            <w:gridSpan w:val="4"/>
          </w:tcPr>
          <w:p w14:paraId="4D020F47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267" w:type="pct"/>
            <w:gridSpan w:val="3"/>
          </w:tcPr>
          <w:p w14:paraId="6310EF0F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237" w:type="pct"/>
            <w:gridSpan w:val="2"/>
          </w:tcPr>
          <w:p w14:paraId="1BAFEB3E" w14:textId="77777777" w:rsidR="004574D5" w:rsidRPr="00B347AE" w:rsidRDefault="004574D5" w:rsidP="00D27F4F">
            <w:pPr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</w:t>
            </w:r>
          </w:p>
        </w:tc>
      </w:tr>
    </w:tbl>
    <w:p w14:paraId="29C3EA82" w14:textId="77777777" w:rsidR="00B72C49" w:rsidRPr="00B347AE" w:rsidRDefault="00B72C49" w:rsidP="00B347AE">
      <w:pPr>
        <w:autoSpaceDE w:val="0"/>
        <w:jc w:val="both"/>
        <w:rPr>
          <w:rFonts w:ascii="Arial" w:hAnsi="Arial" w:cs="Arial"/>
        </w:rPr>
        <w:sectPr w:rsidR="00B72C49" w:rsidRPr="00B347AE" w:rsidSect="003448AA">
          <w:pgSz w:w="16837" w:h="11905" w:orient="landscape"/>
          <w:pgMar w:top="1134" w:right="850" w:bottom="1134" w:left="1701" w:header="0" w:footer="6" w:gutter="0"/>
          <w:cols w:space="720"/>
          <w:noEndnote/>
          <w:docGrid w:linePitch="360"/>
        </w:sectPr>
      </w:pPr>
    </w:p>
    <w:p w14:paraId="6FD1258F" w14:textId="5F162B0E" w:rsidR="00D27F4F" w:rsidRDefault="00D27F4F" w:rsidP="00D27F4F">
      <w:pPr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Приложение № </w:t>
      </w:r>
      <w:r>
        <w:rPr>
          <w:rFonts w:ascii="Arial" w:eastAsia="Calibri" w:hAnsi="Arial" w:cs="Arial"/>
        </w:rPr>
        <w:t>3</w:t>
      </w:r>
    </w:p>
    <w:p w14:paraId="459ACC45" w14:textId="77777777" w:rsidR="00D27F4F" w:rsidRDefault="00D27F4F" w:rsidP="00D27F4F">
      <w:pPr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к Паспорту муниципальной программы</w:t>
      </w:r>
    </w:p>
    <w:p w14:paraId="5E9B4D81" w14:textId="77777777" w:rsidR="00D27F4F" w:rsidRDefault="00D27F4F" w:rsidP="00D27F4F">
      <w:pPr>
        <w:suppressAutoHyphens w:val="0"/>
        <w:jc w:val="right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 «</w:t>
      </w:r>
      <w:r>
        <w:rPr>
          <w:rFonts w:ascii="Arial" w:hAnsi="Arial" w:cs="Arial"/>
        </w:rPr>
        <w:t>Управление муниципальным имуществом и земельными ресурсами</w:t>
      </w:r>
    </w:p>
    <w:p w14:paraId="06F930EC" w14:textId="77777777" w:rsidR="00D27F4F" w:rsidRDefault="00D27F4F" w:rsidP="00D27F4F">
      <w:pPr>
        <w:suppressAutoHyphens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Ермаковского</w:t>
      </w:r>
      <w:r>
        <w:rPr>
          <w:rFonts w:ascii="Arial" w:hAnsi="Arial" w:cs="Arial"/>
          <w:bCs/>
          <w:lang w:eastAsia="ru-RU"/>
        </w:rPr>
        <w:t xml:space="preserve"> муниципального округа</w:t>
      </w:r>
      <w:r>
        <w:rPr>
          <w:rFonts w:ascii="Arial" w:eastAsia="Calibri" w:hAnsi="Arial" w:cs="Arial"/>
        </w:rPr>
        <w:t>»</w:t>
      </w:r>
    </w:p>
    <w:p w14:paraId="20D68628" w14:textId="77777777" w:rsidR="00D27F4F" w:rsidRDefault="00D27F4F" w:rsidP="00D27F4F">
      <w:pPr>
        <w:ind w:firstLine="709"/>
        <w:jc w:val="both"/>
        <w:rPr>
          <w:rFonts w:ascii="Arial" w:eastAsia="Calibri" w:hAnsi="Arial" w:cs="Arial"/>
        </w:rPr>
      </w:pPr>
    </w:p>
    <w:p w14:paraId="0DB23DCC" w14:textId="77777777" w:rsidR="00B72C49" w:rsidRPr="00B347AE" w:rsidRDefault="00B72C49" w:rsidP="00B347AE">
      <w:pPr>
        <w:shd w:val="clear" w:color="auto" w:fill="FFFFFF"/>
        <w:suppressAutoHyphens w:val="0"/>
        <w:spacing w:before="280"/>
        <w:ind w:firstLine="709"/>
        <w:contextualSpacing/>
        <w:jc w:val="both"/>
        <w:rPr>
          <w:rFonts w:ascii="Arial" w:hAnsi="Arial" w:cs="Arial"/>
        </w:rPr>
      </w:pPr>
      <w:r w:rsidRPr="00B347AE">
        <w:rPr>
          <w:rFonts w:ascii="Arial" w:hAnsi="Arial" w:cs="Arial"/>
        </w:rPr>
        <w:t>Основные меры правового регулирования в соответствующей сфере, направленные на достижение цели и (или) коне</w:t>
      </w:r>
      <w:r w:rsidRPr="00B347AE">
        <w:rPr>
          <w:rFonts w:ascii="Arial" w:hAnsi="Arial" w:cs="Arial"/>
        </w:rPr>
        <w:t>ч</w:t>
      </w:r>
      <w:r w:rsidRPr="00B347AE">
        <w:rPr>
          <w:rFonts w:ascii="Arial" w:hAnsi="Arial" w:cs="Arial"/>
        </w:rPr>
        <w:t>ных результатов программы</w:t>
      </w:r>
    </w:p>
    <w:p w14:paraId="09F97628" w14:textId="77777777" w:rsidR="00B72C49" w:rsidRPr="00B347AE" w:rsidRDefault="00B72C49" w:rsidP="00B347AE">
      <w:pPr>
        <w:suppressAutoHyphens w:val="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7109"/>
        <w:gridCol w:w="3454"/>
        <w:gridCol w:w="2790"/>
      </w:tblGrid>
      <w:tr w:rsidR="00B72C49" w:rsidRPr="00B347AE" w14:paraId="16C9E36D" w14:textId="77777777" w:rsidTr="00D27F4F">
        <w:tc>
          <w:tcPr>
            <w:tcW w:w="396" w:type="pct"/>
            <w:shd w:val="clear" w:color="auto" w:fill="auto"/>
          </w:tcPr>
          <w:p w14:paraId="4236951A" w14:textId="77777777" w:rsidR="00B72C49" w:rsidRPr="00B347AE" w:rsidRDefault="00B72C49" w:rsidP="00D27F4F">
            <w:pPr>
              <w:tabs>
                <w:tab w:val="num" w:pos="0"/>
              </w:tabs>
              <w:suppressAutoHyphens w:val="0"/>
              <w:spacing w:before="108"/>
              <w:outlineLvl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 xml:space="preserve">№ </w:t>
            </w:r>
            <w:proofErr w:type="gramStart"/>
            <w:r w:rsidRPr="00B347AE">
              <w:rPr>
                <w:rFonts w:ascii="Arial" w:hAnsi="Arial" w:cs="Arial"/>
                <w:bCs/>
              </w:rPr>
              <w:t>п</w:t>
            </w:r>
            <w:proofErr w:type="gramEnd"/>
            <w:r w:rsidRPr="00B347AE">
              <w:rPr>
                <w:rFonts w:ascii="Arial" w:hAnsi="Arial" w:cs="Arial"/>
                <w:bCs/>
              </w:rPr>
              <w:t>/п</w:t>
            </w:r>
          </w:p>
        </w:tc>
        <w:tc>
          <w:tcPr>
            <w:tcW w:w="2451" w:type="pct"/>
            <w:shd w:val="clear" w:color="auto" w:fill="auto"/>
          </w:tcPr>
          <w:p w14:paraId="4302E59B" w14:textId="77777777" w:rsidR="00B72C49" w:rsidRPr="00B347AE" w:rsidRDefault="00B72C49" w:rsidP="00D27F4F">
            <w:pPr>
              <w:tabs>
                <w:tab w:val="num" w:pos="0"/>
              </w:tabs>
              <w:suppressAutoHyphens w:val="0"/>
              <w:spacing w:before="108"/>
              <w:outlineLvl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Наименование нормативного правового акта Ермако</w:t>
            </w:r>
            <w:r w:rsidRPr="00B347AE">
              <w:rPr>
                <w:rFonts w:ascii="Arial" w:hAnsi="Arial" w:cs="Arial"/>
                <w:bCs/>
              </w:rPr>
              <w:t>в</w:t>
            </w:r>
            <w:r w:rsidRPr="00B347AE">
              <w:rPr>
                <w:rFonts w:ascii="Arial" w:hAnsi="Arial" w:cs="Arial"/>
                <w:bCs/>
              </w:rPr>
              <w:t xml:space="preserve">ского </w:t>
            </w:r>
            <w:r w:rsidR="00C47513" w:rsidRPr="00B347AE">
              <w:rPr>
                <w:rFonts w:ascii="Arial" w:hAnsi="Arial" w:cs="Arial"/>
                <w:bCs/>
                <w:lang w:eastAsia="ru-RU"/>
              </w:rPr>
              <w:t>муниципального округа</w:t>
            </w:r>
          </w:p>
        </w:tc>
        <w:tc>
          <w:tcPr>
            <w:tcW w:w="1191" w:type="pct"/>
            <w:shd w:val="clear" w:color="auto" w:fill="auto"/>
          </w:tcPr>
          <w:p w14:paraId="612F3902" w14:textId="77777777" w:rsidR="00B72C49" w:rsidRPr="00B347AE" w:rsidRDefault="00B72C49" w:rsidP="00D27F4F">
            <w:pPr>
              <w:tabs>
                <w:tab w:val="num" w:pos="0"/>
              </w:tabs>
              <w:suppressAutoHyphens w:val="0"/>
              <w:spacing w:before="108"/>
              <w:outlineLvl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Предмет регулирования, основное содержание</w:t>
            </w:r>
          </w:p>
        </w:tc>
        <w:tc>
          <w:tcPr>
            <w:tcW w:w="962" w:type="pct"/>
            <w:shd w:val="clear" w:color="auto" w:fill="auto"/>
          </w:tcPr>
          <w:p w14:paraId="6BAAE96D" w14:textId="77777777" w:rsidR="00B72C49" w:rsidRPr="00B347AE" w:rsidRDefault="00B72C49" w:rsidP="00D27F4F">
            <w:pPr>
              <w:tabs>
                <w:tab w:val="num" w:pos="0"/>
              </w:tabs>
              <w:suppressAutoHyphens w:val="0"/>
              <w:spacing w:before="108"/>
              <w:outlineLvl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Срок принятия (год, квартал)</w:t>
            </w:r>
          </w:p>
        </w:tc>
      </w:tr>
      <w:tr w:rsidR="00B72C49" w:rsidRPr="00B347AE" w14:paraId="18DCFD5A" w14:textId="77777777" w:rsidTr="00D27F4F">
        <w:tc>
          <w:tcPr>
            <w:tcW w:w="396" w:type="pct"/>
            <w:shd w:val="clear" w:color="auto" w:fill="auto"/>
          </w:tcPr>
          <w:p w14:paraId="5A268491" w14:textId="77777777" w:rsidR="00B72C49" w:rsidRPr="00B347AE" w:rsidRDefault="00B72C49" w:rsidP="00D27F4F">
            <w:pPr>
              <w:tabs>
                <w:tab w:val="num" w:pos="0"/>
              </w:tabs>
              <w:suppressAutoHyphens w:val="0"/>
              <w:spacing w:before="108" w:after="108"/>
              <w:outlineLvl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451" w:type="pct"/>
            <w:shd w:val="clear" w:color="auto" w:fill="auto"/>
          </w:tcPr>
          <w:p w14:paraId="12B8A2D1" w14:textId="77777777" w:rsidR="00B72C49" w:rsidRPr="00B347AE" w:rsidRDefault="00B72C49" w:rsidP="00D27F4F">
            <w:pPr>
              <w:tabs>
                <w:tab w:val="num" w:pos="0"/>
              </w:tabs>
              <w:suppressAutoHyphens w:val="0"/>
              <w:spacing w:before="108" w:after="108"/>
              <w:ind w:hanging="21"/>
              <w:outlineLvl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 xml:space="preserve">Постановление администрации Ермаковского района «Об утверждении программы «Управление муниципальным имуществом и земельными ресурсами Ермаковского </w:t>
            </w:r>
            <w:r w:rsidR="000D04B9" w:rsidRPr="00B347AE">
              <w:rPr>
                <w:rFonts w:ascii="Arial" w:hAnsi="Arial" w:cs="Arial"/>
                <w:bCs/>
                <w:lang w:eastAsia="ru-RU"/>
              </w:rPr>
              <w:t>мун</w:t>
            </w:r>
            <w:r w:rsidR="000D04B9" w:rsidRPr="00B347AE">
              <w:rPr>
                <w:rFonts w:ascii="Arial" w:hAnsi="Arial" w:cs="Arial"/>
                <w:bCs/>
                <w:lang w:eastAsia="ru-RU"/>
              </w:rPr>
              <w:t>и</w:t>
            </w:r>
            <w:r w:rsidR="000D04B9" w:rsidRPr="00B347AE">
              <w:rPr>
                <w:rFonts w:ascii="Arial" w:hAnsi="Arial" w:cs="Arial"/>
                <w:bCs/>
                <w:lang w:eastAsia="ru-RU"/>
              </w:rPr>
              <w:t>ципального округа</w:t>
            </w:r>
            <w:r w:rsidRPr="00B347AE"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1191" w:type="pct"/>
            <w:shd w:val="clear" w:color="auto" w:fill="auto"/>
          </w:tcPr>
          <w:p w14:paraId="504AF43B" w14:textId="77777777" w:rsidR="00B72C49" w:rsidRPr="00B347AE" w:rsidRDefault="00B72C49" w:rsidP="00D27F4F">
            <w:pPr>
              <w:tabs>
                <w:tab w:val="num" w:pos="0"/>
              </w:tabs>
              <w:suppressAutoHyphens w:val="0"/>
              <w:spacing w:before="108" w:after="108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962" w:type="pct"/>
            <w:shd w:val="clear" w:color="auto" w:fill="auto"/>
          </w:tcPr>
          <w:p w14:paraId="66886023" w14:textId="77777777" w:rsidR="00B72C49" w:rsidRPr="00B347AE" w:rsidRDefault="00B66014" w:rsidP="00D27F4F">
            <w:pPr>
              <w:tabs>
                <w:tab w:val="num" w:pos="0"/>
              </w:tabs>
              <w:suppressAutoHyphens w:val="0"/>
              <w:spacing w:before="108" w:after="108"/>
              <w:outlineLvl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4</w:t>
            </w:r>
            <w:r w:rsidR="00B72C49" w:rsidRPr="00B347AE">
              <w:rPr>
                <w:rFonts w:ascii="Arial" w:hAnsi="Arial" w:cs="Arial"/>
                <w:bCs/>
              </w:rPr>
              <w:t xml:space="preserve"> квартал 202</w:t>
            </w:r>
            <w:r w:rsidRPr="00B347AE">
              <w:rPr>
                <w:rFonts w:ascii="Arial" w:hAnsi="Arial" w:cs="Arial"/>
                <w:bCs/>
              </w:rPr>
              <w:t>4</w:t>
            </w:r>
            <w:r w:rsidR="00B72C49" w:rsidRPr="00B347AE">
              <w:rPr>
                <w:rFonts w:ascii="Arial" w:hAnsi="Arial" w:cs="Arial"/>
                <w:bCs/>
              </w:rPr>
              <w:t>г</w:t>
            </w:r>
          </w:p>
        </w:tc>
      </w:tr>
      <w:tr w:rsidR="00B72C49" w:rsidRPr="00B347AE" w14:paraId="2ED17C5F" w14:textId="77777777" w:rsidTr="00D27F4F">
        <w:tc>
          <w:tcPr>
            <w:tcW w:w="396" w:type="pct"/>
            <w:shd w:val="clear" w:color="auto" w:fill="auto"/>
          </w:tcPr>
          <w:p w14:paraId="70F028FA" w14:textId="77777777" w:rsidR="00B72C49" w:rsidRPr="00B347AE" w:rsidRDefault="00B72C49" w:rsidP="00D27F4F">
            <w:pPr>
              <w:tabs>
                <w:tab w:val="num" w:pos="0"/>
              </w:tabs>
              <w:suppressAutoHyphens w:val="0"/>
              <w:spacing w:before="108" w:after="108"/>
              <w:outlineLvl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451" w:type="pct"/>
            <w:shd w:val="clear" w:color="auto" w:fill="auto"/>
          </w:tcPr>
          <w:p w14:paraId="4861035E" w14:textId="77777777" w:rsidR="00B72C49" w:rsidRPr="00B347AE" w:rsidRDefault="00B72C49" w:rsidP="00D27F4F">
            <w:pPr>
              <w:tabs>
                <w:tab w:val="num" w:pos="0"/>
              </w:tabs>
              <w:suppressAutoHyphens w:val="0"/>
              <w:spacing w:before="108" w:after="108"/>
              <w:ind w:hanging="21"/>
              <w:outlineLvl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Решение Совета депутатов Ермаковского района «Об утверждении Положения о порядке управления и распор</w:t>
            </w:r>
            <w:r w:rsidRPr="00B347AE">
              <w:rPr>
                <w:rFonts w:ascii="Arial" w:hAnsi="Arial" w:cs="Arial"/>
                <w:bCs/>
              </w:rPr>
              <w:t>я</w:t>
            </w:r>
            <w:r w:rsidRPr="00B347AE">
              <w:rPr>
                <w:rFonts w:ascii="Arial" w:hAnsi="Arial" w:cs="Arial"/>
                <w:bCs/>
              </w:rPr>
              <w:t>жения имуществом, находящимся в муниципальной со</w:t>
            </w:r>
            <w:r w:rsidRPr="00B347AE">
              <w:rPr>
                <w:rFonts w:ascii="Arial" w:hAnsi="Arial" w:cs="Arial"/>
                <w:bCs/>
              </w:rPr>
              <w:t>б</w:t>
            </w:r>
            <w:r w:rsidRPr="00B347AE">
              <w:rPr>
                <w:rFonts w:ascii="Arial" w:hAnsi="Arial" w:cs="Arial"/>
                <w:bCs/>
              </w:rPr>
              <w:t xml:space="preserve">ственности Ермаковского </w:t>
            </w:r>
            <w:r w:rsidR="000D04B9" w:rsidRPr="00B347AE">
              <w:rPr>
                <w:rFonts w:ascii="Arial" w:hAnsi="Arial" w:cs="Arial"/>
                <w:bCs/>
                <w:lang w:eastAsia="ru-RU"/>
              </w:rPr>
              <w:t>муниципального округа</w:t>
            </w:r>
            <w:r w:rsidRPr="00B347AE">
              <w:rPr>
                <w:rFonts w:ascii="Arial" w:hAnsi="Arial" w:cs="Arial"/>
                <w:bCs/>
              </w:rPr>
              <w:t xml:space="preserve">» (новая редакция) </w:t>
            </w:r>
          </w:p>
        </w:tc>
        <w:tc>
          <w:tcPr>
            <w:tcW w:w="1191" w:type="pct"/>
            <w:shd w:val="clear" w:color="auto" w:fill="auto"/>
          </w:tcPr>
          <w:p w14:paraId="4CCB136D" w14:textId="77777777" w:rsidR="00B72C49" w:rsidRPr="00B347AE" w:rsidRDefault="00B72C49" w:rsidP="00D27F4F">
            <w:pPr>
              <w:tabs>
                <w:tab w:val="num" w:pos="0"/>
              </w:tabs>
              <w:suppressAutoHyphens w:val="0"/>
              <w:spacing w:before="108" w:after="108"/>
              <w:outlineLvl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Порядок управления мун</w:t>
            </w:r>
            <w:r w:rsidRPr="00B347AE">
              <w:rPr>
                <w:rFonts w:ascii="Arial" w:hAnsi="Arial" w:cs="Arial"/>
                <w:bCs/>
              </w:rPr>
              <w:t>и</w:t>
            </w:r>
            <w:r w:rsidRPr="00B347AE">
              <w:rPr>
                <w:rFonts w:ascii="Arial" w:hAnsi="Arial" w:cs="Arial"/>
                <w:bCs/>
              </w:rPr>
              <w:t>ципальным имуществом</w:t>
            </w:r>
          </w:p>
        </w:tc>
        <w:tc>
          <w:tcPr>
            <w:tcW w:w="962" w:type="pct"/>
            <w:shd w:val="clear" w:color="auto" w:fill="auto"/>
          </w:tcPr>
          <w:p w14:paraId="25B5141E" w14:textId="77777777" w:rsidR="00B72C49" w:rsidRPr="00B347AE" w:rsidRDefault="00B72C49" w:rsidP="00D27F4F">
            <w:pPr>
              <w:tabs>
                <w:tab w:val="num" w:pos="0"/>
              </w:tabs>
              <w:suppressAutoHyphens w:val="0"/>
              <w:spacing w:before="108" w:after="108"/>
              <w:ind w:left="432" w:hanging="432"/>
              <w:outlineLvl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2 квартал 2018г</w:t>
            </w:r>
          </w:p>
        </w:tc>
      </w:tr>
      <w:tr w:rsidR="00B72C49" w:rsidRPr="00B347AE" w14:paraId="7D69F477" w14:textId="77777777" w:rsidTr="00D27F4F">
        <w:tc>
          <w:tcPr>
            <w:tcW w:w="396" w:type="pct"/>
            <w:shd w:val="clear" w:color="auto" w:fill="auto"/>
          </w:tcPr>
          <w:p w14:paraId="359D0834" w14:textId="77777777" w:rsidR="00B72C49" w:rsidRPr="00B347AE" w:rsidRDefault="00B72C49" w:rsidP="00D27F4F">
            <w:pPr>
              <w:tabs>
                <w:tab w:val="num" w:pos="0"/>
              </w:tabs>
              <w:suppressAutoHyphens w:val="0"/>
              <w:spacing w:before="108" w:after="108"/>
              <w:outlineLvl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451" w:type="pct"/>
            <w:shd w:val="clear" w:color="auto" w:fill="auto"/>
          </w:tcPr>
          <w:p w14:paraId="64507580" w14:textId="77777777" w:rsidR="00B72C49" w:rsidRPr="00B347AE" w:rsidRDefault="00B72C49" w:rsidP="00D27F4F">
            <w:pPr>
              <w:tabs>
                <w:tab w:val="num" w:pos="0"/>
              </w:tabs>
              <w:suppressAutoHyphens w:val="0"/>
              <w:spacing w:before="108" w:after="108"/>
              <w:ind w:hanging="21"/>
              <w:outlineLvl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Решение Совета депутатов Ермаковского района «Об утверждении порядка формирования земельных учас</w:t>
            </w:r>
            <w:r w:rsidRPr="00B347AE">
              <w:rPr>
                <w:rFonts w:ascii="Arial" w:hAnsi="Arial" w:cs="Arial"/>
                <w:bCs/>
              </w:rPr>
              <w:t>т</w:t>
            </w:r>
            <w:r w:rsidRPr="00B347AE">
              <w:rPr>
                <w:rFonts w:ascii="Arial" w:hAnsi="Arial" w:cs="Arial"/>
                <w:bCs/>
              </w:rPr>
              <w:t>ков и предоставления физическим и юридическим лицам земел</w:t>
            </w:r>
            <w:r w:rsidRPr="00B347AE">
              <w:rPr>
                <w:rFonts w:ascii="Arial" w:hAnsi="Arial" w:cs="Arial"/>
                <w:bCs/>
              </w:rPr>
              <w:t>ь</w:t>
            </w:r>
            <w:r w:rsidRPr="00B347AE">
              <w:rPr>
                <w:rFonts w:ascii="Arial" w:hAnsi="Arial" w:cs="Arial"/>
                <w:bCs/>
              </w:rPr>
              <w:t xml:space="preserve">ных участков, находящихся в границах Ермаковского </w:t>
            </w:r>
            <w:r w:rsidR="000D04B9" w:rsidRPr="00B347AE">
              <w:rPr>
                <w:rFonts w:ascii="Arial" w:hAnsi="Arial" w:cs="Arial"/>
                <w:bCs/>
                <w:lang w:eastAsia="ru-RU"/>
              </w:rPr>
              <w:t>мун</w:t>
            </w:r>
            <w:r w:rsidR="000D04B9" w:rsidRPr="00B347AE">
              <w:rPr>
                <w:rFonts w:ascii="Arial" w:hAnsi="Arial" w:cs="Arial"/>
                <w:bCs/>
                <w:lang w:eastAsia="ru-RU"/>
              </w:rPr>
              <w:t>и</w:t>
            </w:r>
            <w:r w:rsidR="000D04B9" w:rsidRPr="00B347AE">
              <w:rPr>
                <w:rFonts w:ascii="Arial" w:hAnsi="Arial" w:cs="Arial"/>
                <w:bCs/>
                <w:lang w:eastAsia="ru-RU"/>
              </w:rPr>
              <w:t>ципального округа</w:t>
            </w:r>
            <w:r w:rsidRPr="00B347AE">
              <w:rPr>
                <w:rFonts w:ascii="Arial" w:hAnsi="Arial" w:cs="Arial"/>
                <w:bCs/>
              </w:rPr>
              <w:t>» (новая редакция)</w:t>
            </w:r>
          </w:p>
        </w:tc>
        <w:tc>
          <w:tcPr>
            <w:tcW w:w="1191" w:type="pct"/>
            <w:shd w:val="clear" w:color="auto" w:fill="auto"/>
          </w:tcPr>
          <w:p w14:paraId="7DB89BB1" w14:textId="77777777" w:rsidR="00B72C49" w:rsidRPr="00B347AE" w:rsidRDefault="00B72C49" w:rsidP="00D27F4F">
            <w:pPr>
              <w:tabs>
                <w:tab w:val="num" w:pos="0"/>
              </w:tabs>
              <w:suppressAutoHyphens w:val="0"/>
              <w:spacing w:before="108" w:after="108"/>
              <w:ind w:hanging="43"/>
              <w:outlineLvl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Регламентирование в сф</w:t>
            </w:r>
            <w:r w:rsidRPr="00B347AE">
              <w:rPr>
                <w:rFonts w:ascii="Arial" w:hAnsi="Arial" w:cs="Arial"/>
                <w:bCs/>
              </w:rPr>
              <w:t>е</w:t>
            </w:r>
            <w:r w:rsidRPr="00B347AE">
              <w:rPr>
                <w:rFonts w:ascii="Arial" w:hAnsi="Arial" w:cs="Arial"/>
                <w:bCs/>
              </w:rPr>
              <w:t>ре земельных отношений</w:t>
            </w:r>
          </w:p>
        </w:tc>
        <w:tc>
          <w:tcPr>
            <w:tcW w:w="962" w:type="pct"/>
            <w:shd w:val="clear" w:color="auto" w:fill="auto"/>
          </w:tcPr>
          <w:p w14:paraId="2E39E098" w14:textId="77777777" w:rsidR="00B72C49" w:rsidRPr="00B347AE" w:rsidRDefault="00B72C49" w:rsidP="00D27F4F">
            <w:pPr>
              <w:tabs>
                <w:tab w:val="num" w:pos="0"/>
              </w:tabs>
              <w:suppressAutoHyphens w:val="0"/>
              <w:spacing w:before="108" w:after="108"/>
              <w:ind w:left="432" w:hanging="432"/>
              <w:outlineLvl w:val="0"/>
              <w:rPr>
                <w:rFonts w:ascii="Arial" w:hAnsi="Arial" w:cs="Arial"/>
                <w:bCs/>
              </w:rPr>
            </w:pPr>
            <w:r w:rsidRPr="00B347AE">
              <w:rPr>
                <w:rFonts w:ascii="Arial" w:hAnsi="Arial" w:cs="Arial"/>
                <w:bCs/>
              </w:rPr>
              <w:t>1 квартал 2014г</w:t>
            </w:r>
          </w:p>
        </w:tc>
      </w:tr>
    </w:tbl>
    <w:p w14:paraId="64D483D9" w14:textId="77777777" w:rsidR="00B72C49" w:rsidRPr="00B347AE" w:rsidRDefault="00B72C49" w:rsidP="00B347AE">
      <w:pPr>
        <w:suppressAutoHyphens w:val="0"/>
        <w:spacing w:line="280" w:lineRule="exact"/>
        <w:ind w:left="-426"/>
        <w:jc w:val="both"/>
        <w:rPr>
          <w:rFonts w:ascii="Arial" w:hAnsi="Arial" w:cs="Arial"/>
          <w:lang w:eastAsia="ru-RU"/>
        </w:rPr>
        <w:sectPr w:rsidR="00B72C49" w:rsidRPr="00B347AE" w:rsidSect="003448AA">
          <w:pgSz w:w="16837" w:h="11905" w:orient="landscape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0CCFC186" w14:textId="271706D0" w:rsidR="00D27F4F" w:rsidRDefault="00D27F4F" w:rsidP="00D27F4F">
      <w:pPr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Приложение № </w:t>
      </w:r>
      <w:r>
        <w:rPr>
          <w:rFonts w:ascii="Arial" w:eastAsia="Calibri" w:hAnsi="Arial" w:cs="Arial"/>
        </w:rPr>
        <w:t>4</w:t>
      </w:r>
    </w:p>
    <w:p w14:paraId="193FD9EB" w14:textId="77777777" w:rsidR="00D27F4F" w:rsidRDefault="00D27F4F" w:rsidP="00D27F4F">
      <w:pPr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к Паспорту муниципальной программы</w:t>
      </w:r>
    </w:p>
    <w:p w14:paraId="4197D49A" w14:textId="77777777" w:rsidR="00D27F4F" w:rsidRDefault="00D27F4F" w:rsidP="00D27F4F">
      <w:pPr>
        <w:suppressAutoHyphens w:val="0"/>
        <w:jc w:val="right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 «</w:t>
      </w:r>
      <w:r>
        <w:rPr>
          <w:rFonts w:ascii="Arial" w:hAnsi="Arial" w:cs="Arial"/>
        </w:rPr>
        <w:t>Управление муниципальным имуществом и земельными ресурсами</w:t>
      </w:r>
    </w:p>
    <w:p w14:paraId="78C3F5AD" w14:textId="77777777" w:rsidR="00D27F4F" w:rsidRDefault="00D27F4F" w:rsidP="00D27F4F">
      <w:pPr>
        <w:suppressAutoHyphens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Ермаковского</w:t>
      </w:r>
      <w:r>
        <w:rPr>
          <w:rFonts w:ascii="Arial" w:hAnsi="Arial" w:cs="Arial"/>
          <w:bCs/>
          <w:lang w:eastAsia="ru-RU"/>
        </w:rPr>
        <w:t xml:space="preserve"> муниципального округа</w:t>
      </w:r>
      <w:r>
        <w:rPr>
          <w:rFonts w:ascii="Arial" w:eastAsia="Calibri" w:hAnsi="Arial" w:cs="Arial"/>
        </w:rPr>
        <w:t>»</w:t>
      </w:r>
    </w:p>
    <w:p w14:paraId="10B4F6F8" w14:textId="77777777" w:rsidR="00D27F4F" w:rsidRDefault="00D27F4F" w:rsidP="00D27F4F">
      <w:pPr>
        <w:ind w:firstLine="709"/>
        <w:jc w:val="both"/>
        <w:rPr>
          <w:rFonts w:ascii="Arial" w:eastAsia="Calibri" w:hAnsi="Arial" w:cs="Arial"/>
        </w:rPr>
      </w:pPr>
    </w:p>
    <w:p w14:paraId="16F8EF5F" w14:textId="77777777" w:rsidR="00B72C49" w:rsidRPr="00B347AE" w:rsidRDefault="00B72C49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  <w:bCs/>
        </w:rPr>
      </w:pPr>
      <w:r w:rsidRPr="00B347AE">
        <w:rPr>
          <w:rFonts w:ascii="Arial" w:hAnsi="Arial" w:cs="Arial"/>
          <w:bCs/>
          <w:lang w:eastAsia="ru-RU"/>
        </w:rPr>
        <w:t xml:space="preserve">Распределение </w:t>
      </w:r>
      <w:proofErr w:type="gramStart"/>
      <w:r w:rsidRPr="00B347AE">
        <w:rPr>
          <w:rFonts w:ascii="Arial" w:hAnsi="Arial" w:cs="Arial"/>
          <w:bCs/>
          <w:lang w:eastAsia="ru-RU"/>
        </w:rPr>
        <w:t>планируемых</w:t>
      </w:r>
      <w:proofErr w:type="gramEnd"/>
      <w:r w:rsidRPr="00B347AE">
        <w:rPr>
          <w:rFonts w:ascii="Arial" w:hAnsi="Arial" w:cs="Arial"/>
          <w:bCs/>
          <w:lang w:eastAsia="ru-RU"/>
        </w:rPr>
        <w:t xml:space="preserve"> расходов за счет средств районного бюджета по мероприятиям муниципальной програ</w:t>
      </w:r>
      <w:r w:rsidRPr="00B347AE">
        <w:rPr>
          <w:rFonts w:ascii="Arial" w:hAnsi="Arial" w:cs="Arial"/>
          <w:bCs/>
          <w:lang w:eastAsia="ru-RU"/>
        </w:rPr>
        <w:t>м</w:t>
      </w:r>
      <w:r w:rsidRPr="00B347AE">
        <w:rPr>
          <w:rFonts w:ascii="Arial" w:hAnsi="Arial" w:cs="Arial"/>
          <w:bCs/>
          <w:lang w:eastAsia="ru-RU"/>
        </w:rPr>
        <w:t>мы</w:t>
      </w:r>
    </w:p>
    <w:p w14:paraId="6703C921" w14:textId="77777777" w:rsidR="00E5787B" w:rsidRPr="00B347AE" w:rsidRDefault="00E5787B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  <w:bCs/>
        </w:rPr>
      </w:pPr>
    </w:p>
    <w:p w14:paraId="1747EAFB" w14:textId="77777777" w:rsidR="00B72C49" w:rsidRPr="00B347AE" w:rsidRDefault="00B72C49" w:rsidP="00D27F4F">
      <w:pPr>
        <w:shd w:val="clear" w:color="auto" w:fill="FFFFFF"/>
        <w:suppressAutoHyphens w:val="0"/>
        <w:ind w:firstLine="724"/>
        <w:jc w:val="right"/>
        <w:rPr>
          <w:rFonts w:ascii="Arial" w:hAnsi="Arial" w:cs="Arial"/>
          <w:bCs/>
        </w:rPr>
      </w:pPr>
      <w:r w:rsidRPr="00B347AE">
        <w:rPr>
          <w:rFonts w:ascii="Arial" w:hAnsi="Arial" w:cs="Arial"/>
          <w:bCs/>
        </w:rPr>
        <w:t>уточненный план</w:t>
      </w:r>
      <w:bookmarkStart w:id="1" w:name="OLE_LINK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480"/>
        <w:gridCol w:w="1845"/>
        <w:gridCol w:w="1351"/>
        <w:gridCol w:w="516"/>
        <w:gridCol w:w="446"/>
        <w:gridCol w:w="1086"/>
        <w:gridCol w:w="340"/>
        <w:gridCol w:w="1257"/>
        <w:gridCol w:w="1144"/>
        <w:gridCol w:w="1144"/>
        <w:gridCol w:w="1144"/>
        <w:gridCol w:w="1409"/>
        <w:gridCol w:w="1144"/>
      </w:tblGrid>
      <w:tr w:rsidR="00B72C49" w:rsidRPr="00B347AE" w14:paraId="623B3E50" w14:textId="77777777" w:rsidTr="00D27F4F">
        <w:tc>
          <w:tcPr>
            <w:tcW w:w="1634" w:type="pct"/>
            <w:gridSpan w:val="3"/>
            <w:shd w:val="clear" w:color="auto" w:fill="FFFFFF"/>
          </w:tcPr>
          <w:p w14:paraId="3D0E598E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835" w:type="pct"/>
            <w:gridSpan w:val="4"/>
            <w:shd w:val="clear" w:color="auto" w:fill="FFFFFF"/>
          </w:tcPr>
          <w:p w14:paraId="6A8E632B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Код бюджетной классификации</w:t>
            </w:r>
          </w:p>
        </w:tc>
        <w:tc>
          <w:tcPr>
            <w:tcW w:w="439" w:type="pct"/>
            <w:shd w:val="clear" w:color="auto" w:fill="FFFFFF"/>
          </w:tcPr>
          <w:p w14:paraId="737F4681" w14:textId="77777777" w:rsidR="00B72C49" w:rsidRPr="00B347AE" w:rsidRDefault="00B72C49" w:rsidP="00D27F4F">
            <w:pPr>
              <w:suppressAutoHyphens w:val="0"/>
              <w:spacing w:line="252" w:lineRule="exact"/>
              <w:ind w:right="132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Отче</w:t>
            </w:r>
            <w:r w:rsidRPr="00B347AE">
              <w:rPr>
                <w:rFonts w:ascii="Arial" w:hAnsi="Arial" w:cs="Arial"/>
                <w:bCs/>
                <w:lang w:eastAsia="ru-RU"/>
              </w:rPr>
              <w:t>т</w:t>
            </w:r>
            <w:r w:rsidRPr="00B347AE">
              <w:rPr>
                <w:rFonts w:ascii="Arial" w:hAnsi="Arial" w:cs="Arial"/>
                <w:bCs/>
                <w:lang w:eastAsia="ru-RU"/>
              </w:rPr>
              <w:t>ный фина</w:t>
            </w:r>
            <w:r w:rsidRPr="00B347AE">
              <w:rPr>
                <w:rFonts w:ascii="Arial" w:hAnsi="Arial" w:cs="Arial"/>
                <w:bCs/>
                <w:lang w:eastAsia="ru-RU"/>
              </w:rPr>
              <w:t>н</w:t>
            </w:r>
            <w:r w:rsidRPr="00B347AE">
              <w:rPr>
                <w:rFonts w:ascii="Arial" w:hAnsi="Arial" w:cs="Arial"/>
                <w:bCs/>
                <w:lang w:eastAsia="ru-RU"/>
              </w:rPr>
              <w:t>совый год</w:t>
            </w:r>
          </w:p>
        </w:tc>
        <w:tc>
          <w:tcPr>
            <w:tcW w:w="400" w:type="pct"/>
            <w:shd w:val="clear" w:color="auto" w:fill="FFFFFF"/>
          </w:tcPr>
          <w:p w14:paraId="74C0B38D" w14:textId="77777777" w:rsidR="00B72C49" w:rsidRPr="00B347AE" w:rsidRDefault="00B72C49" w:rsidP="00D27F4F">
            <w:pPr>
              <w:suppressAutoHyphens w:val="0"/>
              <w:spacing w:line="252" w:lineRule="exact"/>
              <w:ind w:right="-1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Отче</w:t>
            </w:r>
            <w:r w:rsidRPr="00B347AE">
              <w:rPr>
                <w:rFonts w:ascii="Arial" w:hAnsi="Arial" w:cs="Arial"/>
                <w:bCs/>
                <w:lang w:eastAsia="ru-RU"/>
              </w:rPr>
              <w:t>т</w:t>
            </w:r>
            <w:r w:rsidRPr="00B347AE">
              <w:rPr>
                <w:rFonts w:ascii="Arial" w:hAnsi="Arial" w:cs="Arial"/>
                <w:bCs/>
                <w:lang w:eastAsia="ru-RU"/>
              </w:rPr>
              <w:t>ный финанс</w:t>
            </w:r>
            <w:r w:rsidRPr="00B347AE">
              <w:rPr>
                <w:rFonts w:ascii="Arial" w:hAnsi="Arial" w:cs="Arial"/>
                <w:bCs/>
                <w:lang w:eastAsia="ru-RU"/>
              </w:rPr>
              <w:t>о</w:t>
            </w:r>
            <w:r w:rsidRPr="00B347AE">
              <w:rPr>
                <w:rFonts w:ascii="Arial" w:hAnsi="Arial" w:cs="Arial"/>
                <w:bCs/>
                <w:lang w:eastAsia="ru-RU"/>
              </w:rPr>
              <w:t>вый год</w:t>
            </w:r>
          </w:p>
        </w:tc>
        <w:tc>
          <w:tcPr>
            <w:tcW w:w="400" w:type="pct"/>
            <w:shd w:val="clear" w:color="auto" w:fill="FFFFFF"/>
          </w:tcPr>
          <w:p w14:paraId="1FB52F9F" w14:textId="77777777" w:rsidR="00B72C49" w:rsidRPr="00B347AE" w:rsidRDefault="00B72C49" w:rsidP="00D27F4F">
            <w:pPr>
              <w:suppressAutoHyphens w:val="0"/>
              <w:spacing w:line="252" w:lineRule="exact"/>
              <w:ind w:right="-1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Отче</w:t>
            </w:r>
            <w:r w:rsidRPr="00B347AE">
              <w:rPr>
                <w:rFonts w:ascii="Arial" w:hAnsi="Arial" w:cs="Arial"/>
                <w:bCs/>
                <w:lang w:eastAsia="ru-RU"/>
              </w:rPr>
              <w:t>т</w:t>
            </w:r>
            <w:r w:rsidRPr="00B347AE">
              <w:rPr>
                <w:rFonts w:ascii="Arial" w:hAnsi="Arial" w:cs="Arial"/>
                <w:bCs/>
                <w:lang w:eastAsia="ru-RU"/>
              </w:rPr>
              <w:t>ный финанс</w:t>
            </w:r>
            <w:r w:rsidRPr="00B347AE">
              <w:rPr>
                <w:rFonts w:ascii="Arial" w:hAnsi="Arial" w:cs="Arial"/>
                <w:bCs/>
                <w:lang w:eastAsia="ru-RU"/>
              </w:rPr>
              <w:t>о</w:t>
            </w:r>
            <w:r w:rsidRPr="00B347AE">
              <w:rPr>
                <w:rFonts w:ascii="Arial" w:hAnsi="Arial" w:cs="Arial"/>
                <w:bCs/>
                <w:lang w:eastAsia="ru-RU"/>
              </w:rPr>
              <w:t>вый год</w:t>
            </w:r>
          </w:p>
        </w:tc>
        <w:tc>
          <w:tcPr>
            <w:tcW w:w="400" w:type="pct"/>
            <w:shd w:val="clear" w:color="auto" w:fill="FFFFFF"/>
          </w:tcPr>
          <w:p w14:paraId="04F0A2EF" w14:textId="77777777" w:rsidR="00B72C49" w:rsidRPr="00B347AE" w:rsidRDefault="00B72C49" w:rsidP="00D27F4F">
            <w:pPr>
              <w:suppressAutoHyphens w:val="0"/>
              <w:spacing w:line="252" w:lineRule="exact"/>
              <w:ind w:right="-1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Отче</w:t>
            </w:r>
            <w:r w:rsidRPr="00B347AE">
              <w:rPr>
                <w:rFonts w:ascii="Arial" w:hAnsi="Arial" w:cs="Arial"/>
                <w:bCs/>
                <w:lang w:eastAsia="ru-RU"/>
              </w:rPr>
              <w:t>т</w:t>
            </w:r>
            <w:r w:rsidRPr="00B347AE">
              <w:rPr>
                <w:rFonts w:ascii="Arial" w:hAnsi="Arial" w:cs="Arial"/>
                <w:bCs/>
                <w:lang w:eastAsia="ru-RU"/>
              </w:rPr>
              <w:t>ный финанс</w:t>
            </w:r>
            <w:r w:rsidRPr="00B347AE">
              <w:rPr>
                <w:rFonts w:ascii="Arial" w:hAnsi="Arial" w:cs="Arial"/>
                <w:bCs/>
                <w:lang w:eastAsia="ru-RU"/>
              </w:rPr>
              <w:t>о</w:t>
            </w:r>
            <w:r w:rsidRPr="00B347AE">
              <w:rPr>
                <w:rFonts w:ascii="Arial" w:hAnsi="Arial" w:cs="Arial"/>
                <w:bCs/>
                <w:lang w:eastAsia="ru-RU"/>
              </w:rPr>
              <w:t xml:space="preserve">вый год </w:t>
            </w:r>
          </w:p>
        </w:tc>
        <w:tc>
          <w:tcPr>
            <w:tcW w:w="492" w:type="pct"/>
            <w:shd w:val="clear" w:color="auto" w:fill="FFFFFF"/>
          </w:tcPr>
          <w:p w14:paraId="1EA758D5" w14:textId="77777777" w:rsidR="00B72C49" w:rsidRPr="00B347AE" w:rsidRDefault="00B72C49" w:rsidP="00D27F4F">
            <w:pPr>
              <w:suppressAutoHyphens w:val="0"/>
              <w:spacing w:line="252" w:lineRule="exact"/>
              <w:ind w:right="322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Отче</w:t>
            </w:r>
            <w:r w:rsidRPr="00B347AE">
              <w:rPr>
                <w:rFonts w:ascii="Arial" w:hAnsi="Arial" w:cs="Arial"/>
                <w:bCs/>
                <w:lang w:eastAsia="ru-RU"/>
              </w:rPr>
              <w:t>т</w:t>
            </w:r>
            <w:r w:rsidRPr="00B347AE">
              <w:rPr>
                <w:rFonts w:ascii="Arial" w:hAnsi="Arial" w:cs="Arial"/>
                <w:bCs/>
                <w:lang w:eastAsia="ru-RU"/>
              </w:rPr>
              <w:t>ный ф</w:t>
            </w:r>
            <w:r w:rsidRPr="00B347AE">
              <w:rPr>
                <w:rFonts w:ascii="Arial" w:hAnsi="Arial" w:cs="Arial"/>
                <w:bCs/>
                <w:lang w:eastAsia="ru-RU"/>
              </w:rPr>
              <w:t>и</w:t>
            </w:r>
            <w:r w:rsidRPr="00B347AE">
              <w:rPr>
                <w:rFonts w:ascii="Arial" w:hAnsi="Arial" w:cs="Arial"/>
                <w:bCs/>
                <w:lang w:eastAsia="ru-RU"/>
              </w:rPr>
              <w:t>нанс</w:t>
            </w:r>
            <w:r w:rsidRPr="00B347AE">
              <w:rPr>
                <w:rFonts w:ascii="Arial" w:hAnsi="Arial" w:cs="Arial"/>
                <w:bCs/>
                <w:lang w:eastAsia="ru-RU"/>
              </w:rPr>
              <w:t>о</w:t>
            </w:r>
            <w:r w:rsidRPr="00B347AE">
              <w:rPr>
                <w:rFonts w:ascii="Arial" w:hAnsi="Arial" w:cs="Arial"/>
                <w:bCs/>
                <w:lang w:eastAsia="ru-RU"/>
              </w:rPr>
              <w:t xml:space="preserve">вый год </w:t>
            </w:r>
          </w:p>
        </w:tc>
        <w:tc>
          <w:tcPr>
            <w:tcW w:w="400" w:type="pct"/>
            <w:shd w:val="clear" w:color="auto" w:fill="FFFFFF"/>
          </w:tcPr>
          <w:p w14:paraId="1507AB17" w14:textId="77777777" w:rsidR="00B72C49" w:rsidRPr="00B347AE" w:rsidRDefault="00B72C49" w:rsidP="00D27F4F">
            <w:pPr>
              <w:suppressAutoHyphens w:val="0"/>
              <w:spacing w:line="252" w:lineRule="exact"/>
              <w:ind w:right="-1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Отче</w:t>
            </w:r>
            <w:r w:rsidRPr="00B347AE">
              <w:rPr>
                <w:rFonts w:ascii="Arial" w:hAnsi="Arial" w:cs="Arial"/>
                <w:bCs/>
                <w:lang w:eastAsia="ru-RU"/>
              </w:rPr>
              <w:t>т</w:t>
            </w:r>
            <w:r w:rsidRPr="00B347AE">
              <w:rPr>
                <w:rFonts w:ascii="Arial" w:hAnsi="Arial" w:cs="Arial"/>
                <w:bCs/>
                <w:lang w:eastAsia="ru-RU"/>
              </w:rPr>
              <w:t>ный финанс</w:t>
            </w:r>
            <w:r w:rsidRPr="00B347AE">
              <w:rPr>
                <w:rFonts w:ascii="Arial" w:hAnsi="Arial" w:cs="Arial"/>
                <w:bCs/>
                <w:lang w:eastAsia="ru-RU"/>
              </w:rPr>
              <w:t>о</w:t>
            </w:r>
            <w:r w:rsidRPr="00B347AE">
              <w:rPr>
                <w:rFonts w:ascii="Arial" w:hAnsi="Arial" w:cs="Arial"/>
                <w:bCs/>
                <w:lang w:eastAsia="ru-RU"/>
              </w:rPr>
              <w:t xml:space="preserve">вый год </w:t>
            </w:r>
          </w:p>
        </w:tc>
      </w:tr>
      <w:tr w:rsidR="00B72C49" w:rsidRPr="00B347AE" w14:paraId="0919304F" w14:textId="77777777" w:rsidTr="00D27F4F">
        <w:tc>
          <w:tcPr>
            <w:tcW w:w="517" w:type="pct"/>
            <w:shd w:val="clear" w:color="auto" w:fill="FFFFFF"/>
          </w:tcPr>
          <w:p w14:paraId="15D25C4E" w14:textId="77777777" w:rsidR="00B72C49" w:rsidRPr="00B347AE" w:rsidRDefault="00B72C49" w:rsidP="00D27F4F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Статус (м</w:t>
            </w:r>
            <w:r w:rsidRPr="00B347AE">
              <w:rPr>
                <w:rFonts w:ascii="Arial" w:hAnsi="Arial" w:cs="Arial"/>
                <w:bCs/>
                <w:lang w:eastAsia="ru-RU"/>
              </w:rPr>
              <w:t>у</w:t>
            </w:r>
            <w:r w:rsidRPr="00B347AE">
              <w:rPr>
                <w:rFonts w:ascii="Arial" w:hAnsi="Arial" w:cs="Arial"/>
                <w:bCs/>
                <w:lang w:eastAsia="ru-RU"/>
              </w:rPr>
              <w:t>ниципал</w:t>
            </w:r>
            <w:r w:rsidRPr="00B347AE">
              <w:rPr>
                <w:rFonts w:ascii="Arial" w:hAnsi="Arial" w:cs="Arial"/>
                <w:bCs/>
                <w:lang w:eastAsia="ru-RU"/>
              </w:rPr>
              <w:t>ь</w:t>
            </w:r>
            <w:r w:rsidRPr="00B347AE">
              <w:rPr>
                <w:rFonts w:ascii="Arial" w:hAnsi="Arial" w:cs="Arial"/>
                <w:bCs/>
                <w:lang w:eastAsia="ru-RU"/>
              </w:rPr>
              <w:t>ная пр</w:t>
            </w:r>
            <w:r w:rsidRPr="00B347AE">
              <w:rPr>
                <w:rFonts w:ascii="Arial" w:hAnsi="Arial" w:cs="Arial"/>
                <w:bCs/>
                <w:lang w:eastAsia="ru-RU"/>
              </w:rPr>
              <w:t>о</w:t>
            </w:r>
            <w:r w:rsidRPr="00B347AE">
              <w:rPr>
                <w:rFonts w:ascii="Arial" w:hAnsi="Arial" w:cs="Arial"/>
                <w:bCs/>
                <w:lang w:eastAsia="ru-RU"/>
              </w:rPr>
              <w:t>грамма, подпр</w:t>
            </w:r>
            <w:r w:rsidRPr="00B347AE">
              <w:rPr>
                <w:rFonts w:ascii="Arial" w:hAnsi="Arial" w:cs="Arial"/>
                <w:bCs/>
                <w:lang w:eastAsia="ru-RU"/>
              </w:rPr>
              <w:t>о</w:t>
            </w:r>
            <w:r w:rsidRPr="00B347AE">
              <w:rPr>
                <w:rFonts w:ascii="Arial" w:hAnsi="Arial" w:cs="Arial"/>
                <w:bCs/>
                <w:lang w:eastAsia="ru-RU"/>
              </w:rPr>
              <w:t>грамма)</w:t>
            </w:r>
          </w:p>
        </w:tc>
        <w:tc>
          <w:tcPr>
            <w:tcW w:w="645" w:type="pct"/>
            <w:shd w:val="clear" w:color="auto" w:fill="FFFFFF"/>
          </w:tcPr>
          <w:p w14:paraId="422BDCA0" w14:textId="77777777" w:rsidR="00B72C49" w:rsidRPr="00B347AE" w:rsidRDefault="00B72C49" w:rsidP="00D27F4F">
            <w:pPr>
              <w:suppressAutoHyphens w:val="0"/>
              <w:spacing w:line="252" w:lineRule="exact"/>
              <w:ind w:right="36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Наименов</w:t>
            </w:r>
            <w:r w:rsidRPr="00B347AE">
              <w:rPr>
                <w:rFonts w:ascii="Arial" w:hAnsi="Arial" w:cs="Arial"/>
                <w:bCs/>
                <w:lang w:eastAsia="ru-RU"/>
              </w:rPr>
              <w:t>а</w:t>
            </w:r>
            <w:r w:rsidRPr="00B347AE">
              <w:rPr>
                <w:rFonts w:ascii="Arial" w:hAnsi="Arial" w:cs="Arial"/>
                <w:bCs/>
                <w:lang w:eastAsia="ru-RU"/>
              </w:rPr>
              <w:t>ние пр</w:t>
            </w:r>
            <w:r w:rsidRPr="00B347AE">
              <w:rPr>
                <w:rFonts w:ascii="Arial" w:hAnsi="Arial" w:cs="Arial"/>
                <w:bCs/>
                <w:lang w:eastAsia="ru-RU"/>
              </w:rPr>
              <w:t>о</w:t>
            </w:r>
            <w:r w:rsidRPr="00B347AE">
              <w:rPr>
                <w:rFonts w:ascii="Arial" w:hAnsi="Arial" w:cs="Arial"/>
                <w:bCs/>
                <w:lang w:eastAsia="ru-RU"/>
              </w:rPr>
              <w:t>граммы, подпр</w:t>
            </w:r>
            <w:r w:rsidRPr="00B347AE">
              <w:rPr>
                <w:rFonts w:ascii="Arial" w:hAnsi="Arial" w:cs="Arial"/>
                <w:bCs/>
                <w:lang w:eastAsia="ru-RU"/>
              </w:rPr>
              <w:t>о</w:t>
            </w:r>
            <w:r w:rsidRPr="00B347AE">
              <w:rPr>
                <w:rFonts w:ascii="Arial" w:hAnsi="Arial" w:cs="Arial"/>
                <w:bCs/>
                <w:lang w:eastAsia="ru-RU"/>
              </w:rPr>
              <w:t>граммы</w:t>
            </w:r>
          </w:p>
        </w:tc>
        <w:tc>
          <w:tcPr>
            <w:tcW w:w="472" w:type="pct"/>
            <w:shd w:val="clear" w:color="auto" w:fill="FFFFFF"/>
          </w:tcPr>
          <w:p w14:paraId="27BBBA1F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Наимен</w:t>
            </w:r>
            <w:r w:rsidRPr="00B347AE">
              <w:rPr>
                <w:rFonts w:ascii="Arial" w:hAnsi="Arial" w:cs="Arial"/>
                <w:bCs/>
                <w:lang w:eastAsia="ru-RU"/>
              </w:rPr>
              <w:t>о</w:t>
            </w:r>
            <w:r w:rsidRPr="00B347AE">
              <w:rPr>
                <w:rFonts w:ascii="Arial" w:hAnsi="Arial" w:cs="Arial"/>
                <w:bCs/>
                <w:lang w:eastAsia="ru-RU"/>
              </w:rPr>
              <w:t>вание ГРБС</w:t>
            </w:r>
          </w:p>
        </w:tc>
        <w:tc>
          <w:tcPr>
            <w:tcW w:w="180" w:type="pct"/>
            <w:shd w:val="clear" w:color="auto" w:fill="FFFFFF"/>
          </w:tcPr>
          <w:p w14:paraId="67E0027D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ГРБС</w:t>
            </w:r>
          </w:p>
        </w:tc>
        <w:tc>
          <w:tcPr>
            <w:tcW w:w="156" w:type="pct"/>
            <w:shd w:val="clear" w:color="auto" w:fill="FFFFFF"/>
          </w:tcPr>
          <w:p w14:paraId="17CC5D57" w14:textId="77777777" w:rsidR="00B72C49" w:rsidRPr="00B347AE" w:rsidRDefault="00B72C49" w:rsidP="00D27F4F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proofErr w:type="spellStart"/>
            <w:r w:rsidRPr="00B347AE">
              <w:rPr>
                <w:rFonts w:ascii="Arial" w:hAnsi="Arial" w:cs="Arial"/>
                <w:bCs/>
                <w:lang w:eastAsia="ru-RU"/>
              </w:rPr>
              <w:t>Рз</w:t>
            </w:r>
            <w:proofErr w:type="spellEnd"/>
            <w:r w:rsidRPr="00B347AE">
              <w:rPr>
                <w:rFonts w:ascii="Arial" w:hAnsi="Arial" w:cs="Arial"/>
                <w:bCs/>
                <w:lang w:eastAsia="ru-RU"/>
              </w:rPr>
              <w:t xml:space="preserve"> </w:t>
            </w:r>
            <w:proofErr w:type="spellStart"/>
            <w:proofErr w:type="gramStart"/>
            <w:r w:rsidRPr="00B347AE">
              <w:rPr>
                <w:rFonts w:ascii="Arial" w:hAnsi="Arial" w:cs="Arial"/>
                <w:bCs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0" w:type="pct"/>
            <w:shd w:val="clear" w:color="auto" w:fill="FFFFFF"/>
          </w:tcPr>
          <w:p w14:paraId="1625839D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ЦСР</w:t>
            </w:r>
          </w:p>
        </w:tc>
        <w:tc>
          <w:tcPr>
            <w:tcW w:w="119" w:type="pct"/>
            <w:shd w:val="clear" w:color="auto" w:fill="FFFFFF"/>
          </w:tcPr>
          <w:p w14:paraId="3836C992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val="en-US" w:eastAsia="ru-RU"/>
              </w:rPr>
              <w:t>BP</w:t>
            </w:r>
          </w:p>
        </w:tc>
        <w:tc>
          <w:tcPr>
            <w:tcW w:w="439" w:type="pct"/>
            <w:shd w:val="clear" w:color="auto" w:fill="FFFFFF"/>
          </w:tcPr>
          <w:p w14:paraId="28DFADF9" w14:textId="77777777" w:rsidR="00B72C49" w:rsidRPr="00B347AE" w:rsidRDefault="00B72C49" w:rsidP="00D27F4F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2014 год</w:t>
            </w:r>
          </w:p>
        </w:tc>
        <w:tc>
          <w:tcPr>
            <w:tcW w:w="400" w:type="pct"/>
            <w:shd w:val="clear" w:color="auto" w:fill="FFFFFF"/>
          </w:tcPr>
          <w:p w14:paraId="2821EB52" w14:textId="77777777" w:rsidR="00B72C49" w:rsidRPr="00B347AE" w:rsidRDefault="00B72C49" w:rsidP="00D27F4F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 xml:space="preserve"> 2015 г</w:t>
            </w:r>
          </w:p>
        </w:tc>
        <w:tc>
          <w:tcPr>
            <w:tcW w:w="400" w:type="pct"/>
            <w:shd w:val="clear" w:color="auto" w:fill="FFFFFF"/>
          </w:tcPr>
          <w:p w14:paraId="384D75AB" w14:textId="77777777" w:rsidR="00B72C49" w:rsidRPr="00B347AE" w:rsidRDefault="00B72C49" w:rsidP="00D27F4F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2016 г</w:t>
            </w:r>
          </w:p>
        </w:tc>
        <w:tc>
          <w:tcPr>
            <w:tcW w:w="400" w:type="pct"/>
            <w:shd w:val="clear" w:color="auto" w:fill="FFFFFF"/>
          </w:tcPr>
          <w:p w14:paraId="0EA7E289" w14:textId="77777777" w:rsidR="00B72C49" w:rsidRPr="00B347AE" w:rsidRDefault="00B72C49" w:rsidP="00D27F4F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2017 г</w:t>
            </w:r>
          </w:p>
        </w:tc>
        <w:tc>
          <w:tcPr>
            <w:tcW w:w="492" w:type="pct"/>
            <w:shd w:val="clear" w:color="auto" w:fill="FFFFFF"/>
          </w:tcPr>
          <w:p w14:paraId="59AA6B33" w14:textId="77777777" w:rsidR="00B72C49" w:rsidRPr="00B347AE" w:rsidRDefault="00B72C49" w:rsidP="00D27F4F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2018 г</w:t>
            </w:r>
          </w:p>
        </w:tc>
        <w:tc>
          <w:tcPr>
            <w:tcW w:w="400" w:type="pct"/>
            <w:shd w:val="clear" w:color="auto" w:fill="FFFFFF"/>
          </w:tcPr>
          <w:p w14:paraId="79DF5DAA" w14:textId="77777777" w:rsidR="00B72C49" w:rsidRPr="00B347AE" w:rsidRDefault="00B72C49" w:rsidP="00D27F4F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 xml:space="preserve"> 2019 г</w:t>
            </w:r>
          </w:p>
        </w:tc>
      </w:tr>
      <w:tr w:rsidR="00B72C49" w:rsidRPr="00B347AE" w14:paraId="263CEF91" w14:textId="77777777" w:rsidTr="00D27F4F">
        <w:tc>
          <w:tcPr>
            <w:tcW w:w="517" w:type="pct"/>
            <w:vMerge w:val="restart"/>
            <w:shd w:val="clear" w:color="auto" w:fill="FFFFFF"/>
          </w:tcPr>
          <w:p w14:paraId="265EE965" w14:textId="77777777" w:rsidR="00B72C49" w:rsidRPr="00B347AE" w:rsidRDefault="00B72C49" w:rsidP="00D27F4F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Муниц</w:t>
            </w:r>
            <w:r w:rsidRPr="00B347AE">
              <w:rPr>
                <w:rFonts w:ascii="Arial" w:hAnsi="Arial" w:cs="Arial"/>
                <w:bCs/>
                <w:lang w:eastAsia="ru-RU"/>
              </w:rPr>
              <w:t>и</w:t>
            </w:r>
            <w:r w:rsidRPr="00B347AE">
              <w:rPr>
                <w:rFonts w:ascii="Arial" w:hAnsi="Arial" w:cs="Arial"/>
                <w:bCs/>
                <w:lang w:eastAsia="ru-RU"/>
              </w:rPr>
              <w:t>пальная программа</w:t>
            </w:r>
          </w:p>
        </w:tc>
        <w:tc>
          <w:tcPr>
            <w:tcW w:w="645" w:type="pct"/>
            <w:vMerge w:val="restart"/>
            <w:shd w:val="clear" w:color="auto" w:fill="FFFFFF"/>
          </w:tcPr>
          <w:p w14:paraId="222C7EFE" w14:textId="77777777" w:rsidR="00B72C49" w:rsidRPr="00B347AE" w:rsidRDefault="00B72C49" w:rsidP="00D27F4F">
            <w:pPr>
              <w:suppressAutoHyphens w:val="0"/>
              <w:spacing w:line="252" w:lineRule="exact"/>
              <w:ind w:left="87" w:right="360" w:firstLine="44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Муниц</w:t>
            </w:r>
            <w:r w:rsidRPr="00B347AE">
              <w:rPr>
                <w:rFonts w:ascii="Arial" w:hAnsi="Arial" w:cs="Arial"/>
                <w:bCs/>
                <w:lang w:eastAsia="ru-RU"/>
              </w:rPr>
              <w:t>и</w:t>
            </w:r>
            <w:r w:rsidRPr="00B347AE">
              <w:rPr>
                <w:rFonts w:ascii="Arial" w:hAnsi="Arial" w:cs="Arial"/>
                <w:bCs/>
                <w:lang w:eastAsia="ru-RU"/>
              </w:rPr>
              <w:t>пальная программа «Управл</w:t>
            </w:r>
            <w:r w:rsidRPr="00B347AE">
              <w:rPr>
                <w:rFonts w:ascii="Arial" w:hAnsi="Arial" w:cs="Arial"/>
                <w:bCs/>
                <w:lang w:eastAsia="ru-RU"/>
              </w:rPr>
              <w:t>е</w:t>
            </w:r>
            <w:r w:rsidRPr="00B347AE">
              <w:rPr>
                <w:rFonts w:ascii="Arial" w:hAnsi="Arial" w:cs="Arial"/>
                <w:bCs/>
                <w:lang w:eastAsia="ru-RU"/>
              </w:rPr>
              <w:t>ние мун</w:t>
            </w:r>
            <w:r w:rsidRPr="00B347AE">
              <w:rPr>
                <w:rFonts w:ascii="Arial" w:hAnsi="Arial" w:cs="Arial"/>
                <w:bCs/>
                <w:lang w:eastAsia="ru-RU"/>
              </w:rPr>
              <w:t>и</w:t>
            </w:r>
            <w:r w:rsidRPr="00B347AE">
              <w:rPr>
                <w:rFonts w:ascii="Arial" w:hAnsi="Arial" w:cs="Arial"/>
                <w:bCs/>
                <w:lang w:eastAsia="ru-RU"/>
              </w:rPr>
              <w:t>ципальным имущ</w:t>
            </w:r>
            <w:r w:rsidRPr="00B347AE">
              <w:rPr>
                <w:rFonts w:ascii="Arial" w:hAnsi="Arial" w:cs="Arial"/>
                <w:bCs/>
                <w:lang w:eastAsia="ru-RU"/>
              </w:rPr>
              <w:t>е</w:t>
            </w:r>
            <w:r w:rsidRPr="00B347AE">
              <w:rPr>
                <w:rFonts w:ascii="Arial" w:hAnsi="Arial" w:cs="Arial"/>
                <w:bCs/>
                <w:lang w:eastAsia="ru-RU"/>
              </w:rPr>
              <w:t>ством и з</w:t>
            </w:r>
            <w:r w:rsidRPr="00B347AE">
              <w:rPr>
                <w:rFonts w:ascii="Arial" w:hAnsi="Arial" w:cs="Arial"/>
                <w:bCs/>
                <w:lang w:eastAsia="ru-RU"/>
              </w:rPr>
              <w:t>е</w:t>
            </w:r>
            <w:r w:rsidRPr="00B347AE">
              <w:rPr>
                <w:rFonts w:ascii="Arial" w:hAnsi="Arial" w:cs="Arial"/>
                <w:bCs/>
                <w:lang w:eastAsia="ru-RU"/>
              </w:rPr>
              <w:t>мельными ресурсами Ермако</w:t>
            </w:r>
            <w:r w:rsidRPr="00B347AE">
              <w:rPr>
                <w:rFonts w:ascii="Arial" w:hAnsi="Arial" w:cs="Arial"/>
                <w:bCs/>
                <w:lang w:eastAsia="ru-RU"/>
              </w:rPr>
              <w:t>в</w:t>
            </w:r>
            <w:r w:rsidRPr="00B347AE">
              <w:rPr>
                <w:rFonts w:ascii="Arial" w:hAnsi="Arial" w:cs="Arial"/>
                <w:bCs/>
                <w:lang w:eastAsia="ru-RU"/>
              </w:rPr>
              <w:t xml:space="preserve">ского </w:t>
            </w:r>
            <w:r w:rsidR="000D04B9" w:rsidRPr="00B347AE">
              <w:rPr>
                <w:rFonts w:ascii="Arial" w:hAnsi="Arial" w:cs="Arial"/>
                <w:bCs/>
                <w:lang w:eastAsia="ru-RU"/>
              </w:rPr>
              <w:t>мун</w:t>
            </w:r>
            <w:r w:rsidR="000D04B9" w:rsidRPr="00B347AE">
              <w:rPr>
                <w:rFonts w:ascii="Arial" w:hAnsi="Arial" w:cs="Arial"/>
                <w:bCs/>
                <w:lang w:eastAsia="ru-RU"/>
              </w:rPr>
              <w:t>и</w:t>
            </w:r>
            <w:r w:rsidR="000D04B9" w:rsidRPr="00B347AE">
              <w:rPr>
                <w:rFonts w:ascii="Arial" w:hAnsi="Arial" w:cs="Arial"/>
                <w:bCs/>
                <w:lang w:eastAsia="ru-RU"/>
              </w:rPr>
              <w:t>ципал</w:t>
            </w:r>
            <w:r w:rsidR="000D04B9" w:rsidRPr="00B347AE">
              <w:rPr>
                <w:rFonts w:ascii="Arial" w:hAnsi="Arial" w:cs="Arial"/>
                <w:bCs/>
                <w:lang w:eastAsia="ru-RU"/>
              </w:rPr>
              <w:t>ь</w:t>
            </w:r>
            <w:r w:rsidR="000D04B9" w:rsidRPr="00B347AE">
              <w:rPr>
                <w:rFonts w:ascii="Arial" w:hAnsi="Arial" w:cs="Arial"/>
                <w:bCs/>
                <w:lang w:eastAsia="ru-RU"/>
              </w:rPr>
              <w:t>ного окр</w:t>
            </w:r>
            <w:r w:rsidR="000D04B9" w:rsidRPr="00B347AE">
              <w:rPr>
                <w:rFonts w:ascii="Arial" w:hAnsi="Arial" w:cs="Arial"/>
                <w:bCs/>
                <w:lang w:eastAsia="ru-RU"/>
              </w:rPr>
              <w:t>у</w:t>
            </w:r>
            <w:r w:rsidR="000D04B9" w:rsidRPr="00B347AE">
              <w:rPr>
                <w:rFonts w:ascii="Arial" w:hAnsi="Arial" w:cs="Arial"/>
                <w:bCs/>
                <w:lang w:eastAsia="ru-RU"/>
              </w:rPr>
              <w:t>га</w:t>
            </w:r>
            <w:r w:rsidRPr="00B347AE">
              <w:rPr>
                <w:rFonts w:ascii="Arial" w:hAnsi="Arial" w:cs="Arial"/>
                <w:bCs/>
                <w:lang w:eastAsia="ru-RU"/>
              </w:rPr>
              <w:t>»</w:t>
            </w:r>
          </w:p>
        </w:tc>
        <w:tc>
          <w:tcPr>
            <w:tcW w:w="472" w:type="pct"/>
            <w:shd w:val="clear" w:color="auto" w:fill="FFFFFF"/>
          </w:tcPr>
          <w:p w14:paraId="20108BB3" w14:textId="77777777" w:rsidR="00B72C49" w:rsidRPr="00B347AE" w:rsidRDefault="00B72C49" w:rsidP="00D27F4F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всего ра</w:t>
            </w:r>
            <w:r w:rsidRPr="00B347AE">
              <w:rPr>
                <w:rFonts w:ascii="Arial" w:hAnsi="Arial" w:cs="Arial"/>
                <w:bCs/>
                <w:lang w:eastAsia="ru-RU"/>
              </w:rPr>
              <w:t>с</w:t>
            </w:r>
            <w:r w:rsidRPr="00B347AE">
              <w:rPr>
                <w:rFonts w:ascii="Arial" w:hAnsi="Arial" w:cs="Arial"/>
                <w:bCs/>
                <w:lang w:eastAsia="ru-RU"/>
              </w:rPr>
              <w:t>ходные обязател</w:t>
            </w:r>
            <w:r w:rsidRPr="00B347AE">
              <w:rPr>
                <w:rFonts w:ascii="Arial" w:hAnsi="Arial" w:cs="Arial"/>
                <w:bCs/>
                <w:lang w:eastAsia="ru-RU"/>
              </w:rPr>
              <w:t>ь</w:t>
            </w:r>
            <w:r w:rsidRPr="00B347AE">
              <w:rPr>
                <w:rFonts w:ascii="Arial" w:hAnsi="Arial" w:cs="Arial"/>
                <w:bCs/>
                <w:lang w:eastAsia="ru-RU"/>
              </w:rPr>
              <w:t>ства по программе</w:t>
            </w:r>
          </w:p>
        </w:tc>
        <w:tc>
          <w:tcPr>
            <w:tcW w:w="180" w:type="pct"/>
            <w:shd w:val="clear" w:color="auto" w:fill="FFFFFF"/>
          </w:tcPr>
          <w:p w14:paraId="35CC190F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X</w:t>
            </w:r>
          </w:p>
        </w:tc>
        <w:tc>
          <w:tcPr>
            <w:tcW w:w="156" w:type="pct"/>
            <w:shd w:val="clear" w:color="auto" w:fill="FFFFFF"/>
          </w:tcPr>
          <w:p w14:paraId="71EA35C7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X</w:t>
            </w:r>
          </w:p>
        </w:tc>
        <w:tc>
          <w:tcPr>
            <w:tcW w:w="380" w:type="pct"/>
            <w:shd w:val="clear" w:color="auto" w:fill="FFFFFF"/>
          </w:tcPr>
          <w:p w14:paraId="411E119F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X</w:t>
            </w:r>
          </w:p>
        </w:tc>
        <w:tc>
          <w:tcPr>
            <w:tcW w:w="119" w:type="pct"/>
            <w:shd w:val="clear" w:color="auto" w:fill="FFFFFF"/>
          </w:tcPr>
          <w:p w14:paraId="3996E431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X</w:t>
            </w:r>
          </w:p>
        </w:tc>
        <w:tc>
          <w:tcPr>
            <w:tcW w:w="439" w:type="pct"/>
            <w:shd w:val="clear" w:color="auto" w:fill="FFFFFF"/>
          </w:tcPr>
          <w:p w14:paraId="6CBD0710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100,0</w:t>
            </w:r>
          </w:p>
        </w:tc>
        <w:tc>
          <w:tcPr>
            <w:tcW w:w="400" w:type="pct"/>
            <w:shd w:val="clear" w:color="auto" w:fill="FFFFFF"/>
          </w:tcPr>
          <w:p w14:paraId="2AC4D3CB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190,3</w:t>
            </w:r>
          </w:p>
        </w:tc>
        <w:tc>
          <w:tcPr>
            <w:tcW w:w="400" w:type="pct"/>
            <w:shd w:val="clear" w:color="auto" w:fill="FFFFFF"/>
          </w:tcPr>
          <w:p w14:paraId="5BFDEAA3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161,3</w:t>
            </w:r>
          </w:p>
        </w:tc>
        <w:tc>
          <w:tcPr>
            <w:tcW w:w="400" w:type="pct"/>
            <w:shd w:val="clear" w:color="auto" w:fill="FFFFFF"/>
          </w:tcPr>
          <w:p w14:paraId="371F4B87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378,4</w:t>
            </w:r>
          </w:p>
        </w:tc>
        <w:tc>
          <w:tcPr>
            <w:tcW w:w="492" w:type="pct"/>
            <w:shd w:val="clear" w:color="auto" w:fill="FFFFFF"/>
          </w:tcPr>
          <w:p w14:paraId="46A14B7D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413,85</w:t>
            </w:r>
          </w:p>
        </w:tc>
        <w:tc>
          <w:tcPr>
            <w:tcW w:w="400" w:type="pct"/>
            <w:shd w:val="clear" w:color="auto" w:fill="FFFFFF"/>
          </w:tcPr>
          <w:p w14:paraId="34D9E542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21,0</w:t>
            </w:r>
          </w:p>
        </w:tc>
      </w:tr>
      <w:tr w:rsidR="00B72C49" w:rsidRPr="00B347AE" w14:paraId="359C2FA6" w14:textId="77777777" w:rsidTr="00D27F4F">
        <w:tc>
          <w:tcPr>
            <w:tcW w:w="517" w:type="pct"/>
            <w:vMerge/>
            <w:shd w:val="clear" w:color="auto" w:fill="FFFFFF"/>
          </w:tcPr>
          <w:p w14:paraId="0ABF584F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645" w:type="pct"/>
            <w:vMerge/>
            <w:shd w:val="clear" w:color="auto" w:fill="FFFFFF"/>
          </w:tcPr>
          <w:p w14:paraId="69AB7EE0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472" w:type="pct"/>
            <w:vMerge w:val="restart"/>
            <w:shd w:val="clear" w:color="auto" w:fill="FFFFFF"/>
          </w:tcPr>
          <w:p w14:paraId="732F4FB5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в том чи</w:t>
            </w:r>
            <w:r w:rsidRPr="00B347AE">
              <w:rPr>
                <w:rFonts w:ascii="Arial" w:hAnsi="Arial" w:cs="Arial"/>
                <w:bCs/>
                <w:lang w:eastAsia="ru-RU"/>
              </w:rPr>
              <w:t>с</w:t>
            </w:r>
            <w:r w:rsidRPr="00B347AE">
              <w:rPr>
                <w:rFonts w:ascii="Arial" w:hAnsi="Arial" w:cs="Arial"/>
                <w:bCs/>
                <w:lang w:eastAsia="ru-RU"/>
              </w:rPr>
              <w:t>ле по ГРБС:</w:t>
            </w:r>
          </w:p>
        </w:tc>
        <w:tc>
          <w:tcPr>
            <w:tcW w:w="180" w:type="pct"/>
            <w:shd w:val="clear" w:color="auto" w:fill="FFFFFF"/>
          </w:tcPr>
          <w:p w14:paraId="7911C803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56" w:type="pct"/>
            <w:shd w:val="clear" w:color="auto" w:fill="FFFFFF"/>
          </w:tcPr>
          <w:p w14:paraId="3A3325A2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0412</w:t>
            </w:r>
          </w:p>
        </w:tc>
        <w:tc>
          <w:tcPr>
            <w:tcW w:w="380" w:type="pct"/>
            <w:shd w:val="clear" w:color="auto" w:fill="FFFFFF"/>
          </w:tcPr>
          <w:p w14:paraId="57378C25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6090082560</w:t>
            </w:r>
          </w:p>
        </w:tc>
        <w:tc>
          <w:tcPr>
            <w:tcW w:w="119" w:type="pct"/>
            <w:shd w:val="clear" w:color="auto" w:fill="FFFFFF"/>
          </w:tcPr>
          <w:p w14:paraId="09084E8C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244</w:t>
            </w:r>
          </w:p>
        </w:tc>
        <w:tc>
          <w:tcPr>
            <w:tcW w:w="439" w:type="pct"/>
            <w:shd w:val="clear" w:color="auto" w:fill="FFFFFF"/>
          </w:tcPr>
          <w:p w14:paraId="1EBA01F1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49,0</w:t>
            </w:r>
          </w:p>
        </w:tc>
        <w:tc>
          <w:tcPr>
            <w:tcW w:w="400" w:type="pct"/>
            <w:shd w:val="clear" w:color="auto" w:fill="FFFFFF"/>
          </w:tcPr>
          <w:p w14:paraId="60E92D0D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129,9</w:t>
            </w:r>
          </w:p>
        </w:tc>
        <w:tc>
          <w:tcPr>
            <w:tcW w:w="400" w:type="pct"/>
            <w:shd w:val="clear" w:color="auto" w:fill="FFFFFF"/>
          </w:tcPr>
          <w:p w14:paraId="6C7235E5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146,3</w:t>
            </w:r>
          </w:p>
        </w:tc>
        <w:tc>
          <w:tcPr>
            <w:tcW w:w="400" w:type="pct"/>
            <w:shd w:val="clear" w:color="auto" w:fill="FFFFFF"/>
          </w:tcPr>
          <w:p w14:paraId="748A7ACA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302,4</w:t>
            </w:r>
          </w:p>
        </w:tc>
        <w:tc>
          <w:tcPr>
            <w:tcW w:w="492" w:type="pct"/>
            <w:shd w:val="clear" w:color="auto" w:fill="FFFFFF"/>
          </w:tcPr>
          <w:p w14:paraId="7F958719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343,35</w:t>
            </w:r>
          </w:p>
        </w:tc>
        <w:tc>
          <w:tcPr>
            <w:tcW w:w="400" w:type="pct"/>
            <w:shd w:val="clear" w:color="auto" w:fill="FFFFFF"/>
          </w:tcPr>
          <w:p w14:paraId="266CC3B1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0,00</w:t>
            </w:r>
          </w:p>
        </w:tc>
      </w:tr>
      <w:tr w:rsidR="00B72C49" w:rsidRPr="00B347AE" w14:paraId="30A623B0" w14:textId="77777777" w:rsidTr="00D27F4F">
        <w:tc>
          <w:tcPr>
            <w:tcW w:w="517" w:type="pct"/>
            <w:vMerge/>
            <w:shd w:val="clear" w:color="auto" w:fill="FFFFFF"/>
          </w:tcPr>
          <w:p w14:paraId="43DCBEAF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645" w:type="pct"/>
            <w:vMerge/>
            <w:shd w:val="clear" w:color="auto" w:fill="FFFFFF"/>
          </w:tcPr>
          <w:p w14:paraId="068C0F14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FFFFFF"/>
          </w:tcPr>
          <w:p w14:paraId="462B1B07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180" w:type="pct"/>
            <w:shd w:val="clear" w:color="auto" w:fill="FFFFFF"/>
          </w:tcPr>
          <w:p w14:paraId="7EB8AE2F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56" w:type="pct"/>
            <w:shd w:val="clear" w:color="auto" w:fill="FFFFFF"/>
          </w:tcPr>
          <w:p w14:paraId="0DFF4EB1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0412</w:t>
            </w:r>
          </w:p>
        </w:tc>
        <w:tc>
          <w:tcPr>
            <w:tcW w:w="380" w:type="pct"/>
            <w:shd w:val="clear" w:color="auto" w:fill="FFFFFF"/>
          </w:tcPr>
          <w:p w14:paraId="167A9B78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6090082560</w:t>
            </w:r>
          </w:p>
        </w:tc>
        <w:tc>
          <w:tcPr>
            <w:tcW w:w="119" w:type="pct"/>
            <w:shd w:val="clear" w:color="auto" w:fill="FFFFFF"/>
          </w:tcPr>
          <w:p w14:paraId="78AB02C9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244</w:t>
            </w:r>
          </w:p>
        </w:tc>
        <w:tc>
          <w:tcPr>
            <w:tcW w:w="439" w:type="pct"/>
            <w:shd w:val="clear" w:color="auto" w:fill="FFFFFF"/>
          </w:tcPr>
          <w:p w14:paraId="5396E210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0" w:type="pct"/>
            <w:shd w:val="clear" w:color="auto" w:fill="FFFFFF"/>
          </w:tcPr>
          <w:p w14:paraId="5E6B6231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56,4</w:t>
            </w:r>
          </w:p>
        </w:tc>
        <w:tc>
          <w:tcPr>
            <w:tcW w:w="400" w:type="pct"/>
            <w:shd w:val="clear" w:color="auto" w:fill="FFFFFF"/>
          </w:tcPr>
          <w:p w14:paraId="58A2DE98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0" w:type="pct"/>
            <w:shd w:val="clear" w:color="auto" w:fill="FFFFFF"/>
          </w:tcPr>
          <w:p w14:paraId="7B426387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56,0</w:t>
            </w:r>
          </w:p>
        </w:tc>
        <w:tc>
          <w:tcPr>
            <w:tcW w:w="492" w:type="pct"/>
            <w:shd w:val="clear" w:color="auto" w:fill="FFFFFF"/>
          </w:tcPr>
          <w:p w14:paraId="3CF12AFA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0" w:type="pct"/>
            <w:shd w:val="clear" w:color="auto" w:fill="FFFFFF"/>
          </w:tcPr>
          <w:p w14:paraId="0B0A9942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21,0</w:t>
            </w:r>
          </w:p>
        </w:tc>
      </w:tr>
      <w:tr w:rsidR="00B72C49" w:rsidRPr="00B347AE" w14:paraId="1AD8964A" w14:textId="77777777" w:rsidTr="00D27F4F">
        <w:tc>
          <w:tcPr>
            <w:tcW w:w="517" w:type="pct"/>
            <w:vMerge/>
            <w:shd w:val="clear" w:color="auto" w:fill="FFFFFF"/>
          </w:tcPr>
          <w:p w14:paraId="70B3DEF1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645" w:type="pct"/>
            <w:vMerge/>
            <w:shd w:val="clear" w:color="auto" w:fill="FFFFFF"/>
          </w:tcPr>
          <w:p w14:paraId="3F7CB2BF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FFFFFF"/>
          </w:tcPr>
          <w:p w14:paraId="2DE21225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180" w:type="pct"/>
            <w:shd w:val="clear" w:color="auto" w:fill="FFFFFF"/>
          </w:tcPr>
          <w:p w14:paraId="54DED73A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56" w:type="pct"/>
            <w:shd w:val="clear" w:color="auto" w:fill="FFFFFF"/>
          </w:tcPr>
          <w:p w14:paraId="03F3B858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380" w:type="pct"/>
            <w:shd w:val="clear" w:color="auto" w:fill="FFFFFF"/>
          </w:tcPr>
          <w:p w14:paraId="37F3CD81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6090082510</w:t>
            </w:r>
          </w:p>
        </w:tc>
        <w:tc>
          <w:tcPr>
            <w:tcW w:w="119" w:type="pct"/>
            <w:shd w:val="clear" w:color="auto" w:fill="FFFFFF"/>
          </w:tcPr>
          <w:p w14:paraId="1F1F96EC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244</w:t>
            </w:r>
          </w:p>
        </w:tc>
        <w:tc>
          <w:tcPr>
            <w:tcW w:w="439" w:type="pct"/>
            <w:shd w:val="clear" w:color="auto" w:fill="FFFFFF"/>
          </w:tcPr>
          <w:p w14:paraId="19ED9309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3,0</w:t>
            </w:r>
          </w:p>
        </w:tc>
        <w:tc>
          <w:tcPr>
            <w:tcW w:w="400" w:type="pct"/>
            <w:shd w:val="clear" w:color="auto" w:fill="FFFFFF"/>
          </w:tcPr>
          <w:p w14:paraId="4A2E75B1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0" w:type="pct"/>
            <w:shd w:val="clear" w:color="auto" w:fill="FFFFFF"/>
          </w:tcPr>
          <w:p w14:paraId="7365F4B1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15,0</w:t>
            </w:r>
          </w:p>
        </w:tc>
        <w:tc>
          <w:tcPr>
            <w:tcW w:w="400" w:type="pct"/>
            <w:shd w:val="clear" w:color="auto" w:fill="FFFFFF"/>
          </w:tcPr>
          <w:p w14:paraId="296931FF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13,0</w:t>
            </w:r>
          </w:p>
        </w:tc>
        <w:tc>
          <w:tcPr>
            <w:tcW w:w="492" w:type="pct"/>
            <w:shd w:val="clear" w:color="auto" w:fill="FFFFFF"/>
          </w:tcPr>
          <w:p w14:paraId="43AFDBAD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40,0</w:t>
            </w:r>
          </w:p>
        </w:tc>
        <w:tc>
          <w:tcPr>
            <w:tcW w:w="400" w:type="pct"/>
            <w:shd w:val="clear" w:color="auto" w:fill="FFFFFF"/>
          </w:tcPr>
          <w:p w14:paraId="4C8B6618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</w:tr>
      <w:tr w:rsidR="00B72C49" w:rsidRPr="00B347AE" w14:paraId="61EBA1E7" w14:textId="77777777" w:rsidTr="00D27F4F">
        <w:tc>
          <w:tcPr>
            <w:tcW w:w="517" w:type="pct"/>
            <w:vMerge/>
            <w:shd w:val="clear" w:color="auto" w:fill="FFFFFF"/>
          </w:tcPr>
          <w:p w14:paraId="020A5A1F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645" w:type="pct"/>
            <w:vMerge/>
            <w:shd w:val="clear" w:color="auto" w:fill="FFFFFF"/>
          </w:tcPr>
          <w:p w14:paraId="62300471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FFFFFF"/>
          </w:tcPr>
          <w:p w14:paraId="67275132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180" w:type="pct"/>
            <w:shd w:val="clear" w:color="auto" w:fill="FFFFFF"/>
          </w:tcPr>
          <w:p w14:paraId="6A62DC74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56" w:type="pct"/>
            <w:shd w:val="clear" w:color="auto" w:fill="FFFFFF"/>
          </w:tcPr>
          <w:p w14:paraId="6DB0408E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380" w:type="pct"/>
            <w:shd w:val="clear" w:color="auto" w:fill="FFFFFF"/>
          </w:tcPr>
          <w:p w14:paraId="1DA96F70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6090082520</w:t>
            </w:r>
          </w:p>
        </w:tc>
        <w:tc>
          <w:tcPr>
            <w:tcW w:w="119" w:type="pct"/>
            <w:shd w:val="clear" w:color="auto" w:fill="FFFFFF"/>
          </w:tcPr>
          <w:p w14:paraId="0824EC3D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244</w:t>
            </w:r>
          </w:p>
        </w:tc>
        <w:tc>
          <w:tcPr>
            <w:tcW w:w="439" w:type="pct"/>
            <w:shd w:val="clear" w:color="auto" w:fill="FFFFFF"/>
          </w:tcPr>
          <w:p w14:paraId="0B879DC1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30,0</w:t>
            </w:r>
          </w:p>
        </w:tc>
        <w:tc>
          <w:tcPr>
            <w:tcW w:w="400" w:type="pct"/>
            <w:shd w:val="clear" w:color="auto" w:fill="FFFFFF"/>
          </w:tcPr>
          <w:p w14:paraId="6CBBB46D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4,0</w:t>
            </w:r>
          </w:p>
        </w:tc>
        <w:tc>
          <w:tcPr>
            <w:tcW w:w="400" w:type="pct"/>
            <w:shd w:val="clear" w:color="auto" w:fill="FFFFFF"/>
          </w:tcPr>
          <w:p w14:paraId="7805A617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0" w:type="pct"/>
            <w:shd w:val="clear" w:color="auto" w:fill="FFFFFF"/>
          </w:tcPr>
          <w:p w14:paraId="0BC1C129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7,0</w:t>
            </w:r>
          </w:p>
        </w:tc>
        <w:tc>
          <w:tcPr>
            <w:tcW w:w="492" w:type="pct"/>
            <w:shd w:val="clear" w:color="auto" w:fill="FFFFFF"/>
          </w:tcPr>
          <w:p w14:paraId="231BFEAA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8,0</w:t>
            </w:r>
          </w:p>
        </w:tc>
        <w:tc>
          <w:tcPr>
            <w:tcW w:w="400" w:type="pct"/>
            <w:shd w:val="clear" w:color="auto" w:fill="FFFFFF"/>
          </w:tcPr>
          <w:p w14:paraId="04057F27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</w:tr>
      <w:tr w:rsidR="00B72C49" w:rsidRPr="00B347AE" w14:paraId="11D626CE" w14:textId="77777777" w:rsidTr="00D27F4F">
        <w:tc>
          <w:tcPr>
            <w:tcW w:w="517" w:type="pct"/>
            <w:vMerge/>
            <w:shd w:val="clear" w:color="auto" w:fill="FFFFFF"/>
          </w:tcPr>
          <w:p w14:paraId="27AF179A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645" w:type="pct"/>
            <w:vMerge/>
            <w:shd w:val="clear" w:color="auto" w:fill="FFFFFF"/>
          </w:tcPr>
          <w:p w14:paraId="03292C04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FFFFFF"/>
          </w:tcPr>
          <w:p w14:paraId="5D8A4A5A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180" w:type="pct"/>
            <w:shd w:val="clear" w:color="auto" w:fill="FFFFFF"/>
          </w:tcPr>
          <w:p w14:paraId="1D5341AE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56" w:type="pct"/>
            <w:shd w:val="clear" w:color="auto" w:fill="FFFFFF"/>
          </w:tcPr>
          <w:p w14:paraId="1E0B78AB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380" w:type="pct"/>
            <w:shd w:val="clear" w:color="auto" w:fill="FFFFFF"/>
          </w:tcPr>
          <w:p w14:paraId="39210466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6090082530</w:t>
            </w:r>
          </w:p>
        </w:tc>
        <w:tc>
          <w:tcPr>
            <w:tcW w:w="119" w:type="pct"/>
            <w:shd w:val="clear" w:color="auto" w:fill="FFFFFF"/>
          </w:tcPr>
          <w:p w14:paraId="42B29372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244</w:t>
            </w:r>
          </w:p>
        </w:tc>
        <w:tc>
          <w:tcPr>
            <w:tcW w:w="439" w:type="pct"/>
            <w:shd w:val="clear" w:color="auto" w:fill="FFFFFF"/>
          </w:tcPr>
          <w:p w14:paraId="57CF66D0" w14:textId="77777777" w:rsidR="00B72C49" w:rsidRPr="00B347AE" w:rsidRDefault="00B72C49" w:rsidP="00D27F4F">
            <w:pPr>
              <w:suppressAutoHyphens w:val="0"/>
              <w:ind w:left="133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0" w:type="pct"/>
            <w:shd w:val="clear" w:color="auto" w:fill="FFFFFF"/>
          </w:tcPr>
          <w:p w14:paraId="4AA810B4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0" w:type="pct"/>
            <w:shd w:val="clear" w:color="auto" w:fill="FFFFFF"/>
          </w:tcPr>
          <w:p w14:paraId="2C95ACBF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0" w:type="pct"/>
            <w:shd w:val="clear" w:color="auto" w:fill="FFFFFF"/>
          </w:tcPr>
          <w:p w14:paraId="0510EFAF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00,0</w:t>
            </w:r>
          </w:p>
        </w:tc>
        <w:tc>
          <w:tcPr>
            <w:tcW w:w="492" w:type="pct"/>
            <w:shd w:val="clear" w:color="auto" w:fill="FFFFFF"/>
          </w:tcPr>
          <w:p w14:paraId="75C7CD4F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0" w:type="pct"/>
            <w:shd w:val="clear" w:color="auto" w:fill="FFFFFF"/>
          </w:tcPr>
          <w:p w14:paraId="0D1C4D82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0,00</w:t>
            </w:r>
          </w:p>
        </w:tc>
      </w:tr>
      <w:tr w:rsidR="00B72C49" w:rsidRPr="00B347AE" w14:paraId="289DC69C" w14:textId="77777777" w:rsidTr="00D27F4F">
        <w:tc>
          <w:tcPr>
            <w:tcW w:w="517" w:type="pct"/>
            <w:vMerge/>
            <w:shd w:val="clear" w:color="auto" w:fill="FFFFFF"/>
          </w:tcPr>
          <w:p w14:paraId="5F9B779D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645" w:type="pct"/>
            <w:vMerge/>
            <w:shd w:val="clear" w:color="auto" w:fill="FFFFFF"/>
          </w:tcPr>
          <w:p w14:paraId="6A48A683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FFFFFF"/>
          </w:tcPr>
          <w:p w14:paraId="0028DFB0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180" w:type="pct"/>
            <w:shd w:val="clear" w:color="auto" w:fill="FFFFFF"/>
          </w:tcPr>
          <w:p w14:paraId="3B1A0C39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56" w:type="pct"/>
            <w:shd w:val="clear" w:color="auto" w:fill="FFFFFF"/>
          </w:tcPr>
          <w:p w14:paraId="7153C3C4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011</w:t>
            </w:r>
            <w:r w:rsidRPr="00B347AE">
              <w:rPr>
                <w:rFonts w:ascii="Arial" w:hAnsi="Arial" w:cs="Arial"/>
                <w:bCs/>
                <w:lang w:eastAsia="ru-RU"/>
              </w:rPr>
              <w:lastRenderedPageBreak/>
              <w:t>3</w:t>
            </w:r>
          </w:p>
        </w:tc>
        <w:tc>
          <w:tcPr>
            <w:tcW w:w="380" w:type="pct"/>
            <w:shd w:val="clear" w:color="auto" w:fill="FFFFFF"/>
          </w:tcPr>
          <w:p w14:paraId="358A355B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lastRenderedPageBreak/>
              <w:t>6090082</w:t>
            </w:r>
            <w:r w:rsidRPr="00B347AE">
              <w:rPr>
                <w:rFonts w:ascii="Arial" w:hAnsi="Arial" w:cs="Arial"/>
                <w:bCs/>
                <w:lang w:eastAsia="ru-RU"/>
              </w:rPr>
              <w:lastRenderedPageBreak/>
              <w:t>540</w:t>
            </w:r>
          </w:p>
        </w:tc>
        <w:tc>
          <w:tcPr>
            <w:tcW w:w="119" w:type="pct"/>
            <w:shd w:val="clear" w:color="auto" w:fill="FFFFFF"/>
          </w:tcPr>
          <w:p w14:paraId="122DC757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lastRenderedPageBreak/>
              <w:t>24</w:t>
            </w:r>
            <w:r w:rsidRPr="00B347AE">
              <w:rPr>
                <w:rFonts w:ascii="Arial" w:hAnsi="Arial" w:cs="Arial"/>
                <w:bCs/>
                <w:lang w:eastAsia="ru-RU"/>
              </w:rPr>
              <w:lastRenderedPageBreak/>
              <w:t>4</w:t>
            </w:r>
          </w:p>
        </w:tc>
        <w:tc>
          <w:tcPr>
            <w:tcW w:w="439" w:type="pct"/>
            <w:shd w:val="clear" w:color="auto" w:fill="FFFFFF"/>
          </w:tcPr>
          <w:p w14:paraId="014521F0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lastRenderedPageBreak/>
              <w:t>0,0</w:t>
            </w:r>
          </w:p>
        </w:tc>
        <w:tc>
          <w:tcPr>
            <w:tcW w:w="400" w:type="pct"/>
            <w:shd w:val="clear" w:color="auto" w:fill="FFFFFF"/>
          </w:tcPr>
          <w:p w14:paraId="543392AF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0" w:type="pct"/>
            <w:shd w:val="clear" w:color="auto" w:fill="FFFFFF"/>
          </w:tcPr>
          <w:p w14:paraId="598F1AA4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0" w:type="pct"/>
            <w:shd w:val="clear" w:color="auto" w:fill="FFFFFF"/>
          </w:tcPr>
          <w:p w14:paraId="61FDED6D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00,0</w:t>
            </w:r>
          </w:p>
        </w:tc>
        <w:tc>
          <w:tcPr>
            <w:tcW w:w="492" w:type="pct"/>
            <w:shd w:val="clear" w:color="auto" w:fill="FFFFFF"/>
          </w:tcPr>
          <w:p w14:paraId="658A655B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22,5</w:t>
            </w:r>
          </w:p>
        </w:tc>
        <w:tc>
          <w:tcPr>
            <w:tcW w:w="400" w:type="pct"/>
            <w:shd w:val="clear" w:color="auto" w:fill="FFFFFF"/>
          </w:tcPr>
          <w:p w14:paraId="095F5071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0,00</w:t>
            </w:r>
          </w:p>
        </w:tc>
      </w:tr>
      <w:tr w:rsidR="00B72C49" w:rsidRPr="00B347AE" w14:paraId="2E244740" w14:textId="77777777" w:rsidTr="00D27F4F">
        <w:tc>
          <w:tcPr>
            <w:tcW w:w="517" w:type="pct"/>
            <w:vMerge/>
            <w:shd w:val="clear" w:color="auto" w:fill="FFFFFF"/>
          </w:tcPr>
          <w:p w14:paraId="47D9140E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645" w:type="pct"/>
            <w:vMerge/>
            <w:shd w:val="clear" w:color="auto" w:fill="FFFFFF"/>
          </w:tcPr>
          <w:p w14:paraId="6DE33E91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FFFFFF"/>
          </w:tcPr>
          <w:p w14:paraId="41E42694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180" w:type="pct"/>
            <w:shd w:val="clear" w:color="auto" w:fill="FFFFFF"/>
          </w:tcPr>
          <w:p w14:paraId="68A8D6CD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56" w:type="pct"/>
            <w:shd w:val="clear" w:color="auto" w:fill="FFFFFF"/>
          </w:tcPr>
          <w:p w14:paraId="30456AEA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380" w:type="pct"/>
            <w:shd w:val="clear" w:color="auto" w:fill="FFFFFF"/>
          </w:tcPr>
          <w:p w14:paraId="722350D2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6090082550</w:t>
            </w:r>
          </w:p>
        </w:tc>
        <w:tc>
          <w:tcPr>
            <w:tcW w:w="119" w:type="pct"/>
            <w:shd w:val="clear" w:color="auto" w:fill="FFFFFF"/>
          </w:tcPr>
          <w:p w14:paraId="4FE082DF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244</w:t>
            </w:r>
          </w:p>
        </w:tc>
        <w:tc>
          <w:tcPr>
            <w:tcW w:w="439" w:type="pct"/>
            <w:shd w:val="clear" w:color="auto" w:fill="FFFFFF"/>
          </w:tcPr>
          <w:p w14:paraId="73098524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0" w:type="pct"/>
            <w:shd w:val="clear" w:color="auto" w:fill="FFFFFF"/>
          </w:tcPr>
          <w:p w14:paraId="4F45B801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0" w:type="pct"/>
            <w:shd w:val="clear" w:color="auto" w:fill="FFFFFF"/>
          </w:tcPr>
          <w:p w14:paraId="40B0D701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0" w:type="pct"/>
            <w:shd w:val="clear" w:color="auto" w:fill="FFFFFF"/>
          </w:tcPr>
          <w:p w14:paraId="5B3516A1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00,0</w:t>
            </w:r>
          </w:p>
        </w:tc>
        <w:tc>
          <w:tcPr>
            <w:tcW w:w="492" w:type="pct"/>
            <w:shd w:val="clear" w:color="auto" w:fill="FFFFFF"/>
          </w:tcPr>
          <w:p w14:paraId="1EB21374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0" w:type="pct"/>
            <w:shd w:val="clear" w:color="auto" w:fill="FFFFFF"/>
          </w:tcPr>
          <w:p w14:paraId="30A1115F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</w:tr>
      <w:tr w:rsidR="00B72C49" w:rsidRPr="00B347AE" w14:paraId="573E71EB" w14:textId="77777777" w:rsidTr="00D27F4F">
        <w:tc>
          <w:tcPr>
            <w:tcW w:w="517" w:type="pct"/>
            <w:vMerge/>
            <w:shd w:val="clear" w:color="auto" w:fill="FFFFFF"/>
          </w:tcPr>
          <w:p w14:paraId="40CE1EA4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645" w:type="pct"/>
            <w:vMerge/>
            <w:shd w:val="clear" w:color="auto" w:fill="FFFFFF"/>
          </w:tcPr>
          <w:p w14:paraId="3E7A62DA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FFFFFF"/>
          </w:tcPr>
          <w:p w14:paraId="782F26E6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180" w:type="pct"/>
            <w:shd w:val="clear" w:color="auto" w:fill="FFFFFF"/>
          </w:tcPr>
          <w:p w14:paraId="43F4405D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56" w:type="pct"/>
            <w:shd w:val="clear" w:color="auto" w:fill="FFFFFF"/>
          </w:tcPr>
          <w:p w14:paraId="0C55FE8A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380" w:type="pct"/>
            <w:shd w:val="clear" w:color="auto" w:fill="FFFFFF"/>
          </w:tcPr>
          <w:p w14:paraId="5A12A3F0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6090082570</w:t>
            </w:r>
          </w:p>
        </w:tc>
        <w:tc>
          <w:tcPr>
            <w:tcW w:w="119" w:type="pct"/>
            <w:shd w:val="clear" w:color="auto" w:fill="FFFFFF"/>
          </w:tcPr>
          <w:p w14:paraId="182803AF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412</w:t>
            </w:r>
          </w:p>
        </w:tc>
        <w:tc>
          <w:tcPr>
            <w:tcW w:w="439" w:type="pct"/>
            <w:shd w:val="clear" w:color="auto" w:fill="FFFFFF"/>
          </w:tcPr>
          <w:p w14:paraId="52220DB7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18,0</w:t>
            </w:r>
          </w:p>
        </w:tc>
        <w:tc>
          <w:tcPr>
            <w:tcW w:w="400" w:type="pct"/>
            <w:shd w:val="clear" w:color="auto" w:fill="FFFFFF"/>
          </w:tcPr>
          <w:p w14:paraId="7F7507B5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0" w:type="pct"/>
            <w:shd w:val="clear" w:color="auto" w:fill="FFFFFF"/>
          </w:tcPr>
          <w:p w14:paraId="47B5AFFA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0" w:type="pct"/>
            <w:shd w:val="clear" w:color="auto" w:fill="FFFFFF"/>
          </w:tcPr>
          <w:p w14:paraId="202CE22A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FFFFFF"/>
          </w:tcPr>
          <w:p w14:paraId="74ED1EA6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0" w:type="pct"/>
            <w:shd w:val="clear" w:color="auto" w:fill="FFFFFF"/>
          </w:tcPr>
          <w:p w14:paraId="47BDCBC0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</w:tr>
      <w:tr w:rsidR="00B72C49" w:rsidRPr="00B347AE" w14:paraId="51629995" w14:textId="77777777" w:rsidTr="00D27F4F">
        <w:tc>
          <w:tcPr>
            <w:tcW w:w="517" w:type="pct"/>
            <w:vMerge/>
            <w:shd w:val="clear" w:color="auto" w:fill="FFFFFF"/>
          </w:tcPr>
          <w:p w14:paraId="11A5372A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645" w:type="pct"/>
            <w:vMerge/>
            <w:shd w:val="clear" w:color="auto" w:fill="FFFFFF"/>
          </w:tcPr>
          <w:p w14:paraId="0A42043A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FFFFFF"/>
          </w:tcPr>
          <w:p w14:paraId="21A8E0DE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180" w:type="pct"/>
            <w:shd w:val="clear" w:color="auto" w:fill="FFFFFF"/>
          </w:tcPr>
          <w:p w14:paraId="66C7562D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56" w:type="pct"/>
            <w:shd w:val="clear" w:color="auto" w:fill="FFFFFF"/>
          </w:tcPr>
          <w:p w14:paraId="0841D8AA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380" w:type="pct"/>
            <w:shd w:val="clear" w:color="auto" w:fill="FFFFFF"/>
          </w:tcPr>
          <w:p w14:paraId="61219CD7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6090082650</w:t>
            </w:r>
          </w:p>
        </w:tc>
        <w:tc>
          <w:tcPr>
            <w:tcW w:w="119" w:type="pct"/>
            <w:shd w:val="clear" w:color="auto" w:fill="FFFFFF"/>
          </w:tcPr>
          <w:p w14:paraId="618ACEF4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410</w:t>
            </w:r>
          </w:p>
        </w:tc>
        <w:tc>
          <w:tcPr>
            <w:tcW w:w="439" w:type="pct"/>
            <w:shd w:val="clear" w:color="auto" w:fill="FFFFFF"/>
          </w:tcPr>
          <w:p w14:paraId="2532413B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0" w:type="pct"/>
            <w:shd w:val="clear" w:color="auto" w:fill="FFFFFF"/>
          </w:tcPr>
          <w:p w14:paraId="13FD3F11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0" w:type="pct"/>
            <w:shd w:val="clear" w:color="auto" w:fill="FFFFFF"/>
          </w:tcPr>
          <w:p w14:paraId="75691F5A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0" w:type="pct"/>
            <w:shd w:val="clear" w:color="auto" w:fill="FFFFFF"/>
          </w:tcPr>
          <w:p w14:paraId="5CE4B807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92" w:type="pct"/>
            <w:shd w:val="clear" w:color="auto" w:fill="FFFFFF"/>
          </w:tcPr>
          <w:p w14:paraId="4D74D9F5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0" w:type="pct"/>
            <w:shd w:val="clear" w:color="auto" w:fill="FFFFFF"/>
          </w:tcPr>
          <w:p w14:paraId="16DA57AF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</w:tr>
    </w:tbl>
    <w:p w14:paraId="4EAACE22" w14:textId="77777777" w:rsidR="00CD672E" w:rsidRPr="00B347AE" w:rsidRDefault="00CD672E" w:rsidP="00B347AE">
      <w:pPr>
        <w:tabs>
          <w:tab w:val="left" w:pos="14601"/>
          <w:tab w:val="left" w:pos="15451"/>
        </w:tabs>
        <w:suppressAutoHyphens w:val="0"/>
        <w:spacing w:after="476" w:line="320" w:lineRule="exact"/>
        <w:ind w:left="142" w:right="-13"/>
        <w:contextualSpacing/>
        <w:jc w:val="both"/>
        <w:rPr>
          <w:rFonts w:ascii="Arial" w:hAnsi="Arial" w:cs="Arial"/>
          <w:b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848"/>
        <w:gridCol w:w="2214"/>
        <w:gridCol w:w="1687"/>
        <w:gridCol w:w="641"/>
        <w:gridCol w:w="555"/>
        <w:gridCol w:w="1471"/>
        <w:gridCol w:w="953"/>
        <w:gridCol w:w="1162"/>
        <w:gridCol w:w="1162"/>
        <w:gridCol w:w="1162"/>
        <w:gridCol w:w="1451"/>
      </w:tblGrid>
      <w:tr w:rsidR="00B72C49" w:rsidRPr="00B347AE" w14:paraId="643C594A" w14:textId="77777777" w:rsidTr="00D27F4F">
        <w:tc>
          <w:tcPr>
            <w:tcW w:w="2009" w:type="pct"/>
            <w:gridSpan w:val="3"/>
            <w:shd w:val="clear" w:color="auto" w:fill="FFFFFF"/>
          </w:tcPr>
          <w:p w14:paraId="09B2C280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1265" w:type="pct"/>
            <w:gridSpan w:val="4"/>
            <w:shd w:val="clear" w:color="auto" w:fill="FFFFFF"/>
          </w:tcPr>
          <w:p w14:paraId="29DC5B4E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Код бюджетной класс</w:t>
            </w:r>
            <w:r w:rsidRPr="00B347AE">
              <w:rPr>
                <w:rFonts w:ascii="Arial" w:hAnsi="Arial" w:cs="Arial"/>
                <w:bCs/>
                <w:lang w:eastAsia="ru-RU"/>
              </w:rPr>
              <w:t>и</w:t>
            </w:r>
            <w:r w:rsidRPr="00B347AE">
              <w:rPr>
                <w:rFonts w:ascii="Arial" w:hAnsi="Arial" w:cs="Arial"/>
                <w:bCs/>
                <w:lang w:eastAsia="ru-RU"/>
              </w:rPr>
              <w:t>фикации</w:t>
            </w:r>
          </w:p>
        </w:tc>
        <w:tc>
          <w:tcPr>
            <w:tcW w:w="406" w:type="pct"/>
            <w:shd w:val="clear" w:color="auto" w:fill="FFFFFF"/>
          </w:tcPr>
          <w:p w14:paraId="05A778A9" w14:textId="77777777" w:rsidR="00B72C49" w:rsidRPr="00B347AE" w:rsidRDefault="00B72C49" w:rsidP="00D27F4F">
            <w:pPr>
              <w:suppressAutoHyphens w:val="0"/>
              <w:spacing w:line="252" w:lineRule="exact"/>
              <w:ind w:right="-10"/>
              <w:rPr>
                <w:rFonts w:ascii="Arial" w:hAnsi="Arial" w:cs="Arial"/>
                <w:bCs/>
                <w:lang w:eastAsia="ru-RU"/>
              </w:rPr>
            </w:pPr>
            <w:proofErr w:type="gramStart"/>
            <w:r w:rsidRPr="00B347AE">
              <w:rPr>
                <w:rFonts w:ascii="Arial" w:hAnsi="Arial" w:cs="Arial"/>
                <w:bCs/>
                <w:lang w:eastAsia="ru-RU"/>
              </w:rPr>
              <w:t>Отчетный</w:t>
            </w:r>
            <w:proofErr w:type="gramEnd"/>
            <w:r w:rsidRPr="00B347AE">
              <w:rPr>
                <w:rFonts w:ascii="Arial" w:hAnsi="Arial" w:cs="Arial"/>
                <w:bCs/>
                <w:lang w:eastAsia="ru-RU"/>
              </w:rPr>
              <w:t xml:space="preserve"> год пл</w:t>
            </w:r>
            <w:r w:rsidRPr="00B347AE">
              <w:rPr>
                <w:rFonts w:ascii="Arial" w:hAnsi="Arial" w:cs="Arial"/>
                <w:bCs/>
                <w:lang w:eastAsia="ru-RU"/>
              </w:rPr>
              <w:t>а</w:t>
            </w:r>
            <w:r w:rsidRPr="00B347AE">
              <w:rPr>
                <w:rFonts w:ascii="Arial" w:hAnsi="Arial" w:cs="Arial"/>
                <w:bCs/>
                <w:lang w:eastAsia="ru-RU"/>
              </w:rPr>
              <w:t>нового периода</w:t>
            </w:r>
          </w:p>
        </w:tc>
        <w:tc>
          <w:tcPr>
            <w:tcW w:w="406" w:type="pct"/>
            <w:shd w:val="clear" w:color="auto" w:fill="FFFFFF"/>
          </w:tcPr>
          <w:p w14:paraId="04CC9D27" w14:textId="77777777" w:rsidR="00B72C49" w:rsidRPr="00B347AE" w:rsidRDefault="00B72C49" w:rsidP="00D27F4F">
            <w:pPr>
              <w:suppressAutoHyphens w:val="0"/>
              <w:spacing w:line="252" w:lineRule="exact"/>
              <w:ind w:right="-10"/>
              <w:rPr>
                <w:rFonts w:ascii="Arial" w:hAnsi="Arial" w:cs="Arial"/>
                <w:bCs/>
                <w:lang w:eastAsia="ru-RU"/>
              </w:rPr>
            </w:pPr>
            <w:proofErr w:type="gramStart"/>
            <w:r w:rsidRPr="00B347AE">
              <w:rPr>
                <w:rFonts w:ascii="Arial" w:hAnsi="Arial" w:cs="Arial"/>
                <w:bCs/>
                <w:lang w:eastAsia="ru-RU"/>
              </w:rPr>
              <w:t>Отчетный</w:t>
            </w:r>
            <w:proofErr w:type="gramEnd"/>
            <w:r w:rsidRPr="00B347AE">
              <w:rPr>
                <w:rFonts w:ascii="Arial" w:hAnsi="Arial" w:cs="Arial"/>
                <w:bCs/>
                <w:lang w:eastAsia="ru-RU"/>
              </w:rPr>
              <w:t xml:space="preserve"> год пл</w:t>
            </w:r>
            <w:r w:rsidRPr="00B347AE">
              <w:rPr>
                <w:rFonts w:ascii="Arial" w:hAnsi="Arial" w:cs="Arial"/>
                <w:bCs/>
                <w:lang w:eastAsia="ru-RU"/>
              </w:rPr>
              <w:t>а</w:t>
            </w:r>
            <w:r w:rsidRPr="00B347AE">
              <w:rPr>
                <w:rFonts w:ascii="Arial" w:hAnsi="Arial" w:cs="Arial"/>
                <w:bCs/>
                <w:lang w:eastAsia="ru-RU"/>
              </w:rPr>
              <w:t>нового периода</w:t>
            </w:r>
          </w:p>
        </w:tc>
        <w:tc>
          <w:tcPr>
            <w:tcW w:w="406" w:type="pct"/>
            <w:shd w:val="clear" w:color="auto" w:fill="FFFFFF"/>
          </w:tcPr>
          <w:p w14:paraId="38B585A9" w14:textId="77777777" w:rsidR="00B72C49" w:rsidRPr="00B347AE" w:rsidRDefault="00B72C49" w:rsidP="00D27F4F">
            <w:pPr>
              <w:suppressAutoHyphens w:val="0"/>
              <w:spacing w:line="252" w:lineRule="exact"/>
              <w:ind w:right="-10"/>
              <w:rPr>
                <w:rFonts w:ascii="Arial" w:hAnsi="Arial" w:cs="Arial"/>
                <w:bCs/>
                <w:lang w:eastAsia="ru-RU"/>
              </w:rPr>
            </w:pPr>
            <w:proofErr w:type="gramStart"/>
            <w:r w:rsidRPr="00B347AE">
              <w:rPr>
                <w:rFonts w:ascii="Arial" w:hAnsi="Arial" w:cs="Arial"/>
                <w:bCs/>
                <w:lang w:eastAsia="ru-RU"/>
              </w:rPr>
              <w:t>Отчетный</w:t>
            </w:r>
            <w:proofErr w:type="gramEnd"/>
            <w:r w:rsidRPr="00B347AE">
              <w:rPr>
                <w:rFonts w:ascii="Arial" w:hAnsi="Arial" w:cs="Arial"/>
                <w:bCs/>
                <w:lang w:eastAsia="ru-RU"/>
              </w:rPr>
              <w:t xml:space="preserve"> год пл</w:t>
            </w:r>
            <w:r w:rsidRPr="00B347AE">
              <w:rPr>
                <w:rFonts w:ascii="Arial" w:hAnsi="Arial" w:cs="Arial"/>
                <w:bCs/>
                <w:lang w:eastAsia="ru-RU"/>
              </w:rPr>
              <w:t>а</w:t>
            </w:r>
            <w:r w:rsidRPr="00B347AE">
              <w:rPr>
                <w:rFonts w:ascii="Arial" w:hAnsi="Arial" w:cs="Arial"/>
                <w:bCs/>
                <w:lang w:eastAsia="ru-RU"/>
              </w:rPr>
              <w:t>нового периода</w:t>
            </w:r>
          </w:p>
        </w:tc>
        <w:tc>
          <w:tcPr>
            <w:tcW w:w="507" w:type="pct"/>
            <w:vMerge w:val="restart"/>
            <w:shd w:val="clear" w:color="auto" w:fill="FFFFFF"/>
          </w:tcPr>
          <w:p w14:paraId="26D5697B" w14:textId="77777777" w:rsidR="00B72C49" w:rsidRPr="00B347AE" w:rsidRDefault="00B72C49" w:rsidP="00D27F4F">
            <w:pPr>
              <w:shd w:val="clear" w:color="auto" w:fill="FFFFFF"/>
              <w:suppressAutoHyphens w:val="0"/>
              <w:spacing w:line="252" w:lineRule="exact"/>
              <w:ind w:firstLine="3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 xml:space="preserve">Итого на период с 2014 – 2022 </w:t>
            </w:r>
            <w:proofErr w:type="spellStart"/>
            <w:r w:rsidRPr="00B347AE">
              <w:rPr>
                <w:rFonts w:ascii="Arial" w:hAnsi="Arial" w:cs="Arial"/>
                <w:bCs/>
                <w:lang w:eastAsia="ru-RU"/>
              </w:rPr>
              <w:t>г.</w:t>
            </w:r>
            <w:proofErr w:type="gramStart"/>
            <w:r w:rsidRPr="00B347AE">
              <w:rPr>
                <w:rFonts w:ascii="Arial" w:hAnsi="Arial" w:cs="Arial"/>
                <w:bCs/>
                <w:lang w:eastAsia="ru-RU"/>
              </w:rPr>
              <w:t>г</w:t>
            </w:r>
            <w:proofErr w:type="spellEnd"/>
            <w:proofErr w:type="gramEnd"/>
            <w:r w:rsidRPr="00B347AE">
              <w:rPr>
                <w:rFonts w:ascii="Arial" w:hAnsi="Arial" w:cs="Arial"/>
                <w:bCs/>
                <w:lang w:eastAsia="ru-RU"/>
              </w:rPr>
              <w:t>.</w:t>
            </w:r>
          </w:p>
        </w:tc>
      </w:tr>
      <w:tr w:rsidR="00B72C49" w:rsidRPr="00B347AE" w14:paraId="6997FBCF" w14:textId="77777777" w:rsidTr="00D27F4F">
        <w:tc>
          <w:tcPr>
            <w:tcW w:w="646" w:type="pct"/>
            <w:shd w:val="clear" w:color="auto" w:fill="FFFFFF"/>
          </w:tcPr>
          <w:p w14:paraId="7A3A6244" w14:textId="77777777" w:rsidR="00B72C49" w:rsidRPr="00B347AE" w:rsidRDefault="00B72C49" w:rsidP="00D27F4F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Статус (мун</w:t>
            </w:r>
            <w:r w:rsidRPr="00B347AE">
              <w:rPr>
                <w:rFonts w:ascii="Arial" w:hAnsi="Arial" w:cs="Arial"/>
                <w:bCs/>
                <w:lang w:eastAsia="ru-RU"/>
              </w:rPr>
              <w:t>и</w:t>
            </w:r>
            <w:r w:rsidRPr="00B347AE">
              <w:rPr>
                <w:rFonts w:ascii="Arial" w:hAnsi="Arial" w:cs="Arial"/>
                <w:bCs/>
                <w:lang w:eastAsia="ru-RU"/>
              </w:rPr>
              <w:t>ципальная пр</w:t>
            </w:r>
            <w:r w:rsidRPr="00B347AE">
              <w:rPr>
                <w:rFonts w:ascii="Arial" w:hAnsi="Arial" w:cs="Arial"/>
                <w:bCs/>
                <w:lang w:eastAsia="ru-RU"/>
              </w:rPr>
              <w:t>о</w:t>
            </w:r>
            <w:r w:rsidRPr="00B347AE">
              <w:rPr>
                <w:rFonts w:ascii="Arial" w:hAnsi="Arial" w:cs="Arial"/>
                <w:bCs/>
                <w:lang w:eastAsia="ru-RU"/>
              </w:rPr>
              <w:t>грамма, по</w:t>
            </w:r>
            <w:r w:rsidRPr="00B347AE">
              <w:rPr>
                <w:rFonts w:ascii="Arial" w:hAnsi="Arial" w:cs="Arial"/>
                <w:bCs/>
                <w:lang w:eastAsia="ru-RU"/>
              </w:rPr>
              <w:t>д</w:t>
            </w:r>
            <w:r w:rsidRPr="00B347AE">
              <w:rPr>
                <w:rFonts w:ascii="Arial" w:hAnsi="Arial" w:cs="Arial"/>
                <w:bCs/>
                <w:lang w:eastAsia="ru-RU"/>
              </w:rPr>
              <w:t>программа)</w:t>
            </w:r>
          </w:p>
        </w:tc>
        <w:tc>
          <w:tcPr>
            <w:tcW w:w="774" w:type="pct"/>
            <w:shd w:val="clear" w:color="auto" w:fill="FFFFFF"/>
          </w:tcPr>
          <w:p w14:paraId="2CD8CA9B" w14:textId="77777777" w:rsidR="00B72C49" w:rsidRPr="00B347AE" w:rsidRDefault="00B72C49" w:rsidP="00D27F4F">
            <w:pPr>
              <w:suppressAutoHyphens w:val="0"/>
              <w:spacing w:line="252" w:lineRule="exact"/>
              <w:ind w:right="36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Наименование программы, подпрограммы</w:t>
            </w:r>
          </w:p>
        </w:tc>
        <w:tc>
          <w:tcPr>
            <w:tcW w:w="590" w:type="pct"/>
            <w:shd w:val="clear" w:color="auto" w:fill="FFFFFF"/>
          </w:tcPr>
          <w:p w14:paraId="13E1788C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Наименование ГРБС</w:t>
            </w:r>
          </w:p>
        </w:tc>
        <w:tc>
          <w:tcPr>
            <w:tcW w:w="224" w:type="pct"/>
            <w:shd w:val="clear" w:color="auto" w:fill="FFFFFF"/>
          </w:tcPr>
          <w:p w14:paraId="4BDA5D56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ГРБС</w:t>
            </w:r>
          </w:p>
        </w:tc>
        <w:tc>
          <w:tcPr>
            <w:tcW w:w="194" w:type="pct"/>
            <w:shd w:val="clear" w:color="auto" w:fill="FFFFFF"/>
          </w:tcPr>
          <w:p w14:paraId="133B9B37" w14:textId="77777777" w:rsidR="00B72C49" w:rsidRPr="00B347AE" w:rsidRDefault="00B72C49" w:rsidP="00D27F4F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proofErr w:type="spellStart"/>
            <w:r w:rsidRPr="00B347AE">
              <w:rPr>
                <w:rFonts w:ascii="Arial" w:hAnsi="Arial" w:cs="Arial"/>
                <w:bCs/>
                <w:lang w:eastAsia="ru-RU"/>
              </w:rPr>
              <w:t>Рз</w:t>
            </w:r>
            <w:proofErr w:type="spellEnd"/>
            <w:r w:rsidRPr="00B347AE">
              <w:rPr>
                <w:rFonts w:ascii="Arial" w:hAnsi="Arial" w:cs="Arial"/>
                <w:bCs/>
                <w:lang w:eastAsia="ru-RU"/>
              </w:rPr>
              <w:t xml:space="preserve"> </w:t>
            </w:r>
            <w:proofErr w:type="spellStart"/>
            <w:proofErr w:type="gramStart"/>
            <w:r w:rsidRPr="00B347AE">
              <w:rPr>
                <w:rFonts w:ascii="Arial" w:hAnsi="Arial" w:cs="Arial"/>
                <w:bCs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514" w:type="pct"/>
            <w:shd w:val="clear" w:color="auto" w:fill="FFFFFF"/>
          </w:tcPr>
          <w:p w14:paraId="70BE40D4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ЦСР</w:t>
            </w:r>
          </w:p>
        </w:tc>
        <w:tc>
          <w:tcPr>
            <w:tcW w:w="333" w:type="pct"/>
            <w:shd w:val="clear" w:color="auto" w:fill="FFFFFF"/>
          </w:tcPr>
          <w:p w14:paraId="4DC9F987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val="en-US" w:eastAsia="ru-RU"/>
              </w:rPr>
              <w:t>BP</w:t>
            </w:r>
          </w:p>
        </w:tc>
        <w:tc>
          <w:tcPr>
            <w:tcW w:w="406" w:type="pct"/>
            <w:shd w:val="clear" w:color="auto" w:fill="FFFFFF"/>
          </w:tcPr>
          <w:p w14:paraId="58769B44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 2020 г</w:t>
            </w:r>
          </w:p>
        </w:tc>
        <w:tc>
          <w:tcPr>
            <w:tcW w:w="406" w:type="pct"/>
            <w:shd w:val="clear" w:color="auto" w:fill="FFFFFF"/>
          </w:tcPr>
          <w:p w14:paraId="592F56C5" w14:textId="77777777" w:rsidR="00B72C49" w:rsidRPr="00B347AE" w:rsidRDefault="00B72C49" w:rsidP="00D27F4F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 xml:space="preserve"> 2021 г</w:t>
            </w:r>
          </w:p>
        </w:tc>
        <w:tc>
          <w:tcPr>
            <w:tcW w:w="406" w:type="pct"/>
            <w:shd w:val="clear" w:color="auto" w:fill="FFFFFF"/>
          </w:tcPr>
          <w:p w14:paraId="08209FF5" w14:textId="77777777" w:rsidR="00B72C49" w:rsidRPr="00B347AE" w:rsidRDefault="00B72C49" w:rsidP="00D27F4F">
            <w:pPr>
              <w:suppressAutoHyphens w:val="0"/>
              <w:spacing w:line="252" w:lineRule="exact"/>
              <w:ind w:right="277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2022 г</w:t>
            </w:r>
          </w:p>
        </w:tc>
        <w:tc>
          <w:tcPr>
            <w:tcW w:w="507" w:type="pct"/>
            <w:vMerge/>
            <w:shd w:val="clear" w:color="auto" w:fill="FFFFFF"/>
          </w:tcPr>
          <w:p w14:paraId="66A52C0E" w14:textId="77777777" w:rsidR="00B72C49" w:rsidRPr="00B347AE" w:rsidRDefault="00B72C49" w:rsidP="00D27F4F">
            <w:pPr>
              <w:suppressAutoHyphens w:val="0"/>
              <w:spacing w:line="252" w:lineRule="exact"/>
              <w:ind w:right="520"/>
              <w:rPr>
                <w:rFonts w:ascii="Arial" w:hAnsi="Arial" w:cs="Arial"/>
                <w:bCs/>
                <w:lang w:eastAsia="ru-RU"/>
              </w:rPr>
            </w:pPr>
          </w:p>
        </w:tc>
      </w:tr>
      <w:tr w:rsidR="00B72C49" w:rsidRPr="00B347AE" w14:paraId="42969F4E" w14:textId="77777777" w:rsidTr="00D27F4F">
        <w:tc>
          <w:tcPr>
            <w:tcW w:w="646" w:type="pct"/>
            <w:vMerge w:val="restart"/>
            <w:shd w:val="clear" w:color="auto" w:fill="FFFFFF"/>
          </w:tcPr>
          <w:p w14:paraId="06A43587" w14:textId="77777777" w:rsidR="00B72C49" w:rsidRPr="00B347AE" w:rsidRDefault="00B72C49" w:rsidP="00D27F4F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Муниципальная программа</w:t>
            </w:r>
          </w:p>
        </w:tc>
        <w:tc>
          <w:tcPr>
            <w:tcW w:w="774" w:type="pct"/>
            <w:vMerge w:val="restart"/>
            <w:shd w:val="clear" w:color="auto" w:fill="FFFFFF"/>
          </w:tcPr>
          <w:p w14:paraId="64A64326" w14:textId="77777777" w:rsidR="00B72C49" w:rsidRPr="00B347AE" w:rsidRDefault="00B72C49" w:rsidP="00D27F4F">
            <w:pPr>
              <w:suppressAutoHyphens w:val="0"/>
              <w:spacing w:line="252" w:lineRule="exact"/>
              <w:ind w:left="-5" w:right="360" w:firstLine="96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Муниципал</w:t>
            </w:r>
            <w:r w:rsidRPr="00B347AE">
              <w:rPr>
                <w:rFonts w:ascii="Arial" w:hAnsi="Arial" w:cs="Arial"/>
                <w:bCs/>
                <w:lang w:eastAsia="ru-RU"/>
              </w:rPr>
              <w:t>ь</w:t>
            </w:r>
            <w:r w:rsidRPr="00B347AE">
              <w:rPr>
                <w:rFonts w:ascii="Arial" w:hAnsi="Arial" w:cs="Arial"/>
                <w:bCs/>
                <w:lang w:eastAsia="ru-RU"/>
              </w:rPr>
              <w:t>ная программа «Управление муниципальным имуществом и земельными ресурсами Е</w:t>
            </w:r>
            <w:r w:rsidRPr="00B347AE">
              <w:rPr>
                <w:rFonts w:ascii="Arial" w:hAnsi="Arial" w:cs="Arial"/>
                <w:bCs/>
                <w:lang w:eastAsia="ru-RU"/>
              </w:rPr>
              <w:t>р</w:t>
            </w:r>
            <w:r w:rsidRPr="00B347AE">
              <w:rPr>
                <w:rFonts w:ascii="Arial" w:hAnsi="Arial" w:cs="Arial"/>
                <w:bCs/>
                <w:lang w:eastAsia="ru-RU"/>
              </w:rPr>
              <w:t xml:space="preserve">маковского </w:t>
            </w:r>
            <w:r w:rsidR="000D04B9" w:rsidRPr="00B347AE">
              <w:rPr>
                <w:rFonts w:ascii="Arial" w:hAnsi="Arial" w:cs="Arial"/>
                <w:bCs/>
                <w:lang w:eastAsia="ru-RU"/>
              </w:rPr>
              <w:t>м</w:t>
            </w:r>
            <w:r w:rsidR="000D04B9" w:rsidRPr="00B347AE">
              <w:rPr>
                <w:rFonts w:ascii="Arial" w:hAnsi="Arial" w:cs="Arial"/>
                <w:bCs/>
                <w:lang w:eastAsia="ru-RU"/>
              </w:rPr>
              <w:t>у</w:t>
            </w:r>
            <w:r w:rsidR="000D04B9" w:rsidRPr="00B347AE">
              <w:rPr>
                <w:rFonts w:ascii="Arial" w:hAnsi="Arial" w:cs="Arial"/>
                <w:bCs/>
                <w:lang w:eastAsia="ru-RU"/>
              </w:rPr>
              <w:t>ниципального округа</w:t>
            </w:r>
            <w:r w:rsidRPr="00B347AE">
              <w:rPr>
                <w:rFonts w:ascii="Arial" w:hAnsi="Arial" w:cs="Arial"/>
                <w:bCs/>
                <w:lang w:eastAsia="ru-RU"/>
              </w:rPr>
              <w:t>»</w:t>
            </w:r>
          </w:p>
        </w:tc>
        <w:tc>
          <w:tcPr>
            <w:tcW w:w="590" w:type="pct"/>
            <w:shd w:val="clear" w:color="auto" w:fill="FFFFFF"/>
          </w:tcPr>
          <w:p w14:paraId="596AF11B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всего расходные обязательства по программе</w:t>
            </w:r>
          </w:p>
        </w:tc>
        <w:tc>
          <w:tcPr>
            <w:tcW w:w="224" w:type="pct"/>
            <w:shd w:val="clear" w:color="auto" w:fill="FFFFFF"/>
          </w:tcPr>
          <w:p w14:paraId="76B06CA6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X</w:t>
            </w:r>
          </w:p>
        </w:tc>
        <w:tc>
          <w:tcPr>
            <w:tcW w:w="194" w:type="pct"/>
            <w:shd w:val="clear" w:color="auto" w:fill="FFFFFF"/>
          </w:tcPr>
          <w:p w14:paraId="69452652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X</w:t>
            </w:r>
          </w:p>
        </w:tc>
        <w:tc>
          <w:tcPr>
            <w:tcW w:w="514" w:type="pct"/>
            <w:shd w:val="clear" w:color="auto" w:fill="FFFFFF"/>
          </w:tcPr>
          <w:p w14:paraId="1CDC081C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X</w:t>
            </w:r>
          </w:p>
        </w:tc>
        <w:tc>
          <w:tcPr>
            <w:tcW w:w="333" w:type="pct"/>
            <w:shd w:val="clear" w:color="auto" w:fill="FFFFFF"/>
          </w:tcPr>
          <w:p w14:paraId="402FD85D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X</w:t>
            </w:r>
          </w:p>
        </w:tc>
        <w:tc>
          <w:tcPr>
            <w:tcW w:w="406" w:type="pct"/>
            <w:shd w:val="clear" w:color="auto" w:fill="FFFFFF"/>
          </w:tcPr>
          <w:p w14:paraId="068C387D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444,72</w:t>
            </w:r>
          </w:p>
        </w:tc>
        <w:tc>
          <w:tcPr>
            <w:tcW w:w="406" w:type="pct"/>
            <w:shd w:val="clear" w:color="auto" w:fill="FFFFFF"/>
          </w:tcPr>
          <w:p w14:paraId="4C5FB893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136,50</w:t>
            </w:r>
          </w:p>
        </w:tc>
        <w:tc>
          <w:tcPr>
            <w:tcW w:w="406" w:type="pct"/>
            <w:shd w:val="clear" w:color="auto" w:fill="FFFFFF"/>
          </w:tcPr>
          <w:p w14:paraId="0F38BCD7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409,7</w:t>
            </w:r>
          </w:p>
        </w:tc>
        <w:tc>
          <w:tcPr>
            <w:tcW w:w="507" w:type="pct"/>
            <w:shd w:val="clear" w:color="auto" w:fill="FFFFFF"/>
          </w:tcPr>
          <w:p w14:paraId="0EB14AFE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2255,77</w:t>
            </w:r>
          </w:p>
        </w:tc>
      </w:tr>
      <w:tr w:rsidR="00B72C49" w:rsidRPr="00B347AE" w14:paraId="5D9AC1D2" w14:textId="77777777" w:rsidTr="00D27F4F">
        <w:tc>
          <w:tcPr>
            <w:tcW w:w="646" w:type="pct"/>
            <w:vMerge/>
            <w:shd w:val="clear" w:color="auto" w:fill="FFFFFF"/>
          </w:tcPr>
          <w:p w14:paraId="276A538C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774" w:type="pct"/>
            <w:vMerge/>
            <w:shd w:val="clear" w:color="auto" w:fill="FFFFFF"/>
          </w:tcPr>
          <w:p w14:paraId="3513DE07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90" w:type="pct"/>
            <w:vMerge w:val="restart"/>
            <w:shd w:val="clear" w:color="auto" w:fill="FFFFFF"/>
          </w:tcPr>
          <w:p w14:paraId="563986E9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224" w:type="pct"/>
            <w:shd w:val="clear" w:color="auto" w:fill="FFFFFF"/>
          </w:tcPr>
          <w:p w14:paraId="77F986B6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4" w:type="pct"/>
            <w:shd w:val="clear" w:color="auto" w:fill="FFFFFF"/>
          </w:tcPr>
          <w:p w14:paraId="3AB1EDCD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0412</w:t>
            </w:r>
          </w:p>
        </w:tc>
        <w:tc>
          <w:tcPr>
            <w:tcW w:w="514" w:type="pct"/>
            <w:shd w:val="clear" w:color="auto" w:fill="FFFFFF"/>
          </w:tcPr>
          <w:p w14:paraId="56FCAAB6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6090082560</w:t>
            </w:r>
          </w:p>
        </w:tc>
        <w:tc>
          <w:tcPr>
            <w:tcW w:w="333" w:type="pct"/>
            <w:shd w:val="clear" w:color="auto" w:fill="FFFFFF"/>
          </w:tcPr>
          <w:p w14:paraId="362DEEC5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244</w:t>
            </w:r>
          </w:p>
        </w:tc>
        <w:tc>
          <w:tcPr>
            <w:tcW w:w="406" w:type="pct"/>
            <w:shd w:val="clear" w:color="auto" w:fill="FFFFFF"/>
          </w:tcPr>
          <w:p w14:paraId="1B2DCF90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362,22</w:t>
            </w:r>
          </w:p>
        </w:tc>
        <w:tc>
          <w:tcPr>
            <w:tcW w:w="406" w:type="pct"/>
            <w:shd w:val="clear" w:color="auto" w:fill="FFFFFF"/>
          </w:tcPr>
          <w:p w14:paraId="4780928A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86,5</w:t>
            </w:r>
          </w:p>
        </w:tc>
        <w:tc>
          <w:tcPr>
            <w:tcW w:w="406" w:type="pct"/>
            <w:shd w:val="clear" w:color="auto" w:fill="FFFFFF"/>
          </w:tcPr>
          <w:p w14:paraId="2A82A00F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225,0</w:t>
            </w:r>
          </w:p>
        </w:tc>
        <w:tc>
          <w:tcPr>
            <w:tcW w:w="507" w:type="pct"/>
            <w:shd w:val="clear" w:color="auto" w:fill="FFFFFF"/>
          </w:tcPr>
          <w:p w14:paraId="704336D0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1644,67</w:t>
            </w:r>
          </w:p>
        </w:tc>
      </w:tr>
      <w:tr w:rsidR="00B72C49" w:rsidRPr="00B347AE" w14:paraId="6E40D97F" w14:textId="77777777" w:rsidTr="00D27F4F">
        <w:tc>
          <w:tcPr>
            <w:tcW w:w="646" w:type="pct"/>
            <w:vMerge/>
            <w:shd w:val="clear" w:color="auto" w:fill="FFFFFF"/>
          </w:tcPr>
          <w:p w14:paraId="150A83A9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774" w:type="pct"/>
            <w:vMerge/>
            <w:shd w:val="clear" w:color="auto" w:fill="FFFFFF"/>
          </w:tcPr>
          <w:p w14:paraId="4F69B339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90" w:type="pct"/>
            <w:vMerge/>
            <w:shd w:val="clear" w:color="auto" w:fill="FFFFFF"/>
          </w:tcPr>
          <w:p w14:paraId="250D80D4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24" w:type="pct"/>
            <w:shd w:val="clear" w:color="auto" w:fill="FFFFFF"/>
          </w:tcPr>
          <w:p w14:paraId="121406CE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4" w:type="pct"/>
            <w:shd w:val="clear" w:color="auto" w:fill="FFFFFF"/>
          </w:tcPr>
          <w:p w14:paraId="2555D2BF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0412</w:t>
            </w:r>
          </w:p>
        </w:tc>
        <w:tc>
          <w:tcPr>
            <w:tcW w:w="514" w:type="pct"/>
            <w:shd w:val="clear" w:color="auto" w:fill="FFFFFF"/>
          </w:tcPr>
          <w:p w14:paraId="6882AEEB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6090082560</w:t>
            </w:r>
          </w:p>
        </w:tc>
        <w:tc>
          <w:tcPr>
            <w:tcW w:w="333" w:type="pct"/>
            <w:shd w:val="clear" w:color="auto" w:fill="FFFFFF"/>
          </w:tcPr>
          <w:p w14:paraId="787D5CC9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244</w:t>
            </w:r>
          </w:p>
        </w:tc>
        <w:tc>
          <w:tcPr>
            <w:tcW w:w="406" w:type="pct"/>
            <w:shd w:val="clear" w:color="auto" w:fill="FFFFFF"/>
          </w:tcPr>
          <w:p w14:paraId="7C5D8F0A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14:paraId="2C4574EF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14:paraId="7FA3C9DD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507" w:type="pct"/>
            <w:shd w:val="clear" w:color="auto" w:fill="FFFFFF"/>
          </w:tcPr>
          <w:p w14:paraId="498429B5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133,4</w:t>
            </w:r>
          </w:p>
        </w:tc>
      </w:tr>
      <w:tr w:rsidR="00B72C49" w:rsidRPr="00B347AE" w14:paraId="3FED5B1E" w14:textId="77777777" w:rsidTr="00D27F4F">
        <w:tc>
          <w:tcPr>
            <w:tcW w:w="646" w:type="pct"/>
            <w:vMerge/>
            <w:shd w:val="clear" w:color="auto" w:fill="FFFFFF"/>
          </w:tcPr>
          <w:p w14:paraId="48E4C7AF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774" w:type="pct"/>
            <w:vMerge/>
            <w:shd w:val="clear" w:color="auto" w:fill="FFFFFF"/>
          </w:tcPr>
          <w:p w14:paraId="0BCD69CE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90" w:type="pct"/>
            <w:vMerge/>
            <w:shd w:val="clear" w:color="auto" w:fill="FFFFFF"/>
          </w:tcPr>
          <w:p w14:paraId="6260C685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224" w:type="pct"/>
            <w:shd w:val="clear" w:color="auto" w:fill="FFFFFF"/>
          </w:tcPr>
          <w:p w14:paraId="35ACCF7B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4" w:type="pct"/>
            <w:shd w:val="clear" w:color="auto" w:fill="FFFFFF"/>
          </w:tcPr>
          <w:p w14:paraId="41A0827E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514" w:type="pct"/>
            <w:shd w:val="clear" w:color="auto" w:fill="FFFFFF"/>
          </w:tcPr>
          <w:p w14:paraId="45BAE953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6090082510</w:t>
            </w:r>
          </w:p>
        </w:tc>
        <w:tc>
          <w:tcPr>
            <w:tcW w:w="333" w:type="pct"/>
            <w:shd w:val="clear" w:color="auto" w:fill="FFFFFF"/>
          </w:tcPr>
          <w:p w14:paraId="2E95EEEB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244</w:t>
            </w:r>
          </w:p>
        </w:tc>
        <w:tc>
          <w:tcPr>
            <w:tcW w:w="406" w:type="pct"/>
            <w:shd w:val="clear" w:color="auto" w:fill="FFFFFF"/>
          </w:tcPr>
          <w:p w14:paraId="48FB7813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40,5</w:t>
            </w:r>
          </w:p>
        </w:tc>
        <w:tc>
          <w:tcPr>
            <w:tcW w:w="406" w:type="pct"/>
            <w:shd w:val="clear" w:color="auto" w:fill="FFFFFF"/>
          </w:tcPr>
          <w:p w14:paraId="723A4E69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50,0</w:t>
            </w:r>
          </w:p>
        </w:tc>
        <w:tc>
          <w:tcPr>
            <w:tcW w:w="406" w:type="pct"/>
            <w:shd w:val="clear" w:color="auto" w:fill="FFFFFF"/>
          </w:tcPr>
          <w:p w14:paraId="41DF065C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47,0</w:t>
            </w:r>
          </w:p>
        </w:tc>
        <w:tc>
          <w:tcPr>
            <w:tcW w:w="507" w:type="pct"/>
            <w:shd w:val="clear" w:color="auto" w:fill="FFFFFF"/>
          </w:tcPr>
          <w:p w14:paraId="2403C6C6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208,5</w:t>
            </w:r>
          </w:p>
        </w:tc>
      </w:tr>
      <w:tr w:rsidR="00B72C49" w:rsidRPr="00B347AE" w14:paraId="4DCF4A66" w14:textId="77777777" w:rsidTr="00D27F4F">
        <w:tc>
          <w:tcPr>
            <w:tcW w:w="646" w:type="pct"/>
            <w:vMerge/>
            <w:shd w:val="clear" w:color="auto" w:fill="FFFFFF"/>
          </w:tcPr>
          <w:p w14:paraId="0FCD68CA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774" w:type="pct"/>
            <w:vMerge/>
            <w:shd w:val="clear" w:color="auto" w:fill="FFFFFF"/>
          </w:tcPr>
          <w:p w14:paraId="5639CD85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90" w:type="pct"/>
            <w:vMerge/>
            <w:shd w:val="clear" w:color="auto" w:fill="FFFFFF"/>
          </w:tcPr>
          <w:p w14:paraId="028E53BE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224" w:type="pct"/>
            <w:shd w:val="clear" w:color="auto" w:fill="FFFFFF"/>
          </w:tcPr>
          <w:p w14:paraId="292F4D22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4" w:type="pct"/>
            <w:shd w:val="clear" w:color="auto" w:fill="FFFFFF"/>
          </w:tcPr>
          <w:p w14:paraId="16AED22B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514" w:type="pct"/>
            <w:shd w:val="clear" w:color="auto" w:fill="FFFFFF"/>
          </w:tcPr>
          <w:p w14:paraId="4BC18AAC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6090082520</w:t>
            </w:r>
          </w:p>
        </w:tc>
        <w:tc>
          <w:tcPr>
            <w:tcW w:w="333" w:type="pct"/>
            <w:shd w:val="clear" w:color="auto" w:fill="FFFFFF"/>
          </w:tcPr>
          <w:p w14:paraId="5AF1B429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244</w:t>
            </w:r>
          </w:p>
        </w:tc>
        <w:tc>
          <w:tcPr>
            <w:tcW w:w="406" w:type="pct"/>
            <w:shd w:val="clear" w:color="auto" w:fill="FFFFFF"/>
          </w:tcPr>
          <w:p w14:paraId="05997445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7,5</w:t>
            </w:r>
          </w:p>
        </w:tc>
        <w:tc>
          <w:tcPr>
            <w:tcW w:w="406" w:type="pct"/>
            <w:shd w:val="clear" w:color="auto" w:fill="FFFFFF"/>
          </w:tcPr>
          <w:p w14:paraId="6B0E39B4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14:paraId="1BC8A8E7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507" w:type="pct"/>
            <w:shd w:val="clear" w:color="auto" w:fill="FFFFFF"/>
          </w:tcPr>
          <w:p w14:paraId="7C0458CA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56,5</w:t>
            </w:r>
          </w:p>
        </w:tc>
      </w:tr>
      <w:tr w:rsidR="00B72C49" w:rsidRPr="00B347AE" w14:paraId="687E3C0A" w14:textId="77777777" w:rsidTr="00D27F4F">
        <w:tc>
          <w:tcPr>
            <w:tcW w:w="646" w:type="pct"/>
            <w:vMerge/>
            <w:shd w:val="clear" w:color="auto" w:fill="FFFFFF"/>
          </w:tcPr>
          <w:p w14:paraId="2465FF33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774" w:type="pct"/>
            <w:vMerge/>
            <w:shd w:val="clear" w:color="auto" w:fill="FFFFFF"/>
          </w:tcPr>
          <w:p w14:paraId="77FC20B0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90" w:type="pct"/>
            <w:vMerge/>
            <w:shd w:val="clear" w:color="auto" w:fill="FFFFFF"/>
          </w:tcPr>
          <w:p w14:paraId="1E7F05FD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224" w:type="pct"/>
            <w:shd w:val="clear" w:color="auto" w:fill="FFFFFF"/>
          </w:tcPr>
          <w:p w14:paraId="0A156CBE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4" w:type="pct"/>
            <w:shd w:val="clear" w:color="auto" w:fill="FFFFFF"/>
          </w:tcPr>
          <w:p w14:paraId="72F9607B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514" w:type="pct"/>
            <w:shd w:val="clear" w:color="auto" w:fill="FFFFFF"/>
          </w:tcPr>
          <w:p w14:paraId="63F73602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6090082530</w:t>
            </w:r>
          </w:p>
        </w:tc>
        <w:tc>
          <w:tcPr>
            <w:tcW w:w="333" w:type="pct"/>
            <w:shd w:val="clear" w:color="auto" w:fill="FFFFFF"/>
          </w:tcPr>
          <w:p w14:paraId="1DDFD726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244</w:t>
            </w:r>
          </w:p>
        </w:tc>
        <w:tc>
          <w:tcPr>
            <w:tcW w:w="406" w:type="pct"/>
            <w:shd w:val="clear" w:color="auto" w:fill="FFFFFF"/>
          </w:tcPr>
          <w:p w14:paraId="2F4DA047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14:paraId="500A849B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14:paraId="3E8E0CB8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507" w:type="pct"/>
            <w:shd w:val="clear" w:color="auto" w:fill="FFFFFF"/>
          </w:tcPr>
          <w:p w14:paraId="6A8AC396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</w:tr>
      <w:tr w:rsidR="00B72C49" w:rsidRPr="00B347AE" w14:paraId="633FCE6D" w14:textId="77777777" w:rsidTr="00D27F4F">
        <w:tc>
          <w:tcPr>
            <w:tcW w:w="646" w:type="pct"/>
            <w:vMerge/>
            <w:shd w:val="clear" w:color="auto" w:fill="FFFFFF"/>
          </w:tcPr>
          <w:p w14:paraId="4DD230B6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774" w:type="pct"/>
            <w:vMerge/>
            <w:shd w:val="clear" w:color="auto" w:fill="FFFFFF"/>
          </w:tcPr>
          <w:p w14:paraId="13A3913C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90" w:type="pct"/>
            <w:vMerge/>
            <w:shd w:val="clear" w:color="auto" w:fill="FFFFFF"/>
          </w:tcPr>
          <w:p w14:paraId="0507597B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224" w:type="pct"/>
            <w:shd w:val="clear" w:color="auto" w:fill="FFFFFF"/>
          </w:tcPr>
          <w:p w14:paraId="06007D62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4" w:type="pct"/>
            <w:shd w:val="clear" w:color="auto" w:fill="FFFFFF"/>
          </w:tcPr>
          <w:p w14:paraId="5BD6C6D5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514" w:type="pct"/>
            <w:shd w:val="clear" w:color="auto" w:fill="FFFFFF"/>
          </w:tcPr>
          <w:p w14:paraId="5996B5FD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6090082540</w:t>
            </w:r>
          </w:p>
        </w:tc>
        <w:tc>
          <w:tcPr>
            <w:tcW w:w="333" w:type="pct"/>
            <w:shd w:val="clear" w:color="auto" w:fill="FFFFFF"/>
          </w:tcPr>
          <w:p w14:paraId="05D0983C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244</w:t>
            </w:r>
          </w:p>
        </w:tc>
        <w:tc>
          <w:tcPr>
            <w:tcW w:w="406" w:type="pct"/>
            <w:shd w:val="clear" w:color="auto" w:fill="FFFFFF"/>
          </w:tcPr>
          <w:p w14:paraId="2E6CE9CC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34,5</w:t>
            </w:r>
          </w:p>
        </w:tc>
        <w:tc>
          <w:tcPr>
            <w:tcW w:w="406" w:type="pct"/>
            <w:shd w:val="clear" w:color="auto" w:fill="FFFFFF"/>
          </w:tcPr>
          <w:p w14:paraId="23521333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14:paraId="1EB74812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507" w:type="pct"/>
            <w:shd w:val="clear" w:color="auto" w:fill="FFFFFF"/>
          </w:tcPr>
          <w:p w14:paraId="7854AB62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57</w:t>
            </w:r>
          </w:p>
        </w:tc>
      </w:tr>
      <w:tr w:rsidR="00B72C49" w:rsidRPr="00B347AE" w14:paraId="677C574F" w14:textId="77777777" w:rsidTr="00D27F4F">
        <w:tc>
          <w:tcPr>
            <w:tcW w:w="646" w:type="pct"/>
            <w:vMerge/>
            <w:shd w:val="clear" w:color="auto" w:fill="FFFFFF"/>
          </w:tcPr>
          <w:p w14:paraId="21DF274E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774" w:type="pct"/>
            <w:vMerge/>
            <w:shd w:val="clear" w:color="auto" w:fill="FFFFFF"/>
          </w:tcPr>
          <w:p w14:paraId="08F3B0E8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90" w:type="pct"/>
            <w:vMerge/>
            <w:shd w:val="clear" w:color="auto" w:fill="FFFFFF"/>
          </w:tcPr>
          <w:p w14:paraId="07D67865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224" w:type="pct"/>
            <w:shd w:val="clear" w:color="auto" w:fill="FFFFFF"/>
          </w:tcPr>
          <w:p w14:paraId="49D57270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4" w:type="pct"/>
            <w:shd w:val="clear" w:color="auto" w:fill="FFFFFF"/>
          </w:tcPr>
          <w:p w14:paraId="1C9411ED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514" w:type="pct"/>
            <w:shd w:val="clear" w:color="auto" w:fill="FFFFFF"/>
          </w:tcPr>
          <w:p w14:paraId="77805F66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6090082580</w:t>
            </w:r>
          </w:p>
        </w:tc>
        <w:tc>
          <w:tcPr>
            <w:tcW w:w="333" w:type="pct"/>
            <w:shd w:val="clear" w:color="auto" w:fill="FFFFFF"/>
          </w:tcPr>
          <w:p w14:paraId="12D8D600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244</w:t>
            </w:r>
          </w:p>
        </w:tc>
        <w:tc>
          <w:tcPr>
            <w:tcW w:w="406" w:type="pct"/>
            <w:shd w:val="clear" w:color="auto" w:fill="FFFFFF"/>
          </w:tcPr>
          <w:p w14:paraId="239680EA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14:paraId="5FDC4C59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14:paraId="2169ED24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77,7</w:t>
            </w:r>
          </w:p>
        </w:tc>
        <w:tc>
          <w:tcPr>
            <w:tcW w:w="507" w:type="pct"/>
            <w:shd w:val="clear" w:color="auto" w:fill="FFFFFF"/>
          </w:tcPr>
          <w:p w14:paraId="77BB4CC0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77,7</w:t>
            </w:r>
          </w:p>
        </w:tc>
      </w:tr>
      <w:tr w:rsidR="00B72C49" w:rsidRPr="00B347AE" w14:paraId="5C69DC1A" w14:textId="77777777" w:rsidTr="00D27F4F">
        <w:tc>
          <w:tcPr>
            <w:tcW w:w="646" w:type="pct"/>
            <w:vMerge/>
            <w:shd w:val="clear" w:color="auto" w:fill="FFFFFF"/>
          </w:tcPr>
          <w:p w14:paraId="282E71C1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774" w:type="pct"/>
            <w:vMerge/>
            <w:shd w:val="clear" w:color="auto" w:fill="FFFFFF"/>
          </w:tcPr>
          <w:p w14:paraId="18CEBCDA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90" w:type="pct"/>
            <w:vMerge/>
            <w:shd w:val="clear" w:color="auto" w:fill="FFFFFF"/>
          </w:tcPr>
          <w:p w14:paraId="4E2FB277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224" w:type="pct"/>
            <w:shd w:val="clear" w:color="auto" w:fill="FFFFFF"/>
          </w:tcPr>
          <w:p w14:paraId="16DE4CB6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4" w:type="pct"/>
            <w:shd w:val="clear" w:color="auto" w:fill="FFFFFF"/>
          </w:tcPr>
          <w:p w14:paraId="69318E8C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514" w:type="pct"/>
            <w:shd w:val="clear" w:color="auto" w:fill="FFFFFF"/>
          </w:tcPr>
          <w:p w14:paraId="2D36860C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6090082550</w:t>
            </w:r>
          </w:p>
        </w:tc>
        <w:tc>
          <w:tcPr>
            <w:tcW w:w="333" w:type="pct"/>
            <w:shd w:val="clear" w:color="auto" w:fill="FFFFFF"/>
          </w:tcPr>
          <w:p w14:paraId="1FC1577F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244</w:t>
            </w:r>
          </w:p>
        </w:tc>
        <w:tc>
          <w:tcPr>
            <w:tcW w:w="406" w:type="pct"/>
            <w:shd w:val="clear" w:color="auto" w:fill="FFFFFF"/>
          </w:tcPr>
          <w:p w14:paraId="57467482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14:paraId="44F0831B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14:paraId="59E28184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507" w:type="pct"/>
            <w:shd w:val="clear" w:color="auto" w:fill="FFFFFF"/>
          </w:tcPr>
          <w:p w14:paraId="618F9592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18</w:t>
            </w:r>
          </w:p>
        </w:tc>
      </w:tr>
      <w:tr w:rsidR="00B72C49" w:rsidRPr="00B347AE" w14:paraId="6393903E" w14:textId="77777777" w:rsidTr="00D27F4F">
        <w:tc>
          <w:tcPr>
            <w:tcW w:w="646" w:type="pct"/>
            <w:vMerge/>
            <w:shd w:val="clear" w:color="auto" w:fill="FFFFFF"/>
          </w:tcPr>
          <w:p w14:paraId="642DB805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774" w:type="pct"/>
            <w:vMerge/>
            <w:shd w:val="clear" w:color="auto" w:fill="FFFFFF"/>
          </w:tcPr>
          <w:p w14:paraId="48F98B35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90" w:type="pct"/>
            <w:vMerge/>
            <w:shd w:val="clear" w:color="auto" w:fill="FFFFFF"/>
          </w:tcPr>
          <w:p w14:paraId="285E3F9B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224" w:type="pct"/>
            <w:shd w:val="clear" w:color="auto" w:fill="FFFFFF"/>
          </w:tcPr>
          <w:p w14:paraId="42BADE7F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4" w:type="pct"/>
            <w:shd w:val="clear" w:color="auto" w:fill="FFFFFF"/>
          </w:tcPr>
          <w:p w14:paraId="15F68907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514" w:type="pct"/>
            <w:shd w:val="clear" w:color="auto" w:fill="FFFFFF"/>
          </w:tcPr>
          <w:p w14:paraId="2DF391AF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6090082570</w:t>
            </w:r>
          </w:p>
        </w:tc>
        <w:tc>
          <w:tcPr>
            <w:tcW w:w="333" w:type="pct"/>
            <w:shd w:val="clear" w:color="auto" w:fill="FFFFFF"/>
          </w:tcPr>
          <w:p w14:paraId="7428ACA1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412</w:t>
            </w:r>
          </w:p>
        </w:tc>
        <w:tc>
          <w:tcPr>
            <w:tcW w:w="406" w:type="pct"/>
            <w:shd w:val="clear" w:color="auto" w:fill="FFFFFF"/>
          </w:tcPr>
          <w:p w14:paraId="57739652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14:paraId="085AAF1E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14:paraId="19FCD7E2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507" w:type="pct"/>
            <w:shd w:val="clear" w:color="auto" w:fill="FFFFFF"/>
          </w:tcPr>
          <w:p w14:paraId="13F2C59B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</w:tr>
      <w:tr w:rsidR="00B72C49" w:rsidRPr="00B347AE" w14:paraId="5FE4ABC7" w14:textId="77777777" w:rsidTr="00D27F4F">
        <w:tc>
          <w:tcPr>
            <w:tcW w:w="646" w:type="pct"/>
            <w:vMerge/>
            <w:shd w:val="clear" w:color="auto" w:fill="FFFFFF"/>
          </w:tcPr>
          <w:p w14:paraId="2F11788F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774" w:type="pct"/>
            <w:vMerge/>
            <w:shd w:val="clear" w:color="auto" w:fill="FFFFFF"/>
          </w:tcPr>
          <w:p w14:paraId="4C4ADE37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90" w:type="pct"/>
            <w:vMerge/>
            <w:shd w:val="clear" w:color="auto" w:fill="FFFFFF"/>
          </w:tcPr>
          <w:p w14:paraId="6F3BBCC5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224" w:type="pct"/>
            <w:shd w:val="clear" w:color="auto" w:fill="FFFFFF"/>
          </w:tcPr>
          <w:p w14:paraId="61C5B4C5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4" w:type="pct"/>
            <w:shd w:val="clear" w:color="auto" w:fill="FFFFFF"/>
          </w:tcPr>
          <w:p w14:paraId="78B4D649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514" w:type="pct"/>
            <w:shd w:val="clear" w:color="auto" w:fill="FFFFFF"/>
          </w:tcPr>
          <w:p w14:paraId="4C8D9DDD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6090082650</w:t>
            </w:r>
          </w:p>
        </w:tc>
        <w:tc>
          <w:tcPr>
            <w:tcW w:w="333" w:type="pct"/>
            <w:shd w:val="clear" w:color="auto" w:fill="FFFFFF"/>
          </w:tcPr>
          <w:p w14:paraId="6FEDFE20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410</w:t>
            </w:r>
          </w:p>
        </w:tc>
        <w:tc>
          <w:tcPr>
            <w:tcW w:w="406" w:type="pct"/>
            <w:shd w:val="clear" w:color="auto" w:fill="FFFFFF"/>
          </w:tcPr>
          <w:p w14:paraId="183AFF79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14:paraId="2A678386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14:paraId="602D78DB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507" w:type="pct"/>
            <w:shd w:val="clear" w:color="auto" w:fill="FFFFFF"/>
          </w:tcPr>
          <w:p w14:paraId="4B8246D8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</w:tr>
      <w:tr w:rsidR="00B72C49" w:rsidRPr="00B347AE" w14:paraId="38EC4320" w14:textId="77777777" w:rsidTr="00D27F4F">
        <w:tc>
          <w:tcPr>
            <w:tcW w:w="646" w:type="pct"/>
            <w:vMerge/>
            <w:shd w:val="clear" w:color="auto" w:fill="FFFFFF"/>
          </w:tcPr>
          <w:p w14:paraId="629ECCEE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774" w:type="pct"/>
            <w:vMerge/>
            <w:shd w:val="clear" w:color="auto" w:fill="FFFFFF"/>
          </w:tcPr>
          <w:p w14:paraId="0128A5EC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90" w:type="pct"/>
            <w:vMerge/>
            <w:shd w:val="clear" w:color="auto" w:fill="FFFFFF"/>
          </w:tcPr>
          <w:p w14:paraId="0F7211F3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224" w:type="pct"/>
            <w:shd w:val="clear" w:color="auto" w:fill="FFFFFF"/>
          </w:tcPr>
          <w:p w14:paraId="26274822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4" w:type="pct"/>
            <w:shd w:val="clear" w:color="auto" w:fill="FFFFFF"/>
          </w:tcPr>
          <w:p w14:paraId="4C070FD0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514" w:type="pct"/>
            <w:shd w:val="clear" w:color="auto" w:fill="FFFFFF"/>
          </w:tcPr>
          <w:p w14:paraId="45F67D62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6090082590</w:t>
            </w:r>
          </w:p>
        </w:tc>
        <w:tc>
          <w:tcPr>
            <w:tcW w:w="333" w:type="pct"/>
            <w:shd w:val="clear" w:color="auto" w:fill="FFFFFF"/>
          </w:tcPr>
          <w:p w14:paraId="1C350074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831</w:t>
            </w:r>
          </w:p>
        </w:tc>
        <w:tc>
          <w:tcPr>
            <w:tcW w:w="406" w:type="pct"/>
            <w:shd w:val="clear" w:color="auto" w:fill="FFFFFF"/>
          </w:tcPr>
          <w:p w14:paraId="385F328A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14:paraId="3722AE27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14:paraId="487FD5B9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60,0</w:t>
            </w:r>
          </w:p>
        </w:tc>
        <w:tc>
          <w:tcPr>
            <w:tcW w:w="507" w:type="pct"/>
            <w:shd w:val="clear" w:color="auto" w:fill="FFFFFF"/>
          </w:tcPr>
          <w:p w14:paraId="6B3705F4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60</w:t>
            </w:r>
          </w:p>
        </w:tc>
      </w:tr>
      <w:tr w:rsidR="00B72C49" w:rsidRPr="00B347AE" w14:paraId="131A9255" w14:textId="77777777" w:rsidTr="00D27F4F">
        <w:tc>
          <w:tcPr>
            <w:tcW w:w="646" w:type="pct"/>
            <w:vMerge/>
            <w:shd w:val="clear" w:color="auto" w:fill="FFFFFF"/>
          </w:tcPr>
          <w:p w14:paraId="5AD7E23D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774" w:type="pct"/>
            <w:vMerge/>
            <w:shd w:val="clear" w:color="auto" w:fill="FFFFFF"/>
          </w:tcPr>
          <w:p w14:paraId="270F202B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90" w:type="pct"/>
            <w:vMerge/>
            <w:shd w:val="clear" w:color="auto" w:fill="FFFFFF"/>
          </w:tcPr>
          <w:p w14:paraId="0A51DB94" w14:textId="77777777" w:rsidR="00B72C49" w:rsidRPr="00B347AE" w:rsidRDefault="00B72C49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224" w:type="pct"/>
            <w:shd w:val="clear" w:color="auto" w:fill="FFFFFF"/>
          </w:tcPr>
          <w:p w14:paraId="01617AF6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94" w:type="pct"/>
            <w:shd w:val="clear" w:color="auto" w:fill="FFFFFF"/>
          </w:tcPr>
          <w:p w14:paraId="13B6D9B4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514" w:type="pct"/>
            <w:shd w:val="clear" w:color="auto" w:fill="FFFFFF"/>
          </w:tcPr>
          <w:p w14:paraId="68CA99EB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6090082610</w:t>
            </w:r>
          </w:p>
        </w:tc>
        <w:tc>
          <w:tcPr>
            <w:tcW w:w="333" w:type="pct"/>
            <w:shd w:val="clear" w:color="auto" w:fill="FFFFFF"/>
          </w:tcPr>
          <w:p w14:paraId="3F7FB54F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244</w:t>
            </w:r>
          </w:p>
        </w:tc>
        <w:tc>
          <w:tcPr>
            <w:tcW w:w="406" w:type="pct"/>
            <w:shd w:val="clear" w:color="auto" w:fill="FFFFFF"/>
          </w:tcPr>
          <w:p w14:paraId="215B6D45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14:paraId="4B7BB42D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FFFFFF"/>
          </w:tcPr>
          <w:p w14:paraId="63BC0075" w14:textId="77777777" w:rsidR="00B72C49" w:rsidRPr="00B347AE" w:rsidRDefault="00B72C49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507" w:type="pct"/>
            <w:shd w:val="clear" w:color="auto" w:fill="FFFFFF"/>
          </w:tcPr>
          <w:p w14:paraId="3E6A67BD" w14:textId="77777777" w:rsidR="00B72C49" w:rsidRPr="00B347AE" w:rsidRDefault="00B72C4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</w:tr>
    </w:tbl>
    <w:p w14:paraId="7D6C8418" w14:textId="77777777" w:rsidR="00E5787B" w:rsidRPr="00B347AE" w:rsidRDefault="00E5787B" w:rsidP="00B347AE">
      <w:pPr>
        <w:shd w:val="clear" w:color="auto" w:fill="FFFFFF"/>
        <w:suppressAutoHyphens w:val="0"/>
        <w:ind w:firstLine="724"/>
        <w:jc w:val="both"/>
        <w:rPr>
          <w:rFonts w:ascii="Arial" w:hAnsi="Arial" w:cs="Arial"/>
          <w:bCs/>
        </w:rPr>
      </w:pPr>
    </w:p>
    <w:p w14:paraId="76FC931B" w14:textId="396D25C4" w:rsidR="00B72C49" w:rsidRPr="00B347AE" w:rsidRDefault="00CD672E" w:rsidP="00D27F4F">
      <w:pPr>
        <w:shd w:val="clear" w:color="auto" w:fill="FFFFFF"/>
        <w:suppressAutoHyphens w:val="0"/>
        <w:ind w:firstLine="724"/>
        <w:jc w:val="right"/>
        <w:rPr>
          <w:rFonts w:ascii="Arial" w:hAnsi="Arial" w:cs="Arial"/>
          <w:bCs/>
        </w:rPr>
      </w:pPr>
      <w:r w:rsidRPr="00B347AE">
        <w:rPr>
          <w:rFonts w:ascii="Arial" w:hAnsi="Arial" w:cs="Arial"/>
          <w:bCs/>
        </w:rPr>
        <w:t>уточненный план</w:t>
      </w:r>
    </w:p>
    <w:bookmarkEnd w:id="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576"/>
        <w:gridCol w:w="1904"/>
        <w:gridCol w:w="1439"/>
        <w:gridCol w:w="548"/>
        <w:gridCol w:w="475"/>
        <w:gridCol w:w="1157"/>
        <w:gridCol w:w="361"/>
        <w:gridCol w:w="993"/>
        <w:gridCol w:w="993"/>
        <w:gridCol w:w="993"/>
        <w:gridCol w:w="1079"/>
        <w:gridCol w:w="993"/>
        <w:gridCol w:w="993"/>
        <w:gridCol w:w="802"/>
      </w:tblGrid>
      <w:tr w:rsidR="002877E7" w:rsidRPr="00B347AE" w14:paraId="0D2ACC4B" w14:textId="77777777" w:rsidTr="00D27F4F">
        <w:tc>
          <w:tcPr>
            <w:tcW w:w="1839" w:type="pct"/>
            <w:gridSpan w:val="3"/>
            <w:shd w:val="clear" w:color="auto" w:fill="FFFFFF"/>
          </w:tcPr>
          <w:p w14:paraId="52A471BC" w14:textId="77777777" w:rsidR="002877E7" w:rsidRPr="00B347AE" w:rsidRDefault="002877E7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943" w:type="pct"/>
            <w:gridSpan w:val="4"/>
            <w:shd w:val="clear" w:color="auto" w:fill="FFFFFF"/>
          </w:tcPr>
          <w:p w14:paraId="09AC2E1D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Код бюджетной кла</w:t>
            </w:r>
            <w:r w:rsidRPr="00B347AE">
              <w:rPr>
                <w:rFonts w:ascii="Arial" w:hAnsi="Arial" w:cs="Arial"/>
                <w:bCs/>
                <w:lang w:eastAsia="ru-RU"/>
              </w:rPr>
              <w:t>с</w:t>
            </w:r>
            <w:r w:rsidRPr="00B347AE">
              <w:rPr>
                <w:rFonts w:ascii="Arial" w:hAnsi="Arial" w:cs="Arial"/>
                <w:bCs/>
                <w:lang w:eastAsia="ru-RU"/>
              </w:rPr>
              <w:t>сификации</w:t>
            </w:r>
          </w:p>
        </w:tc>
        <w:tc>
          <w:tcPr>
            <w:tcW w:w="310" w:type="pct"/>
            <w:shd w:val="clear" w:color="auto" w:fill="FFFFFF"/>
          </w:tcPr>
          <w:p w14:paraId="2D71C8D5" w14:textId="77777777" w:rsidR="002877E7" w:rsidRPr="00B347AE" w:rsidRDefault="002877E7" w:rsidP="00D27F4F">
            <w:pPr>
              <w:suppressAutoHyphens w:val="0"/>
              <w:spacing w:line="252" w:lineRule="exact"/>
              <w:ind w:right="-10"/>
              <w:rPr>
                <w:rFonts w:ascii="Arial" w:hAnsi="Arial" w:cs="Arial"/>
                <w:bCs/>
                <w:lang w:eastAsia="ru-RU"/>
              </w:rPr>
            </w:pPr>
            <w:proofErr w:type="gramStart"/>
            <w:r w:rsidRPr="00B347AE">
              <w:rPr>
                <w:rFonts w:ascii="Arial" w:hAnsi="Arial" w:cs="Arial"/>
                <w:bCs/>
                <w:lang w:eastAsia="ru-RU"/>
              </w:rPr>
              <w:t>Отче</w:t>
            </w:r>
            <w:r w:rsidRPr="00B347AE">
              <w:rPr>
                <w:rFonts w:ascii="Arial" w:hAnsi="Arial" w:cs="Arial"/>
                <w:bCs/>
                <w:lang w:eastAsia="ru-RU"/>
              </w:rPr>
              <w:t>т</w:t>
            </w:r>
            <w:r w:rsidRPr="00B347AE">
              <w:rPr>
                <w:rFonts w:ascii="Arial" w:hAnsi="Arial" w:cs="Arial"/>
                <w:bCs/>
                <w:lang w:eastAsia="ru-RU"/>
              </w:rPr>
              <w:t>ный</w:t>
            </w:r>
            <w:proofErr w:type="gramEnd"/>
            <w:r w:rsidRPr="00B347AE">
              <w:rPr>
                <w:rFonts w:ascii="Arial" w:hAnsi="Arial" w:cs="Arial"/>
                <w:bCs/>
                <w:lang w:eastAsia="ru-RU"/>
              </w:rPr>
              <w:t xml:space="preserve"> год план</w:t>
            </w:r>
            <w:r w:rsidRPr="00B347AE">
              <w:rPr>
                <w:rFonts w:ascii="Arial" w:hAnsi="Arial" w:cs="Arial"/>
                <w:bCs/>
                <w:lang w:eastAsia="ru-RU"/>
              </w:rPr>
              <w:t>о</w:t>
            </w:r>
            <w:r w:rsidRPr="00B347AE">
              <w:rPr>
                <w:rFonts w:ascii="Arial" w:hAnsi="Arial" w:cs="Arial"/>
                <w:bCs/>
                <w:lang w:eastAsia="ru-RU"/>
              </w:rPr>
              <w:t>вого п</w:t>
            </w:r>
            <w:r w:rsidRPr="00B347AE">
              <w:rPr>
                <w:rFonts w:ascii="Arial" w:hAnsi="Arial" w:cs="Arial"/>
                <w:bCs/>
                <w:lang w:eastAsia="ru-RU"/>
              </w:rPr>
              <w:t>е</w:t>
            </w:r>
            <w:r w:rsidRPr="00B347AE">
              <w:rPr>
                <w:rFonts w:ascii="Arial" w:hAnsi="Arial" w:cs="Arial"/>
                <w:bCs/>
                <w:lang w:eastAsia="ru-RU"/>
              </w:rPr>
              <w:t>ри</w:t>
            </w:r>
            <w:r w:rsidRPr="00B347AE">
              <w:rPr>
                <w:rFonts w:ascii="Arial" w:hAnsi="Arial" w:cs="Arial"/>
                <w:bCs/>
                <w:lang w:eastAsia="ru-RU"/>
              </w:rPr>
              <w:t>о</w:t>
            </w:r>
            <w:r w:rsidRPr="00B347AE">
              <w:rPr>
                <w:rFonts w:ascii="Arial" w:hAnsi="Arial" w:cs="Arial"/>
                <w:bCs/>
                <w:lang w:eastAsia="ru-RU"/>
              </w:rPr>
              <w:t>да</w:t>
            </w:r>
          </w:p>
        </w:tc>
        <w:tc>
          <w:tcPr>
            <w:tcW w:w="294" w:type="pct"/>
            <w:shd w:val="clear" w:color="auto" w:fill="FFFFFF"/>
          </w:tcPr>
          <w:p w14:paraId="013252FF" w14:textId="77777777" w:rsidR="002877E7" w:rsidRPr="00B347AE" w:rsidRDefault="002877E7" w:rsidP="00D27F4F">
            <w:pPr>
              <w:suppressAutoHyphens w:val="0"/>
              <w:spacing w:line="252" w:lineRule="exact"/>
              <w:ind w:right="-10"/>
              <w:rPr>
                <w:rFonts w:ascii="Arial" w:hAnsi="Arial" w:cs="Arial"/>
                <w:bCs/>
                <w:lang w:eastAsia="ru-RU"/>
              </w:rPr>
            </w:pPr>
            <w:proofErr w:type="gramStart"/>
            <w:r w:rsidRPr="00B347AE">
              <w:rPr>
                <w:rFonts w:ascii="Arial" w:hAnsi="Arial" w:cs="Arial"/>
                <w:bCs/>
                <w:lang w:eastAsia="ru-RU"/>
              </w:rPr>
              <w:t>Отче</w:t>
            </w:r>
            <w:r w:rsidRPr="00B347AE">
              <w:rPr>
                <w:rFonts w:ascii="Arial" w:hAnsi="Arial" w:cs="Arial"/>
                <w:bCs/>
                <w:lang w:eastAsia="ru-RU"/>
              </w:rPr>
              <w:t>т</w:t>
            </w:r>
            <w:r w:rsidRPr="00B347AE">
              <w:rPr>
                <w:rFonts w:ascii="Arial" w:hAnsi="Arial" w:cs="Arial"/>
                <w:bCs/>
                <w:lang w:eastAsia="ru-RU"/>
              </w:rPr>
              <w:t>ный</w:t>
            </w:r>
            <w:proofErr w:type="gramEnd"/>
            <w:r w:rsidRPr="00B347AE">
              <w:rPr>
                <w:rFonts w:ascii="Arial" w:hAnsi="Arial" w:cs="Arial"/>
                <w:bCs/>
                <w:lang w:eastAsia="ru-RU"/>
              </w:rPr>
              <w:t xml:space="preserve"> год план</w:t>
            </w:r>
            <w:r w:rsidRPr="00B347AE">
              <w:rPr>
                <w:rFonts w:ascii="Arial" w:hAnsi="Arial" w:cs="Arial"/>
                <w:bCs/>
                <w:lang w:eastAsia="ru-RU"/>
              </w:rPr>
              <w:t>о</w:t>
            </w:r>
            <w:r w:rsidRPr="00B347AE">
              <w:rPr>
                <w:rFonts w:ascii="Arial" w:hAnsi="Arial" w:cs="Arial"/>
                <w:bCs/>
                <w:lang w:eastAsia="ru-RU"/>
              </w:rPr>
              <w:t>вого п</w:t>
            </w:r>
            <w:r w:rsidRPr="00B347AE">
              <w:rPr>
                <w:rFonts w:ascii="Arial" w:hAnsi="Arial" w:cs="Arial"/>
                <w:bCs/>
                <w:lang w:eastAsia="ru-RU"/>
              </w:rPr>
              <w:t>е</w:t>
            </w:r>
            <w:r w:rsidRPr="00B347AE">
              <w:rPr>
                <w:rFonts w:ascii="Arial" w:hAnsi="Arial" w:cs="Arial"/>
                <w:bCs/>
                <w:lang w:eastAsia="ru-RU"/>
              </w:rPr>
              <w:t>ри</w:t>
            </w:r>
            <w:r w:rsidRPr="00B347AE">
              <w:rPr>
                <w:rFonts w:ascii="Arial" w:hAnsi="Arial" w:cs="Arial"/>
                <w:bCs/>
                <w:lang w:eastAsia="ru-RU"/>
              </w:rPr>
              <w:t>о</w:t>
            </w:r>
            <w:r w:rsidRPr="00B347AE">
              <w:rPr>
                <w:rFonts w:ascii="Arial" w:hAnsi="Arial" w:cs="Arial"/>
                <w:bCs/>
                <w:lang w:eastAsia="ru-RU"/>
              </w:rPr>
              <w:t>да</w:t>
            </w:r>
          </w:p>
        </w:tc>
        <w:tc>
          <w:tcPr>
            <w:tcW w:w="293" w:type="pct"/>
            <w:shd w:val="clear" w:color="auto" w:fill="FFFFFF"/>
          </w:tcPr>
          <w:p w14:paraId="02A6BC49" w14:textId="52E61DB0" w:rsidR="002877E7" w:rsidRPr="00B347AE" w:rsidRDefault="00BC5BC0" w:rsidP="00D27F4F">
            <w:pPr>
              <w:suppressAutoHyphens w:val="0"/>
              <w:spacing w:line="252" w:lineRule="exact"/>
              <w:ind w:right="-10"/>
              <w:rPr>
                <w:rFonts w:ascii="Arial" w:hAnsi="Arial" w:cs="Arial"/>
                <w:bCs/>
                <w:lang w:eastAsia="ru-RU"/>
              </w:rPr>
            </w:pPr>
            <w:proofErr w:type="gramStart"/>
            <w:r w:rsidRPr="00B347AE">
              <w:rPr>
                <w:rFonts w:ascii="Arial" w:hAnsi="Arial" w:cs="Arial"/>
                <w:bCs/>
                <w:lang w:eastAsia="ru-RU"/>
              </w:rPr>
              <w:t>Тек</w:t>
            </w:r>
            <w:r w:rsidRPr="00B347AE">
              <w:rPr>
                <w:rFonts w:ascii="Arial" w:hAnsi="Arial" w:cs="Arial"/>
                <w:bCs/>
                <w:lang w:eastAsia="ru-RU"/>
              </w:rPr>
              <w:t>у</w:t>
            </w:r>
            <w:r w:rsidRPr="00B347AE">
              <w:rPr>
                <w:rFonts w:ascii="Arial" w:hAnsi="Arial" w:cs="Arial"/>
                <w:bCs/>
                <w:lang w:eastAsia="ru-RU"/>
              </w:rPr>
              <w:t>щий</w:t>
            </w:r>
            <w:proofErr w:type="gramEnd"/>
            <w:r w:rsidR="002877E7" w:rsidRPr="00B347AE">
              <w:rPr>
                <w:rFonts w:ascii="Arial" w:hAnsi="Arial" w:cs="Arial"/>
                <w:bCs/>
                <w:lang w:eastAsia="ru-RU"/>
              </w:rPr>
              <w:t xml:space="preserve"> год пл</w:t>
            </w:r>
            <w:r w:rsidR="002877E7" w:rsidRPr="00B347AE">
              <w:rPr>
                <w:rFonts w:ascii="Arial" w:hAnsi="Arial" w:cs="Arial"/>
                <w:bCs/>
                <w:lang w:eastAsia="ru-RU"/>
              </w:rPr>
              <w:t>а</w:t>
            </w:r>
            <w:r w:rsidR="002877E7" w:rsidRPr="00B347AE">
              <w:rPr>
                <w:rFonts w:ascii="Arial" w:hAnsi="Arial" w:cs="Arial"/>
                <w:bCs/>
                <w:lang w:eastAsia="ru-RU"/>
              </w:rPr>
              <w:t>нового пери</w:t>
            </w:r>
            <w:r w:rsidR="002877E7" w:rsidRPr="00B347AE">
              <w:rPr>
                <w:rFonts w:ascii="Arial" w:hAnsi="Arial" w:cs="Arial"/>
                <w:bCs/>
                <w:lang w:eastAsia="ru-RU"/>
              </w:rPr>
              <w:t>о</w:t>
            </w:r>
            <w:r w:rsidR="002877E7" w:rsidRPr="00B347AE">
              <w:rPr>
                <w:rFonts w:ascii="Arial" w:hAnsi="Arial" w:cs="Arial"/>
                <w:bCs/>
                <w:lang w:eastAsia="ru-RU"/>
              </w:rPr>
              <w:t>да</w:t>
            </w:r>
          </w:p>
        </w:tc>
        <w:tc>
          <w:tcPr>
            <w:tcW w:w="343" w:type="pct"/>
            <w:shd w:val="clear" w:color="auto" w:fill="FFFFFF"/>
          </w:tcPr>
          <w:p w14:paraId="5191E01C" w14:textId="6AD5FCDB" w:rsidR="002877E7" w:rsidRPr="00B347AE" w:rsidRDefault="00BC5BC0" w:rsidP="00D27F4F">
            <w:pPr>
              <w:suppressAutoHyphens w:val="0"/>
              <w:spacing w:line="252" w:lineRule="exact"/>
              <w:ind w:right="-10"/>
              <w:rPr>
                <w:rFonts w:ascii="Arial" w:hAnsi="Arial" w:cs="Arial"/>
                <w:bCs/>
                <w:lang w:eastAsia="ru-RU"/>
              </w:rPr>
            </w:pPr>
            <w:proofErr w:type="gramStart"/>
            <w:r w:rsidRPr="00B347AE">
              <w:rPr>
                <w:rFonts w:ascii="Arial" w:hAnsi="Arial" w:cs="Arial"/>
                <w:bCs/>
                <w:lang w:eastAsia="ru-RU"/>
              </w:rPr>
              <w:t>Очере</w:t>
            </w:r>
            <w:r w:rsidRPr="00B347AE">
              <w:rPr>
                <w:rFonts w:ascii="Arial" w:hAnsi="Arial" w:cs="Arial"/>
                <w:bCs/>
                <w:lang w:eastAsia="ru-RU"/>
              </w:rPr>
              <w:t>д</w:t>
            </w:r>
            <w:r w:rsidRPr="00B347AE">
              <w:rPr>
                <w:rFonts w:ascii="Arial" w:hAnsi="Arial" w:cs="Arial"/>
                <w:bCs/>
                <w:lang w:eastAsia="ru-RU"/>
              </w:rPr>
              <w:t>ной</w:t>
            </w:r>
            <w:proofErr w:type="gramEnd"/>
            <w:r w:rsidR="002877E7" w:rsidRPr="00B347AE">
              <w:rPr>
                <w:rFonts w:ascii="Arial" w:hAnsi="Arial" w:cs="Arial"/>
                <w:bCs/>
                <w:lang w:eastAsia="ru-RU"/>
              </w:rPr>
              <w:t xml:space="preserve"> год планов</w:t>
            </w:r>
            <w:r w:rsidR="002877E7" w:rsidRPr="00B347AE">
              <w:rPr>
                <w:rFonts w:ascii="Arial" w:hAnsi="Arial" w:cs="Arial"/>
                <w:bCs/>
                <w:lang w:eastAsia="ru-RU"/>
              </w:rPr>
              <w:t>о</w:t>
            </w:r>
            <w:r w:rsidR="002877E7" w:rsidRPr="00B347AE">
              <w:rPr>
                <w:rFonts w:ascii="Arial" w:hAnsi="Arial" w:cs="Arial"/>
                <w:bCs/>
                <w:lang w:eastAsia="ru-RU"/>
              </w:rPr>
              <w:t>го пер</w:t>
            </w:r>
            <w:r w:rsidR="002877E7" w:rsidRPr="00B347AE">
              <w:rPr>
                <w:rFonts w:ascii="Arial" w:hAnsi="Arial" w:cs="Arial"/>
                <w:bCs/>
                <w:lang w:eastAsia="ru-RU"/>
              </w:rPr>
              <w:t>и</w:t>
            </w:r>
            <w:r w:rsidR="002877E7" w:rsidRPr="00B347AE">
              <w:rPr>
                <w:rFonts w:ascii="Arial" w:hAnsi="Arial" w:cs="Arial"/>
                <w:bCs/>
                <w:lang w:eastAsia="ru-RU"/>
              </w:rPr>
              <w:t>ода</w:t>
            </w:r>
          </w:p>
        </w:tc>
        <w:tc>
          <w:tcPr>
            <w:tcW w:w="343" w:type="pct"/>
            <w:shd w:val="clear" w:color="auto" w:fill="FFFFFF"/>
          </w:tcPr>
          <w:p w14:paraId="644F8239" w14:textId="77777777" w:rsidR="002877E7" w:rsidRPr="00B347AE" w:rsidRDefault="002877E7" w:rsidP="00D27F4F">
            <w:pPr>
              <w:suppressAutoHyphens w:val="0"/>
              <w:spacing w:line="252" w:lineRule="exact"/>
              <w:ind w:right="-1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Первый год пл</w:t>
            </w:r>
            <w:r w:rsidRPr="00B347AE">
              <w:rPr>
                <w:rFonts w:ascii="Arial" w:hAnsi="Arial" w:cs="Arial"/>
                <w:bCs/>
                <w:lang w:eastAsia="ru-RU"/>
              </w:rPr>
              <w:t>а</w:t>
            </w:r>
            <w:r w:rsidRPr="00B347AE">
              <w:rPr>
                <w:rFonts w:ascii="Arial" w:hAnsi="Arial" w:cs="Arial"/>
                <w:bCs/>
                <w:lang w:eastAsia="ru-RU"/>
              </w:rPr>
              <w:t>нового периода</w:t>
            </w:r>
          </w:p>
        </w:tc>
        <w:tc>
          <w:tcPr>
            <w:tcW w:w="342" w:type="pct"/>
            <w:shd w:val="clear" w:color="auto" w:fill="FFFFFF"/>
          </w:tcPr>
          <w:p w14:paraId="5943B373" w14:textId="77777777" w:rsidR="002877E7" w:rsidRPr="00B347AE" w:rsidRDefault="002877E7" w:rsidP="00D27F4F">
            <w:pPr>
              <w:suppressAutoHyphens w:val="0"/>
              <w:spacing w:line="252" w:lineRule="exact"/>
              <w:ind w:right="-1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Второй год пл</w:t>
            </w:r>
            <w:r w:rsidRPr="00B347AE">
              <w:rPr>
                <w:rFonts w:ascii="Arial" w:hAnsi="Arial" w:cs="Arial"/>
                <w:bCs/>
                <w:lang w:eastAsia="ru-RU"/>
              </w:rPr>
              <w:t>а</w:t>
            </w:r>
            <w:r w:rsidRPr="00B347AE">
              <w:rPr>
                <w:rFonts w:ascii="Arial" w:hAnsi="Arial" w:cs="Arial"/>
                <w:bCs/>
                <w:lang w:eastAsia="ru-RU"/>
              </w:rPr>
              <w:t>нового периода</w:t>
            </w:r>
          </w:p>
        </w:tc>
        <w:tc>
          <w:tcPr>
            <w:tcW w:w="292" w:type="pct"/>
            <w:vMerge w:val="restart"/>
            <w:shd w:val="clear" w:color="auto" w:fill="FFFFFF"/>
          </w:tcPr>
          <w:p w14:paraId="15482E74" w14:textId="77777777" w:rsidR="002877E7" w:rsidRPr="00B347AE" w:rsidRDefault="002877E7" w:rsidP="00D27F4F">
            <w:pPr>
              <w:shd w:val="clear" w:color="auto" w:fill="FFFFFF"/>
              <w:suppressAutoHyphens w:val="0"/>
              <w:spacing w:line="252" w:lineRule="exact"/>
              <w:ind w:right="132" w:firstLine="3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О</w:t>
            </w:r>
            <w:r w:rsidRPr="00B347AE">
              <w:rPr>
                <w:rFonts w:ascii="Arial" w:hAnsi="Arial" w:cs="Arial"/>
                <w:bCs/>
                <w:lang w:eastAsia="ru-RU"/>
              </w:rPr>
              <w:t>б</w:t>
            </w:r>
            <w:r w:rsidRPr="00B347AE">
              <w:rPr>
                <w:rFonts w:ascii="Arial" w:hAnsi="Arial" w:cs="Arial"/>
                <w:bCs/>
                <w:lang w:eastAsia="ru-RU"/>
              </w:rPr>
              <w:t>щая су</w:t>
            </w:r>
            <w:r w:rsidRPr="00B347AE">
              <w:rPr>
                <w:rFonts w:ascii="Arial" w:hAnsi="Arial" w:cs="Arial"/>
                <w:bCs/>
                <w:lang w:eastAsia="ru-RU"/>
              </w:rPr>
              <w:t>м</w:t>
            </w:r>
            <w:r w:rsidRPr="00B347AE">
              <w:rPr>
                <w:rFonts w:ascii="Arial" w:hAnsi="Arial" w:cs="Arial"/>
                <w:bCs/>
                <w:lang w:eastAsia="ru-RU"/>
              </w:rPr>
              <w:t xml:space="preserve">ма с 2023 – 2028 </w:t>
            </w:r>
            <w:proofErr w:type="spellStart"/>
            <w:r w:rsidRPr="00B347AE">
              <w:rPr>
                <w:rFonts w:ascii="Arial" w:hAnsi="Arial" w:cs="Arial"/>
                <w:bCs/>
                <w:lang w:eastAsia="ru-RU"/>
              </w:rPr>
              <w:t>г.</w:t>
            </w:r>
            <w:proofErr w:type="gramStart"/>
            <w:r w:rsidRPr="00B347AE">
              <w:rPr>
                <w:rFonts w:ascii="Arial" w:hAnsi="Arial" w:cs="Arial"/>
                <w:bCs/>
                <w:lang w:eastAsia="ru-RU"/>
              </w:rPr>
              <w:t>г</w:t>
            </w:r>
            <w:proofErr w:type="spellEnd"/>
            <w:proofErr w:type="gramEnd"/>
            <w:r w:rsidRPr="00B347AE">
              <w:rPr>
                <w:rFonts w:ascii="Arial" w:hAnsi="Arial" w:cs="Arial"/>
                <w:bCs/>
                <w:lang w:eastAsia="ru-RU"/>
              </w:rPr>
              <w:t>.</w:t>
            </w:r>
          </w:p>
        </w:tc>
      </w:tr>
      <w:tr w:rsidR="002877E7" w:rsidRPr="00B347AE" w14:paraId="6DBEF793" w14:textId="77777777" w:rsidTr="00D27F4F">
        <w:tc>
          <w:tcPr>
            <w:tcW w:w="594" w:type="pct"/>
            <w:shd w:val="clear" w:color="auto" w:fill="FFFFFF"/>
          </w:tcPr>
          <w:p w14:paraId="3DEC1CE8" w14:textId="77777777" w:rsidR="002877E7" w:rsidRPr="00B347AE" w:rsidRDefault="002877E7" w:rsidP="00D27F4F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Статус (м</w:t>
            </w:r>
            <w:r w:rsidRPr="00B347AE">
              <w:rPr>
                <w:rFonts w:ascii="Arial" w:hAnsi="Arial" w:cs="Arial"/>
                <w:bCs/>
                <w:lang w:eastAsia="ru-RU"/>
              </w:rPr>
              <w:t>у</w:t>
            </w:r>
            <w:r w:rsidRPr="00B347AE">
              <w:rPr>
                <w:rFonts w:ascii="Arial" w:hAnsi="Arial" w:cs="Arial"/>
                <w:bCs/>
                <w:lang w:eastAsia="ru-RU"/>
              </w:rPr>
              <w:t>ниципальная программа, подпрогра</w:t>
            </w:r>
            <w:r w:rsidRPr="00B347AE">
              <w:rPr>
                <w:rFonts w:ascii="Arial" w:hAnsi="Arial" w:cs="Arial"/>
                <w:bCs/>
                <w:lang w:eastAsia="ru-RU"/>
              </w:rPr>
              <w:t>м</w:t>
            </w:r>
            <w:r w:rsidRPr="00B347AE">
              <w:rPr>
                <w:rFonts w:ascii="Arial" w:hAnsi="Arial" w:cs="Arial"/>
                <w:bCs/>
                <w:lang w:eastAsia="ru-RU"/>
              </w:rPr>
              <w:t>ма)</w:t>
            </w:r>
          </w:p>
        </w:tc>
        <w:tc>
          <w:tcPr>
            <w:tcW w:w="712" w:type="pct"/>
            <w:shd w:val="clear" w:color="auto" w:fill="FFFFFF"/>
          </w:tcPr>
          <w:p w14:paraId="261DCAF2" w14:textId="77777777" w:rsidR="002877E7" w:rsidRPr="00B347AE" w:rsidRDefault="002877E7" w:rsidP="00D27F4F">
            <w:pPr>
              <w:suppressAutoHyphens w:val="0"/>
              <w:spacing w:line="252" w:lineRule="exact"/>
              <w:ind w:right="36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Наименов</w:t>
            </w:r>
            <w:r w:rsidRPr="00B347AE">
              <w:rPr>
                <w:rFonts w:ascii="Arial" w:hAnsi="Arial" w:cs="Arial"/>
                <w:bCs/>
                <w:lang w:eastAsia="ru-RU"/>
              </w:rPr>
              <w:t>а</w:t>
            </w:r>
            <w:r w:rsidRPr="00B347AE">
              <w:rPr>
                <w:rFonts w:ascii="Arial" w:hAnsi="Arial" w:cs="Arial"/>
                <w:bCs/>
                <w:lang w:eastAsia="ru-RU"/>
              </w:rPr>
              <w:t>ние пр</w:t>
            </w:r>
            <w:r w:rsidRPr="00B347AE">
              <w:rPr>
                <w:rFonts w:ascii="Arial" w:hAnsi="Arial" w:cs="Arial"/>
                <w:bCs/>
                <w:lang w:eastAsia="ru-RU"/>
              </w:rPr>
              <w:t>о</w:t>
            </w:r>
            <w:r w:rsidRPr="00B347AE">
              <w:rPr>
                <w:rFonts w:ascii="Arial" w:hAnsi="Arial" w:cs="Arial"/>
                <w:bCs/>
                <w:lang w:eastAsia="ru-RU"/>
              </w:rPr>
              <w:t>граммы, по</w:t>
            </w:r>
            <w:r w:rsidRPr="00B347AE">
              <w:rPr>
                <w:rFonts w:ascii="Arial" w:hAnsi="Arial" w:cs="Arial"/>
                <w:bCs/>
                <w:lang w:eastAsia="ru-RU"/>
              </w:rPr>
              <w:t>д</w:t>
            </w:r>
            <w:r w:rsidRPr="00B347AE">
              <w:rPr>
                <w:rFonts w:ascii="Arial" w:hAnsi="Arial" w:cs="Arial"/>
                <w:bCs/>
                <w:lang w:eastAsia="ru-RU"/>
              </w:rPr>
              <w:t>пр</w:t>
            </w:r>
            <w:r w:rsidRPr="00B347AE">
              <w:rPr>
                <w:rFonts w:ascii="Arial" w:hAnsi="Arial" w:cs="Arial"/>
                <w:bCs/>
                <w:lang w:eastAsia="ru-RU"/>
              </w:rPr>
              <w:t>о</w:t>
            </w:r>
            <w:r w:rsidRPr="00B347AE">
              <w:rPr>
                <w:rFonts w:ascii="Arial" w:hAnsi="Arial" w:cs="Arial"/>
                <w:bCs/>
                <w:lang w:eastAsia="ru-RU"/>
              </w:rPr>
              <w:t>граммы</w:t>
            </w:r>
          </w:p>
        </w:tc>
        <w:tc>
          <w:tcPr>
            <w:tcW w:w="533" w:type="pct"/>
            <w:shd w:val="clear" w:color="auto" w:fill="FFFFFF"/>
          </w:tcPr>
          <w:p w14:paraId="5FFF7782" w14:textId="77777777" w:rsidR="002877E7" w:rsidRPr="00B347AE" w:rsidRDefault="002877E7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Наименование ГРБС</w:t>
            </w:r>
          </w:p>
        </w:tc>
        <w:tc>
          <w:tcPr>
            <w:tcW w:w="207" w:type="pct"/>
            <w:shd w:val="clear" w:color="auto" w:fill="FFFFFF"/>
          </w:tcPr>
          <w:p w14:paraId="6698AF02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ГРБС</w:t>
            </w:r>
          </w:p>
        </w:tc>
        <w:tc>
          <w:tcPr>
            <w:tcW w:w="175" w:type="pct"/>
            <w:shd w:val="clear" w:color="auto" w:fill="FFFFFF"/>
          </w:tcPr>
          <w:p w14:paraId="0A7ED871" w14:textId="77777777" w:rsidR="002877E7" w:rsidRPr="00B347AE" w:rsidRDefault="002877E7" w:rsidP="00D27F4F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proofErr w:type="spellStart"/>
            <w:r w:rsidRPr="00B347AE">
              <w:rPr>
                <w:rFonts w:ascii="Arial" w:hAnsi="Arial" w:cs="Arial"/>
                <w:bCs/>
                <w:lang w:eastAsia="ru-RU"/>
              </w:rPr>
              <w:t>Рз</w:t>
            </w:r>
            <w:proofErr w:type="spellEnd"/>
            <w:r w:rsidRPr="00B347AE">
              <w:rPr>
                <w:rFonts w:ascii="Arial" w:hAnsi="Arial" w:cs="Arial"/>
                <w:bCs/>
                <w:lang w:eastAsia="ru-RU"/>
              </w:rPr>
              <w:t xml:space="preserve"> </w:t>
            </w:r>
            <w:proofErr w:type="spellStart"/>
            <w:proofErr w:type="gramStart"/>
            <w:r w:rsidRPr="00B347AE">
              <w:rPr>
                <w:rFonts w:ascii="Arial" w:hAnsi="Arial" w:cs="Arial"/>
                <w:bCs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427" w:type="pct"/>
            <w:shd w:val="clear" w:color="auto" w:fill="FFFFFF"/>
          </w:tcPr>
          <w:p w14:paraId="3F420C11" w14:textId="77777777" w:rsidR="002877E7" w:rsidRPr="00B347AE" w:rsidRDefault="002877E7" w:rsidP="00D27F4F">
            <w:pPr>
              <w:suppressAutoHyphens w:val="0"/>
              <w:spacing w:line="252" w:lineRule="exact"/>
              <w:ind w:right="277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</w:rPr>
              <w:t>ЦСР</w:t>
            </w:r>
          </w:p>
        </w:tc>
        <w:tc>
          <w:tcPr>
            <w:tcW w:w="134" w:type="pct"/>
            <w:shd w:val="clear" w:color="auto" w:fill="FFFFFF"/>
          </w:tcPr>
          <w:p w14:paraId="63D5B7AC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val="en-US" w:eastAsia="ru-RU"/>
              </w:rPr>
              <w:t>BP</w:t>
            </w:r>
          </w:p>
        </w:tc>
        <w:tc>
          <w:tcPr>
            <w:tcW w:w="310" w:type="pct"/>
            <w:shd w:val="clear" w:color="auto" w:fill="FFFFFF"/>
          </w:tcPr>
          <w:p w14:paraId="18F436FA" w14:textId="77777777" w:rsidR="002877E7" w:rsidRPr="00B347AE" w:rsidRDefault="002877E7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 xml:space="preserve"> 2023 г</w:t>
            </w:r>
          </w:p>
        </w:tc>
        <w:tc>
          <w:tcPr>
            <w:tcW w:w="294" w:type="pct"/>
            <w:shd w:val="clear" w:color="auto" w:fill="FFFFFF"/>
          </w:tcPr>
          <w:p w14:paraId="6BEDC11A" w14:textId="77777777" w:rsidR="002877E7" w:rsidRPr="00B347AE" w:rsidRDefault="002877E7" w:rsidP="00D27F4F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 xml:space="preserve"> 2024 г</w:t>
            </w:r>
          </w:p>
        </w:tc>
        <w:tc>
          <w:tcPr>
            <w:tcW w:w="293" w:type="pct"/>
            <w:shd w:val="clear" w:color="auto" w:fill="FFFFFF"/>
          </w:tcPr>
          <w:p w14:paraId="1B15E9B3" w14:textId="77777777" w:rsidR="002877E7" w:rsidRPr="00B347AE" w:rsidRDefault="002877E7" w:rsidP="00D27F4F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2025 г</w:t>
            </w:r>
          </w:p>
        </w:tc>
        <w:tc>
          <w:tcPr>
            <w:tcW w:w="343" w:type="pct"/>
            <w:shd w:val="clear" w:color="auto" w:fill="FFFFFF"/>
          </w:tcPr>
          <w:p w14:paraId="32B33731" w14:textId="77777777" w:rsidR="002877E7" w:rsidRPr="00B347AE" w:rsidRDefault="002877E7" w:rsidP="00D27F4F">
            <w:pPr>
              <w:suppressAutoHyphens w:val="0"/>
              <w:spacing w:line="252" w:lineRule="exact"/>
              <w:ind w:right="277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2026 г</w:t>
            </w:r>
          </w:p>
        </w:tc>
        <w:tc>
          <w:tcPr>
            <w:tcW w:w="343" w:type="pct"/>
            <w:shd w:val="clear" w:color="auto" w:fill="FFFFFF"/>
          </w:tcPr>
          <w:p w14:paraId="2059315D" w14:textId="77777777" w:rsidR="002877E7" w:rsidRPr="00B347AE" w:rsidRDefault="002877E7" w:rsidP="00D27F4F">
            <w:pPr>
              <w:suppressAutoHyphens w:val="0"/>
              <w:spacing w:line="252" w:lineRule="exact"/>
              <w:ind w:right="277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2027 г</w:t>
            </w:r>
          </w:p>
        </w:tc>
        <w:tc>
          <w:tcPr>
            <w:tcW w:w="342" w:type="pct"/>
            <w:shd w:val="clear" w:color="auto" w:fill="FFFFFF"/>
          </w:tcPr>
          <w:p w14:paraId="18C7791B" w14:textId="77777777" w:rsidR="002877E7" w:rsidRPr="00B347AE" w:rsidRDefault="002877E7" w:rsidP="00D27F4F">
            <w:pPr>
              <w:suppressAutoHyphens w:val="0"/>
              <w:spacing w:line="252" w:lineRule="exact"/>
              <w:ind w:right="277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2028 г</w:t>
            </w:r>
          </w:p>
        </w:tc>
        <w:tc>
          <w:tcPr>
            <w:tcW w:w="292" w:type="pct"/>
            <w:vMerge/>
            <w:shd w:val="clear" w:color="auto" w:fill="FFFFFF"/>
          </w:tcPr>
          <w:p w14:paraId="377DBCC1" w14:textId="77777777" w:rsidR="002877E7" w:rsidRPr="00B347AE" w:rsidRDefault="002877E7" w:rsidP="00D27F4F">
            <w:pPr>
              <w:suppressAutoHyphens w:val="0"/>
              <w:spacing w:line="252" w:lineRule="exact"/>
              <w:ind w:right="520"/>
              <w:rPr>
                <w:rFonts w:ascii="Arial" w:hAnsi="Arial" w:cs="Arial"/>
                <w:bCs/>
                <w:lang w:eastAsia="ru-RU"/>
              </w:rPr>
            </w:pPr>
          </w:p>
        </w:tc>
      </w:tr>
      <w:tr w:rsidR="002877E7" w:rsidRPr="00B347AE" w14:paraId="08384C1D" w14:textId="77777777" w:rsidTr="00D27F4F">
        <w:tc>
          <w:tcPr>
            <w:tcW w:w="594" w:type="pct"/>
            <w:vMerge w:val="restart"/>
            <w:shd w:val="clear" w:color="auto" w:fill="FFFFFF"/>
          </w:tcPr>
          <w:p w14:paraId="522CBCD6" w14:textId="77777777" w:rsidR="002877E7" w:rsidRPr="00B347AE" w:rsidRDefault="002877E7" w:rsidP="00D27F4F">
            <w:pPr>
              <w:suppressAutoHyphens w:val="0"/>
              <w:spacing w:line="252" w:lineRule="exact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Муниципал</w:t>
            </w:r>
            <w:r w:rsidRPr="00B347AE">
              <w:rPr>
                <w:rFonts w:ascii="Arial" w:hAnsi="Arial" w:cs="Arial"/>
                <w:bCs/>
                <w:lang w:eastAsia="ru-RU"/>
              </w:rPr>
              <w:t>ь</w:t>
            </w:r>
            <w:r w:rsidRPr="00B347AE">
              <w:rPr>
                <w:rFonts w:ascii="Arial" w:hAnsi="Arial" w:cs="Arial"/>
                <w:bCs/>
                <w:lang w:eastAsia="ru-RU"/>
              </w:rPr>
              <w:t>ная програ</w:t>
            </w:r>
            <w:r w:rsidRPr="00B347AE">
              <w:rPr>
                <w:rFonts w:ascii="Arial" w:hAnsi="Arial" w:cs="Arial"/>
                <w:bCs/>
                <w:lang w:eastAsia="ru-RU"/>
              </w:rPr>
              <w:t>м</w:t>
            </w:r>
            <w:r w:rsidRPr="00B347AE">
              <w:rPr>
                <w:rFonts w:ascii="Arial" w:hAnsi="Arial" w:cs="Arial"/>
                <w:bCs/>
                <w:lang w:eastAsia="ru-RU"/>
              </w:rPr>
              <w:t>ма</w:t>
            </w:r>
          </w:p>
        </w:tc>
        <w:tc>
          <w:tcPr>
            <w:tcW w:w="712" w:type="pct"/>
            <w:vMerge w:val="restart"/>
            <w:shd w:val="clear" w:color="auto" w:fill="FFFFFF"/>
          </w:tcPr>
          <w:p w14:paraId="19553017" w14:textId="77777777" w:rsidR="002877E7" w:rsidRPr="00B347AE" w:rsidRDefault="002877E7" w:rsidP="00D27F4F">
            <w:pPr>
              <w:suppressAutoHyphens w:val="0"/>
              <w:spacing w:line="252" w:lineRule="exact"/>
              <w:ind w:left="14" w:right="360" w:firstLine="109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Муниц</w:t>
            </w:r>
            <w:r w:rsidRPr="00B347AE">
              <w:rPr>
                <w:rFonts w:ascii="Arial" w:hAnsi="Arial" w:cs="Arial"/>
                <w:bCs/>
                <w:lang w:eastAsia="ru-RU"/>
              </w:rPr>
              <w:t>и</w:t>
            </w:r>
            <w:r w:rsidRPr="00B347AE">
              <w:rPr>
                <w:rFonts w:ascii="Arial" w:hAnsi="Arial" w:cs="Arial"/>
                <w:bCs/>
                <w:lang w:eastAsia="ru-RU"/>
              </w:rPr>
              <w:t>пальная пр</w:t>
            </w:r>
            <w:r w:rsidRPr="00B347AE">
              <w:rPr>
                <w:rFonts w:ascii="Arial" w:hAnsi="Arial" w:cs="Arial"/>
                <w:bCs/>
                <w:lang w:eastAsia="ru-RU"/>
              </w:rPr>
              <w:t>о</w:t>
            </w:r>
            <w:r w:rsidRPr="00B347AE">
              <w:rPr>
                <w:rFonts w:ascii="Arial" w:hAnsi="Arial" w:cs="Arial"/>
                <w:bCs/>
                <w:lang w:eastAsia="ru-RU"/>
              </w:rPr>
              <w:t>грамма «Управл</w:t>
            </w:r>
            <w:r w:rsidRPr="00B347AE">
              <w:rPr>
                <w:rFonts w:ascii="Arial" w:hAnsi="Arial" w:cs="Arial"/>
                <w:bCs/>
                <w:lang w:eastAsia="ru-RU"/>
              </w:rPr>
              <w:t>е</w:t>
            </w:r>
            <w:r w:rsidRPr="00B347AE">
              <w:rPr>
                <w:rFonts w:ascii="Arial" w:hAnsi="Arial" w:cs="Arial"/>
                <w:bCs/>
                <w:lang w:eastAsia="ru-RU"/>
              </w:rPr>
              <w:t>ние муниципал</w:t>
            </w:r>
            <w:r w:rsidRPr="00B347AE">
              <w:rPr>
                <w:rFonts w:ascii="Arial" w:hAnsi="Arial" w:cs="Arial"/>
                <w:bCs/>
                <w:lang w:eastAsia="ru-RU"/>
              </w:rPr>
              <w:t>ь</w:t>
            </w:r>
            <w:r w:rsidRPr="00B347AE">
              <w:rPr>
                <w:rFonts w:ascii="Arial" w:hAnsi="Arial" w:cs="Arial"/>
                <w:bCs/>
                <w:lang w:eastAsia="ru-RU"/>
              </w:rPr>
              <w:t>ным имущ</w:t>
            </w:r>
            <w:r w:rsidRPr="00B347AE">
              <w:rPr>
                <w:rFonts w:ascii="Arial" w:hAnsi="Arial" w:cs="Arial"/>
                <w:bCs/>
                <w:lang w:eastAsia="ru-RU"/>
              </w:rPr>
              <w:t>е</w:t>
            </w:r>
            <w:r w:rsidRPr="00B347AE">
              <w:rPr>
                <w:rFonts w:ascii="Arial" w:hAnsi="Arial" w:cs="Arial"/>
                <w:bCs/>
                <w:lang w:eastAsia="ru-RU"/>
              </w:rPr>
              <w:t>ством и з</w:t>
            </w:r>
            <w:r w:rsidRPr="00B347AE">
              <w:rPr>
                <w:rFonts w:ascii="Arial" w:hAnsi="Arial" w:cs="Arial"/>
                <w:bCs/>
                <w:lang w:eastAsia="ru-RU"/>
              </w:rPr>
              <w:t>е</w:t>
            </w:r>
            <w:r w:rsidRPr="00B347AE">
              <w:rPr>
                <w:rFonts w:ascii="Arial" w:hAnsi="Arial" w:cs="Arial"/>
                <w:bCs/>
                <w:lang w:eastAsia="ru-RU"/>
              </w:rPr>
              <w:t>мельными ресурсами Ермаковск</w:t>
            </w:r>
            <w:r w:rsidRPr="00B347AE">
              <w:rPr>
                <w:rFonts w:ascii="Arial" w:hAnsi="Arial" w:cs="Arial"/>
                <w:bCs/>
                <w:lang w:eastAsia="ru-RU"/>
              </w:rPr>
              <w:t>о</w:t>
            </w:r>
            <w:r w:rsidRPr="00B347AE">
              <w:rPr>
                <w:rFonts w:ascii="Arial" w:hAnsi="Arial" w:cs="Arial"/>
                <w:bCs/>
                <w:lang w:eastAsia="ru-RU"/>
              </w:rPr>
              <w:t xml:space="preserve">го </w:t>
            </w:r>
            <w:r w:rsidR="000D04B9" w:rsidRPr="00B347AE">
              <w:rPr>
                <w:rFonts w:ascii="Arial" w:hAnsi="Arial" w:cs="Arial"/>
                <w:bCs/>
                <w:lang w:eastAsia="ru-RU"/>
              </w:rPr>
              <w:t>муниц</w:t>
            </w:r>
            <w:r w:rsidR="000D04B9" w:rsidRPr="00B347AE">
              <w:rPr>
                <w:rFonts w:ascii="Arial" w:hAnsi="Arial" w:cs="Arial"/>
                <w:bCs/>
                <w:lang w:eastAsia="ru-RU"/>
              </w:rPr>
              <w:t>и</w:t>
            </w:r>
            <w:r w:rsidR="000D04B9" w:rsidRPr="00B347AE">
              <w:rPr>
                <w:rFonts w:ascii="Arial" w:hAnsi="Arial" w:cs="Arial"/>
                <w:bCs/>
                <w:lang w:eastAsia="ru-RU"/>
              </w:rPr>
              <w:t>пального округа</w:t>
            </w:r>
            <w:r w:rsidRPr="00B347AE">
              <w:rPr>
                <w:rFonts w:ascii="Arial" w:hAnsi="Arial" w:cs="Arial"/>
                <w:bCs/>
                <w:lang w:eastAsia="ru-RU"/>
              </w:rPr>
              <w:t>»</w:t>
            </w:r>
          </w:p>
        </w:tc>
        <w:tc>
          <w:tcPr>
            <w:tcW w:w="533" w:type="pct"/>
            <w:shd w:val="clear" w:color="auto" w:fill="FFFFFF"/>
          </w:tcPr>
          <w:p w14:paraId="7422ADBB" w14:textId="77777777" w:rsidR="002877E7" w:rsidRPr="00B347AE" w:rsidRDefault="002877E7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всего расходные обязательства по программе</w:t>
            </w:r>
          </w:p>
        </w:tc>
        <w:tc>
          <w:tcPr>
            <w:tcW w:w="207" w:type="pct"/>
            <w:shd w:val="clear" w:color="auto" w:fill="FFFFFF"/>
          </w:tcPr>
          <w:p w14:paraId="716FD4CB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X</w:t>
            </w:r>
          </w:p>
        </w:tc>
        <w:tc>
          <w:tcPr>
            <w:tcW w:w="175" w:type="pct"/>
            <w:shd w:val="clear" w:color="auto" w:fill="FFFFFF"/>
          </w:tcPr>
          <w:p w14:paraId="6A43654E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X</w:t>
            </w:r>
          </w:p>
        </w:tc>
        <w:tc>
          <w:tcPr>
            <w:tcW w:w="427" w:type="pct"/>
            <w:shd w:val="clear" w:color="auto" w:fill="FFFFFF"/>
          </w:tcPr>
          <w:p w14:paraId="36926164" w14:textId="77777777" w:rsidR="002877E7" w:rsidRPr="00B347AE" w:rsidRDefault="002877E7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X</w:t>
            </w:r>
          </w:p>
        </w:tc>
        <w:tc>
          <w:tcPr>
            <w:tcW w:w="134" w:type="pct"/>
            <w:shd w:val="clear" w:color="auto" w:fill="FFFFFF"/>
          </w:tcPr>
          <w:p w14:paraId="28AEFD11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X</w:t>
            </w:r>
          </w:p>
        </w:tc>
        <w:tc>
          <w:tcPr>
            <w:tcW w:w="310" w:type="pct"/>
            <w:shd w:val="clear" w:color="auto" w:fill="FFFFFF"/>
          </w:tcPr>
          <w:p w14:paraId="5C2F3071" w14:textId="77777777" w:rsidR="002877E7" w:rsidRPr="00B347AE" w:rsidRDefault="002877E7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533,2</w:t>
            </w:r>
          </w:p>
        </w:tc>
        <w:tc>
          <w:tcPr>
            <w:tcW w:w="294" w:type="pct"/>
            <w:shd w:val="clear" w:color="auto" w:fill="FFFFFF"/>
          </w:tcPr>
          <w:p w14:paraId="196252E5" w14:textId="77777777" w:rsidR="002877E7" w:rsidRPr="00B347AE" w:rsidRDefault="002877E7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700,9</w:t>
            </w:r>
          </w:p>
        </w:tc>
        <w:tc>
          <w:tcPr>
            <w:tcW w:w="293" w:type="pct"/>
            <w:shd w:val="clear" w:color="auto" w:fill="FFFFFF"/>
          </w:tcPr>
          <w:p w14:paraId="6C12C79F" w14:textId="77777777" w:rsidR="002877E7" w:rsidRPr="00B347AE" w:rsidRDefault="002877E7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725,8</w:t>
            </w:r>
          </w:p>
        </w:tc>
        <w:tc>
          <w:tcPr>
            <w:tcW w:w="343" w:type="pct"/>
            <w:shd w:val="clear" w:color="auto" w:fill="FFFFFF"/>
          </w:tcPr>
          <w:p w14:paraId="278113F4" w14:textId="77777777" w:rsidR="002877E7" w:rsidRPr="00B347AE" w:rsidRDefault="002877E7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725,8</w:t>
            </w:r>
          </w:p>
        </w:tc>
        <w:tc>
          <w:tcPr>
            <w:tcW w:w="343" w:type="pct"/>
            <w:shd w:val="clear" w:color="auto" w:fill="FFFFFF"/>
          </w:tcPr>
          <w:p w14:paraId="1DE72E6A" w14:textId="77777777" w:rsidR="002877E7" w:rsidRPr="00B347AE" w:rsidRDefault="002877E7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725,8</w:t>
            </w:r>
          </w:p>
        </w:tc>
        <w:tc>
          <w:tcPr>
            <w:tcW w:w="342" w:type="pct"/>
            <w:shd w:val="clear" w:color="auto" w:fill="FFFFFF"/>
          </w:tcPr>
          <w:p w14:paraId="48EC69E1" w14:textId="77777777" w:rsidR="002877E7" w:rsidRPr="00B347AE" w:rsidRDefault="002877E7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725,8</w:t>
            </w:r>
          </w:p>
        </w:tc>
        <w:tc>
          <w:tcPr>
            <w:tcW w:w="292" w:type="pct"/>
            <w:shd w:val="clear" w:color="auto" w:fill="FFFFFF"/>
          </w:tcPr>
          <w:p w14:paraId="30A6C09E" w14:textId="77777777" w:rsidR="002877E7" w:rsidRPr="00B347AE" w:rsidRDefault="002877E7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4137,3</w:t>
            </w:r>
          </w:p>
        </w:tc>
      </w:tr>
      <w:tr w:rsidR="002877E7" w:rsidRPr="00B347AE" w14:paraId="3FB385AA" w14:textId="77777777" w:rsidTr="00D27F4F">
        <w:tc>
          <w:tcPr>
            <w:tcW w:w="594" w:type="pct"/>
            <w:vMerge/>
            <w:shd w:val="clear" w:color="auto" w:fill="FFFFFF"/>
          </w:tcPr>
          <w:p w14:paraId="72CC986C" w14:textId="77777777" w:rsidR="002877E7" w:rsidRPr="00B347AE" w:rsidRDefault="002877E7" w:rsidP="00D27F4F">
            <w:pPr>
              <w:suppressAutoHyphens w:val="0"/>
              <w:spacing w:line="252" w:lineRule="exact"/>
              <w:ind w:firstLine="38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12" w:type="pct"/>
            <w:vMerge/>
            <w:shd w:val="clear" w:color="auto" w:fill="FFFFFF"/>
          </w:tcPr>
          <w:p w14:paraId="2E0067AA" w14:textId="77777777" w:rsidR="002877E7" w:rsidRPr="00B347AE" w:rsidRDefault="002877E7" w:rsidP="00D27F4F">
            <w:pPr>
              <w:suppressAutoHyphens w:val="0"/>
              <w:spacing w:line="252" w:lineRule="exact"/>
              <w:ind w:left="170" w:right="360" w:hanging="17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533" w:type="pct"/>
            <w:shd w:val="clear" w:color="auto" w:fill="FFFFFF"/>
          </w:tcPr>
          <w:p w14:paraId="6095A51F" w14:textId="77777777" w:rsidR="002877E7" w:rsidRPr="00B347AE" w:rsidRDefault="002877E7" w:rsidP="00D27F4F">
            <w:pPr>
              <w:rPr>
                <w:rFonts w:ascii="Arial" w:hAnsi="Arial" w:cs="Arial"/>
              </w:rPr>
            </w:pPr>
          </w:p>
        </w:tc>
        <w:tc>
          <w:tcPr>
            <w:tcW w:w="207" w:type="pct"/>
            <w:shd w:val="clear" w:color="auto" w:fill="FFFFFF"/>
          </w:tcPr>
          <w:p w14:paraId="67EC7139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75" w:type="pct"/>
            <w:shd w:val="clear" w:color="auto" w:fill="FFFFFF"/>
          </w:tcPr>
          <w:p w14:paraId="74C0852D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427" w:type="pct"/>
            <w:shd w:val="clear" w:color="auto" w:fill="FFFFFF"/>
          </w:tcPr>
          <w:p w14:paraId="18C1F7A7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6010082510</w:t>
            </w:r>
          </w:p>
        </w:tc>
        <w:tc>
          <w:tcPr>
            <w:tcW w:w="134" w:type="pct"/>
            <w:shd w:val="clear" w:color="auto" w:fill="FFFFFF"/>
          </w:tcPr>
          <w:p w14:paraId="64466F26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240</w:t>
            </w:r>
          </w:p>
        </w:tc>
        <w:tc>
          <w:tcPr>
            <w:tcW w:w="310" w:type="pct"/>
            <w:shd w:val="clear" w:color="auto" w:fill="FFFFFF"/>
          </w:tcPr>
          <w:p w14:paraId="7D22E875" w14:textId="77777777" w:rsidR="002877E7" w:rsidRPr="00B347AE" w:rsidRDefault="002877E7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0,0</w:t>
            </w:r>
          </w:p>
        </w:tc>
        <w:tc>
          <w:tcPr>
            <w:tcW w:w="294" w:type="pct"/>
            <w:shd w:val="clear" w:color="auto" w:fill="FFFFFF"/>
          </w:tcPr>
          <w:p w14:paraId="3F3CC0AC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FFFFFF"/>
          </w:tcPr>
          <w:p w14:paraId="18B85D2E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50,0</w:t>
            </w:r>
          </w:p>
        </w:tc>
        <w:tc>
          <w:tcPr>
            <w:tcW w:w="343" w:type="pct"/>
            <w:shd w:val="clear" w:color="auto" w:fill="FFFFFF"/>
          </w:tcPr>
          <w:p w14:paraId="73DB6741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50,0</w:t>
            </w:r>
          </w:p>
        </w:tc>
        <w:tc>
          <w:tcPr>
            <w:tcW w:w="343" w:type="pct"/>
            <w:shd w:val="clear" w:color="auto" w:fill="FFFFFF"/>
          </w:tcPr>
          <w:p w14:paraId="431515A2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50,0</w:t>
            </w:r>
          </w:p>
        </w:tc>
        <w:tc>
          <w:tcPr>
            <w:tcW w:w="342" w:type="pct"/>
            <w:shd w:val="clear" w:color="auto" w:fill="FFFFFF"/>
          </w:tcPr>
          <w:p w14:paraId="1AEBCCC8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50,0</w:t>
            </w:r>
          </w:p>
        </w:tc>
        <w:tc>
          <w:tcPr>
            <w:tcW w:w="292" w:type="pct"/>
            <w:shd w:val="clear" w:color="auto" w:fill="FFFFFF"/>
          </w:tcPr>
          <w:p w14:paraId="631BE1D5" w14:textId="77777777" w:rsidR="002877E7" w:rsidRPr="00B347AE" w:rsidRDefault="002877E7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200,0</w:t>
            </w:r>
          </w:p>
        </w:tc>
      </w:tr>
      <w:tr w:rsidR="002877E7" w:rsidRPr="00B347AE" w14:paraId="64B03798" w14:textId="77777777" w:rsidTr="00D27F4F">
        <w:tc>
          <w:tcPr>
            <w:tcW w:w="594" w:type="pct"/>
            <w:vMerge/>
            <w:shd w:val="clear" w:color="auto" w:fill="FFFFFF"/>
          </w:tcPr>
          <w:p w14:paraId="651BAA11" w14:textId="77777777" w:rsidR="002877E7" w:rsidRPr="00B347AE" w:rsidRDefault="002877E7" w:rsidP="00D27F4F">
            <w:pPr>
              <w:suppressAutoHyphens w:val="0"/>
              <w:spacing w:line="252" w:lineRule="exact"/>
              <w:ind w:firstLine="38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12" w:type="pct"/>
            <w:vMerge/>
            <w:shd w:val="clear" w:color="auto" w:fill="FFFFFF"/>
          </w:tcPr>
          <w:p w14:paraId="715829CF" w14:textId="77777777" w:rsidR="002877E7" w:rsidRPr="00B347AE" w:rsidRDefault="002877E7" w:rsidP="00D27F4F">
            <w:pPr>
              <w:suppressAutoHyphens w:val="0"/>
              <w:spacing w:line="252" w:lineRule="exact"/>
              <w:ind w:left="170" w:right="360" w:hanging="17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533" w:type="pct"/>
            <w:shd w:val="clear" w:color="auto" w:fill="FFFFFF"/>
          </w:tcPr>
          <w:p w14:paraId="5E48F005" w14:textId="77777777" w:rsidR="002877E7" w:rsidRPr="00B347AE" w:rsidRDefault="002877E7" w:rsidP="00D27F4F">
            <w:pPr>
              <w:rPr>
                <w:rFonts w:ascii="Arial" w:hAnsi="Arial" w:cs="Arial"/>
              </w:rPr>
            </w:pPr>
          </w:p>
        </w:tc>
        <w:tc>
          <w:tcPr>
            <w:tcW w:w="207" w:type="pct"/>
            <w:shd w:val="clear" w:color="auto" w:fill="FFFFFF"/>
          </w:tcPr>
          <w:p w14:paraId="2F2CD98B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75" w:type="pct"/>
            <w:shd w:val="clear" w:color="auto" w:fill="FFFFFF"/>
          </w:tcPr>
          <w:p w14:paraId="66A26849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427" w:type="pct"/>
            <w:shd w:val="clear" w:color="auto" w:fill="FFFFFF"/>
          </w:tcPr>
          <w:p w14:paraId="7F879A99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6010082530</w:t>
            </w:r>
          </w:p>
        </w:tc>
        <w:tc>
          <w:tcPr>
            <w:tcW w:w="134" w:type="pct"/>
            <w:shd w:val="clear" w:color="auto" w:fill="FFFFFF"/>
          </w:tcPr>
          <w:p w14:paraId="1042D6DF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240</w:t>
            </w:r>
          </w:p>
        </w:tc>
        <w:tc>
          <w:tcPr>
            <w:tcW w:w="310" w:type="pct"/>
            <w:shd w:val="clear" w:color="auto" w:fill="FFFFFF"/>
          </w:tcPr>
          <w:p w14:paraId="6F39E314" w14:textId="77777777" w:rsidR="002877E7" w:rsidRPr="00B347AE" w:rsidRDefault="002877E7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41,3</w:t>
            </w:r>
          </w:p>
        </w:tc>
        <w:tc>
          <w:tcPr>
            <w:tcW w:w="294" w:type="pct"/>
            <w:shd w:val="clear" w:color="auto" w:fill="FFFFFF"/>
          </w:tcPr>
          <w:p w14:paraId="1AC96DB4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99,05</w:t>
            </w:r>
          </w:p>
        </w:tc>
        <w:tc>
          <w:tcPr>
            <w:tcW w:w="293" w:type="pct"/>
            <w:shd w:val="clear" w:color="auto" w:fill="FFFFFF"/>
          </w:tcPr>
          <w:p w14:paraId="3C825A8C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112,9</w:t>
            </w:r>
          </w:p>
        </w:tc>
        <w:tc>
          <w:tcPr>
            <w:tcW w:w="343" w:type="pct"/>
            <w:shd w:val="clear" w:color="auto" w:fill="FFFFFF"/>
          </w:tcPr>
          <w:p w14:paraId="6FD883A0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112,9</w:t>
            </w:r>
          </w:p>
        </w:tc>
        <w:tc>
          <w:tcPr>
            <w:tcW w:w="343" w:type="pct"/>
            <w:shd w:val="clear" w:color="auto" w:fill="FFFFFF"/>
          </w:tcPr>
          <w:p w14:paraId="603E7800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112,9</w:t>
            </w:r>
          </w:p>
        </w:tc>
        <w:tc>
          <w:tcPr>
            <w:tcW w:w="342" w:type="pct"/>
            <w:shd w:val="clear" w:color="auto" w:fill="FFFFFF"/>
          </w:tcPr>
          <w:p w14:paraId="578E80F9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112,9</w:t>
            </w:r>
          </w:p>
        </w:tc>
        <w:tc>
          <w:tcPr>
            <w:tcW w:w="292" w:type="pct"/>
            <w:shd w:val="clear" w:color="auto" w:fill="FFFFFF"/>
          </w:tcPr>
          <w:p w14:paraId="10F6BCA8" w14:textId="77777777" w:rsidR="002877E7" w:rsidRPr="00B347AE" w:rsidRDefault="002877E7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591,95</w:t>
            </w:r>
          </w:p>
        </w:tc>
      </w:tr>
      <w:tr w:rsidR="002877E7" w:rsidRPr="00B347AE" w14:paraId="059EB8D8" w14:textId="77777777" w:rsidTr="00D27F4F">
        <w:tc>
          <w:tcPr>
            <w:tcW w:w="594" w:type="pct"/>
            <w:vMerge/>
            <w:shd w:val="clear" w:color="auto" w:fill="FFFFFF"/>
          </w:tcPr>
          <w:p w14:paraId="5751B5C2" w14:textId="77777777" w:rsidR="002877E7" w:rsidRPr="00B347AE" w:rsidRDefault="002877E7" w:rsidP="00D27F4F">
            <w:pPr>
              <w:suppressAutoHyphens w:val="0"/>
              <w:spacing w:line="252" w:lineRule="exact"/>
              <w:ind w:firstLine="38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12" w:type="pct"/>
            <w:vMerge/>
            <w:shd w:val="clear" w:color="auto" w:fill="FFFFFF"/>
          </w:tcPr>
          <w:p w14:paraId="74B6B0C2" w14:textId="77777777" w:rsidR="002877E7" w:rsidRPr="00B347AE" w:rsidRDefault="002877E7" w:rsidP="00D27F4F">
            <w:pPr>
              <w:suppressAutoHyphens w:val="0"/>
              <w:spacing w:line="252" w:lineRule="exact"/>
              <w:ind w:left="170" w:right="360" w:hanging="17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533" w:type="pct"/>
            <w:shd w:val="clear" w:color="auto" w:fill="FFFFFF"/>
          </w:tcPr>
          <w:p w14:paraId="1FA80827" w14:textId="77777777" w:rsidR="002877E7" w:rsidRPr="00B347AE" w:rsidRDefault="002877E7" w:rsidP="00D27F4F">
            <w:pPr>
              <w:rPr>
                <w:rFonts w:ascii="Arial" w:hAnsi="Arial" w:cs="Arial"/>
              </w:rPr>
            </w:pPr>
          </w:p>
        </w:tc>
        <w:tc>
          <w:tcPr>
            <w:tcW w:w="207" w:type="pct"/>
            <w:shd w:val="clear" w:color="auto" w:fill="FFFFFF"/>
          </w:tcPr>
          <w:p w14:paraId="0C4D7572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75" w:type="pct"/>
            <w:shd w:val="clear" w:color="auto" w:fill="FFFFFF"/>
          </w:tcPr>
          <w:p w14:paraId="129F4F83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427" w:type="pct"/>
            <w:shd w:val="clear" w:color="auto" w:fill="FFFFFF"/>
          </w:tcPr>
          <w:p w14:paraId="04BA17CE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6010082540</w:t>
            </w:r>
          </w:p>
        </w:tc>
        <w:tc>
          <w:tcPr>
            <w:tcW w:w="134" w:type="pct"/>
            <w:shd w:val="clear" w:color="auto" w:fill="FFFFFF"/>
          </w:tcPr>
          <w:p w14:paraId="722FEAB0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240</w:t>
            </w:r>
          </w:p>
        </w:tc>
        <w:tc>
          <w:tcPr>
            <w:tcW w:w="310" w:type="pct"/>
            <w:shd w:val="clear" w:color="auto" w:fill="FFFFFF"/>
          </w:tcPr>
          <w:p w14:paraId="334B4C43" w14:textId="77777777" w:rsidR="002877E7" w:rsidRPr="00B347AE" w:rsidRDefault="002877E7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339,9</w:t>
            </w:r>
          </w:p>
        </w:tc>
        <w:tc>
          <w:tcPr>
            <w:tcW w:w="294" w:type="pct"/>
            <w:shd w:val="clear" w:color="auto" w:fill="FFFFFF"/>
          </w:tcPr>
          <w:p w14:paraId="6AB97696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0,00</w:t>
            </w:r>
          </w:p>
        </w:tc>
        <w:tc>
          <w:tcPr>
            <w:tcW w:w="293" w:type="pct"/>
            <w:shd w:val="clear" w:color="auto" w:fill="FFFFFF"/>
          </w:tcPr>
          <w:p w14:paraId="680746EF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130,0</w:t>
            </w:r>
          </w:p>
        </w:tc>
        <w:tc>
          <w:tcPr>
            <w:tcW w:w="343" w:type="pct"/>
            <w:shd w:val="clear" w:color="auto" w:fill="FFFFFF"/>
          </w:tcPr>
          <w:p w14:paraId="7A3934FC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130,0</w:t>
            </w:r>
          </w:p>
        </w:tc>
        <w:tc>
          <w:tcPr>
            <w:tcW w:w="343" w:type="pct"/>
            <w:shd w:val="clear" w:color="auto" w:fill="FFFFFF"/>
          </w:tcPr>
          <w:p w14:paraId="7FB2928A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130,0</w:t>
            </w:r>
          </w:p>
        </w:tc>
        <w:tc>
          <w:tcPr>
            <w:tcW w:w="342" w:type="pct"/>
            <w:shd w:val="clear" w:color="auto" w:fill="FFFFFF"/>
          </w:tcPr>
          <w:p w14:paraId="00ACC706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130,0</w:t>
            </w:r>
          </w:p>
        </w:tc>
        <w:tc>
          <w:tcPr>
            <w:tcW w:w="292" w:type="pct"/>
            <w:shd w:val="clear" w:color="auto" w:fill="FFFFFF"/>
          </w:tcPr>
          <w:p w14:paraId="7F5BF3A3" w14:textId="77777777" w:rsidR="002877E7" w:rsidRPr="00B347AE" w:rsidRDefault="002877E7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859,9</w:t>
            </w:r>
          </w:p>
        </w:tc>
      </w:tr>
      <w:tr w:rsidR="002877E7" w:rsidRPr="00B347AE" w14:paraId="4E81DCEB" w14:textId="77777777" w:rsidTr="00D27F4F">
        <w:tc>
          <w:tcPr>
            <w:tcW w:w="594" w:type="pct"/>
            <w:vMerge/>
            <w:shd w:val="clear" w:color="auto" w:fill="FFFFFF"/>
          </w:tcPr>
          <w:p w14:paraId="3525E274" w14:textId="77777777" w:rsidR="002877E7" w:rsidRPr="00B347AE" w:rsidRDefault="002877E7" w:rsidP="00D27F4F">
            <w:pPr>
              <w:suppressAutoHyphens w:val="0"/>
              <w:spacing w:line="252" w:lineRule="exact"/>
              <w:ind w:firstLine="38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12" w:type="pct"/>
            <w:vMerge/>
            <w:shd w:val="clear" w:color="auto" w:fill="FFFFFF"/>
          </w:tcPr>
          <w:p w14:paraId="096D4786" w14:textId="77777777" w:rsidR="002877E7" w:rsidRPr="00B347AE" w:rsidRDefault="002877E7" w:rsidP="00D27F4F">
            <w:pPr>
              <w:suppressAutoHyphens w:val="0"/>
              <w:spacing w:line="252" w:lineRule="exact"/>
              <w:ind w:left="170" w:right="360" w:hanging="17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533" w:type="pct"/>
            <w:shd w:val="clear" w:color="auto" w:fill="FFFFFF"/>
          </w:tcPr>
          <w:p w14:paraId="405D88D1" w14:textId="77777777" w:rsidR="002877E7" w:rsidRPr="00B347AE" w:rsidRDefault="002877E7" w:rsidP="00D27F4F">
            <w:pPr>
              <w:rPr>
                <w:rFonts w:ascii="Arial" w:hAnsi="Arial" w:cs="Arial"/>
              </w:rPr>
            </w:pPr>
          </w:p>
        </w:tc>
        <w:tc>
          <w:tcPr>
            <w:tcW w:w="207" w:type="pct"/>
            <w:shd w:val="clear" w:color="auto" w:fill="FFFFFF"/>
          </w:tcPr>
          <w:p w14:paraId="5F56890C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75" w:type="pct"/>
            <w:shd w:val="clear" w:color="auto" w:fill="FFFFFF"/>
          </w:tcPr>
          <w:p w14:paraId="15D48A5F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427" w:type="pct"/>
            <w:shd w:val="clear" w:color="auto" w:fill="FFFFFF"/>
          </w:tcPr>
          <w:p w14:paraId="15CD1F67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6010082580</w:t>
            </w:r>
          </w:p>
        </w:tc>
        <w:tc>
          <w:tcPr>
            <w:tcW w:w="134" w:type="pct"/>
            <w:shd w:val="clear" w:color="auto" w:fill="FFFFFF"/>
          </w:tcPr>
          <w:p w14:paraId="793A716E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240</w:t>
            </w:r>
          </w:p>
        </w:tc>
        <w:tc>
          <w:tcPr>
            <w:tcW w:w="310" w:type="pct"/>
            <w:shd w:val="clear" w:color="auto" w:fill="FFFFFF"/>
          </w:tcPr>
          <w:p w14:paraId="521E7FF2" w14:textId="77777777" w:rsidR="002877E7" w:rsidRPr="00B347AE" w:rsidRDefault="002877E7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</w:t>
            </w:r>
          </w:p>
        </w:tc>
        <w:tc>
          <w:tcPr>
            <w:tcW w:w="294" w:type="pct"/>
            <w:shd w:val="clear" w:color="auto" w:fill="FFFFFF"/>
          </w:tcPr>
          <w:p w14:paraId="771F51D5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179,0</w:t>
            </w:r>
          </w:p>
        </w:tc>
        <w:tc>
          <w:tcPr>
            <w:tcW w:w="293" w:type="pct"/>
            <w:shd w:val="clear" w:color="auto" w:fill="FFFFFF"/>
          </w:tcPr>
          <w:p w14:paraId="0793604D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FFFFFF"/>
          </w:tcPr>
          <w:p w14:paraId="3BE230A1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</w:t>
            </w:r>
          </w:p>
        </w:tc>
        <w:tc>
          <w:tcPr>
            <w:tcW w:w="343" w:type="pct"/>
            <w:shd w:val="clear" w:color="auto" w:fill="FFFFFF"/>
          </w:tcPr>
          <w:p w14:paraId="6F707557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FFFFFF"/>
          </w:tcPr>
          <w:p w14:paraId="4852772D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</w:t>
            </w:r>
          </w:p>
        </w:tc>
        <w:tc>
          <w:tcPr>
            <w:tcW w:w="292" w:type="pct"/>
            <w:shd w:val="clear" w:color="auto" w:fill="FFFFFF"/>
          </w:tcPr>
          <w:p w14:paraId="1EB2DAD5" w14:textId="77777777" w:rsidR="002877E7" w:rsidRPr="00B347AE" w:rsidRDefault="002877E7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179,0</w:t>
            </w:r>
          </w:p>
        </w:tc>
      </w:tr>
      <w:tr w:rsidR="002877E7" w:rsidRPr="00B347AE" w14:paraId="38C26C60" w14:textId="77777777" w:rsidTr="00D27F4F">
        <w:tc>
          <w:tcPr>
            <w:tcW w:w="594" w:type="pct"/>
            <w:vMerge/>
            <w:shd w:val="clear" w:color="auto" w:fill="FFFFFF"/>
          </w:tcPr>
          <w:p w14:paraId="6704FE68" w14:textId="77777777" w:rsidR="002877E7" w:rsidRPr="00B347AE" w:rsidRDefault="002877E7" w:rsidP="00D27F4F">
            <w:pPr>
              <w:suppressAutoHyphens w:val="0"/>
              <w:spacing w:line="252" w:lineRule="exact"/>
              <w:ind w:firstLine="38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12" w:type="pct"/>
            <w:vMerge/>
            <w:shd w:val="clear" w:color="auto" w:fill="FFFFFF"/>
          </w:tcPr>
          <w:p w14:paraId="45A0D038" w14:textId="77777777" w:rsidR="002877E7" w:rsidRPr="00B347AE" w:rsidRDefault="002877E7" w:rsidP="00D27F4F">
            <w:pPr>
              <w:suppressAutoHyphens w:val="0"/>
              <w:spacing w:line="252" w:lineRule="exact"/>
              <w:ind w:left="170" w:right="360" w:hanging="17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533" w:type="pct"/>
            <w:shd w:val="clear" w:color="auto" w:fill="FFFFFF"/>
          </w:tcPr>
          <w:p w14:paraId="4560D886" w14:textId="77777777" w:rsidR="002877E7" w:rsidRPr="00B347AE" w:rsidRDefault="002877E7" w:rsidP="00D27F4F">
            <w:pPr>
              <w:rPr>
                <w:rFonts w:ascii="Arial" w:hAnsi="Arial" w:cs="Arial"/>
              </w:rPr>
            </w:pPr>
          </w:p>
        </w:tc>
        <w:tc>
          <w:tcPr>
            <w:tcW w:w="207" w:type="pct"/>
            <w:shd w:val="clear" w:color="auto" w:fill="FFFFFF"/>
          </w:tcPr>
          <w:p w14:paraId="2F5F60E7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75" w:type="pct"/>
            <w:shd w:val="clear" w:color="auto" w:fill="FFFFFF"/>
          </w:tcPr>
          <w:p w14:paraId="791537AF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0113</w:t>
            </w:r>
          </w:p>
        </w:tc>
        <w:tc>
          <w:tcPr>
            <w:tcW w:w="427" w:type="pct"/>
            <w:shd w:val="clear" w:color="auto" w:fill="FFFFFF"/>
          </w:tcPr>
          <w:p w14:paraId="3E063680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6010082610</w:t>
            </w:r>
          </w:p>
        </w:tc>
        <w:tc>
          <w:tcPr>
            <w:tcW w:w="134" w:type="pct"/>
            <w:shd w:val="clear" w:color="auto" w:fill="FFFFFF"/>
          </w:tcPr>
          <w:p w14:paraId="0F65A525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240</w:t>
            </w:r>
          </w:p>
        </w:tc>
        <w:tc>
          <w:tcPr>
            <w:tcW w:w="310" w:type="pct"/>
            <w:shd w:val="clear" w:color="auto" w:fill="FFFFFF"/>
          </w:tcPr>
          <w:p w14:paraId="497D2B59" w14:textId="77777777" w:rsidR="002877E7" w:rsidRPr="00B347AE" w:rsidRDefault="002877E7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100,0</w:t>
            </w:r>
          </w:p>
        </w:tc>
        <w:tc>
          <w:tcPr>
            <w:tcW w:w="294" w:type="pct"/>
            <w:shd w:val="clear" w:color="auto" w:fill="FFFFFF"/>
          </w:tcPr>
          <w:p w14:paraId="61F4C3EE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FFFFFF"/>
          </w:tcPr>
          <w:p w14:paraId="060D700F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FFFFFF"/>
          </w:tcPr>
          <w:p w14:paraId="4C90A6D2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FFFFFF"/>
          </w:tcPr>
          <w:p w14:paraId="645CA90B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FFFFFF"/>
          </w:tcPr>
          <w:p w14:paraId="51CDF445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292" w:type="pct"/>
            <w:shd w:val="clear" w:color="auto" w:fill="FFFFFF"/>
          </w:tcPr>
          <w:p w14:paraId="6520DCC5" w14:textId="77777777" w:rsidR="002877E7" w:rsidRPr="00B347AE" w:rsidRDefault="00E97BA7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10</w:t>
            </w:r>
            <w:r w:rsidR="002877E7" w:rsidRPr="00B347AE">
              <w:rPr>
                <w:rFonts w:ascii="Arial" w:hAnsi="Arial" w:cs="Arial"/>
              </w:rPr>
              <w:t>0,0</w:t>
            </w:r>
          </w:p>
        </w:tc>
      </w:tr>
      <w:tr w:rsidR="002877E7" w:rsidRPr="00B347AE" w14:paraId="796ABF8E" w14:textId="77777777" w:rsidTr="00D27F4F">
        <w:tc>
          <w:tcPr>
            <w:tcW w:w="594" w:type="pct"/>
            <w:vMerge/>
            <w:shd w:val="clear" w:color="auto" w:fill="FFFFFF"/>
          </w:tcPr>
          <w:p w14:paraId="15C46D8D" w14:textId="77777777" w:rsidR="002877E7" w:rsidRPr="00B347AE" w:rsidRDefault="002877E7" w:rsidP="00D27F4F">
            <w:pPr>
              <w:suppressAutoHyphens w:val="0"/>
              <w:spacing w:line="252" w:lineRule="exact"/>
              <w:ind w:firstLine="38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712" w:type="pct"/>
            <w:vMerge/>
            <w:shd w:val="clear" w:color="auto" w:fill="FFFFFF"/>
          </w:tcPr>
          <w:p w14:paraId="2BAB896C" w14:textId="77777777" w:rsidR="002877E7" w:rsidRPr="00B347AE" w:rsidRDefault="002877E7" w:rsidP="00D27F4F">
            <w:pPr>
              <w:suppressAutoHyphens w:val="0"/>
              <w:spacing w:line="252" w:lineRule="exact"/>
              <w:ind w:left="170" w:right="360" w:hanging="17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533" w:type="pct"/>
            <w:shd w:val="clear" w:color="auto" w:fill="FFFFFF"/>
          </w:tcPr>
          <w:p w14:paraId="6EC3CDD9" w14:textId="77777777" w:rsidR="002877E7" w:rsidRPr="00B347AE" w:rsidRDefault="002877E7" w:rsidP="00D27F4F">
            <w:pPr>
              <w:rPr>
                <w:rFonts w:ascii="Arial" w:hAnsi="Arial" w:cs="Arial"/>
              </w:rPr>
            </w:pPr>
          </w:p>
        </w:tc>
        <w:tc>
          <w:tcPr>
            <w:tcW w:w="207" w:type="pct"/>
            <w:shd w:val="clear" w:color="auto" w:fill="FFFFFF"/>
          </w:tcPr>
          <w:p w14:paraId="68BCE0F6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75" w:type="pct"/>
            <w:shd w:val="clear" w:color="auto" w:fill="FFFFFF"/>
          </w:tcPr>
          <w:p w14:paraId="310F2332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0412</w:t>
            </w:r>
          </w:p>
        </w:tc>
        <w:tc>
          <w:tcPr>
            <w:tcW w:w="427" w:type="pct"/>
            <w:shd w:val="clear" w:color="auto" w:fill="FFFFFF"/>
          </w:tcPr>
          <w:p w14:paraId="2CC6093C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6020082520</w:t>
            </w:r>
          </w:p>
        </w:tc>
        <w:tc>
          <w:tcPr>
            <w:tcW w:w="134" w:type="pct"/>
            <w:shd w:val="clear" w:color="auto" w:fill="FFFFFF"/>
          </w:tcPr>
          <w:p w14:paraId="445D14FE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240</w:t>
            </w:r>
          </w:p>
        </w:tc>
        <w:tc>
          <w:tcPr>
            <w:tcW w:w="310" w:type="pct"/>
            <w:shd w:val="clear" w:color="auto" w:fill="FFFFFF"/>
          </w:tcPr>
          <w:p w14:paraId="41FB3814" w14:textId="77777777" w:rsidR="002877E7" w:rsidRPr="00B347AE" w:rsidRDefault="002877E7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0,0</w:t>
            </w:r>
          </w:p>
        </w:tc>
        <w:tc>
          <w:tcPr>
            <w:tcW w:w="294" w:type="pct"/>
            <w:shd w:val="clear" w:color="auto" w:fill="FFFFFF"/>
          </w:tcPr>
          <w:p w14:paraId="5DA32F01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FFFFFF"/>
          </w:tcPr>
          <w:p w14:paraId="584F2E1A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50,0</w:t>
            </w:r>
          </w:p>
        </w:tc>
        <w:tc>
          <w:tcPr>
            <w:tcW w:w="343" w:type="pct"/>
            <w:shd w:val="clear" w:color="auto" w:fill="FFFFFF"/>
          </w:tcPr>
          <w:p w14:paraId="70A87522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50,0</w:t>
            </w:r>
          </w:p>
        </w:tc>
        <w:tc>
          <w:tcPr>
            <w:tcW w:w="343" w:type="pct"/>
            <w:shd w:val="clear" w:color="auto" w:fill="FFFFFF"/>
          </w:tcPr>
          <w:p w14:paraId="09A28374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50,0</w:t>
            </w:r>
          </w:p>
        </w:tc>
        <w:tc>
          <w:tcPr>
            <w:tcW w:w="342" w:type="pct"/>
            <w:shd w:val="clear" w:color="auto" w:fill="FFFFFF"/>
          </w:tcPr>
          <w:p w14:paraId="3A99B469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50,0</w:t>
            </w:r>
          </w:p>
        </w:tc>
        <w:tc>
          <w:tcPr>
            <w:tcW w:w="292" w:type="pct"/>
            <w:shd w:val="clear" w:color="auto" w:fill="FFFFFF"/>
          </w:tcPr>
          <w:p w14:paraId="35AAED9F" w14:textId="77777777" w:rsidR="002877E7" w:rsidRPr="00B347AE" w:rsidRDefault="00E97BA7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200,0</w:t>
            </w:r>
          </w:p>
        </w:tc>
      </w:tr>
      <w:tr w:rsidR="002877E7" w:rsidRPr="00B347AE" w14:paraId="40FC2527" w14:textId="77777777" w:rsidTr="00D27F4F">
        <w:tc>
          <w:tcPr>
            <w:tcW w:w="594" w:type="pct"/>
            <w:vMerge/>
            <w:shd w:val="clear" w:color="auto" w:fill="FFFFFF"/>
          </w:tcPr>
          <w:p w14:paraId="0F439FC7" w14:textId="77777777" w:rsidR="002877E7" w:rsidRPr="00B347AE" w:rsidRDefault="002877E7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712" w:type="pct"/>
            <w:vMerge/>
            <w:shd w:val="clear" w:color="auto" w:fill="FFFFFF"/>
          </w:tcPr>
          <w:p w14:paraId="30554C11" w14:textId="77777777" w:rsidR="002877E7" w:rsidRPr="00B347AE" w:rsidRDefault="002877E7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33" w:type="pct"/>
            <w:shd w:val="clear" w:color="auto" w:fill="FFFFFF"/>
          </w:tcPr>
          <w:p w14:paraId="5353F98C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07" w:type="pct"/>
            <w:shd w:val="clear" w:color="auto" w:fill="FFFFFF"/>
          </w:tcPr>
          <w:p w14:paraId="579953BD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009</w:t>
            </w:r>
          </w:p>
        </w:tc>
        <w:tc>
          <w:tcPr>
            <w:tcW w:w="175" w:type="pct"/>
            <w:shd w:val="clear" w:color="auto" w:fill="FFFFFF"/>
          </w:tcPr>
          <w:p w14:paraId="302E585F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0412</w:t>
            </w:r>
          </w:p>
        </w:tc>
        <w:tc>
          <w:tcPr>
            <w:tcW w:w="427" w:type="pct"/>
            <w:shd w:val="clear" w:color="auto" w:fill="FFFFFF"/>
          </w:tcPr>
          <w:p w14:paraId="7D00FEC3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6020082560</w:t>
            </w:r>
          </w:p>
        </w:tc>
        <w:tc>
          <w:tcPr>
            <w:tcW w:w="134" w:type="pct"/>
            <w:shd w:val="clear" w:color="auto" w:fill="FFFFFF"/>
          </w:tcPr>
          <w:p w14:paraId="2A3A7F45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240</w:t>
            </w:r>
          </w:p>
        </w:tc>
        <w:tc>
          <w:tcPr>
            <w:tcW w:w="310" w:type="pct"/>
            <w:shd w:val="clear" w:color="auto" w:fill="FFFFFF"/>
          </w:tcPr>
          <w:p w14:paraId="21313A6F" w14:textId="77777777" w:rsidR="002877E7" w:rsidRPr="00B347AE" w:rsidRDefault="002877E7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52,0</w:t>
            </w:r>
          </w:p>
        </w:tc>
        <w:tc>
          <w:tcPr>
            <w:tcW w:w="294" w:type="pct"/>
            <w:shd w:val="clear" w:color="auto" w:fill="FFFFFF"/>
          </w:tcPr>
          <w:p w14:paraId="789B68EC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262,87</w:t>
            </w:r>
          </w:p>
        </w:tc>
        <w:tc>
          <w:tcPr>
            <w:tcW w:w="293" w:type="pct"/>
            <w:shd w:val="clear" w:color="auto" w:fill="FFFFFF"/>
          </w:tcPr>
          <w:p w14:paraId="7D151334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382,9</w:t>
            </w:r>
          </w:p>
        </w:tc>
        <w:tc>
          <w:tcPr>
            <w:tcW w:w="343" w:type="pct"/>
            <w:shd w:val="clear" w:color="auto" w:fill="FFFFFF"/>
          </w:tcPr>
          <w:p w14:paraId="2C8E9A44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382,9</w:t>
            </w:r>
          </w:p>
        </w:tc>
        <w:tc>
          <w:tcPr>
            <w:tcW w:w="343" w:type="pct"/>
            <w:shd w:val="clear" w:color="auto" w:fill="FFFFFF"/>
          </w:tcPr>
          <w:p w14:paraId="75C0FD97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382,9</w:t>
            </w:r>
          </w:p>
        </w:tc>
        <w:tc>
          <w:tcPr>
            <w:tcW w:w="342" w:type="pct"/>
            <w:shd w:val="clear" w:color="auto" w:fill="FFFFFF"/>
          </w:tcPr>
          <w:p w14:paraId="07CD705C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382,9</w:t>
            </w:r>
          </w:p>
        </w:tc>
        <w:tc>
          <w:tcPr>
            <w:tcW w:w="292" w:type="pct"/>
            <w:shd w:val="clear" w:color="auto" w:fill="FFFFFF"/>
          </w:tcPr>
          <w:p w14:paraId="6F5C3F7A" w14:textId="77777777" w:rsidR="002877E7" w:rsidRPr="00B347AE" w:rsidRDefault="00E97BA7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1846,47</w:t>
            </w:r>
          </w:p>
        </w:tc>
      </w:tr>
      <w:tr w:rsidR="002877E7" w:rsidRPr="00B347AE" w14:paraId="29A49DAB" w14:textId="77777777" w:rsidTr="00D27F4F">
        <w:tc>
          <w:tcPr>
            <w:tcW w:w="594" w:type="pct"/>
            <w:shd w:val="clear" w:color="auto" w:fill="FFFFFF"/>
          </w:tcPr>
          <w:p w14:paraId="242A307F" w14:textId="77777777" w:rsidR="002877E7" w:rsidRPr="00B347AE" w:rsidRDefault="002877E7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712" w:type="pct"/>
            <w:shd w:val="clear" w:color="auto" w:fill="FFFFFF"/>
          </w:tcPr>
          <w:p w14:paraId="01933E20" w14:textId="77777777" w:rsidR="002877E7" w:rsidRPr="00B347AE" w:rsidRDefault="002877E7" w:rsidP="00D27F4F">
            <w:pPr>
              <w:suppressAutoHyphens w:val="0"/>
              <w:rPr>
                <w:rFonts w:ascii="Arial" w:eastAsia="Arial Unicode MS" w:hAnsi="Arial" w:cs="Arial"/>
                <w:lang w:eastAsia="ru-RU"/>
              </w:rPr>
            </w:pPr>
          </w:p>
        </w:tc>
        <w:tc>
          <w:tcPr>
            <w:tcW w:w="533" w:type="pct"/>
            <w:shd w:val="clear" w:color="auto" w:fill="FFFFFF"/>
          </w:tcPr>
          <w:p w14:paraId="08C2F7C4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07" w:type="pct"/>
            <w:shd w:val="clear" w:color="auto" w:fill="FFFFFF"/>
          </w:tcPr>
          <w:p w14:paraId="3AA7DF24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0405</w:t>
            </w:r>
          </w:p>
        </w:tc>
        <w:tc>
          <w:tcPr>
            <w:tcW w:w="175" w:type="pct"/>
            <w:shd w:val="clear" w:color="auto" w:fill="FFFFFF"/>
          </w:tcPr>
          <w:p w14:paraId="55282B40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0412</w:t>
            </w:r>
          </w:p>
        </w:tc>
        <w:tc>
          <w:tcPr>
            <w:tcW w:w="427" w:type="pct"/>
            <w:shd w:val="clear" w:color="auto" w:fill="FFFFFF"/>
          </w:tcPr>
          <w:p w14:paraId="01101D35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60200</w:t>
            </w:r>
            <w:r w:rsidRPr="00B347AE">
              <w:rPr>
                <w:rFonts w:ascii="Arial" w:hAnsi="Arial" w:cs="Arial"/>
                <w:bCs/>
                <w:lang w:val="en-US" w:eastAsia="ru-RU"/>
              </w:rPr>
              <w:t>L</w:t>
            </w:r>
            <w:r w:rsidRPr="00B347AE">
              <w:rPr>
                <w:rFonts w:ascii="Arial" w:hAnsi="Arial" w:cs="Arial"/>
                <w:bCs/>
                <w:lang w:eastAsia="ru-RU"/>
              </w:rPr>
              <w:t xml:space="preserve"> 5991</w:t>
            </w:r>
          </w:p>
        </w:tc>
        <w:tc>
          <w:tcPr>
            <w:tcW w:w="134" w:type="pct"/>
            <w:shd w:val="clear" w:color="auto" w:fill="FFFFFF"/>
          </w:tcPr>
          <w:p w14:paraId="623D1D65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244</w:t>
            </w:r>
          </w:p>
        </w:tc>
        <w:tc>
          <w:tcPr>
            <w:tcW w:w="310" w:type="pct"/>
            <w:shd w:val="clear" w:color="auto" w:fill="FFFFFF"/>
          </w:tcPr>
          <w:p w14:paraId="5D9D8CCC" w14:textId="77777777" w:rsidR="002877E7" w:rsidRPr="00B347AE" w:rsidRDefault="002877E7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0,0</w:t>
            </w:r>
          </w:p>
        </w:tc>
        <w:tc>
          <w:tcPr>
            <w:tcW w:w="294" w:type="pct"/>
            <w:shd w:val="clear" w:color="auto" w:fill="FFFFFF"/>
          </w:tcPr>
          <w:p w14:paraId="002F6300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159,99</w:t>
            </w:r>
          </w:p>
        </w:tc>
        <w:tc>
          <w:tcPr>
            <w:tcW w:w="293" w:type="pct"/>
            <w:shd w:val="clear" w:color="auto" w:fill="FFFFFF"/>
          </w:tcPr>
          <w:p w14:paraId="34F5B843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FFFFFF"/>
          </w:tcPr>
          <w:p w14:paraId="51AAC432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343" w:type="pct"/>
            <w:shd w:val="clear" w:color="auto" w:fill="FFFFFF"/>
          </w:tcPr>
          <w:p w14:paraId="1F35A2EF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342" w:type="pct"/>
            <w:shd w:val="clear" w:color="auto" w:fill="FFFFFF"/>
          </w:tcPr>
          <w:p w14:paraId="67B86C76" w14:textId="77777777" w:rsidR="002877E7" w:rsidRPr="00B347AE" w:rsidRDefault="002877E7" w:rsidP="00D27F4F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0,0</w:t>
            </w:r>
          </w:p>
        </w:tc>
        <w:tc>
          <w:tcPr>
            <w:tcW w:w="292" w:type="pct"/>
            <w:shd w:val="clear" w:color="auto" w:fill="FFFFFF"/>
          </w:tcPr>
          <w:p w14:paraId="2925C934" w14:textId="77777777" w:rsidR="002877E7" w:rsidRPr="00B347AE" w:rsidRDefault="002877E7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159,99</w:t>
            </w:r>
          </w:p>
        </w:tc>
      </w:tr>
    </w:tbl>
    <w:p w14:paraId="2B41716E" w14:textId="77777777" w:rsidR="00B72C49" w:rsidRPr="00B347AE" w:rsidRDefault="00B72C49" w:rsidP="00B347AE">
      <w:pPr>
        <w:tabs>
          <w:tab w:val="left" w:pos="14601"/>
          <w:tab w:val="left" w:pos="15451"/>
        </w:tabs>
        <w:suppressAutoHyphens w:val="0"/>
        <w:spacing w:after="476" w:line="320" w:lineRule="exact"/>
        <w:ind w:left="142" w:right="-13"/>
        <w:contextualSpacing/>
        <w:jc w:val="both"/>
        <w:rPr>
          <w:rFonts w:ascii="Arial" w:hAnsi="Arial" w:cs="Arial"/>
          <w:bCs/>
          <w:lang w:eastAsia="ru-RU"/>
        </w:rPr>
        <w:sectPr w:rsidR="00B72C49" w:rsidRPr="00B347AE" w:rsidSect="00AB6D50">
          <w:pgSz w:w="16837" w:h="11905" w:orient="landscape"/>
          <w:pgMar w:top="1134" w:right="850" w:bottom="1134" w:left="1701" w:header="0" w:footer="147" w:gutter="0"/>
          <w:cols w:space="720"/>
          <w:noEndnote/>
          <w:docGrid w:linePitch="360"/>
        </w:sectPr>
      </w:pPr>
    </w:p>
    <w:p w14:paraId="62FC003B" w14:textId="231C32CB" w:rsidR="00D27F4F" w:rsidRDefault="00D27F4F" w:rsidP="00D27F4F">
      <w:pPr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Приложение № </w:t>
      </w:r>
      <w:r>
        <w:rPr>
          <w:rFonts w:ascii="Arial" w:eastAsia="Calibri" w:hAnsi="Arial" w:cs="Arial"/>
        </w:rPr>
        <w:t>5</w:t>
      </w:r>
    </w:p>
    <w:p w14:paraId="78A1C98C" w14:textId="77777777" w:rsidR="00D27F4F" w:rsidRDefault="00D27F4F" w:rsidP="00D27F4F">
      <w:pPr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к Паспорту муниципальной программы</w:t>
      </w:r>
    </w:p>
    <w:p w14:paraId="71BDF232" w14:textId="77777777" w:rsidR="00D27F4F" w:rsidRDefault="00D27F4F" w:rsidP="00D27F4F">
      <w:pPr>
        <w:suppressAutoHyphens w:val="0"/>
        <w:jc w:val="right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 «</w:t>
      </w:r>
      <w:r>
        <w:rPr>
          <w:rFonts w:ascii="Arial" w:hAnsi="Arial" w:cs="Arial"/>
        </w:rPr>
        <w:t>Управление муниципальным имуществом и земельными ресурсами</w:t>
      </w:r>
    </w:p>
    <w:p w14:paraId="1F016F90" w14:textId="77777777" w:rsidR="00D27F4F" w:rsidRDefault="00D27F4F" w:rsidP="00D27F4F">
      <w:pPr>
        <w:suppressAutoHyphens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Ермаковского</w:t>
      </w:r>
      <w:r>
        <w:rPr>
          <w:rFonts w:ascii="Arial" w:hAnsi="Arial" w:cs="Arial"/>
          <w:bCs/>
          <w:lang w:eastAsia="ru-RU"/>
        </w:rPr>
        <w:t xml:space="preserve"> муниципального округа</w:t>
      </w:r>
      <w:r>
        <w:rPr>
          <w:rFonts w:ascii="Arial" w:eastAsia="Calibri" w:hAnsi="Arial" w:cs="Arial"/>
        </w:rPr>
        <w:t>»</w:t>
      </w:r>
    </w:p>
    <w:p w14:paraId="1521A37C" w14:textId="77777777" w:rsidR="00D27F4F" w:rsidRDefault="00D27F4F" w:rsidP="00D27F4F">
      <w:pPr>
        <w:ind w:firstLine="709"/>
        <w:jc w:val="both"/>
        <w:rPr>
          <w:rFonts w:ascii="Arial" w:eastAsia="Calibri" w:hAnsi="Arial" w:cs="Arial"/>
        </w:rPr>
      </w:pPr>
    </w:p>
    <w:p w14:paraId="30770E21" w14:textId="77777777" w:rsidR="00B72C49" w:rsidRPr="00B347AE" w:rsidRDefault="00B72C49" w:rsidP="00B347AE">
      <w:pPr>
        <w:suppressAutoHyphens w:val="0"/>
        <w:ind w:firstLine="724"/>
        <w:jc w:val="both"/>
        <w:rPr>
          <w:rFonts w:ascii="Arial" w:hAnsi="Arial" w:cs="Arial"/>
        </w:rPr>
      </w:pPr>
      <w:proofErr w:type="gramStart"/>
      <w:r w:rsidRPr="00B347AE">
        <w:rPr>
          <w:rFonts w:ascii="Arial" w:hAnsi="Arial" w:cs="Arial"/>
        </w:rPr>
        <w:t>Ресурсное</w:t>
      </w:r>
      <w:proofErr w:type="gramEnd"/>
      <w:r w:rsidRPr="00B347AE">
        <w:rPr>
          <w:rFonts w:ascii="Arial" w:hAnsi="Arial" w:cs="Arial"/>
        </w:rPr>
        <w:t xml:space="preserve"> обеспечение и прогнозная оценка расходов на реализацию целей муниципальной программы Ерм</w:t>
      </w:r>
      <w:r w:rsidRPr="00B347AE">
        <w:rPr>
          <w:rFonts w:ascii="Arial" w:hAnsi="Arial" w:cs="Arial"/>
        </w:rPr>
        <w:t>а</w:t>
      </w:r>
      <w:r w:rsidRPr="00B347AE">
        <w:rPr>
          <w:rFonts w:ascii="Arial" w:hAnsi="Arial" w:cs="Arial"/>
        </w:rPr>
        <w:t xml:space="preserve">ковского </w:t>
      </w:r>
      <w:r w:rsidR="000D04B9" w:rsidRPr="00B347AE">
        <w:rPr>
          <w:rFonts w:ascii="Arial" w:hAnsi="Arial" w:cs="Arial"/>
          <w:bCs/>
          <w:lang w:eastAsia="ru-RU"/>
        </w:rPr>
        <w:t>муниципального округа</w:t>
      </w:r>
      <w:r w:rsidRPr="00B347AE">
        <w:rPr>
          <w:rFonts w:ascii="Arial" w:hAnsi="Arial" w:cs="Arial"/>
        </w:rPr>
        <w:t xml:space="preserve"> с учетом источников финансирования, в том числе по уровням бюджетной системы</w:t>
      </w:r>
    </w:p>
    <w:p w14:paraId="6265C594" w14:textId="77777777" w:rsidR="00B72C49" w:rsidRPr="00B347AE" w:rsidRDefault="00B72C49" w:rsidP="00B347AE">
      <w:pPr>
        <w:suppressAutoHyphens w:val="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6"/>
        <w:gridCol w:w="1454"/>
        <w:gridCol w:w="1381"/>
        <w:gridCol w:w="621"/>
        <w:gridCol w:w="621"/>
        <w:gridCol w:w="621"/>
        <w:gridCol w:w="621"/>
        <w:gridCol w:w="711"/>
        <w:gridCol w:w="576"/>
        <w:gridCol w:w="711"/>
        <w:gridCol w:w="621"/>
        <w:gridCol w:w="621"/>
        <w:gridCol w:w="621"/>
        <w:gridCol w:w="621"/>
        <w:gridCol w:w="621"/>
        <w:gridCol w:w="621"/>
        <w:gridCol w:w="621"/>
        <w:gridCol w:w="621"/>
        <w:gridCol w:w="801"/>
      </w:tblGrid>
      <w:tr w:rsidR="00B72C49" w:rsidRPr="00B347AE" w14:paraId="7B052E8A" w14:textId="77777777" w:rsidTr="00D27F4F">
        <w:tc>
          <w:tcPr>
            <w:tcW w:w="488" w:type="pct"/>
            <w:vMerge w:val="restart"/>
          </w:tcPr>
          <w:p w14:paraId="7559A471" w14:textId="77777777" w:rsidR="00B72C49" w:rsidRPr="00B347AE" w:rsidRDefault="00B72C49" w:rsidP="00D27F4F">
            <w:pPr>
              <w:suppressAutoHyphens w:val="0"/>
              <w:ind w:left="-944" w:right="176" w:firstLine="944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Статус</w:t>
            </w:r>
          </w:p>
        </w:tc>
        <w:tc>
          <w:tcPr>
            <w:tcW w:w="501" w:type="pct"/>
            <w:vMerge w:val="restart"/>
          </w:tcPr>
          <w:p w14:paraId="0B066F8D" w14:textId="77777777" w:rsidR="00B72C49" w:rsidRPr="00B347AE" w:rsidRDefault="00B72C49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Наимен</w:t>
            </w:r>
            <w:r w:rsidRPr="00B347AE">
              <w:rPr>
                <w:rFonts w:ascii="Arial" w:eastAsia="Calibri" w:hAnsi="Arial" w:cs="Arial"/>
                <w:lang w:eastAsia="ru-RU"/>
              </w:rPr>
              <w:t>о</w:t>
            </w:r>
            <w:r w:rsidRPr="00B347AE">
              <w:rPr>
                <w:rFonts w:ascii="Arial" w:eastAsia="Calibri" w:hAnsi="Arial" w:cs="Arial"/>
                <w:lang w:eastAsia="ru-RU"/>
              </w:rPr>
              <w:t>вание м</w:t>
            </w:r>
            <w:r w:rsidRPr="00B347AE">
              <w:rPr>
                <w:rFonts w:ascii="Arial" w:eastAsia="Calibri" w:hAnsi="Arial" w:cs="Arial"/>
                <w:lang w:eastAsia="ru-RU"/>
              </w:rPr>
              <w:t>у</w:t>
            </w:r>
            <w:r w:rsidRPr="00B347AE">
              <w:rPr>
                <w:rFonts w:ascii="Arial" w:eastAsia="Calibri" w:hAnsi="Arial" w:cs="Arial"/>
                <w:lang w:eastAsia="ru-RU"/>
              </w:rPr>
              <w:t>ниципал</w:t>
            </w:r>
            <w:r w:rsidRPr="00B347AE">
              <w:rPr>
                <w:rFonts w:ascii="Arial" w:eastAsia="Calibri" w:hAnsi="Arial" w:cs="Arial"/>
                <w:lang w:eastAsia="ru-RU"/>
              </w:rPr>
              <w:t>ь</w:t>
            </w:r>
            <w:r w:rsidRPr="00B347AE">
              <w:rPr>
                <w:rFonts w:ascii="Arial" w:eastAsia="Calibri" w:hAnsi="Arial" w:cs="Arial"/>
                <w:lang w:eastAsia="ru-RU"/>
              </w:rPr>
              <w:t>ной пр</w:t>
            </w:r>
            <w:r w:rsidRPr="00B347AE">
              <w:rPr>
                <w:rFonts w:ascii="Arial" w:eastAsia="Calibri" w:hAnsi="Arial" w:cs="Arial"/>
                <w:lang w:eastAsia="ru-RU"/>
              </w:rPr>
              <w:t>о</w:t>
            </w:r>
            <w:r w:rsidRPr="00B347AE">
              <w:rPr>
                <w:rFonts w:ascii="Arial" w:eastAsia="Calibri" w:hAnsi="Arial" w:cs="Arial"/>
                <w:lang w:eastAsia="ru-RU"/>
              </w:rPr>
              <w:t>граммы, подпр</w:t>
            </w:r>
            <w:r w:rsidRPr="00B347AE">
              <w:rPr>
                <w:rFonts w:ascii="Arial" w:eastAsia="Calibri" w:hAnsi="Arial" w:cs="Arial"/>
                <w:lang w:eastAsia="ru-RU"/>
              </w:rPr>
              <w:t>о</w:t>
            </w:r>
            <w:r w:rsidRPr="00B347AE">
              <w:rPr>
                <w:rFonts w:ascii="Arial" w:eastAsia="Calibri" w:hAnsi="Arial" w:cs="Arial"/>
                <w:lang w:eastAsia="ru-RU"/>
              </w:rPr>
              <w:t>граммы муниц</w:t>
            </w:r>
            <w:r w:rsidRPr="00B347AE">
              <w:rPr>
                <w:rFonts w:ascii="Arial" w:eastAsia="Calibri" w:hAnsi="Arial" w:cs="Arial"/>
                <w:lang w:eastAsia="ru-RU"/>
              </w:rPr>
              <w:t>и</w:t>
            </w:r>
            <w:r w:rsidRPr="00B347AE">
              <w:rPr>
                <w:rFonts w:ascii="Arial" w:eastAsia="Calibri" w:hAnsi="Arial" w:cs="Arial"/>
                <w:lang w:eastAsia="ru-RU"/>
              </w:rPr>
              <w:t>пальной програ</w:t>
            </w:r>
            <w:r w:rsidRPr="00B347AE">
              <w:rPr>
                <w:rFonts w:ascii="Arial" w:eastAsia="Calibri" w:hAnsi="Arial" w:cs="Arial"/>
                <w:lang w:eastAsia="ru-RU"/>
              </w:rPr>
              <w:t>м</w:t>
            </w:r>
            <w:r w:rsidRPr="00B347AE">
              <w:rPr>
                <w:rFonts w:ascii="Arial" w:eastAsia="Calibri" w:hAnsi="Arial" w:cs="Arial"/>
                <w:lang w:eastAsia="ru-RU"/>
              </w:rPr>
              <w:t>мы</w:t>
            </w:r>
          </w:p>
        </w:tc>
        <w:tc>
          <w:tcPr>
            <w:tcW w:w="476" w:type="pct"/>
            <w:vMerge w:val="restart"/>
          </w:tcPr>
          <w:p w14:paraId="10F2284D" w14:textId="77777777" w:rsidR="00B72C49" w:rsidRPr="00B347AE" w:rsidRDefault="00B72C49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Отве</w:t>
            </w:r>
            <w:r w:rsidRPr="00B347AE">
              <w:rPr>
                <w:rFonts w:ascii="Arial" w:eastAsia="Calibri" w:hAnsi="Arial" w:cs="Arial"/>
                <w:lang w:eastAsia="ru-RU"/>
              </w:rPr>
              <w:t>т</w:t>
            </w:r>
            <w:r w:rsidRPr="00B347AE">
              <w:rPr>
                <w:rFonts w:ascii="Arial" w:eastAsia="Calibri" w:hAnsi="Arial" w:cs="Arial"/>
                <w:lang w:eastAsia="ru-RU"/>
              </w:rPr>
              <w:t>ственный исполн</w:t>
            </w:r>
            <w:r w:rsidRPr="00B347AE">
              <w:rPr>
                <w:rFonts w:ascii="Arial" w:eastAsia="Calibri" w:hAnsi="Arial" w:cs="Arial"/>
                <w:lang w:eastAsia="ru-RU"/>
              </w:rPr>
              <w:t>и</w:t>
            </w:r>
            <w:r w:rsidRPr="00B347AE">
              <w:rPr>
                <w:rFonts w:ascii="Arial" w:eastAsia="Calibri" w:hAnsi="Arial" w:cs="Arial"/>
                <w:lang w:eastAsia="ru-RU"/>
              </w:rPr>
              <w:t>тель, с</w:t>
            </w:r>
            <w:r w:rsidRPr="00B347AE">
              <w:rPr>
                <w:rFonts w:ascii="Arial" w:eastAsia="Calibri" w:hAnsi="Arial" w:cs="Arial"/>
                <w:lang w:eastAsia="ru-RU"/>
              </w:rPr>
              <w:t>о</w:t>
            </w:r>
            <w:r w:rsidRPr="00B347AE">
              <w:rPr>
                <w:rFonts w:ascii="Arial" w:eastAsia="Calibri" w:hAnsi="Arial" w:cs="Arial"/>
                <w:lang w:eastAsia="ru-RU"/>
              </w:rPr>
              <w:t>исполн</w:t>
            </w:r>
            <w:r w:rsidRPr="00B347AE">
              <w:rPr>
                <w:rFonts w:ascii="Arial" w:eastAsia="Calibri" w:hAnsi="Arial" w:cs="Arial"/>
                <w:lang w:eastAsia="ru-RU"/>
              </w:rPr>
              <w:t>и</w:t>
            </w:r>
            <w:r w:rsidRPr="00B347AE">
              <w:rPr>
                <w:rFonts w:ascii="Arial" w:eastAsia="Calibri" w:hAnsi="Arial" w:cs="Arial"/>
                <w:lang w:eastAsia="ru-RU"/>
              </w:rPr>
              <w:t>тели</w:t>
            </w:r>
          </w:p>
        </w:tc>
        <w:tc>
          <w:tcPr>
            <w:tcW w:w="3534" w:type="pct"/>
            <w:gridSpan w:val="16"/>
          </w:tcPr>
          <w:p w14:paraId="3500CEAA" w14:textId="77777777" w:rsidR="00B72C49" w:rsidRPr="00B347AE" w:rsidRDefault="00B72C49" w:rsidP="00D27F4F">
            <w:pPr>
              <w:suppressAutoHyphens w:val="0"/>
              <w:ind w:left="-947" w:firstLine="947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Оценка расходов (тыс. руб.), годы</w:t>
            </w:r>
          </w:p>
        </w:tc>
      </w:tr>
      <w:tr w:rsidR="00F6532B" w:rsidRPr="00B347AE" w14:paraId="515E6FC1" w14:textId="77777777" w:rsidTr="00D27F4F">
        <w:tc>
          <w:tcPr>
            <w:tcW w:w="488" w:type="pct"/>
            <w:vMerge/>
          </w:tcPr>
          <w:p w14:paraId="10D75BB9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01" w:type="pct"/>
            <w:vMerge/>
          </w:tcPr>
          <w:p w14:paraId="30E677CA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76" w:type="pct"/>
            <w:vMerge/>
          </w:tcPr>
          <w:p w14:paraId="148E40F9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4" w:type="pct"/>
          </w:tcPr>
          <w:p w14:paraId="305F59F7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2014 год</w:t>
            </w:r>
          </w:p>
        </w:tc>
        <w:tc>
          <w:tcPr>
            <w:tcW w:w="214" w:type="pct"/>
          </w:tcPr>
          <w:p w14:paraId="550B1379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2015 год</w:t>
            </w:r>
          </w:p>
        </w:tc>
        <w:tc>
          <w:tcPr>
            <w:tcW w:w="214" w:type="pct"/>
          </w:tcPr>
          <w:p w14:paraId="24F6F262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2016 год</w:t>
            </w:r>
          </w:p>
        </w:tc>
        <w:tc>
          <w:tcPr>
            <w:tcW w:w="214" w:type="pct"/>
          </w:tcPr>
          <w:p w14:paraId="30BD62E2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2017 год</w:t>
            </w:r>
          </w:p>
        </w:tc>
        <w:tc>
          <w:tcPr>
            <w:tcW w:w="245" w:type="pct"/>
          </w:tcPr>
          <w:p w14:paraId="6C87444D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2018 год</w:t>
            </w:r>
          </w:p>
        </w:tc>
        <w:tc>
          <w:tcPr>
            <w:tcW w:w="199" w:type="pct"/>
          </w:tcPr>
          <w:p w14:paraId="1C5433C3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2019 год</w:t>
            </w:r>
          </w:p>
        </w:tc>
        <w:tc>
          <w:tcPr>
            <w:tcW w:w="245" w:type="pct"/>
          </w:tcPr>
          <w:p w14:paraId="655287FE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2020 год</w:t>
            </w:r>
          </w:p>
        </w:tc>
        <w:tc>
          <w:tcPr>
            <w:tcW w:w="214" w:type="pct"/>
          </w:tcPr>
          <w:p w14:paraId="2A381868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2021 год</w:t>
            </w:r>
          </w:p>
        </w:tc>
        <w:tc>
          <w:tcPr>
            <w:tcW w:w="214" w:type="pct"/>
          </w:tcPr>
          <w:p w14:paraId="450D0E4B" w14:textId="77777777" w:rsidR="00F6532B" w:rsidRPr="00B347AE" w:rsidRDefault="00F6532B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2022 год</w:t>
            </w:r>
          </w:p>
        </w:tc>
        <w:tc>
          <w:tcPr>
            <w:tcW w:w="214" w:type="pct"/>
          </w:tcPr>
          <w:p w14:paraId="20EA3C26" w14:textId="77777777" w:rsidR="00F6532B" w:rsidRPr="00B347AE" w:rsidRDefault="00F6532B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2023 год</w:t>
            </w:r>
          </w:p>
        </w:tc>
        <w:tc>
          <w:tcPr>
            <w:tcW w:w="214" w:type="pct"/>
          </w:tcPr>
          <w:p w14:paraId="55123CAB" w14:textId="77777777" w:rsidR="00F6532B" w:rsidRPr="00B347AE" w:rsidRDefault="00F6532B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2024 год</w:t>
            </w:r>
          </w:p>
        </w:tc>
        <w:tc>
          <w:tcPr>
            <w:tcW w:w="214" w:type="pct"/>
          </w:tcPr>
          <w:p w14:paraId="37AE552C" w14:textId="77777777" w:rsidR="00F6532B" w:rsidRPr="00B347AE" w:rsidRDefault="00F6532B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2025 год</w:t>
            </w:r>
          </w:p>
        </w:tc>
        <w:tc>
          <w:tcPr>
            <w:tcW w:w="214" w:type="pct"/>
          </w:tcPr>
          <w:p w14:paraId="360645C9" w14:textId="77777777" w:rsidR="00F6532B" w:rsidRPr="00B347AE" w:rsidRDefault="00F6532B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2026 год</w:t>
            </w:r>
          </w:p>
        </w:tc>
        <w:tc>
          <w:tcPr>
            <w:tcW w:w="214" w:type="pct"/>
          </w:tcPr>
          <w:p w14:paraId="29B010D4" w14:textId="77777777" w:rsidR="00F6532B" w:rsidRPr="00B347AE" w:rsidRDefault="00F6532B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2027 год</w:t>
            </w:r>
          </w:p>
        </w:tc>
        <w:tc>
          <w:tcPr>
            <w:tcW w:w="214" w:type="pct"/>
          </w:tcPr>
          <w:p w14:paraId="62826291" w14:textId="77777777" w:rsidR="00F6532B" w:rsidRPr="00B347AE" w:rsidRDefault="00F6532B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2028 год</w:t>
            </w:r>
          </w:p>
        </w:tc>
        <w:tc>
          <w:tcPr>
            <w:tcW w:w="276" w:type="pct"/>
          </w:tcPr>
          <w:p w14:paraId="3F0C2E71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Ит</w:t>
            </w:r>
            <w:r w:rsidRPr="00B347AE">
              <w:rPr>
                <w:rFonts w:ascii="Arial" w:eastAsia="Calibri" w:hAnsi="Arial" w:cs="Arial"/>
                <w:lang w:eastAsia="ru-RU"/>
              </w:rPr>
              <w:t>о</w:t>
            </w:r>
            <w:r w:rsidRPr="00B347AE">
              <w:rPr>
                <w:rFonts w:ascii="Arial" w:eastAsia="Calibri" w:hAnsi="Arial" w:cs="Arial"/>
                <w:lang w:eastAsia="ru-RU"/>
              </w:rPr>
              <w:t>го на 2014-2030 г</w:t>
            </w:r>
            <w:r w:rsidRPr="00B347AE">
              <w:rPr>
                <w:rFonts w:ascii="Arial" w:eastAsia="Calibri" w:hAnsi="Arial" w:cs="Arial"/>
                <w:lang w:eastAsia="ru-RU"/>
              </w:rPr>
              <w:t>о</w:t>
            </w:r>
            <w:r w:rsidRPr="00B347AE">
              <w:rPr>
                <w:rFonts w:ascii="Arial" w:eastAsia="Calibri" w:hAnsi="Arial" w:cs="Arial"/>
                <w:lang w:eastAsia="ru-RU"/>
              </w:rPr>
              <w:t>ды</w:t>
            </w:r>
          </w:p>
        </w:tc>
      </w:tr>
      <w:tr w:rsidR="00F6532B" w:rsidRPr="00B347AE" w14:paraId="0D949630" w14:textId="77777777" w:rsidTr="00D27F4F">
        <w:tc>
          <w:tcPr>
            <w:tcW w:w="488" w:type="pct"/>
            <w:vMerge w:val="restart"/>
          </w:tcPr>
          <w:p w14:paraId="2EF21CA0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Муниц</w:t>
            </w:r>
            <w:r w:rsidRPr="00B347AE">
              <w:rPr>
                <w:rFonts w:ascii="Arial" w:eastAsia="Calibri" w:hAnsi="Arial" w:cs="Arial"/>
                <w:lang w:eastAsia="ru-RU"/>
              </w:rPr>
              <w:t>и</w:t>
            </w:r>
            <w:r w:rsidRPr="00B347AE">
              <w:rPr>
                <w:rFonts w:ascii="Arial" w:eastAsia="Calibri" w:hAnsi="Arial" w:cs="Arial"/>
                <w:lang w:eastAsia="ru-RU"/>
              </w:rPr>
              <w:t>пальная програ</w:t>
            </w:r>
            <w:r w:rsidRPr="00B347AE">
              <w:rPr>
                <w:rFonts w:ascii="Arial" w:eastAsia="Calibri" w:hAnsi="Arial" w:cs="Arial"/>
                <w:lang w:eastAsia="ru-RU"/>
              </w:rPr>
              <w:t>м</w:t>
            </w:r>
            <w:r w:rsidRPr="00B347AE">
              <w:rPr>
                <w:rFonts w:ascii="Arial" w:eastAsia="Calibri" w:hAnsi="Arial" w:cs="Arial"/>
                <w:lang w:eastAsia="ru-RU"/>
              </w:rPr>
              <w:t>ма</w:t>
            </w:r>
          </w:p>
        </w:tc>
        <w:tc>
          <w:tcPr>
            <w:tcW w:w="501" w:type="pct"/>
            <w:vMerge w:val="restart"/>
          </w:tcPr>
          <w:p w14:paraId="1940F3FA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Муниц</w:t>
            </w:r>
            <w:r w:rsidRPr="00B347AE">
              <w:rPr>
                <w:rFonts w:ascii="Arial" w:eastAsia="Calibri" w:hAnsi="Arial" w:cs="Arial"/>
                <w:lang w:eastAsia="ru-RU"/>
              </w:rPr>
              <w:t>и</w:t>
            </w:r>
            <w:r w:rsidRPr="00B347AE">
              <w:rPr>
                <w:rFonts w:ascii="Arial" w:eastAsia="Calibri" w:hAnsi="Arial" w:cs="Arial"/>
                <w:lang w:eastAsia="ru-RU"/>
              </w:rPr>
              <w:t>пальная програ</w:t>
            </w:r>
            <w:r w:rsidRPr="00B347AE">
              <w:rPr>
                <w:rFonts w:ascii="Arial" w:eastAsia="Calibri" w:hAnsi="Arial" w:cs="Arial"/>
                <w:lang w:eastAsia="ru-RU"/>
              </w:rPr>
              <w:t>м</w:t>
            </w:r>
            <w:r w:rsidRPr="00B347AE">
              <w:rPr>
                <w:rFonts w:ascii="Arial" w:eastAsia="Calibri" w:hAnsi="Arial" w:cs="Arial"/>
                <w:lang w:eastAsia="ru-RU"/>
              </w:rPr>
              <w:t>ма «Управл</w:t>
            </w:r>
            <w:r w:rsidRPr="00B347AE">
              <w:rPr>
                <w:rFonts w:ascii="Arial" w:eastAsia="Calibri" w:hAnsi="Arial" w:cs="Arial"/>
                <w:lang w:eastAsia="ru-RU"/>
              </w:rPr>
              <w:t>е</w:t>
            </w:r>
            <w:r w:rsidRPr="00B347AE">
              <w:rPr>
                <w:rFonts w:ascii="Arial" w:eastAsia="Calibri" w:hAnsi="Arial" w:cs="Arial"/>
                <w:lang w:eastAsia="ru-RU"/>
              </w:rPr>
              <w:t>ние мун</w:t>
            </w:r>
            <w:r w:rsidRPr="00B347AE">
              <w:rPr>
                <w:rFonts w:ascii="Arial" w:eastAsia="Calibri" w:hAnsi="Arial" w:cs="Arial"/>
                <w:lang w:eastAsia="ru-RU"/>
              </w:rPr>
              <w:t>и</w:t>
            </w:r>
            <w:r w:rsidRPr="00B347AE">
              <w:rPr>
                <w:rFonts w:ascii="Arial" w:eastAsia="Calibri" w:hAnsi="Arial" w:cs="Arial"/>
                <w:lang w:eastAsia="ru-RU"/>
              </w:rPr>
              <w:t>ципал</w:t>
            </w:r>
            <w:r w:rsidRPr="00B347AE">
              <w:rPr>
                <w:rFonts w:ascii="Arial" w:eastAsia="Calibri" w:hAnsi="Arial" w:cs="Arial"/>
                <w:lang w:eastAsia="ru-RU"/>
              </w:rPr>
              <w:t>ь</w:t>
            </w:r>
            <w:r w:rsidRPr="00B347AE">
              <w:rPr>
                <w:rFonts w:ascii="Arial" w:eastAsia="Calibri" w:hAnsi="Arial" w:cs="Arial"/>
                <w:lang w:eastAsia="ru-RU"/>
              </w:rPr>
              <w:t>ным им</w:t>
            </w:r>
            <w:r w:rsidRPr="00B347AE">
              <w:rPr>
                <w:rFonts w:ascii="Arial" w:eastAsia="Calibri" w:hAnsi="Arial" w:cs="Arial"/>
                <w:lang w:eastAsia="ru-RU"/>
              </w:rPr>
              <w:t>у</w:t>
            </w:r>
            <w:r w:rsidRPr="00B347AE">
              <w:rPr>
                <w:rFonts w:ascii="Arial" w:eastAsia="Calibri" w:hAnsi="Arial" w:cs="Arial"/>
                <w:lang w:eastAsia="ru-RU"/>
              </w:rPr>
              <w:t>ществом и земел</w:t>
            </w:r>
            <w:r w:rsidRPr="00B347AE">
              <w:rPr>
                <w:rFonts w:ascii="Arial" w:eastAsia="Calibri" w:hAnsi="Arial" w:cs="Arial"/>
                <w:lang w:eastAsia="ru-RU"/>
              </w:rPr>
              <w:t>ь</w:t>
            </w:r>
            <w:r w:rsidRPr="00B347AE">
              <w:rPr>
                <w:rFonts w:ascii="Arial" w:eastAsia="Calibri" w:hAnsi="Arial" w:cs="Arial"/>
                <w:lang w:eastAsia="ru-RU"/>
              </w:rPr>
              <w:t>ными р</w:t>
            </w:r>
            <w:r w:rsidRPr="00B347AE">
              <w:rPr>
                <w:rFonts w:ascii="Arial" w:eastAsia="Calibri" w:hAnsi="Arial" w:cs="Arial"/>
                <w:lang w:eastAsia="ru-RU"/>
              </w:rPr>
              <w:t>е</w:t>
            </w:r>
            <w:r w:rsidRPr="00B347AE">
              <w:rPr>
                <w:rFonts w:ascii="Arial" w:eastAsia="Calibri" w:hAnsi="Arial" w:cs="Arial"/>
                <w:lang w:eastAsia="ru-RU"/>
              </w:rPr>
              <w:t>сурсами Ермако</w:t>
            </w:r>
            <w:r w:rsidRPr="00B347AE">
              <w:rPr>
                <w:rFonts w:ascii="Arial" w:eastAsia="Calibri" w:hAnsi="Arial" w:cs="Arial"/>
                <w:lang w:eastAsia="ru-RU"/>
              </w:rPr>
              <w:t>в</w:t>
            </w:r>
            <w:r w:rsidRPr="00B347AE">
              <w:rPr>
                <w:rFonts w:ascii="Arial" w:eastAsia="Calibri" w:hAnsi="Arial" w:cs="Arial"/>
                <w:lang w:eastAsia="ru-RU"/>
              </w:rPr>
              <w:t xml:space="preserve">ского </w:t>
            </w:r>
            <w:r w:rsidR="000D04B9" w:rsidRPr="00B347AE">
              <w:rPr>
                <w:rFonts w:ascii="Arial" w:hAnsi="Arial" w:cs="Arial"/>
                <w:bCs/>
                <w:lang w:eastAsia="ru-RU"/>
              </w:rPr>
              <w:t>м</w:t>
            </w:r>
            <w:r w:rsidR="000D04B9" w:rsidRPr="00B347AE">
              <w:rPr>
                <w:rFonts w:ascii="Arial" w:hAnsi="Arial" w:cs="Arial"/>
                <w:bCs/>
                <w:lang w:eastAsia="ru-RU"/>
              </w:rPr>
              <w:t>у</w:t>
            </w:r>
            <w:r w:rsidR="000D04B9" w:rsidRPr="00B347AE">
              <w:rPr>
                <w:rFonts w:ascii="Arial" w:hAnsi="Arial" w:cs="Arial"/>
                <w:bCs/>
                <w:lang w:eastAsia="ru-RU"/>
              </w:rPr>
              <w:t>ниципал</w:t>
            </w:r>
            <w:r w:rsidR="000D04B9" w:rsidRPr="00B347AE">
              <w:rPr>
                <w:rFonts w:ascii="Arial" w:hAnsi="Arial" w:cs="Arial"/>
                <w:bCs/>
                <w:lang w:eastAsia="ru-RU"/>
              </w:rPr>
              <w:t>ь</w:t>
            </w:r>
            <w:r w:rsidR="000D04B9" w:rsidRPr="00B347AE">
              <w:rPr>
                <w:rFonts w:ascii="Arial" w:hAnsi="Arial" w:cs="Arial"/>
                <w:bCs/>
                <w:lang w:eastAsia="ru-RU"/>
              </w:rPr>
              <w:t>ного окр</w:t>
            </w:r>
            <w:r w:rsidR="000D04B9" w:rsidRPr="00B347AE">
              <w:rPr>
                <w:rFonts w:ascii="Arial" w:hAnsi="Arial" w:cs="Arial"/>
                <w:bCs/>
                <w:lang w:eastAsia="ru-RU"/>
              </w:rPr>
              <w:t>у</w:t>
            </w:r>
            <w:r w:rsidR="000D04B9" w:rsidRPr="00B347AE">
              <w:rPr>
                <w:rFonts w:ascii="Arial" w:hAnsi="Arial" w:cs="Arial"/>
                <w:bCs/>
                <w:lang w:eastAsia="ru-RU"/>
              </w:rPr>
              <w:lastRenderedPageBreak/>
              <w:t>га</w:t>
            </w:r>
            <w:r w:rsidRPr="00B347AE">
              <w:rPr>
                <w:rFonts w:ascii="Arial" w:eastAsia="Calibri" w:hAnsi="Arial" w:cs="Arial"/>
                <w:lang w:eastAsia="ru-RU"/>
              </w:rPr>
              <w:t>» </w:t>
            </w:r>
          </w:p>
        </w:tc>
        <w:tc>
          <w:tcPr>
            <w:tcW w:w="476" w:type="pct"/>
          </w:tcPr>
          <w:p w14:paraId="6BDC8D18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214" w:type="pct"/>
            <w:noWrap/>
          </w:tcPr>
          <w:p w14:paraId="071DB24E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100,0</w:t>
            </w:r>
          </w:p>
        </w:tc>
        <w:tc>
          <w:tcPr>
            <w:tcW w:w="214" w:type="pct"/>
            <w:noWrap/>
          </w:tcPr>
          <w:p w14:paraId="194E130F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190,3</w:t>
            </w:r>
          </w:p>
        </w:tc>
        <w:tc>
          <w:tcPr>
            <w:tcW w:w="214" w:type="pct"/>
            <w:noWrap/>
          </w:tcPr>
          <w:p w14:paraId="633DED2E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161,3</w:t>
            </w:r>
          </w:p>
        </w:tc>
        <w:tc>
          <w:tcPr>
            <w:tcW w:w="214" w:type="pct"/>
          </w:tcPr>
          <w:p w14:paraId="59C0E988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378,4</w:t>
            </w:r>
          </w:p>
        </w:tc>
        <w:tc>
          <w:tcPr>
            <w:tcW w:w="245" w:type="pct"/>
          </w:tcPr>
          <w:p w14:paraId="58CBEEDB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413,85</w:t>
            </w:r>
          </w:p>
        </w:tc>
        <w:tc>
          <w:tcPr>
            <w:tcW w:w="199" w:type="pct"/>
          </w:tcPr>
          <w:p w14:paraId="22972958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21,0</w:t>
            </w:r>
          </w:p>
        </w:tc>
        <w:tc>
          <w:tcPr>
            <w:tcW w:w="245" w:type="pct"/>
          </w:tcPr>
          <w:p w14:paraId="1C19CA05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hAnsi="Arial" w:cs="Arial"/>
              </w:rPr>
              <w:t>444,72</w:t>
            </w:r>
          </w:p>
        </w:tc>
        <w:tc>
          <w:tcPr>
            <w:tcW w:w="214" w:type="pct"/>
          </w:tcPr>
          <w:p w14:paraId="2467EC5F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136,5</w:t>
            </w:r>
          </w:p>
        </w:tc>
        <w:tc>
          <w:tcPr>
            <w:tcW w:w="214" w:type="pct"/>
          </w:tcPr>
          <w:p w14:paraId="41E3C816" w14:textId="77777777" w:rsidR="00F6532B" w:rsidRPr="00B347AE" w:rsidRDefault="00F6532B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409,7</w:t>
            </w:r>
          </w:p>
        </w:tc>
        <w:tc>
          <w:tcPr>
            <w:tcW w:w="214" w:type="pct"/>
          </w:tcPr>
          <w:p w14:paraId="5A7FCA15" w14:textId="77777777" w:rsidR="00F6532B" w:rsidRPr="00B347AE" w:rsidRDefault="00F6532B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533,2</w:t>
            </w:r>
          </w:p>
        </w:tc>
        <w:tc>
          <w:tcPr>
            <w:tcW w:w="214" w:type="pct"/>
          </w:tcPr>
          <w:p w14:paraId="73787C84" w14:textId="77777777" w:rsidR="00F6532B" w:rsidRPr="00B347AE" w:rsidRDefault="00F6532B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700,9</w:t>
            </w:r>
          </w:p>
        </w:tc>
        <w:tc>
          <w:tcPr>
            <w:tcW w:w="214" w:type="pct"/>
          </w:tcPr>
          <w:p w14:paraId="704DBB94" w14:textId="77777777" w:rsidR="00F6532B" w:rsidRPr="00B347AE" w:rsidRDefault="00F6532B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725,8</w:t>
            </w:r>
          </w:p>
        </w:tc>
        <w:tc>
          <w:tcPr>
            <w:tcW w:w="214" w:type="pct"/>
          </w:tcPr>
          <w:p w14:paraId="7121FEB2" w14:textId="77777777" w:rsidR="00F6532B" w:rsidRPr="00B347AE" w:rsidRDefault="00F6532B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725,8</w:t>
            </w:r>
          </w:p>
        </w:tc>
        <w:tc>
          <w:tcPr>
            <w:tcW w:w="214" w:type="pct"/>
          </w:tcPr>
          <w:p w14:paraId="4034DC17" w14:textId="77777777" w:rsidR="00F6532B" w:rsidRPr="00B347AE" w:rsidRDefault="00F6532B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725,8</w:t>
            </w:r>
          </w:p>
        </w:tc>
        <w:tc>
          <w:tcPr>
            <w:tcW w:w="214" w:type="pct"/>
          </w:tcPr>
          <w:p w14:paraId="46EC27B6" w14:textId="77777777" w:rsidR="00F6532B" w:rsidRPr="00B347AE" w:rsidRDefault="00F6532B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725,8</w:t>
            </w:r>
          </w:p>
        </w:tc>
        <w:tc>
          <w:tcPr>
            <w:tcW w:w="276" w:type="pct"/>
            <w:noWrap/>
          </w:tcPr>
          <w:p w14:paraId="6CBC4449" w14:textId="77777777" w:rsidR="00F6532B" w:rsidRPr="00B347AE" w:rsidRDefault="00CB4F79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6393,07</w:t>
            </w:r>
          </w:p>
        </w:tc>
      </w:tr>
      <w:tr w:rsidR="00F6532B" w:rsidRPr="00B347AE" w14:paraId="7099EEA7" w14:textId="77777777" w:rsidTr="00D27F4F">
        <w:tc>
          <w:tcPr>
            <w:tcW w:w="488" w:type="pct"/>
            <w:vMerge/>
          </w:tcPr>
          <w:p w14:paraId="1852780C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01" w:type="pct"/>
            <w:vMerge/>
          </w:tcPr>
          <w:p w14:paraId="2ED41836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76" w:type="pct"/>
          </w:tcPr>
          <w:p w14:paraId="19B19DC5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 xml:space="preserve">в том числе: </w:t>
            </w:r>
          </w:p>
        </w:tc>
        <w:tc>
          <w:tcPr>
            <w:tcW w:w="214" w:type="pct"/>
            <w:noWrap/>
          </w:tcPr>
          <w:p w14:paraId="4DFE535A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4" w:type="pct"/>
            <w:noWrap/>
          </w:tcPr>
          <w:p w14:paraId="30D073CB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4" w:type="pct"/>
            <w:noWrap/>
          </w:tcPr>
          <w:p w14:paraId="47F71341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4" w:type="pct"/>
          </w:tcPr>
          <w:p w14:paraId="6CAA7CA7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45" w:type="pct"/>
          </w:tcPr>
          <w:p w14:paraId="637CFCEA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99" w:type="pct"/>
          </w:tcPr>
          <w:p w14:paraId="4CFF8CBA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45" w:type="pct"/>
          </w:tcPr>
          <w:p w14:paraId="02C68EBF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4" w:type="pct"/>
          </w:tcPr>
          <w:p w14:paraId="165EDA54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4" w:type="pct"/>
          </w:tcPr>
          <w:p w14:paraId="4FEA910C" w14:textId="77777777" w:rsidR="00F6532B" w:rsidRPr="00B347AE" w:rsidRDefault="00F6532B" w:rsidP="00D27F4F">
            <w:pPr>
              <w:rPr>
                <w:rFonts w:ascii="Arial" w:hAnsi="Arial" w:cs="Arial"/>
              </w:rPr>
            </w:pPr>
          </w:p>
        </w:tc>
        <w:tc>
          <w:tcPr>
            <w:tcW w:w="214" w:type="pct"/>
          </w:tcPr>
          <w:p w14:paraId="74CB639B" w14:textId="77777777" w:rsidR="00F6532B" w:rsidRPr="00B347AE" w:rsidRDefault="00F6532B" w:rsidP="00D27F4F">
            <w:pPr>
              <w:rPr>
                <w:rFonts w:ascii="Arial" w:hAnsi="Arial" w:cs="Arial"/>
              </w:rPr>
            </w:pPr>
          </w:p>
        </w:tc>
        <w:tc>
          <w:tcPr>
            <w:tcW w:w="214" w:type="pct"/>
          </w:tcPr>
          <w:p w14:paraId="39B920E1" w14:textId="77777777" w:rsidR="00F6532B" w:rsidRPr="00B347AE" w:rsidRDefault="00F6532B" w:rsidP="00D27F4F">
            <w:pPr>
              <w:rPr>
                <w:rFonts w:ascii="Arial" w:hAnsi="Arial" w:cs="Arial"/>
              </w:rPr>
            </w:pPr>
          </w:p>
        </w:tc>
        <w:tc>
          <w:tcPr>
            <w:tcW w:w="214" w:type="pct"/>
          </w:tcPr>
          <w:p w14:paraId="0E2F1D0D" w14:textId="77777777" w:rsidR="00F6532B" w:rsidRPr="00B347AE" w:rsidRDefault="00F6532B" w:rsidP="00D27F4F">
            <w:pPr>
              <w:rPr>
                <w:rFonts w:ascii="Arial" w:hAnsi="Arial" w:cs="Arial"/>
              </w:rPr>
            </w:pPr>
          </w:p>
        </w:tc>
        <w:tc>
          <w:tcPr>
            <w:tcW w:w="214" w:type="pct"/>
          </w:tcPr>
          <w:p w14:paraId="407A2FE0" w14:textId="77777777" w:rsidR="00F6532B" w:rsidRPr="00B347AE" w:rsidRDefault="00F6532B" w:rsidP="00D27F4F">
            <w:pPr>
              <w:rPr>
                <w:rFonts w:ascii="Arial" w:hAnsi="Arial" w:cs="Arial"/>
              </w:rPr>
            </w:pPr>
          </w:p>
        </w:tc>
        <w:tc>
          <w:tcPr>
            <w:tcW w:w="214" w:type="pct"/>
          </w:tcPr>
          <w:p w14:paraId="2A8B6809" w14:textId="77777777" w:rsidR="00F6532B" w:rsidRPr="00B347AE" w:rsidRDefault="00F6532B" w:rsidP="00D27F4F">
            <w:pPr>
              <w:rPr>
                <w:rFonts w:ascii="Arial" w:hAnsi="Arial" w:cs="Arial"/>
              </w:rPr>
            </w:pPr>
          </w:p>
        </w:tc>
        <w:tc>
          <w:tcPr>
            <w:tcW w:w="214" w:type="pct"/>
          </w:tcPr>
          <w:p w14:paraId="4122FBEF" w14:textId="77777777" w:rsidR="00F6532B" w:rsidRPr="00B347AE" w:rsidRDefault="00F6532B" w:rsidP="00D27F4F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noWrap/>
          </w:tcPr>
          <w:p w14:paraId="7627D16B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</w:tr>
      <w:tr w:rsidR="00F6532B" w:rsidRPr="00B347AE" w14:paraId="23C10FE1" w14:textId="77777777" w:rsidTr="00D27F4F">
        <w:tc>
          <w:tcPr>
            <w:tcW w:w="488" w:type="pct"/>
            <w:vMerge/>
          </w:tcPr>
          <w:p w14:paraId="5C657560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01" w:type="pct"/>
            <w:vMerge/>
          </w:tcPr>
          <w:p w14:paraId="3B54D5B1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76" w:type="pct"/>
          </w:tcPr>
          <w:p w14:paraId="4096BDC5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фед</w:t>
            </w:r>
            <w:r w:rsidRPr="00B347AE">
              <w:rPr>
                <w:rFonts w:ascii="Arial" w:eastAsia="Calibri" w:hAnsi="Arial" w:cs="Arial"/>
                <w:lang w:eastAsia="ru-RU"/>
              </w:rPr>
              <w:t>е</w:t>
            </w:r>
            <w:r w:rsidRPr="00B347AE">
              <w:rPr>
                <w:rFonts w:ascii="Arial" w:eastAsia="Calibri" w:hAnsi="Arial" w:cs="Arial"/>
                <w:lang w:eastAsia="ru-RU"/>
              </w:rPr>
              <w:t>ральный бюджет</w:t>
            </w:r>
            <w:proofErr w:type="gramStart"/>
            <w:r w:rsidRPr="00B347AE">
              <w:rPr>
                <w:rFonts w:ascii="Arial" w:eastAsia="Calibri" w:hAnsi="Arial" w:cs="Arial"/>
                <w:lang w:eastAsia="ru-RU"/>
              </w:rPr>
              <w:t xml:space="preserve"> (*) </w:t>
            </w:r>
            <w:proofErr w:type="gramEnd"/>
          </w:p>
        </w:tc>
        <w:tc>
          <w:tcPr>
            <w:tcW w:w="214" w:type="pct"/>
            <w:noWrap/>
          </w:tcPr>
          <w:p w14:paraId="71FAF991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4" w:type="pct"/>
            <w:noWrap/>
          </w:tcPr>
          <w:p w14:paraId="4445290F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4" w:type="pct"/>
            <w:noWrap/>
          </w:tcPr>
          <w:p w14:paraId="2C45082E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4" w:type="pct"/>
          </w:tcPr>
          <w:p w14:paraId="6F579D7B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45" w:type="pct"/>
          </w:tcPr>
          <w:p w14:paraId="0F41708C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99" w:type="pct"/>
          </w:tcPr>
          <w:p w14:paraId="5C875DE2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45" w:type="pct"/>
          </w:tcPr>
          <w:p w14:paraId="50299BB0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4" w:type="pct"/>
          </w:tcPr>
          <w:p w14:paraId="6746A10D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4" w:type="pct"/>
          </w:tcPr>
          <w:p w14:paraId="1B9D6211" w14:textId="77777777" w:rsidR="00F6532B" w:rsidRPr="00B347AE" w:rsidRDefault="00F6532B" w:rsidP="00D27F4F">
            <w:pPr>
              <w:rPr>
                <w:rFonts w:ascii="Arial" w:hAnsi="Arial" w:cs="Arial"/>
              </w:rPr>
            </w:pPr>
          </w:p>
        </w:tc>
        <w:tc>
          <w:tcPr>
            <w:tcW w:w="214" w:type="pct"/>
          </w:tcPr>
          <w:p w14:paraId="7FC7E0B1" w14:textId="77777777" w:rsidR="00F6532B" w:rsidRPr="00B347AE" w:rsidRDefault="00F6532B" w:rsidP="00D27F4F">
            <w:pPr>
              <w:rPr>
                <w:rFonts w:ascii="Arial" w:hAnsi="Arial" w:cs="Arial"/>
              </w:rPr>
            </w:pPr>
          </w:p>
        </w:tc>
        <w:tc>
          <w:tcPr>
            <w:tcW w:w="214" w:type="pct"/>
          </w:tcPr>
          <w:p w14:paraId="3203E12F" w14:textId="77777777" w:rsidR="00F6532B" w:rsidRPr="00B347AE" w:rsidRDefault="00F6532B" w:rsidP="00D27F4F">
            <w:pPr>
              <w:rPr>
                <w:rFonts w:ascii="Arial" w:hAnsi="Arial" w:cs="Arial"/>
              </w:rPr>
            </w:pPr>
          </w:p>
        </w:tc>
        <w:tc>
          <w:tcPr>
            <w:tcW w:w="214" w:type="pct"/>
          </w:tcPr>
          <w:p w14:paraId="59E29DB7" w14:textId="77777777" w:rsidR="00F6532B" w:rsidRPr="00B347AE" w:rsidRDefault="00F6532B" w:rsidP="00D27F4F">
            <w:pPr>
              <w:rPr>
                <w:rFonts w:ascii="Arial" w:hAnsi="Arial" w:cs="Arial"/>
              </w:rPr>
            </w:pPr>
          </w:p>
        </w:tc>
        <w:tc>
          <w:tcPr>
            <w:tcW w:w="214" w:type="pct"/>
          </w:tcPr>
          <w:p w14:paraId="65C966EB" w14:textId="77777777" w:rsidR="00F6532B" w:rsidRPr="00B347AE" w:rsidRDefault="00F6532B" w:rsidP="00D27F4F">
            <w:pPr>
              <w:rPr>
                <w:rFonts w:ascii="Arial" w:hAnsi="Arial" w:cs="Arial"/>
              </w:rPr>
            </w:pPr>
          </w:p>
        </w:tc>
        <w:tc>
          <w:tcPr>
            <w:tcW w:w="214" w:type="pct"/>
          </w:tcPr>
          <w:p w14:paraId="7A7E45B8" w14:textId="77777777" w:rsidR="00F6532B" w:rsidRPr="00B347AE" w:rsidRDefault="00F6532B" w:rsidP="00D27F4F">
            <w:pPr>
              <w:rPr>
                <w:rFonts w:ascii="Arial" w:hAnsi="Arial" w:cs="Arial"/>
              </w:rPr>
            </w:pPr>
          </w:p>
        </w:tc>
        <w:tc>
          <w:tcPr>
            <w:tcW w:w="214" w:type="pct"/>
          </w:tcPr>
          <w:p w14:paraId="5945A9D0" w14:textId="77777777" w:rsidR="00F6532B" w:rsidRPr="00B347AE" w:rsidRDefault="00F6532B" w:rsidP="00D27F4F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noWrap/>
          </w:tcPr>
          <w:p w14:paraId="60908812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</w:tr>
      <w:tr w:rsidR="00F6532B" w:rsidRPr="00B347AE" w14:paraId="4CD6CE57" w14:textId="77777777" w:rsidTr="00D27F4F">
        <w:tc>
          <w:tcPr>
            <w:tcW w:w="488" w:type="pct"/>
            <w:vMerge/>
          </w:tcPr>
          <w:p w14:paraId="408AEF73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01" w:type="pct"/>
            <w:vMerge/>
          </w:tcPr>
          <w:p w14:paraId="2D10D7E9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76" w:type="pct"/>
          </w:tcPr>
          <w:p w14:paraId="7A37C3E8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 xml:space="preserve">краевой бюджет </w:t>
            </w:r>
          </w:p>
        </w:tc>
        <w:tc>
          <w:tcPr>
            <w:tcW w:w="214" w:type="pct"/>
            <w:noWrap/>
          </w:tcPr>
          <w:p w14:paraId="4863994F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4" w:type="pct"/>
            <w:noWrap/>
          </w:tcPr>
          <w:p w14:paraId="2FFD599F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4" w:type="pct"/>
            <w:noWrap/>
          </w:tcPr>
          <w:p w14:paraId="2563EE26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4" w:type="pct"/>
          </w:tcPr>
          <w:p w14:paraId="05B3E2ED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45" w:type="pct"/>
          </w:tcPr>
          <w:p w14:paraId="61155DA3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99" w:type="pct"/>
          </w:tcPr>
          <w:p w14:paraId="0BB61142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45" w:type="pct"/>
          </w:tcPr>
          <w:p w14:paraId="62C0B8B0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4" w:type="pct"/>
          </w:tcPr>
          <w:p w14:paraId="167A1C1F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4" w:type="pct"/>
          </w:tcPr>
          <w:p w14:paraId="65957F1E" w14:textId="77777777" w:rsidR="00F6532B" w:rsidRPr="00B347AE" w:rsidRDefault="00F6532B" w:rsidP="00D27F4F">
            <w:pPr>
              <w:rPr>
                <w:rFonts w:ascii="Arial" w:hAnsi="Arial" w:cs="Arial"/>
              </w:rPr>
            </w:pPr>
          </w:p>
        </w:tc>
        <w:tc>
          <w:tcPr>
            <w:tcW w:w="214" w:type="pct"/>
          </w:tcPr>
          <w:p w14:paraId="333A8208" w14:textId="77777777" w:rsidR="00F6532B" w:rsidRPr="00B347AE" w:rsidRDefault="00F6532B" w:rsidP="00D27F4F">
            <w:pPr>
              <w:rPr>
                <w:rFonts w:ascii="Arial" w:hAnsi="Arial" w:cs="Arial"/>
              </w:rPr>
            </w:pPr>
          </w:p>
        </w:tc>
        <w:tc>
          <w:tcPr>
            <w:tcW w:w="214" w:type="pct"/>
          </w:tcPr>
          <w:p w14:paraId="669B4877" w14:textId="77777777" w:rsidR="00F6532B" w:rsidRPr="00B347AE" w:rsidRDefault="00F6532B" w:rsidP="00D27F4F">
            <w:pPr>
              <w:rPr>
                <w:rFonts w:ascii="Arial" w:hAnsi="Arial" w:cs="Arial"/>
              </w:rPr>
            </w:pPr>
          </w:p>
        </w:tc>
        <w:tc>
          <w:tcPr>
            <w:tcW w:w="214" w:type="pct"/>
          </w:tcPr>
          <w:p w14:paraId="6E37FC15" w14:textId="77777777" w:rsidR="00F6532B" w:rsidRPr="00B347AE" w:rsidRDefault="00F6532B" w:rsidP="00D27F4F">
            <w:pPr>
              <w:rPr>
                <w:rFonts w:ascii="Arial" w:hAnsi="Arial" w:cs="Arial"/>
              </w:rPr>
            </w:pPr>
          </w:p>
        </w:tc>
        <w:tc>
          <w:tcPr>
            <w:tcW w:w="214" w:type="pct"/>
          </w:tcPr>
          <w:p w14:paraId="74CE9F52" w14:textId="77777777" w:rsidR="00F6532B" w:rsidRPr="00B347AE" w:rsidRDefault="00F6532B" w:rsidP="00D27F4F">
            <w:pPr>
              <w:rPr>
                <w:rFonts w:ascii="Arial" w:hAnsi="Arial" w:cs="Arial"/>
              </w:rPr>
            </w:pPr>
          </w:p>
        </w:tc>
        <w:tc>
          <w:tcPr>
            <w:tcW w:w="214" w:type="pct"/>
          </w:tcPr>
          <w:p w14:paraId="35C309FF" w14:textId="77777777" w:rsidR="00F6532B" w:rsidRPr="00B347AE" w:rsidRDefault="00F6532B" w:rsidP="00D27F4F">
            <w:pPr>
              <w:rPr>
                <w:rFonts w:ascii="Arial" w:hAnsi="Arial" w:cs="Arial"/>
              </w:rPr>
            </w:pPr>
          </w:p>
        </w:tc>
        <w:tc>
          <w:tcPr>
            <w:tcW w:w="214" w:type="pct"/>
          </w:tcPr>
          <w:p w14:paraId="16634332" w14:textId="77777777" w:rsidR="00F6532B" w:rsidRPr="00B347AE" w:rsidRDefault="00F6532B" w:rsidP="00D27F4F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noWrap/>
          </w:tcPr>
          <w:p w14:paraId="79159A8B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</w:tr>
      <w:tr w:rsidR="00F6532B" w:rsidRPr="00B347AE" w14:paraId="657B53ED" w14:textId="77777777" w:rsidTr="00D27F4F">
        <w:tc>
          <w:tcPr>
            <w:tcW w:w="488" w:type="pct"/>
            <w:vMerge/>
          </w:tcPr>
          <w:p w14:paraId="67B6C595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01" w:type="pct"/>
            <w:vMerge/>
          </w:tcPr>
          <w:p w14:paraId="69C6C722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76" w:type="pct"/>
          </w:tcPr>
          <w:p w14:paraId="09D253AC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внебю</w:t>
            </w:r>
            <w:r w:rsidRPr="00B347AE">
              <w:rPr>
                <w:rFonts w:ascii="Arial" w:eastAsia="Calibri" w:hAnsi="Arial" w:cs="Arial"/>
                <w:lang w:eastAsia="ru-RU"/>
              </w:rPr>
              <w:t>д</w:t>
            </w:r>
            <w:r w:rsidRPr="00B347AE">
              <w:rPr>
                <w:rFonts w:ascii="Arial" w:eastAsia="Calibri" w:hAnsi="Arial" w:cs="Arial"/>
                <w:lang w:eastAsia="ru-RU"/>
              </w:rPr>
              <w:t>жетные источн</w:t>
            </w:r>
            <w:r w:rsidRPr="00B347AE">
              <w:rPr>
                <w:rFonts w:ascii="Arial" w:eastAsia="Calibri" w:hAnsi="Arial" w:cs="Arial"/>
                <w:lang w:eastAsia="ru-RU"/>
              </w:rPr>
              <w:t>и</w:t>
            </w:r>
            <w:r w:rsidRPr="00B347AE">
              <w:rPr>
                <w:rFonts w:ascii="Arial" w:eastAsia="Calibri" w:hAnsi="Arial" w:cs="Arial"/>
                <w:lang w:eastAsia="ru-RU"/>
              </w:rPr>
              <w:t xml:space="preserve">ки </w:t>
            </w:r>
          </w:p>
        </w:tc>
        <w:tc>
          <w:tcPr>
            <w:tcW w:w="214" w:type="pct"/>
            <w:noWrap/>
          </w:tcPr>
          <w:p w14:paraId="64E0ABAC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4" w:type="pct"/>
            <w:noWrap/>
          </w:tcPr>
          <w:p w14:paraId="1A26DC8C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4" w:type="pct"/>
            <w:noWrap/>
          </w:tcPr>
          <w:p w14:paraId="5FE7B263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4" w:type="pct"/>
          </w:tcPr>
          <w:p w14:paraId="56B35D66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45" w:type="pct"/>
          </w:tcPr>
          <w:p w14:paraId="3A12FF4D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99" w:type="pct"/>
          </w:tcPr>
          <w:p w14:paraId="05D9005F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45" w:type="pct"/>
          </w:tcPr>
          <w:p w14:paraId="70EFF65B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4" w:type="pct"/>
          </w:tcPr>
          <w:p w14:paraId="40CAE397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4" w:type="pct"/>
          </w:tcPr>
          <w:p w14:paraId="4289EC4D" w14:textId="77777777" w:rsidR="00F6532B" w:rsidRPr="00B347AE" w:rsidRDefault="00F6532B" w:rsidP="00D27F4F">
            <w:pPr>
              <w:rPr>
                <w:rFonts w:ascii="Arial" w:hAnsi="Arial" w:cs="Arial"/>
              </w:rPr>
            </w:pPr>
          </w:p>
        </w:tc>
        <w:tc>
          <w:tcPr>
            <w:tcW w:w="214" w:type="pct"/>
          </w:tcPr>
          <w:p w14:paraId="403B14A6" w14:textId="77777777" w:rsidR="00F6532B" w:rsidRPr="00B347AE" w:rsidRDefault="00F6532B" w:rsidP="00D27F4F">
            <w:pPr>
              <w:rPr>
                <w:rFonts w:ascii="Arial" w:hAnsi="Arial" w:cs="Arial"/>
              </w:rPr>
            </w:pPr>
          </w:p>
        </w:tc>
        <w:tc>
          <w:tcPr>
            <w:tcW w:w="214" w:type="pct"/>
          </w:tcPr>
          <w:p w14:paraId="3593F381" w14:textId="77777777" w:rsidR="00F6532B" w:rsidRPr="00B347AE" w:rsidRDefault="00F6532B" w:rsidP="00D27F4F">
            <w:pPr>
              <w:rPr>
                <w:rFonts w:ascii="Arial" w:hAnsi="Arial" w:cs="Arial"/>
              </w:rPr>
            </w:pPr>
          </w:p>
        </w:tc>
        <w:tc>
          <w:tcPr>
            <w:tcW w:w="214" w:type="pct"/>
          </w:tcPr>
          <w:p w14:paraId="07F1757B" w14:textId="77777777" w:rsidR="00F6532B" w:rsidRPr="00B347AE" w:rsidRDefault="00F6532B" w:rsidP="00D27F4F">
            <w:pPr>
              <w:rPr>
                <w:rFonts w:ascii="Arial" w:hAnsi="Arial" w:cs="Arial"/>
              </w:rPr>
            </w:pPr>
          </w:p>
        </w:tc>
        <w:tc>
          <w:tcPr>
            <w:tcW w:w="214" w:type="pct"/>
          </w:tcPr>
          <w:p w14:paraId="5534AC73" w14:textId="77777777" w:rsidR="00F6532B" w:rsidRPr="00B347AE" w:rsidRDefault="00F6532B" w:rsidP="00D27F4F">
            <w:pPr>
              <w:rPr>
                <w:rFonts w:ascii="Arial" w:hAnsi="Arial" w:cs="Arial"/>
              </w:rPr>
            </w:pPr>
          </w:p>
        </w:tc>
        <w:tc>
          <w:tcPr>
            <w:tcW w:w="214" w:type="pct"/>
          </w:tcPr>
          <w:p w14:paraId="60C89D87" w14:textId="77777777" w:rsidR="00F6532B" w:rsidRPr="00B347AE" w:rsidRDefault="00F6532B" w:rsidP="00D27F4F">
            <w:pPr>
              <w:rPr>
                <w:rFonts w:ascii="Arial" w:hAnsi="Arial" w:cs="Arial"/>
              </w:rPr>
            </w:pPr>
          </w:p>
        </w:tc>
        <w:tc>
          <w:tcPr>
            <w:tcW w:w="214" w:type="pct"/>
          </w:tcPr>
          <w:p w14:paraId="0B503783" w14:textId="77777777" w:rsidR="00F6532B" w:rsidRPr="00B347AE" w:rsidRDefault="00F6532B" w:rsidP="00D27F4F">
            <w:pPr>
              <w:rPr>
                <w:rFonts w:ascii="Arial" w:hAnsi="Arial" w:cs="Arial"/>
              </w:rPr>
            </w:pPr>
          </w:p>
        </w:tc>
        <w:tc>
          <w:tcPr>
            <w:tcW w:w="276" w:type="pct"/>
            <w:noWrap/>
          </w:tcPr>
          <w:p w14:paraId="1F6E4C8C" w14:textId="77777777" w:rsidR="00F6532B" w:rsidRPr="00B347AE" w:rsidRDefault="00F6532B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</w:tr>
      <w:tr w:rsidR="00CB4F79" w:rsidRPr="00B347AE" w14:paraId="166D1CC3" w14:textId="77777777" w:rsidTr="00D27F4F">
        <w:tc>
          <w:tcPr>
            <w:tcW w:w="488" w:type="pct"/>
            <w:vMerge/>
          </w:tcPr>
          <w:p w14:paraId="474F865C" w14:textId="77777777" w:rsidR="00CB4F79" w:rsidRPr="00B347AE" w:rsidRDefault="00CB4F79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01" w:type="pct"/>
            <w:vMerge/>
          </w:tcPr>
          <w:p w14:paraId="50E25A67" w14:textId="77777777" w:rsidR="00CB4F79" w:rsidRPr="00B347AE" w:rsidRDefault="00CB4F79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76" w:type="pct"/>
          </w:tcPr>
          <w:p w14:paraId="16B2F93D" w14:textId="77777777" w:rsidR="00CB4F79" w:rsidRPr="00B347AE" w:rsidRDefault="00CB4F79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местный бюджет</w:t>
            </w:r>
            <w:proofErr w:type="gramStart"/>
            <w:r w:rsidRPr="00B347AE"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B347AE">
              <w:rPr>
                <w:rFonts w:ascii="Arial" w:eastAsia="Calibri" w:hAnsi="Arial" w:cs="Arial"/>
                <w:lang w:eastAsia="ru-RU"/>
              </w:rPr>
              <w:lastRenderedPageBreak/>
              <w:t xml:space="preserve">(**) </w:t>
            </w:r>
            <w:proofErr w:type="gramEnd"/>
          </w:p>
        </w:tc>
        <w:tc>
          <w:tcPr>
            <w:tcW w:w="214" w:type="pct"/>
            <w:noWrap/>
          </w:tcPr>
          <w:p w14:paraId="6B104823" w14:textId="77777777" w:rsidR="00CB4F79" w:rsidRPr="00B347AE" w:rsidRDefault="00CB4F79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lastRenderedPageBreak/>
              <w:t>100,0</w:t>
            </w:r>
          </w:p>
        </w:tc>
        <w:tc>
          <w:tcPr>
            <w:tcW w:w="214" w:type="pct"/>
            <w:noWrap/>
          </w:tcPr>
          <w:p w14:paraId="6AAC62A5" w14:textId="77777777" w:rsidR="00CB4F79" w:rsidRPr="00B347AE" w:rsidRDefault="00CB4F79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190,3</w:t>
            </w:r>
          </w:p>
        </w:tc>
        <w:tc>
          <w:tcPr>
            <w:tcW w:w="214" w:type="pct"/>
            <w:noWrap/>
          </w:tcPr>
          <w:p w14:paraId="72513E90" w14:textId="77777777" w:rsidR="00CB4F79" w:rsidRPr="00B347AE" w:rsidRDefault="00CB4F79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161,3</w:t>
            </w:r>
          </w:p>
        </w:tc>
        <w:tc>
          <w:tcPr>
            <w:tcW w:w="214" w:type="pct"/>
          </w:tcPr>
          <w:p w14:paraId="31DA065C" w14:textId="77777777" w:rsidR="00CB4F79" w:rsidRPr="00B347AE" w:rsidRDefault="00CB4F79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378,4</w:t>
            </w:r>
          </w:p>
        </w:tc>
        <w:tc>
          <w:tcPr>
            <w:tcW w:w="245" w:type="pct"/>
          </w:tcPr>
          <w:p w14:paraId="1432CE91" w14:textId="77777777" w:rsidR="00CB4F79" w:rsidRPr="00B347AE" w:rsidRDefault="00CB4F79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413,85</w:t>
            </w:r>
          </w:p>
        </w:tc>
        <w:tc>
          <w:tcPr>
            <w:tcW w:w="199" w:type="pct"/>
          </w:tcPr>
          <w:p w14:paraId="7C2B4DAA" w14:textId="77777777" w:rsidR="00CB4F79" w:rsidRPr="00B347AE" w:rsidRDefault="00CB4F79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21,0</w:t>
            </w:r>
          </w:p>
        </w:tc>
        <w:tc>
          <w:tcPr>
            <w:tcW w:w="245" w:type="pct"/>
          </w:tcPr>
          <w:p w14:paraId="244F6D6B" w14:textId="77777777" w:rsidR="00CB4F79" w:rsidRPr="00B347AE" w:rsidRDefault="00CB4F79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hAnsi="Arial" w:cs="Arial"/>
              </w:rPr>
              <w:t>444,72</w:t>
            </w:r>
          </w:p>
        </w:tc>
        <w:tc>
          <w:tcPr>
            <w:tcW w:w="214" w:type="pct"/>
          </w:tcPr>
          <w:p w14:paraId="162562B0" w14:textId="77777777" w:rsidR="00CB4F79" w:rsidRPr="00B347AE" w:rsidRDefault="00CB4F79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136,5</w:t>
            </w:r>
          </w:p>
        </w:tc>
        <w:tc>
          <w:tcPr>
            <w:tcW w:w="214" w:type="pct"/>
          </w:tcPr>
          <w:p w14:paraId="3347B1FC" w14:textId="77777777" w:rsidR="00CB4F79" w:rsidRPr="00B347AE" w:rsidRDefault="00CB4F7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409,7</w:t>
            </w:r>
          </w:p>
        </w:tc>
        <w:tc>
          <w:tcPr>
            <w:tcW w:w="214" w:type="pct"/>
          </w:tcPr>
          <w:p w14:paraId="6083E54A" w14:textId="77777777" w:rsidR="00CB4F79" w:rsidRPr="00B347AE" w:rsidRDefault="00CB4F7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533,2</w:t>
            </w:r>
          </w:p>
        </w:tc>
        <w:tc>
          <w:tcPr>
            <w:tcW w:w="214" w:type="pct"/>
          </w:tcPr>
          <w:p w14:paraId="3F00326E" w14:textId="77777777" w:rsidR="00CB4F79" w:rsidRPr="00B347AE" w:rsidRDefault="00CB4F7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700,9</w:t>
            </w:r>
          </w:p>
        </w:tc>
        <w:tc>
          <w:tcPr>
            <w:tcW w:w="214" w:type="pct"/>
          </w:tcPr>
          <w:p w14:paraId="059B8B0B" w14:textId="77777777" w:rsidR="00CB4F79" w:rsidRPr="00B347AE" w:rsidRDefault="00CB4F7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725,8</w:t>
            </w:r>
          </w:p>
        </w:tc>
        <w:tc>
          <w:tcPr>
            <w:tcW w:w="214" w:type="pct"/>
          </w:tcPr>
          <w:p w14:paraId="3B31D9BF" w14:textId="77777777" w:rsidR="00CB4F79" w:rsidRPr="00B347AE" w:rsidRDefault="00CB4F7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725,8</w:t>
            </w:r>
          </w:p>
        </w:tc>
        <w:tc>
          <w:tcPr>
            <w:tcW w:w="214" w:type="pct"/>
          </w:tcPr>
          <w:p w14:paraId="027B496F" w14:textId="77777777" w:rsidR="00CB4F79" w:rsidRPr="00B347AE" w:rsidRDefault="00CB4F7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725,8</w:t>
            </w:r>
          </w:p>
        </w:tc>
        <w:tc>
          <w:tcPr>
            <w:tcW w:w="214" w:type="pct"/>
          </w:tcPr>
          <w:p w14:paraId="4EBCE105" w14:textId="77777777" w:rsidR="00CB4F79" w:rsidRPr="00B347AE" w:rsidRDefault="00CB4F79" w:rsidP="00D27F4F">
            <w:pPr>
              <w:rPr>
                <w:rFonts w:ascii="Arial" w:hAnsi="Arial" w:cs="Arial"/>
              </w:rPr>
            </w:pPr>
            <w:r w:rsidRPr="00B347AE">
              <w:rPr>
                <w:rFonts w:ascii="Arial" w:hAnsi="Arial" w:cs="Arial"/>
              </w:rPr>
              <w:t>725,8</w:t>
            </w:r>
          </w:p>
        </w:tc>
        <w:tc>
          <w:tcPr>
            <w:tcW w:w="276" w:type="pct"/>
            <w:noWrap/>
          </w:tcPr>
          <w:p w14:paraId="3F11516A" w14:textId="77777777" w:rsidR="00CB4F79" w:rsidRPr="00B347AE" w:rsidRDefault="00CB4F79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hAnsi="Arial" w:cs="Arial"/>
                <w:bCs/>
                <w:lang w:eastAsia="ru-RU"/>
              </w:rPr>
              <w:t>6393,07</w:t>
            </w:r>
          </w:p>
        </w:tc>
      </w:tr>
      <w:tr w:rsidR="00CB4F79" w:rsidRPr="00B347AE" w14:paraId="79C1DA9D" w14:textId="77777777" w:rsidTr="00D27F4F">
        <w:tc>
          <w:tcPr>
            <w:tcW w:w="488" w:type="pct"/>
            <w:vMerge/>
          </w:tcPr>
          <w:p w14:paraId="72F522BA" w14:textId="77777777" w:rsidR="00CB4F79" w:rsidRPr="00B347AE" w:rsidRDefault="00CB4F79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01" w:type="pct"/>
            <w:vMerge/>
          </w:tcPr>
          <w:p w14:paraId="41423B1F" w14:textId="77777777" w:rsidR="00CB4F79" w:rsidRPr="00B347AE" w:rsidRDefault="00CB4F79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476" w:type="pct"/>
          </w:tcPr>
          <w:p w14:paraId="24E2F05A" w14:textId="77777777" w:rsidR="00CB4F79" w:rsidRPr="00B347AE" w:rsidRDefault="00CB4F79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юридич</w:t>
            </w:r>
            <w:r w:rsidRPr="00B347AE">
              <w:rPr>
                <w:rFonts w:ascii="Arial" w:eastAsia="Calibri" w:hAnsi="Arial" w:cs="Arial"/>
                <w:lang w:eastAsia="ru-RU"/>
              </w:rPr>
              <w:t>е</w:t>
            </w:r>
            <w:r w:rsidRPr="00B347AE">
              <w:rPr>
                <w:rFonts w:ascii="Arial" w:eastAsia="Calibri" w:hAnsi="Arial" w:cs="Arial"/>
                <w:lang w:eastAsia="ru-RU"/>
              </w:rPr>
              <w:t>ские лица</w:t>
            </w:r>
          </w:p>
        </w:tc>
        <w:tc>
          <w:tcPr>
            <w:tcW w:w="214" w:type="pct"/>
            <w:noWrap/>
          </w:tcPr>
          <w:p w14:paraId="312B693D" w14:textId="77777777" w:rsidR="00CB4F79" w:rsidRPr="00B347AE" w:rsidRDefault="00CB4F79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214" w:type="pct"/>
            <w:noWrap/>
          </w:tcPr>
          <w:p w14:paraId="69711A01" w14:textId="77777777" w:rsidR="00CB4F79" w:rsidRPr="00B347AE" w:rsidRDefault="00CB4F79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214" w:type="pct"/>
            <w:noWrap/>
          </w:tcPr>
          <w:p w14:paraId="32FF9831" w14:textId="77777777" w:rsidR="00CB4F79" w:rsidRPr="00B347AE" w:rsidRDefault="00CB4F79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214" w:type="pct"/>
          </w:tcPr>
          <w:p w14:paraId="127E64FF" w14:textId="77777777" w:rsidR="00CB4F79" w:rsidRPr="00B347AE" w:rsidRDefault="00CB4F79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45" w:type="pct"/>
          </w:tcPr>
          <w:p w14:paraId="15F55245" w14:textId="77777777" w:rsidR="00CB4F79" w:rsidRPr="00B347AE" w:rsidRDefault="00CB4F79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99" w:type="pct"/>
          </w:tcPr>
          <w:p w14:paraId="7F61ED6A" w14:textId="77777777" w:rsidR="00CB4F79" w:rsidRPr="00B347AE" w:rsidRDefault="00CB4F79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45" w:type="pct"/>
          </w:tcPr>
          <w:p w14:paraId="6ADDFF3B" w14:textId="77777777" w:rsidR="00CB4F79" w:rsidRPr="00B347AE" w:rsidRDefault="00CB4F79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4" w:type="pct"/>
          </w:tcPr>
          <w:p w14:paraId="619560DC" w14:textId="77777777" w:rsidR="00CB4F79" w:rsidRPr="00B347AE" w:rsidRDefault="00CB4F79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4" w:type="pct"/>
          </w:tcPr>
          <w:p w14:paraId="3AB1BD73" w14:textId="77777777" w:rsidR="00CB4F79" w:rsidRPr="00B347AE" w:rsidRDefault="00CB4F79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4" w:type="pct"/>
          </w:tcPr>
          <w:p w14:paraId="4FBDC356" w14:textId="77777777" w:rsidR="00CB4F79" w:rsidRPr="00B347AE" w:rsidRDefault="00CB4F79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4" w:type="pct"/>
          </w:tcPr>
          <w:p w14:paraId="3DFB9CEC" w14:textId="77777777" w:rsidR="00CB4F79" w:rsidRPr="00B347AE" w:rsidRDefault="00CB4F79" w:rsidP="00D27F4F">
            <w:pPr>
              <w:rPr>
                <w:rFonts w:ascii="Arial" w:hAnsi="Arial" w:cs="Arial"/>
              </w:rPr>
            </w:pPr>
          </w:p>
        </w:tc>
        <w:tc>
          <w:tcPr>
            <w:tcW w:w="214" w:type="pct"/>
          </w:tcPr>
          <w:p w14:paraId="78BFEC0A" w14:textId="77777777" w:rsidR="00CB4F79" w:rsidRPr="00B347AE" w:rsidRDefault="00CB4F79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4" w:type="pct"/>
          </w:tcPr>
          <w:p w14:paraId="75CF2175" w14:textId="77777777" w:rsidR="00CB4F79" w:rsidRPr="00B347AE" w:rsidRDefault="00CB4F79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4" w:type="pct"/>
          </w:tcPr>
          <w:p w14:paraId="26438003" w14:textId="77777777" w:rsidR="00CB4F79" w:rsidRPr="00B347AE" w:rsidRDefault="00CB4F79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4" w:type="pct"/>
          </w:tcPr>
          <w:p w14:paraId="0692CC55" w14:textId="77777777" w:rsidR="00CB4F79" w:rsidRPr="00B347AE" w:rsidRDefault="00CB4F79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76" w:type="pct"/>
            <w:noWrap/>
          </w:tcPr>
          <w:p w14:paraId="48B5992B" w14:textId="77777777" w:rsidR="00CB4F79" w:rsidRPr="00B347AE" w:rsidRDefault="00CB4F79" w:rsidP="00D27F4F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347AE">
              <w:rPr>
                <w:rFonts w:ascii="Arial" w:eastAsia="Calibri" w:hAnsi="Arial" w:cs="Arial"/>
                <w:lang w:eastAsia="ru-RU"/>
              </w:rPr>
              <w:t> </w:t>
            </w:r>
          </w:p>
        </w:tc>
      </w:tr>
    </w:tbl>
    <w:p w14:paraId="1CECAAA1" w14:textId="77777777" w:rsidR="00465FE5" w:rsidRPr="00B347AE" w:rsidRDefault="00465FE5" w:rsidP="00B347AE">
      <w:pPr>
        <w:widowControl w:val="0"/>
        <w:suppressAutoHyphens w:val="0"/>
        <w:autoSpaceDN w:val="0"/>
        <w:ind w:right="-1"/>
        <w:jc w:val="both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</w:p>
    <w:p w14:paraId="6319AE02" w14:textId="77777777" w:rsidR="00D27F4F" w:rsidRDefault="00AC2EE9" w:rsidP="00B347AE">
      <w:pPr>
        <w:widowControl w:val="0"/>
        <w:suppressAutoHyphens w:val="0"/>
        <w:autoSpaceDN w:val="0"/>
        <w:ind w:right="-1"/>
        <w:jc w:val="both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  <w:r w:rsidRPr="00B347AE">
        <w:rPr>
          <w:rFonts w:ascii="Arial" w:eastAsia="Courier New" w:hAnsi="Arial" w:cs="Arial"/>
          <w:bCs/>
          <w:color w:val="000000"/>
          <w:kern w:val="2"/>
          <w:lang w:eastAsia="ru-RU" w:bidi="hi-IN"/>
        </w:rPr>
        <w:t>Заместите</w:t>
      </w:r>
      <w:r w:rsidR="00D27F4F">
        <w:rPr>
          <w:rFonts w:ascii="Arial" w:eastAsia="Courier New" w:hAnsi="Arial" w:cs="Arial"/>
          <w:bCs/>
          <w:color w:val="000000"/>
          <w:kern w:val="2"/>
          <w:lang w:eastAsia="ru-RU" w:bidi="hi-IN"/>
        </w:rPr>
        <w:t>ль главы администрации района – начальник отдела</w:t>
      </w:r>
    </w:p>
    <w:p w14:paraId="6D555128" w14:textId="2300696D" w:rsidR="00AC2EE9" w:rsidRPr="00B347AE" w:rsidRDefault="00D27F4F" w:rsidP="00B347AE">
      <w:pPr>
        <w:widowControl w:val="0"/>
        <w:suppressAutoHyphens w:val="0"/>
        <w:autoSpaceDN w:val="0"/>
        <w:ind w:right="-1"/>
        <w:jc w:val="both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  <w:r>
        <w:rPr>
          <w:rFonts w:ascii="Arial" w:eastAsia="Courier New" w:hAnsi="Arial" w:cs="Arial"/>
          <w:bCs/>
          <w:color w:val="000000"/>
          <w:kern w:val="2"/>
          <w:lang w:eastAsia="ru-RU" w:bidi="hi-IN"/>
        </w:rPr>
        <w:t xml:space="preserve">земельных и имущественных </w:t>
      </w:r>
      <w:r w:rsidR="00AC2EE9" w:rsidRPr="00B347AE">
        <w:rPr>
          <w:rFonts w:ascii="Arial" w:eastAsia="Courier New" w:hAnsi="Arial" w:cs="Arial"/>
          <w:bCs/>
          <w:color w:val="000000"/>
          <w:kern w:val="2"/>
          <w:lang w:eastAsia="ru-RU" w:bidi="hi-IN"/>
        </w:rPr>
        <w:t>отношений</w:t>
      </w:r>
      <w:r w:rsidR="00B347AE" w:rsidRPr="00B347AE">
        <w:rPr>
          <w:rFonts w:ascii="Arial" w:eastAsia="Courier New" w:hAnsi="Arial" w:cs="Arial"/>
          <w:bCs/>
          <w:color w:val="000000"/>
          <w:kern w:val="2"/>
          <w:lang w:eastAsia="ru-RU" w:bidi="hi-IN"/>
        </w:rPr>
        <w:t xml:space="preserve"> </w:t>
      </w:r>
      <w:r>
        <w:rPr>
          <w:rFonts w:ascii="Arial" w:eastAsia="Courier New" w:hAnsi="Arial" w:cs="Arial"/>
          <w:bCs/>
          <w:color w:val="000000"/>
          <w:kern w:val="2"/>
          <w:lang w:eastAsia="ru-RU" w:bidi="hi-IN"/>
        </w:rPr>
        <w:t xml:space="preserve">                                                                                                                           </w:t>
      </w:r>
      <w:bookmarkStart w:id="2" w:name="_GoBack"/>
      <w:bookmarkEnd w:id="2"/>
      <w:r w:rsidR="00AC2EE9" w:rsidRPr="00B347AE">
        <w:rPr>
          <w:rFonts w:ascii="Arial" w:eastAsia="Courier New" w:hAnsi="Arial" w:cs="Arial"/>
          <w:bCs/>
          <w:color w:val="000000"/>
          <w:kern w:val="2"/>
          <w:lang w:eastAsia="ru-RU" w:bidi="hi-IN"/>
        </w:rPr>
        <w:t>Ф.Н. Су</w:t>
      </w:r>
      <w:r w:rsidR="00AC2EE9" w:rsidRPr="00B347AE">
        <w:rPr>
          <w:rFonts w:ascii="Arial" w:eastAsia="Courier New" w:hAnsi="Arial" w:cs="Arial"/>
          <w:bCs/>
          <w:color w:val="000000"/>
          <w:kern w:val="2"/>
          <w:lang w:eastAsia="ru-RU" w:bidi="hi-IN"/>
        </w:rPr>
        <w:t>н</w:t>
      </w:r>
      <w:r w:rsidR="00AC2EE9" w:rsidRPr="00B347AE">
        <w:rPr>
          <w:rFonts w:ascii="Arial" w:eastAsia="Courier New" w:hAnsi="Arial" w:cs="Arial"/>
          <w:bCs/>
          <w:color w:val="000000"/>
          <w:kern w:val="2"/>
          <w:lang w:eastAsia="ru-RU" w:bidi="hi-IN"/>
        </w:rPr>
        <w:t>цов</w:t>
      </w:r>
    </w:p>
    <w:sectPr w:rsidR="00AC2EE9" w:rsidRPr="00B347AE" w:rsidSect="00E5787B">
      <w:pgSz w:w="16837" w:h="11905" w:orient="landscape"/>
      <w:pgMar w:top="1134" w:right="850" w:bottom="1134" w:left="1701" w:header="0" w:footer="14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10D02" w14:textId="77777777" w:rsidR="00BC776F" w:rsidRDefault="00BC776F">
      <w:r>
        <w:separator/>
      </w:r>
    </w:p>
  </w:endnote>
  <w:endnote w:type="continuationSeparator" w:id="0">
    <w:p w14:paraId="23E09EDE" w14:textId="77777777" w:rsidR="00BC776F" w:rsidRDefault="00BC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imbus Roman No9 L">
    <w:altName w:val="MS Gothic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FB49C" w14:textId="77777777" w:rsidR="009F5CEA" w:rsidRDefault="009F5CEA" w:rsidP="003448AA">
    <w:pPr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FAFD2" w14:textId="77777777" w:rsidR="009F5CEA" w:rsidRDefault="009F5CEA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557EE" w14:textId="77777777" w:rsidR="00BC776F" w:rsidRDefault="00BC776F">
      <w:r>
        <w:separator/>
      </w:r>
    </w:p>
  </w:footnote>
  <w:footnote w:type="continuationSeparator" w:id="0">
    <w:p w14:paraId="50783F3C" w14:textId="77777777" w:rsidR="00BC776F" w:rsidRDefault="00BC7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F243A" w14:textId="77777777" w:rsidR="009F5CEA" w:rsidRDefault="009F5CEA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2EC76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36AE2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1ECCC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B462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8AC95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A5EFF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A5A1F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3C66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1742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A642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1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  <w:sz w:val="20"/>
      </w:rPr>
    </w:lvl>
  </w:abstractNum>
  <w:abstractNum w:abstractNumId="16">
    <w:nsid w:val="065765A4"/>
    <w:multiLevelType w:val="hybridMultilevel"/>
    <w:tmpl w:val="3F422510"/>
    <w:lvl w:ilvl="0" w:tplc="041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7">
    <w:nsid w:val="083213F1"/>
    <w:multiLevelType w:val="hybridMultilevel"/>
    <w:tmpl w:val="2D9E4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CC047D8"/>
    <w:multiLevelType w:val="hybridMultilevel"/>
    <w:tmpl w:val="BF8ACD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E39534D"/>
    <w:multiLevelType w:val="hybridMultilevel"/>
    <w:tmpl w:val="A7C0E768"/>
    <w:lvl w:ilvl="0" w:tplc="DFAC6C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110E0A1B"/>
    <w:multiLevelType w:val="hybridMultilevel"/>
    <w:tmpl w:val="D9F62B80"/>
    <w:lvl w:ilvl="0" w:tplc="041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1">
    <w:nsid w:val="13D62018"/>
    <w:multiLevelType w:val="hybridMultilevel"/>
    <w:tmpl w:val="19C63B94"/>
    <w:lvl w:ilvl="0" w:tplc="DC368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4A40FFF"/>
    <w:multiLevelType w:val="hybridMultilevel"/>
    <w:tmpl w:val="4E50DF5C"/>
    <w:lvl w:ilvl="0" w:tplc="B594891A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3">
    <w:nsid w:val="15395651"/>
    <w:multiLevelType w:val="hybridMultilevel"/>
    <w:tmpl w:val="A7C0E768"/>
    <w:lvl w:ilvl="0" w:tplc="DFAC6C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16FD0EE3"/>
    <w:multiLevelType w:val="hybridMultilevel"/>
    <w:tmpl w:val="F38CECCC"/>
    <w:lvl w:ilvl="0" w:tplc="2C02C41C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5">
    <w:nsid w:val="1B6E0325"/>
    <w:multiLevelType w:val="hybridMultilevel"/>
    <w:tmpl w:val="2294CF42"/>
    <w:lvl w:ilvl="0" w:tplc="CDD879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BB829FD"/>
    <w:multiLevelType w:val="hybridMultilevel"/>
    <w:tmpl w:val="CB621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0361A8"/>
    <w:multiLevelType w:val="hybridMultilevel"/>
    <w:tmpl w:val="D310A2B4"/>
    <w:lvl w:ilvl="0" w:tplc="6AACDE54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4A03C01"/>
    <w:multiLevelType w:val="hybridMultilevel"/>
    <w:tmpl w:val="2BC8E0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257A73D2"/>
    <w:multiLevelType w:val="hybridMultilevel"/>
    <w:tmpl w:val="C5EEBC7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6B80265"/>
    <w:multiLevelType w:val="hybridMultilevel"/>
    <w:tmpl w:val="40F093E8"/>
    <w:lvl w:ilvl="0" w:tplc="B6963E2A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6A4D3E"/>
    <w:multiLevelType w:val="hybridMultilevel"/>
    <w:tmpl w:val="4948B450"/>
    <w:lvl w:ilvl="0" w:tplc="A27E6EAC">
      <w:start w:val="6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2">
    <w:nsid w:val="3F1E3264"/>
    <w:multiLevelType w:val="hybridMultilevel"/>
    <w:tmpl w:val="B31CB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CD4EDF"/>
    <w:multiLevelType w:val="hybridMultilevel"/>
    <w:tmpl w:val="C71AD886"/>
    <w:lvl w:ilvl="0" w:tplc="74927930">
      <w:start w:val="3"/>
      <w:numFmt w:val="decimal"/>
      <w:lvlText w:val="%1."/>
      <w:lvlJc w:val="left"/>
      <w:pPr>
        <w:ind w:left="153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4">
    <w:nsid w:val="42E874C3"/>
    <w:multiLevelType w:val="hybridMultilevel"/>
    <w:tmpl w:val="0B7C060A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35">
    <w:nsid w:val="4AB84169"/>
    <w:multiLevelType w:val="hybridMultilevel"/>
    <w:tmpl w:val="13286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ED427E"/>
    <w:multiLevelType w:val="multilevel"/>
    <w:tmpl w:val="5F387F28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>
    <w:nsid w:val="664E0D53"/>
    <w:multiLevelType w:val="hybridMultilevel"/>
    <w:tmpl w:val="2E782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F55DB0"/>
    <w:multiLevelType w:val="hybridMultilevel"/>
    <w:tmpl w:val="5CAEEF94"/>
    <w:lvl w:ilvl="0" w:tplc="EBE8CD9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9">
    <w:nsid w:val="6CF36E75"/>
    <w:multiLevelType w:val="hybridMultilevel"/>
    <w:tmpl w:val="FD3815AC"/>
    <w:lvl w:ilvl="0" w:tplc="D3E472D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0">
    <w:nsid w:val="72A45EF1"/>
    <w:multiLevelType w:val="hybridMultilevel"/>
    <w:tmpl w:val="5F5A5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515DFE"/>
    <w:multiLevelType w:val="hybridMultilevel"/>
    <w:tmpl w:val="9C5C1EB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7F7490"/>
    <w:multiLevelType w:val="hybridMultilevel"/>
    <w:tmpl w:val="929CE4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36"/>
  </w:num>
  <w:num w:numId="4">
    <w:abstractNumId w:val="10"/>
  </w:num>
  <w:num w:numId="5">
    <w:abstractNumId w:val="11"/>
  </w:num>
  <w:num w:numId="6">
    <w:abstractNumId w:val="12"/>
  </w:num>
  <w:num w:numId="7">
    <w:abstractNumId w:val="13"/>
  </w:num>
  <w:num w:numId="8">
    <w:abstractNumId w:val="14"/>
  </w:num>
  <w:num w:numId="9">
    <w:abstractNumId w:val="15"/>
  </w:num>
  <w:num w:numId="10">
    <w:abstractNumId w:val="33"/>
  </w:num>
  <w:num w:numId="11">
    <w:abstractNumId w:val="28"/>
  </w:num>
  <w:num w:numId="12">
    <w:abstractNumId w:val="34"/>
  </w:num>
  <w:num w:numId="13">
    <w:abstractNumId w:val="16"/>
  </w:num>
  <w:num w:numId="14">
    <w:abstractNumId w:val="20"/>
  </w:num>
  <w:num w:numId="15">
    <w:abstractNumId w:val="37"/>
  </w:num>
  <w:num w:numId="16">
    <w:abstractNumId w:val="21"/>
  </w:num>
  <w:num w:numId="17">
    <w:abstractNumId w:val="18"/>
  </w:num>
  <w:num w:numId="18">
    <w:abstractNumId w:val="25"/>
  </w:num>
  <w:num w:numId="19">
    <w:abstractNumId w:val="40"/>
  </w:num>
  <w:num w:numId="20">
    <w:abstractNumId w:val="17"/>
  </w:num>
  <w:num w:numId="21">
    <w:abstractNumId w:val="35"/>
  </w:num>
  <w:num w:numId="22">
    <w:abstractNumId w:val="39"/>
  </w:num>
  <w:num w:numId="23">
    <w:abstractNumId w:val="22"/>
  </w:num>
  <w:num w:numId="24">
    <w:abstractNumId w:val="31"/>
  </w:num>
  <w:num w:numId="25">
    <w:abstractNumId w:val="42"/>
  </w:num>
  <w:num w:numId="26">
    <w:abstractNumId w:val="41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29"/>
  </w:num>
  <w:num w:numId="38">
    <w:abstractNumId w:val="19"/>
  </w:num>
  <w:num w:numId="39">
    <w:abstractNumId w:val="32"/>
  </w:num>
  <w:num w:numId="40">
    <w:abstractNumId w:val="23"/>
  </w:num>
  <w:num w:numId="41">
    <w:abstractNumId w:val="38"/>
  </w:num>
  <w:num w:numId="42">
    <w:abstractNumId w:val="27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37"/>
    <w:rsid w:val="00003438"/>
    <w:rsid w:val="0000354B"/>
    <w:rsid w:val="00014333"/>
    <w:rsid w:val="00015E78"/>
    <w:rsid w:val="00016DD5"/>
    <w:rsid w:val="00017628"/>
    <w:rsid w:val="0002578B"/>
    <w:rsid w:val="0002663E"/>
    <w:rsid w:val="0002679A"/>
    <w:rsid w:val="000434E1"/>
    <w:rsid w:val="000445BB"/>
    <w:rsid w:val="00053179"/>
    <w:rsid w:val="0006308C"/>
    <w:rsid w:val="0006494D"/>
    <w:rsid w:val="00071104"/>
    <w:rsid w:val="00076C9F"/>
    <w:rsid w:val="0009148D"/>
    <w:rsid w:val="0009390D"/>
    <w:rsid w:val="000956F4"/>
    <w:rsid w:val="000A7437"/>
    <w:rsid w:val="000B0A3C"/>
    <w:rsid w:val="000B2D6E"/>
    <w:rsid w:val="000B4016"/>
    <w:rsid w:val="000C2C52"/>
    <w:rsid w:val="000C5EE3"/>
    <w:rsid w:val="000D04B9"/>
    <w:rsid w:val="000D64CC"/>
    <w:rsid w:val="000E6779"/>
    <w:rsid w:val="000F07BF"/>
    <w:rsid w:val="000F310E"/>
    <w:rsid w:val="00100B27"/>
    <w:rsid w:val="00102C6F"/>
    <w:rsid w:val="001055B6"/>
    <w:rsid w:val="001233E5"/>
    <w:rsid w:val="001347F5"/>
    <w:rsid w:val="00136E40"/>
    <w:rsid w:val="001465FA"/>
    <w:rsid w:val="0015482D"/>
    <w:rsid w:val="00155CB8"/>
    <w:rsid w:val="00156396"/>
    <w:rsid w:val="00162F3D"/>
    <w:rsid w:val="001636E6"/>
    <w:rsid w:val="00171CC4"/>
    <w:rsid w:val="0017329A"/>
    <w:rsid w:val="00173A54"/>
    <w:rsid w:val="00185119"/>
    <w:rsid w:val="0019059A"/>
    <w:rsid w:val="00191C07"/>
    <w:rsid w:val="001942AD"/>
    <w:rsid w:val="001973D2"/>
    <w:rsid w:val="00197C88"/>
    <w:rsid w:val="001A2CDC"/>
    <w:rsid w:val="001B115F"/>
    <w:rsid w:val="001B1605"/>
    <w:rsid w:val="001B37D9"/>
    <w:rsid w:val="001C31A1"/>
    <w:rsid w:val="001C47AA"/>
    <w:rsid w:val="001C7DAA"/>
    <w:rsid w:val="001D1935"/>
    <w:rsid w:val="001E053F"/>
    <w:rsid w:val="001E259B"/>
    <w:rsid w:val="001E2D7E"/>
    <w:rsid w:val="001F7132"/>
    <w:rsid w:val="002005B2"/>
    <w:rsid w:val="00200834"/>
    <w:rsid w:val="0020233F"/>
    <w:rsid w:val="00204E8F"/>
    <w:rsid w:val="00206DFF"/>
    <w:rsid w:val="00211208"/>
    <w:rsid w:val="00211943"/>
    <w:rsid w:val="00212186"/>
    <w:rsid w:val="00224FD3"/>
    <w:rsid w:val="002348B3"/>
    <w:rsid w:val="00236B67"/>
    <w:rsid w:val="00236B84"/>
    <w:rsid w:val="00243E2D"/>
    <w:rsid w:val="0025061A"/>
    <w:rsid w:val="00254E53"/>
    <w:rsid w:val="002657C6"/>
    <w:rsid w:val="002710EE"/>
    <w:rsid w:val="00277986"/>
    <w:rsid w:val="002800BE"/>
    <w:rsid w:val="002877E7"/>
    <w:rsid w:val="002945D0"/>
    <w:rsid w:val="002A19E6"/>
    <w:rsid w:val="002A36F1"/>
    <w:rsid w:val="002A52F6"/>
    <w:rsid w:val="002B4C7D"/>
    <w:rsid w:val="002C1CA3"/>
    <w:rsid w:val="002D4319"/>
    <w:rsid w:val="002E343E"/>
    <w:rsid w:val="002E746E"/>
    <w:rsid w:val="003002B5"/>
    <w:rsid w:val="0030163F"/>
    <w:rsid w:val="003042C6"/>
    <w:rsid w:val="003069D6"/>
    <w:rsid w:val="00324C49"/>
    <w:rsid w:val="00331B08"/>
    <w:rsid w:val="0033562C"/>
    <w:rsid w:val="003448AA"/>
    <w:rsid w:val="00352B6E"/>
    <w:rsid w:val="0035645D"/>
    <w:rsid w:val="00363C90"/>
    <w:rsid w:val="00374255"/>
    <w:rsid w:val="00382169"/>
    <w:rsid w:val="00394604"/>
    <w:rsid w:val="003A493F"/>
    <w:rsid w:val="003A6458"/>
    <w:rsid w:val="003B0219"/>
    <w:rsid w:val="003B17CD"/>
    <w:rsid w:val="003B3BA4"/>
    <w:rsid w:val="003B5A0C"/>
    <w:rsid w:val="003B6423"/>
    <w:rsid w:val="003B6A66"/>
    <w:rsid w:val="003C04EC"/>
    <w:rsid w:val="003C06ED"/>
    <w:rsid w:val="003C17AD"/>
    <w:rsid w:val="003C7799"/>
    <w:rsid w:val="003E4D33"/>
    <w:rsid w:val="003E6681"/>
    <w:rsid w:val="00403026"/>
    <w:rsid w:val="004126E3"/>
    <w:rsid w:val="00421FB0"/>
    <w:rsid w:val="00430276"/>
    <w:rsid w:val="00433182"/>
    <w:rsid w:val="00434705"/>
    <w:rsid w:val="00436592"/>
    <w:rsid w:val="00446FF8"/>
    <w:rsid w:val="00454E71"/>
    <w:rsid w:val="004574D5"/>
    <w:rsid w:val="0046310D"/>
    <w:rsid w:val="004652BF"/>
    <w:rsid w:val="00465FE5"/>
    <w:rsid w:val="00495929"/>
    <w:rsid w:val="004962CF"/>
    <w:rsid w:val="004A5C68"/>
    <w:rsid w:val="004B7112"/>
    <w:rsid w:val="004C18F9"/>
    <w:rsid w:val="004C4E14"/>
    <w:rsid w:val="004D2B8E"/>
    <w:rsid w:val="004D6E2F"/>
    <w:rsid w:val="004D6EED"/>
    <w:rsid w:val="004D7C27"/>
    <w:rsid w:val="004E108F"/>
    <w:rsid w:val="004E6101"/>
    <w:rsid w:val="004F2DAC"/>
    <w:rsid w:val="005011A0"/>
    <w:rsid w:val="0050125D"/>
    <w:rsid w:val="00506845"/>
    <w:rsid w:val="00507ED0"/>
    <w:rsid w:val="00513D94"/>
    <w:rsid w:val="00514ADC"/>
    <w:rsid w:val="00521AAB"/>
    <w:rsid w:val="00536B45"/>
    <w:rsid w:val="005429E4"/>
    <w:rsid w:val="00556B94"/>
    <w:rsid w:val="00562C34"/>
    <w:rsid w:val="0056378F"/>
    <w:rsid w:val="0057286B"/>
    <w:rsid w:val="00573BB9"/>
    <w:rsid w:val="00573F25"/>
    <w:rsid w:val="0057766F"/>
    <w:rsid w:val="00580A02"/>
    <w:rsid w:val="00582C60"/>
    <w:rsid w:val="00592B5E"/>
    <w:rsid w:val="00592DD9"/>
    <w:rsid w:val="00594114"/>
    <w:rsid w:val="005948BF"/>
    <w:rsid w:val="005A11B2"/>
    <w:rsid w:val="005A3B47"/>
    <w:rsid w:val="005B3F72"/>
    <w:rsid w:val="005D6746"/>
    <w:rsid w:val="005E038C"/>
    <w:rsid w:val="005E26DA"/>
    <w:rsid w:val="005E47C2"/>
    <w:rsid w:val="005E5B3C"/>
    <w:rsid w:val="005E7275"/>
    <w:rsid w:val="005F23A3"/>
    <w:rsid w:val="005F3C93"/>
    <w:rsid w:val="005F6539"/>
    <w:rsid w:val="0060395E"/>
    <w:rsid w:val="0061651E"/>
    <w:rsid w:val="0062355A"/>
    <w:rsid w:val="00627DA6"/>
    <w:rsid w:val="00637069"/>
    <w:rsid w:val="006378EB"/>
    <w:rsid w:val="006531B8"/>
    <w:rsid w:val="00654D1D"/>
    <w:rsid w:val="0066537F"/>
    <w:rsid w:val="006728BF"/>
    <w:rsid w:val="006746F7"/>
    <w:rsid w:val="00695C44"/>
    <w:rsid w:val="006A2BDD"/>
    <w:rsid w:val="006A77D1"/>
    <w:rsid w:val="006B095B"/>
    <w:rsid w:val="006B141E"/>
    <w:rsid w:val="006B2149"/>
    <w:rsid w:val="006B420C"/>
    <w:rsid w:val="006B4D28"/>
    <w:rsid w:val="006C33F9"/>
    <w:rsid w:val="006C68DF"/>
    <w:rsid w:val="006D6177"/>
    <w:rsid w:val="007021EF"/>
    <w:rsid w:val="00710C15"/>
    <w:rsid w:val="00710D55"/>
    <w:rsid w:val="0071603A"/>
    <w:rsid w:val="0072078D"/>
    <w:rsid w:val="00724382"/>
    <w:rsid w:val="00735CA6"/>
    <w:rsid w:val="007367BA"/>
    <w:rsid w:val="00736A49"/>
    <w:rsid w:val="00747690"/>
    <w:rsid w:val="00751B51"/>
    <w:rsid w:val="00753026"/>
    <w:rsid w:val="00766F5D"/>
    <w:rsid w:val="007743E1"/>
    <w:rsid w:val="00777129"/>
    <w:rsid w:val="007778B1"/>
    <w:rsid w:val="00777A79"/>
    <w:rsid w:val="00783DF3"/>
    <w:rsid w:val="00791CFC"/>
    <w:rsid w:val="00795198"/>
    <w:rsid w:val="007A1273"/>
    <w:rsid w:val="007B61A8"/>
    <w:rsid w:val="007B745D"/>
    <w:rsid w:val="007B747B"/>
    <w:rsid w:val="007C3B00"/>
    <w:rsid w:val="007D1BAC"/>
    <w:rsid w:val="007E31F7"/>
    <w:rsid w:val="007E59AE"/>
    <w:rsid w:val="007F2699"/>
    <w:rsid w:val="007F6EBF"/>
    <w:rsid w:val="008056BA"/>
    <w:rsid w:val="008145CC"/>
    <w:rsid w:val="00823BA8"/>
    <w:rsid w:val="00826FA3"/>
    <w:rsid w:val="0083408F"/>
    <w:rsid w:val="00836648"/>
    <w:rsid w:val="00840B7E"/>
    <w:rsid w:val="00846331"/>
    <w:rsid w:val="00850B44"/>
    <w:rsid w:val="00856089"/>
    <w:rsid w:val="00857363"/>
    <w:rsid w:val="00860115"/>
    <w:rsid w:val="0086299A"/>
    <w:rsid w:val="00870B85"/>
    <w:rsid w:val="008712B0"/>
    <w:rsid w:val="00872B2D"/>
    <w:rsid w:val="00874C9E"/>
    <w:rsid w:val="00876790"/>
    <w:rsid w:val="008864D5"/>
    <w:rsid w:val="00887527"/>
    <w:rsid w:val="00894049"/>
    <w:rsid w:val="00894500"/>
    <w:rsid w:val="0089515F"/>
    <w:rsid w:val="008A1188"/>
    <w:rsid w:val="008B6986"/>
    <w:rsid w:val="008C71B9"/>
    <w:rsid w:val="008D4A10"/>
    <w:rsid w:val="008D5F83"/>
    <w:rsid w:val="008D6AD1"/>
    <w:rsid w:val="008D7575"/>
    <w:rsid w:val="008E11AF"/>
    <w:rsid w:val="008E38C1"/>
    <w:rsid w:val="008E71AA"/>
    <w:rsid w:val="008F0BE1"/>
    <w:rsid w:val="008F5472"/>
    <w:rsid w:val="008F5C2D"/>
    <w:rsid w:val="008F5ECE"/>
    <w:rsid w:val="009020A9"/>
    <w:rsid w:val="0090268E"/>
    <w:rsid w:val="00902CC4"/>
    <w:rsid w:val="009103D0"/>
    <w:rsid w:val="00914FDC"/>
    <w:rsid w:val="009165BA"/>
    <w:rsid w:val="00922636"/>
    <w:rsid w:val="0093118D"/>
    <w:rsid w:val="00932B06"/>
    <w:rsid w:val="00961604"/>
    <w:rsid w:val="00965C96"/>
    <w:rsid w:val="009668A9"/>
    <w:rsid w:val="00974E2E"/>
    <w:rsid w:val="00976627"/>
    <w:rsid w:val="00985F3F"/>
    <w:rsid w:val="00987C69"/>
    <w:rsid w:val="00993603"/>
    <w:rsid w:val="009A38E7"/>
    <w:rsid w:val="009A554B"/>
    <w:rsid w:val="009A5C50"/>
    <w:rsid w:val="009D44C8"/>
    <w:rsid w:val="009F1BC0"/>
    <w:rsid w:val="009F5CEA"/>
    <w:rsid w:val="00A142E2"/>
    <w:rsid w:val="00A14F37"/>
    <w:rsid w:val="00A2761A"/>
    <w:rsid w:val="00A30B34"/>
    <w:rsid w:val="00A30CD6"/>
    <w:rsid w:val="00A324CE"/>
    <w:rsid w:val="00A5093E"/>
    <w:rsid w:val="00A50E26"/>
    <w:rsid w:val="00A6453B"/>
    <w:rsid w:val="00A6732B"/>
    <w:rsid w:val="00A729FD"/>
    <w:rsid w:val="00A747F7"/>
    <w:rsid w:val="00A75A2B"/>
    <w:rsid w:val="00A85ACD"/>
    <w:rsid w:val="00A87C9B"/>
    <w:rsid w:val="00AA4738"/>
    <w:rsid w:val="00AA7D5A"/>
    <w:rsid w:val="00AB34F5"/>
    <w:rsid w:val="00AB4115"/>
    <w:rsid w:val="00AB5A72"/>
    <w:rsid w:val="00AB6D50"/>
    <w:rsid w:val="00AC2803"/>
    <w:rsid w:val="00AC2EE9"/>
    <w:rsid w:val="00AC41FB"/>
    <w:rsid w:val="00AC53A4"/>
    <w:rsid w:val="00AC5B04"/>
    <w:rsid w:val="00AC73C1"/>
    <w:rsid w:val="00AD08DA"/>
    <w:rsid w:val="00AD4743"/>
    <w:rsid w:val="00AE30B2"/>
    <w:rsid w:val="00AF5B11"/>
    <w:rsid w:val="00B00BFF"/>
    <w:rsid w:val="00B0563D"/>
    <w:rsid w:val="00B11F5F"/>
    <w:rsid w:val="00B22B26"/>
    <w:rsid w:val="00B2615A"/>
    <w:rsid w:val="00B30B19"/>
    <w:rsid w:val="00B34314"/>
    <w:rsid w:val="00B347AE"/>
    <w:rsid w:val="00B35013"/>
    <w:rsid w:val="00B44692"/>
    <w:rsid w:val="00B60465"/>
    <w:rsid w:val="00B611D2"/>
    <w:rsid w:val="00B64ED7"/>
    <w:rsid w:val="00B657FF"/>
    <w:rsid w:val="00B66014"/>
    <w:rsid w:val="00B72C49"/>
    <w:rsid w:val="00B76E09"/>
    <w:rsid w:val="00B774D4"/>
    <w:rsid w:val="00B80363"/>
    <w:rsid w:val="00B83892"/>
    <w:rsid w:val="00B8510D"/>
    <w:rsid w:val="00B8761B"/>
    <w:rsid w:val="00B91C33"/>
    <w:rsid w:val="00BA01C8"/>
    <w:rsid w:val="00BC2EFC"/>
    <w:rsid w:val="00BC5BC0"/>
    <w:rsid w:val="00BC776F"/>
    <w:rsid w:val="00BD75B7"/>
    <w:rsid w:val="00BD7EAE"/>
    <w:rsid w:val="00BE3347"/>
    <w:rsid w:val="00BE6A5D"/>
    <w:rsid w:val="00BF21FB"/>
    <w:rsid w:val="00BF6DDA"/>
    <w:rsid w:val="00C3609F"/>
    <w:rsid w:val="00C40FE2"/>
    <w:rsid w:val="00C47513"/>
    <w:rsid w:val="00C60837"/>
    <w:rsid w:val="00C8727B"/>
    <w:rsid w:val="00C951FB"/>
    <w:rsid w:val="00CB1588"/>
    <w:rsid w:val="00CB3A25"/>
    <w:rsid w:val="00CB43B7"/>
    <w:rsid w:val="00CB4F79"/>
    <w:rsid w:val="00CC1E3C"/>
    <w:rsid w:val="00CD0CF1"/>
    <w:rsid w:val="00CD1B0A"/>
    <w:rsid w:val="00CD672E"/>
    <w:rsid w:val="00CD7A70"/>
    <w:rsid w:val="00CF149A"/>
    <w:rsid w:val="00CF2DC6"/>
    <w:rsid w:val="00CF63CF"/>
    <w:rsid w:val="00D01BF6"/>
    <w:rsid w:val="00D03ADC"/>
    <w:rsid w:val="00D22580"/>
    <w:rsid w:val="00D23B7D"/>
    <w:rsid w:val="00D2555C"/>
    <w:rsid w:val="00D256C2"/>
    <w:rsid w:val="00D2789E"/>
    <w:rsid w:val="00D27F4F"/>
    <w:rsid w:val="00D3352B"/>
    <w:rsid w:val="00D414F1"/>
    <w:rsid w:val="00D42B9C"/>
    <w:rsid w:val="00D54E83"/>
    <w:rsid w:val="00D56444"/>
    <w:rsid w:val="00D62FAA"/>
    <w:rsid w:val="00D63314"/>
    <w:rsid w:val="00D7230D"/>
    <w:rsid w:val="00D75359"/>
    <w:rsid w:val="00D771CE"/>
    <w:rsid w:val="00D80FF9"/>
    <w:rsid w:val="00D87827"/>
    <w:rsid w:val="00D90256"/>
    <w:rsid w:val="00D909EA"/>
    <w:rsid w:val="00D91704"/>
    <w:rsid w:val="00D91EAF"/>
    <w:rsid w:val="00D925D4"/>
    <w:rsid w:val="00D93FE0"/>
    <w:rsid w:val="00D949C9"/>
    <w:rsid w:val="00DA0FEB"/>
    <w:rsid w:val="00DA6364"/>
    <w:rsid w:val="00DB063B"/>
    <w:rsid w:val="00DB589E"/>
    <w:rsid w:val="00DB67FC"/>
    <w:rsid w:val="00DC4812"/>
    <w:rsid w:val="00DC790A"/>
    <w:rsid w:val="00DD3D34"/>
    <w:rsid w:val="00DD6946"/>
    <w:rsid w:val="00DD69A7"/>
    <w:rsid w:val="00DD78D0"/>
    <w:rsid w:val="00DF6986"/>
    <w:rsid w:val="00E157FC"/>
    <w:rsid w:val="00E16EA5"/>
    <w:rsid w:val="00E23E16"/>
    <w:rsid w:val="00E26331"/>
    <w:rsid w:val="00E30F5F"/>
    <w:rsid w:val="00E347A2"/>
    <w:rsid w:val="00E35930"/>
    <w:rsid w:val="00E47D88"/>
    <w:rsid w:val="00E56E50"/>
    <w:rsid w:val="00E5787B"/>
    <w:rsid w:val="00E62023"/>
    <w:rsid w:val="00E644C4"/>
    <w:rsid w:val="00E7755F"/>
    <w:rsid w:val="00E7788D"/>
    <w:rsid w:val="00E97BA7"/>
    <w:rsid w:val="00EA0084"/>
    <w:rsid w:val="00EA215C"/>
    <w:rsid w:val="00EA63AC"/>
    <w:rsid w:val="00ED1767"/>
    <w:rsid w:val="00EE0681"/>
    <w:rsid w:val="00EF0030"/>
    <w:rsid w:val="00EF0707"/>
    <w:rsid w:val="00EF1875"/>
    <w:rsid w:val="00EF1B1D"/>
    <w:rsid w:val="00EF20B9"/>
    <w:rsid w:val="00F0310D"/>
    <w:rsid w:val="00F10BAF"/>
    <w:rsid w:val="00F1314A"/>
    <w:rsid w:val="00F16E71"/>
    <w:rsid w:val="00F244E4"/>
    <w:rsid w:val="00F27D39"/>
    <w:rsid w:val="00F41FEC"/>
    <w:rsid w:val="00F42207"/>
    <w:rsid w:val="00F43716"/>
    <w:rsid w:val="00F53EE9"/>
    <w:rsid w:val="00F6065D"/>
    <w:rsid w:val="00F62563"/>
    <w:rsid w:val="00F6532B"/>
    <w:rsid w:val="00F82DB2"/>
    <w:rsid w:val="00F901F1"/>
    <w:rsid w:val="00F93A13"/>
    <w:rsid w:val="00F955E9"/>
    <w:rsid w:val="00FA5714"/>
    <w:rsid w:val="00FA6BF7"/>
    <w:rsid w:val="00FB1584"/>
    <w:rsid w:val="00FC1414"/>
    <w:rsid w:val="00FC546D"/>
    <w:rsid w:val="00FC58F8"/>
    <w:rsid w:val="00FC74E1"/>
    <w:rsid w:val="00FC7946"/>
    <w:rsid w:val="00FE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5CD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72C49"/>
    <w:pPr>
      <w:numPr>
        <w:numId w:val="3"/>
      </w:numPr>
      <w:suppressAutoHyphens w:val="0"/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SimSun" w:hAnsi="Arial" w:cs="Arial Unicode MS"/>
      <w:sz w:val="28"/>
      <w:szCs w:val="28"/>
    </w:rPr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List"/>
    <w:basedOn w:val="a3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Arial Unicode MS"/>
    </w:rPr>
  </w:style>
  <w:style w:type="paragraph" w:styleId="a7">
    <w:name w:val="Balloon Text"/>
    <w:basedOn w:val="a"/>
    <w:link w:val="a8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99"/>
    <w:qFormat/>
    <w:rsid w:val="00D256C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_"/>
    <w:link w:val="14"/>
    <w:uiPriority w:val="99"/>
    <w:locked/>
    <w:rsid w:val="00F42207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b"/>
    <w:uiPriority w:val="99"/>
    <w:rsid w:val="00F42207"/>
    <w:pPr>
      <w:shd w:val="clear" w:color="auto" w:fill="FFFFFF"/>
      <w:suppressAutoHyphens w:val="0"/>
      <w:spacing w:line="364" w:lineRule="exact"/>
      <w:ind w:hanging="360"/>
    </w:pPr>
    <w:rPr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B72C49"/>
    <w:rPr>
      <w:b/>
      <w:bCs/>
      <w:color w:val="000080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B72C49"/>
    <w:rPr>
      <w:sz w:val="24"/>
      <w:szCs w:val="24"/>
      <w:lang w:eastAsia="zh-CN"/>
    </w:rPr>
  </w:style>
  <w:style w:type="character" w:customStyle="1" w:styleId="a8">
    <w:name w:val="Текст выноски Знак"/>
    <w:basedOn w:val="a0"/>
    <w:link w:val="a7"/>
    <w:rsid w:val="00B72C49"/>
    <w:rPr>
      <w:rFonts w:ascii="Tahoma" w:hAnsi="Tahoma" w:cs="Tahoma"/>
      <w:sz w:val="16"/>
      <w:szCs w:val="16"/>
      <w:lang w:eastAsia="zh-CN"/>
    </w:rPr>
  </w:style>
  <w:style w:type="numbering" w:customStyle="1" w:styleId="15">
    <w:name w:val="Нет списка1"/>
    <w:next w:val="a2"/>
    <w:uiPriority w:val="99"/>
    <w:semiHidden/>
    <w:unhideWhenUsed/>
    <w:rsid w:val="00B72C49"/>
  </w:style>
  <w:style w:type="character" w:styleId="ac">
    <w:name w:val="Hyperlink"/>
    <w:rsid w:val="00B72C49"/>
    <w:rPr>
      <w:rFonts w:cs="Times New Roman"/>
      <w:color w:val="0066CC"/>
      <w:u w:val="single"/>
    </w:rPr>
  </w:style>
  <w:style w:type="character" w:customStyle="1" w:styleId="2">
    <w:name w:val="Заголовок №2_"/>
    <w:link w:val="20"/>
    <w:uiPriority w:val="99"/>
    <w:locked/>
    <w:rsid w:val="00B72C49"/>
    <w:rPr>
      <w:sz w:val="32"/>
      <w:szCs w:val="32"/>
      <w:shd w:val="clear" w:color="auto" w:fill="FFFFFF"/>
    </w:rPr>
  </w:style>
  <w:style w:type="character" w:customStyle="1" w:styleId="ad">
    <w:name w:val="Колонтитул_"/>
    <w:link w:val="ae"/>
    <w:uiPriority w:val="99"/>
    <w:locked/>
    <w:rsid w:val="00B72C49"/>
    <w:rPr>
      <w:shd w:val="clear" w:color="auto" w:fill="FFFFFF"/>
    </w:rPr>
  </w:style>
  <w:style w:type="character" w:customStyle="1" w:styleId="ArialBlack">
    <w:name w:val="Колонтитул + Arial Black"/>
    <w:aliases w:val="13,5 pt"/>
    <w:uiPriority w:val="99"/>
    <w:rsid w:val="00B72C49"/>
    <w:rPr>
      <w:rFonts w:ascii="Arial Black" w:hAnsi="Arial Black" w:cs="Arial Black"/>
      <w:spacing w:val="0"/>
      <w:w w:val="100"/>
      <w:sz w:val="27"/>
      <w:szCs w:val="27"/>
    </w:rPr>
  </w:style>
  <w:style w:type="character" w:customStyle="1" w:styleId="16">
    <w:name w:val="Заголовок №1_"/>
    <w:link w:val="17"/>
    <w:uiPriority w:val="99"/>
    <w:locked/>
    <w:rsid w:val="00B72C49"/>
    <w:rPr>
      <w:spacing w:val="30"/>
      <w:sz w:val="40"/>
      <w:szCs w:val="40"/>
      <w:shd w:val="clear" w:color="auto" w:fill="FFFFFF"/>
    </w:rPr>
  </w:style>
  <w:style w:type="character" w:customStyle="1" w:styleId="21">
    <w:name w:val="Основной текст (2)_"/>
    <w:link w:val="22"/>
    <w:uiPriority w:val="99"/>
    <w:locked/>
    <w:rsid w:val="00B72C49"/>
    <w:rPr>
      <w:sz w:val="21"/>
      <w:szCs w:val="21"/>
      <w:shd w:val="clear" w:color="auto" w:fill="FFFFFF"/>
    </w:rPr>
  </w:style>
  <w:style w:type="character" w:customStyle="1" w:styleId="3">
    <w:name w:val="Основной текст (3)_"/>
    <w:link w:val="31"/>
    <w:uiPriority w:val="99"/>
    <w:locked/>
    <w:rsid w:val="00B72C49"/>
    <w:rPr>
      <w:rFonts w:ascii="Arial Black" w:hAnsi="Arial Black" w:cs="Arial Black"/>
      <w:sz w:val="19"/>
      <w:szCs w:val="19"/>
      <w:shd w:val="clear" w:color="auto" w:fill="FFFFFF"/>
    </w:rPr>
  </w:style>
  <w:style w:type="character" w:customStyle="1" w:styleId="30">
    <w:name w:val="Основной текст (3)"/>
    <w:uiPriority w:val="99"/>
    <w:rsid w:val="00B72C49"/>
    <w:rPr>
      <w:rFonts w:ascii="Arial Black" w:hAnsi="Arial Black" w:cs="Arial Black"/>
      <w:spacing w:val="0"/>
      <w:w w:val="100"/>
      <w:sz w:val="19"/>
      <w:szCs w:val="19"/>
    </w:rPr>
  </w:style>
  <w:style w:type="character" w:customStyle="1" w:styleId="af">
    <w:name w:val="Подпись к картинке_"/>
    <w:link w:val="af0"/>
    <w:uiPriority w:val="99"/>
    <w:locked/>
    <w:rsid w:val="00B72C49"/>
    <w:rPr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B72C49"/>
    <w:rPr>
      <w:sz w:val="16"/>
      <w:szCs w:val="16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B72C49"/>
    <w:rPr>
      <w:sz w:val="16"/>
      <w:szCs w:val="16"/>
      <w:shd w:val="clear" w:color="auto" w:fill="FFFFFF"/>
    </w:rPr>
  </w:style>
  <w:style w:type="character" w:customStyle="1" w:styleId="514pt">
    <w:name w:val="Основной текст (5) + 14 pt"/>
    <w:aliases w:val="Не полужирный"/>
    <w:uiPriority w:val="99"/>
    <w:rsid w:val="00B72C49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5ArialBlack">
    <w:name w:val="Основной текст (5) + Arial Black"/>
    <w:aliases w:val="9,5 pt2,Не полужирный3,Курсив"/>
    <w:uiPriority w:val="99"/>
    <w:rsid w:val="00B72C49"/>
    <w:rPr>
      <w:rFonts w:ascii="Arial Black" w:hAnsi="Arial Black" w:cs="Arial Black"/>
      <w:b/>
      <w:bCs/>
      <w:i/>
      <w:iCs/>
      <w:spacing w:val="0"/>
      <w:w w:val="100"/>
      <w:sz w:val="19"/>
      <w:szCs w:val="19"/>
    </w:rPr>
  </w:style>
  <w:style w:type="character" w:customStyle="1" w:styleId="5ArialBlack1">
    <w:name w:val="Основной текст (5) + Arial Black1"/>
    <w:aliases w:val="91,5 pt1,Не полужирный2,Курсив1"/>
    <w:uiPriority w:val="99"/>
    <w:rsid w:val="00B72C49"/>
    <w:rPr>
      <w:rFonts w:ascii="Arial Black" w:hAnsi="Arial Black" w:cs="Arial Black"/>
      <w:b/>
      <w:bCs/>
      <w:i/>
      <w:iCs/>
      <w:spacing w:val="0"/>
      <w:w w:val="100"/>
      <w:sz w:val="19"/>
      <w:szCs w:val="19"/>
      <w:u w:val="single"/>
      <w:lang w:val="en-US"/>
    </w:rPr>
  </w:style>
  <w:style w:type="character" w:customStyle="1" w:styleId="514pt1">
    <w:name w:val="Основной текст (5) + 14 pt1"/>
    <w:aliases w:val="Не полужирный1"/>
    <w:uiPriority w:val="99"/>
    <w:rsid w:val="00B72C49"/>
    <w:rPr>
      <w:rFonts w:ascii="Times New Roman" w:hAnsi="Times New Roman" w:cs="Times New Roman"/>
      <w:b/>
      <w:bCs/>
      <w:spacing w:val="0"/>
      <w:sz w:val="28"/>
      <w:szCs w:val="28"/>
      <w:u w:val="single"/>
      <w:lang w:val="en-US"/>
    </w:rPr>
  </w:style>
  <w:style w:type="character" w:customStyle="1" w:styleId="6">
    <w:name w:val="Основной текст (6)_"/>
    <w:link w:val="60"/>
    <w:uiPriority w:val="99"/>
    <w:locked/>
    <w:rsid w:val="00B72C49"/>
    <w:rPr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B72C49"/>
    <w:pPr>
      <w:shd w:val="clear" w:color="auto" w:fill="FFFFFF"/>
      <w:suppressAutoHyphens w:val="0"/>
      <w:spacing w:after="660" w:line="240" w:lineRule="atLeast"/>
      <w:outlineLvl w:val="1"/>
    </w:pPr>
    <w:rPr>
      <w:sz w:val="32"/>
      <w:szCs w:val="32"/>
      <w:lang w:eastAsia="ru-RU"/>
    </w:rPr>
  </w:style>
  <w:style w:type="paragraph" w:customStyle="1" w:styleId="ae">
    <w:name w:val="Колонтитул"/>
    <w:basedOn w:val="a"/>
    <w:link w:val="ad"/>
    <w:uiPriority w:val="99"/>
    <w:rsid w:val="00B72C49"/>
    <w:pPr>
      <w:shd w:val="clear" w:color="auto" w:fill="FFFFFF"/>
      <w:suppressAutoHyphens w:val="0"/>
    </w:pPr>
    <w:rPr>
      <w:sz w:val="20"/>
      <w:szCs w:val="20"/>
      <w:lang w:eastAsia="ru-RU"/>
    </w:rPr>
  </w:style>
  <w:style w:type="paragraph" w:customStyle="1" w:styleId="17">
    <w:name w:val="Заголовок №1"/>
    <w:basedOn w:val="a"/>
    <w:link w:val="16"/>
    <w:uiPriority w:val="99"/>
    <w:rsid w:val="00B72C49"/>
    <w:pPr>
      <w:shd w:val="clear" w:color="auto" w:fill="FFFFFF"/>
      <w:suppressAutoHyphens w:val="0"/>
      <w:spacing w:before="660" w:line="240" w:lineRule="atLeast"/>
      <w:outlineLvl w:val="0"/>
    </w:pPr>
    <w:rPr>
      <w:spacing w:val="30"/>
      <w:sz w:val="40"/>
      <w:szCs w:val="40"/>
      <w:lang w:eastAsia="ru-RU"/>
    </w:rPr>
  </w:style>
  <w:style w:type="paragraph" w:customStyle="1" w:styleId="22">
    <w:name w:val="Основной текст (2)"/>
    <w:basedOn w:val="a"/>
    <w:link w:val="21"/>
    <w:uiPriority w:val="99"/>
    <w:rsid w:val="00B72C49"/>
    <w:pPr>
      <w:shd w:val="clear" w:color="auto" w:fill="FFFFFF"/>
      <w:suppressAutoHyphens w:val="0"/>
      <w:spacing w:line="240" w:lineRule="atLeast"/>
    </w:pPr>
    <w:rPr>
      <w:sz w:val="21"/>
      <w:szCs w:val="21"/>
      <w:lang w:eastAsia="ru-RU"/>
    </w:rPr>
  </w:style>
  <w:style w:type="paragraph" w:customStyle="1" w:styleId="31">
    <w:name w:val="Основной текст (3)1"/>
    <w:basedOn w:val="a"/>
    <w:link w:val="3"/>
    <w:uiPriority w:val="99"/>
    <w:rsid w:val="00B72C49"/>
    <w:pPr>
      <w:shd w:val="clear" w:color="auto" w:fill="FFFFFF"/>
      <w:suppressAutoHyphens w:val="0"/>
      <w:spacing w:line="240" w:lineRule="atLeast"/>
    </w:pPr>
    <w:rPr>
      <w:rFonts w:ascii="Arial Black" w:hAnsi="Arial Black" w:cs="Arial Black"/>
      <w:sz w:val="19"/>
      <w:szCs w:val="19"/>
      <w:lang w:eastAsia="ru-RU"/>
    </w:rPr>
  </w:style>
  <w:style w:type="paragraph" w:customStyle="1" w:styleId="af0">
    <w:name w:val="Подпись к картинке"/>
    <w:basedOn w:val="a"/>
    <w:link w:val="af"/>
    <w:uiPriority w:val="99"/>
    <w:rsid w:val="00B72C49"/>
    <w:pPr>
      <w:shd w:val="clear" w:color="auto" w:fill="FFFFFF"/>
      <w:suppressAutoHyphens w:val="0"/>
      <w:spacing w:line="240" w:lineRule="atLeast"/>
    </w:pPr>
    <w:rPr>
      <w:sz w:val="28"/>
      <w:szCs w:val="28"/>
      <w:lang w:eastAsia="ru-RU"/>
    </w:rPr>
  </w:style>
  <w:style w:type="paragraph" w:customStyle="1" w:styleId="40">
    <w:name w:val="Основной текст (4)"/>
    <w:basedOn w:val="a"/>
    <w:link w:val="4"/>
    <w:uiPriority w:val="99"/>
    <w:rsid w:val="00B72C49"/>
    <w:pPr>
      <w:shd w:val="clear" w:color="auto" w:fill="FFFFFF"/>
      <w:suppressAutoHyphens w:val="0"/>
      <w:spacing w:after="120" w:line="240" w:lineRule="atLeast"/>
    </w:pPr>
    <w:rPr>
      <w:sz w:val="16"/>
      <w:szCs w:val="16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B72C49"/>
    <w:pPr>
      <w:shd w:val="clear" w:color="auto" w:fill="FFFFFF"/>
      <w:suppressAutoHyphens w:val="0"/>
      <w:spacing w:before="120" w:after="360" w:line="205" w:lineRule="exact"/>
      <w:ind w:hanging="1260"/>
    </w:pPr>
    <w:rPr>
      <w:sz w:val="16"/>
      <w:szCs w:val="16"/>
      <w:lang w:eastAsia="ru-RU"/>
    </w:rPr>
  </w:style>
  <w:style w:type="paragraph" w:customStyle="1" w:styleId="60">
    <w:name w:val="Основной текст (6)"/>
    <w:basedOn w:val="a"/>
    <w:link w:val="6"/>
    <w:uiPriority w:val="99"/>
    <w:rsid w:val="00B72C49"/>
    <w:pPr>
      <w:shd w:val="clear" w:color="auto" w:fill="FFFFFF"/>
      <w:suppressAutoHyphens w:val="0"/>
      <w:spacing w:before="360" w:after="540" w:line="320" w:lineRule="exact"/>
      <w:ind w:firstLine="800"/>
    </w:pPr>
    <w:rPr>
      <w:sz w:val="27"/>
      <w:szCs w:val="27"/>
      <w:lang w:eastAsia="ru-RU"/>
    </w:rPr>
  </w:style>
  <w:style w:type="paragraph" w:styleId="af1">
    <w:name w:val="header"/>
    <w:basedOn w:val="a"/>
    <w:link w:val="af2"/>
    <w:rsid w:val="00B72C49"/>
    <w:pPr>
      <w:tabs>
        <w:tab w:val="center" w:pos="4677"/>
        <w:tab w:val="right" w:pos="9355"/>
      </w:tabs>
      <w:suppressAutoHyphens w:val="0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af2">
    <w:name w:val="Верхний колонтитул Знак"/>
    <w:basedOn w:val="a0"/>
    <w:link w:val="af1"/>
    <w:rsid w:val="00B72C49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3">
    <w:name w:val="footer"/>
    <w:basedOn w:val="a"/>
    <w:link w:val="af4"/>
    <w:rsid w:val="00B72C49"/>
    <w:pPr>
      <w:tabs>
        <w:tab w:val="center" w:pos="4677"/>
        <w:tab w:val="right" w:pos="9355"/>
      </w:tabs>
      <w:suppressAutoHyphens w:val="0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af4">
    <w:name w:val="Нижний колонтитул Знак"/>
    <w:basedOn w:val="a0"/>
    <w:link w:val="af3"/>
    <w:rsid w:val="00B72C49"/>
    <w:rPr>
      <w:rFonts w:ascii="Arial Unicode MS" w:eastAsia="Arial Unicode MS" w:hAnsi="Arial Unicode MS" w:cs="Arial Unicode MS"/>
      <w:color w:val="000000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B72C49"/>
  </w:style>
  <w:style w:type="character" w:customStyle="1" w:styleId="WW8Num2z0">
    <w:name w:val="WW8Num2z0"/>
    <w:rsid w:val="00B72C49"/>
    <w:rPr>
      <w:b w:val="0"/>
    </w:rPr>
  </w:style>
  <w:style w:type="character" w:customStyle="1" w:styleId="WW8Num2z1">
    <w:name w:val="WW8Num2z1"/>
    <w:rsid w:val="00B72C49"/>
    <w:rPr>
      <w:rFonts w:ascii="Courier New" w:hAnsi="Courier New" w:cs="Courier New"/>
      <w:sz w:val="20"/>
    </w:rPr>
  </w:style>
  <w:style w:type="character" w:customStyle="1" w:styleId="WW8Num2z2">
    <w:name w:val="WW8Num2z2"/>
    <w:rsid w:val="00B72C49"/>
    <w:rPr>
      <w:rFonts w:ascii="Wingdings" w:hAnsi="Wingdings" w:cs="Wingdings"/>
      <w:sz w:val="20"/>
    </w:rPr>
  </w:style>
  <w:style w:type="character" w:customStyle="1" w:styleId="WW8Num3z0">
    <w:name w:val="WW8Num3z0"/>
    <w:rsid w:val="00B72C49"/>
    <w:rPr>
      <w:rFonts w:ascii="Symbol" w:hAnsi="Symbol" w:cs="Symbol"/>
    </w:rPr>
  </w:style>
  <w:style w:type="character" w:customStyle="1" w:styleId="WW8Num3z1">
    <w:name w:val="WW8Num3z1"/>
    <w:rsid w:val="00B72C49"/>
    <w:rPr>
      <w:rFonts w:ascii="Courier New" w:hAnsi="Courier New" w:cs="Courier New"/>
    </w:rPr>
  </w:style>
  <w:style w:type="character" w:customStyle="1" w:styleId="WW8Num3z2">
    <w:name w:val="WW8Num3z2"/>
    <w:rsid w:val="00B72C49"/>
    <w:rPr>
      <w:rFonts w:ascii="Wingdings" w:hAnsi="Wingdings" w:cs="Wingdings"/>
    </w:rPr>
  </w:style>
  <w:style w:type="character" w:customStyle="1" w:styleId="WW8Num4z0">
    <w:name w:val="WW8Num4z0"/>
    <w:rsid w:val="00B72C49"/>
    <w:rPr>
      <w:rFonts w:ascii="Symbol" w:hAnsi="Symbol" w:cs="Symbol"/>
      <w:sz w:val="20"/>
    </w:rPr>
  </w:style>
  <w:style w:type="character" w:customStyle="1" w:styleId="WW8Num4z1">
    <w:name w:val="WW8Num4z1"/>
    <w:rsid w:val="00B72C49"/>
    <w:rPr>
      <w:rFonts w:ascii="Courier New" w:hAnsi="Courier New" w:cs="Courier New"/>
      <w:sz w:val="20"/>
    </w:rPr>
  </w:style>
  <w:style w:type="character" w:customStyle="1" w:styleId="WW8Num4z2">
    <w:name w:val="WW8Num4z2"/>
    <w:rsid w:val="00B72C49"/>
    <w:rPr>
      <w:rFonts w:ascii="Wingdings" w:hAnsi="Wingdings" w:cs="Wingdings"/>
      <w:sz w:val="20"/>
    </w:rPr>
  </w:style>
  <w:style w:type="character" w:customStyle="1" w:styleId="WW8Num5z0">
    <w:name w:val="WW8Num5z0"/>
    <w:rsid w:val="00B72C49"/>
    <w:rPr>
      <w:rFonts w:ascii="Symbol" w:hAnsi="Symbol" w:cs="Symbol"/>
      <w:sz w:val="20"/>
    </w:rPr>
  </w:style>
  <w:style w:type="character" w:customStyle="1" w:styleId="WW8Num6z0">
    <w:name w:val="WW8Num6z0"/>
    <w:rsid w:val="00B72C49"/>
    <w:rPr>
      <w:rFonts w:ascii="Symbol" w:hAnsi="Symbol" w:cs="Symbol"/>
      <w:sz w:val="20"/>
    </w:rPr>
  </w:style>
  <w:style w:type="character" w:customStyle="1" w:styleId="WW8Num6z1">
    <w:name w:val="WW8Num6z1"/>
    <w:rsid w:val="00B72C49"/>
    <w:rPr>
      <w:rFonts w:ascii="Courier New" w:hAnsi="Courier New" w:cs="Courier New"/>
      <w:sz w:val="20"/>
    </w:rPr>
  </w:style>
  <w:style w:type="character" w:customStyle="1" w:styleId="WW8Num7z0">
    <w:name w:val="WW8Num7z0"/>
    <w:rsid w:val="00B72C49"/>
    <w:rPr>
      <w:rFonts w:ascii="Symbol" w:hAnsi="Symbol" w:cs="Symbol"/>
      <w:sz w:val="20"/>
    </w:rPr>
  </w:style>
  <w:style w:type="character" w:customStyle="1" w:styleId="WW8Num7z1">
    <w:name w:val="WW8Num7z1"/>
    <w:rsid w:val="00B72C49"/>
    <w:rPr>
      <w:rFonts w:ascii="Courier New" w:hAnsi="Courier New" w:cs="Courier New"/>
      <w:sz w:val="20"/>
    </w:rPr>
  </w:style>
  <w:style w:type="character" w:customStyle="1" w:styleId="WW-Absatz-Standardschriftart1111111">
    <w:name w:val="WW-Absatz-Standardschriftart1111111"/>
    <w:rsid w:val="00B72C49"/>
  </w:style>
  <w:style w:type="character" w:customStyle="1" w:styleId="WW-Absatz-Standardschriftart11111111">
    <w:name w:val="WW-Absatz-Standardschriftart11111111"/>
    <w:rsid w:val="00B72C49"/>
  </w:style>
  <w:style w:type="character" w:customStyle="1" w:styleId="WW-Absatz-Standardschriftart111111111">
    <w:name w:val="WW-Absatz-Standardschriftart111111111"/>
    <w:rsid w:val="00B72C49"/>
  </w:style>
  <w:style w:type="character" w:customStyle="1" w:styleId="WW-Absatz-Standardschriftart1111111111">
    <w:name w:val="WW-Absatz-Standardschriftart1111111111"/>
    <w:rsid w:val="00B72C49"/>
  </w:style>
  <w:style w:type="character" w:customStyle="1" w:styleId="WW8Num8z0">
    <w:name w:val="WW8Num8z0"/>
    <w:rsid w:val="00B72C49"/>
    <w:rPr>
      <w:rFonts w:ascii="Corbel" w:hAnsi="Corbel" w:cs="Corbel"/>
    </w:rPr>
  </w:style>
  <w:style w:type="character" w:customStyle="1" w:styleId="WW8Num10z0">
    <w:name w:val="WW8Num10z0"/>
    <w:rsid w:val="00B72C49"/>
    <w:rPr>
      <w:rFonts w:ascii="Symbol" w:hAnsi="Symbol" w:cs="Symbol"/>
    </w:rPr>
  </w:style>
  <w:style w:type="character" w:customStyle="1" w:styleId="WW8Num12z0">
    <w:name w:val="WW8Num12z0"/>
    <w:rsid w:val="00B72C49"/>
    <w:rPr>
      <w:b w:val="0"/>
    </w:rPr>
  </w:style>
  <w:style w:type="character" w:customStyle="1" w:styleId="WW8Num12z1">
    <w:name w:val="WW8Num12z1"/>
    <w:rsid w:val="00B72C49"/>
    <w:rPr>
      <w:rFonts w:ascii="Courier New" w:hAnsi="Courier New" w:cs="Courier New"/>
      <w:sz w:val="20"/>
    </w:rPr>
  </w:style>
  <w:style w:type="character" w:customStyle="1" w:styleId="WW8Num12z2">
    <w:name w:val="WW8Num12z2"/>
    <w:rsid w:val="00B72C49"/>
    <w:rPr>
      <w:rFonts w:ascii="Wingdings" w:hAnsi="Wingdings" w:cs="Wingdings"/>
      <w:sz w:val="20"/>
    </w:rPr>
  </w:style>
  <w:style w:type="character" w:customStyle="1" w:styleId="WW8Num13z0">
    <w:name w:val="WW8Num13z0"/>
    <w:rsid w:val="00B72C49"/>
    <w:rPr>
      <w:rFonts w:ascii="Symbol" w:hAnsi="Symbol" w:cs="Symbol"/>
    </w:rPr>
  </w:style>
  <w:style w:type="character" w:customStyle="1" w:styleId="WW8Num13z1">
    <w:name w:val="WW8Num13z1"/>
    <w:rsid w:val="00B72C49"/>
    <w:rPr>
      <w:rFonts w:ascii="Courier New" w:hAnsi="Courier New" w:cs="Courier New"/>
    </w:rPr>
  </w:style>
  <w:style w:type="character" w:customStyle="1" w:styleId="WW8Num13z2">
    <w:name w:val="WW8Num13z2"/>
    <w:rsid w:val="00B72C49"/>
    <w:rPr>
      <w:rFonts w:ascii="Wingdings" w:hAnsi="Wingdings" w:cs="Wingdings"/>
    </w:rPr>
  </w:style>
  <w:style w:type="character" w:customStyle="1" w:styleId="WW8Num14z0">
    <w:name w:val="WW8Num14z0"/>
    <w:rsid w:val="00B72C49"/>
    <w:rPr>
      <w:rFonts w:ascii="Symbol" w:hAnsi="Symbol" w:cs="Symbol"/>
    </w:rPr>
  </w:style>
  <w:style w:type="character" w:customStyle="1" w:styleId="WW8Num14z1">
    <w:name w:val="WW8Num14z1"/>
    <w:rsid w:val="00B72C49"/>
    <w:rPr>
      <w:rFonts w:ascii="Courier New" w:hAnsi="Courier New" w:cs="Courier New"/>
    </w:rPr>
  </w:style>
  <w:style w:type="character" w:customStyle="1" w:styleId="WW8Num14z2">
    <w:name w:val="WW8Num14z2"/>
    <w:rsid w:val="00B72C49"/>
    <w:rPr>
      <w:rFonts w:ascii="Wingdings" w:hAnsi="Wingdings" w:cs="Wingdings"/>
    </w:rPr>
  </w:style>
  <w:style w:type="character" w:customStyle="1" w:styleId="WW8Num16z0">
    <w:name w:val="WW8Num16z0"/>
    <w:rsid w:val="00B72C49"/>
    <w:rPr>
      <w:b w:val="0"/>
    </w:rPr>
  </w:style>
  <w:style w:type="character" w:customStyle="1" w:styleId="23">
    <w:name w:val="Основной шрифт абзаца2"/>
    <w:rsid w:val="00B72C49"/>
  </w:style>
  <w:style w:type="character" w:customStyle="1" w:styleId="WW-Absatz-Standardschriftart11111111111">
    <w:name w:val="WW-Absatz-Standardschriftart11111111111"/>
    <w:rsid w:val="00B72C49"/>
  </w:style>
  <w:style w:type="character" w:customStyle="1" w:styleId="WW8Num1z0">
    <w:name w:val="WW8Num1z0"/>
    <w:rsid w:val="00B72C49"/>
    <w:rPr>
      <w:rFonts w:ascii="Symbol" w:hAnsi="Symbol" w:cs="Symbol"/>
      <w:sz w:val="20"/>
    </w:rPr>
  </w:style>
  <w:style w:type="character" w:customStyle="1" w:styleId="WW8Num1z1">
    <w:name w:val="WW8Num1z1"/>
    <w:rsid w:val="00B72C49"/>
    <w:rPr>
      <w:rFonts w:ascii="Courier New" w:hAnsi="Courier New" w:cs="Courier New"/>
    </w:rPr>
  </w:style>
  <w:style w:type="character" w:customStyle="1" w:styleId="WW8Num1z2">
    <w:name w:val="WW8Num1z2"/>
    <w:rsid w:val="00B72C49"/>
    <w:rPr>
      <w:rFonts w:ascii="Wingdings" w:hAnsi="Wingdings" w:cs="Wingdings"/>
    </w:rPr>
  </w:style>
  <w:style w:type="character" w:customStyle="1" w:styleId="WW8Num5z1">
    <w:name w:val="WW8Num5z1"/>
    <w:rsid w:val="00B72C49"/>
    <w:rPr>
      <w:rFonts w:ascii="Courier New" w:hAnsi="Courier New" w:cs="Courier New"/>
      <w:sz w:val="20"/>
    </w:rPr>
  </w:style>
  <w:style w:type="character" w:customStyle="1" w:styleId="WW8Num5z2">
    <w:name w:val="WW8Num5z2"/>
    <w:rsid w:val="00B72C49"/>
    <w:rPr>
      <w:rFonts w:ascii="Wingdings" w:hAnsi="Wingdings" w:cs="Wingdings"/>
      <w:sz w:val="20"/>
    </w:rPr>
  </w:style>
  <w:style w:type="character" w:customStyle="1" w:styleId="WW-Absatz-Standardschriftart111111111111">
    <w:name w:val="WW-Absatz-Standardschriftart111111111111"/>
    <w:rsid w:val="00B72C49"/>
  </w:style>
  <w:style w:type="character" w:customStyle="1" w:styleId="WW-Absatz-Standardschriftart1111111111111">
    <w:name w:val="WW-Absatz-Standardschriftart1111111111111"/>
    <w:rsid w:val="00B72C49"/>
  </w:style>
  <w:style w:type="character" w:customStyle="1" w:styleId="WW8Num6z2">
    <w:name w:val="WW8Num6z2"/>
    <w:rsid w:val="00B72C49"/>
    <w:rPr>
      <w:rFonts w:ascii="Wingdings" w:hAnsi="Wingdings" w:cs="Wingdings"/>
      <w:sz w:val="20"/>
    </w:rPr>
  </w:style>
  <w:style w:type="character" w:customStyle="1" w:styleId="WW-Absatz-Standardschriftart11111111111111">
    <w:name w:val="WW-Absatz-Standardschriftart11111111111111"/>
    <w:rsid w:val="00B72C49"/>
  </w:style>
  <w:style w:type="character" w:customStyle="1" w:styleId="WW-Absatz-Standardschriftart111111111111111">
    <w:name w:val="WW-Absatz-Standardschriftart111111111111111"/>
    <w:rsid w:val="00B72C49"/>
  </w:style>
  <w:style w:type="character" w:customStyle="1" w:styleId="WW-Absatz-Standardschriftart1111111111111111">
    <w:name w:val="WW-Absatz-Standardschriftart1111111111111111"/>
    <w:rsid w:val="00B72C49"/>
  </w:style>
  <w:style w:type="character" w:customStyle="1" w:styleId="WW-Absatz-Standardschriftart11111111111111111">
    <w:name w:val="WW-Absatz-Standardschriftart11111111111111111"/>
    <w:rsid w:val="00B72C49"/>
  </w:style>
  <w:style w:type="character" w:customStyle="1" w:styleId="WW-Absatz-Standardschriftart111111111111111111">
    <w:name w:val="WW-Absatz-Standardschriftart111111111111111111"/>
    <w:rsid w:val="00B72C49"/>
  </w:style>
  <w:style w:type="character" w:customStyle="1" w:styleId="WW-Absatz-Standardschriftart1111111111111111111">
    <w:name w:val="WW-Absatz-Standardschriftart1111111111111111111"/>
    <w:rsid w:val="00B72C49"/>
  </w:style>
  <w:style w:type="character" w:customStyle="1" w:styleId="WW8Num1z3">
    <w:name w:val="WW8Num1z3"/>
    <w:rsid w:val="00B72C49"/>
    <w:rPr>
      <w:rFonts w:ascii="Symbol" w:hAnsi="Symbol" w:cs="Symbol"/>
    </w:rPr>
  </w:style>
  <w:style w:type="character" w:customStyle="1" w:styleId="WW8Num8z1">
    <w:name w:val="WW8Num8z1"/>
    <w:rsid w:val="00B72C49"/>
    <w:rPr>
      <w:rFonts w:ascii="Courier New" w:hAnsi="Courier New" w:cs="Courier New"/>
    </w:rPr>
  </w:style>
  <w:style w:type="character" w:customStyle="1" w:styleId="WW8Num8z2">
    <w:name w:val="WW8Num8z2"/>
    <w:rsid w:val="00B72C49"/>
    <w:rPr>
      <w:rFonts w:ascii="Wingdings" w:hAnsi="Wingdings" w:cs="Wingdings"/>
    </w:rPr>
  </w:style>
  <w:style w:type="character" w:customStyle="1" w:styleId="WW8Num8z3">
    <w:name w:val="WW8Num8z3"/>
    <w:rsid w:val="00B72C49"/>
    <w:rPr>
      <w:rFonts w:ascii="Symbol" w:hAnsi="Symbol" w:cs="Symbol"/>
    </w:rPr>
  </w:style>
  <w:style w:type="character" w:customStyle="1" w:styleId="WW8Num9z0">
    <w:name w:val="WW8Num9z0"/>
    <w:rsid w:val="00B72C49"/>
    <w:rPr>
      <w:rFonts w:ascii="Symbol" w:hAnsi="Symbol" w:cs="Symbol"/>
    </w:rPr>
  </w:style>
  <w:style w:type="character" w:customStyle="1" w:styleId="WW8Num9z1">
    <w:name w:val="WW8Num9z1"/>
    <w:rsid w:val="00B72C49"/>
    <w:rPr>
      <w:rFonts w:ascii="Courier New" w:hAnsi="Courier New" w:cs="Courier New"/>
    </w:rPr>
  </w:style>
  <w:style w:type="character" w:customStyle="1" w:styleId="WW8Num9z2">
    <w:name w:val="WW8Num9z2"/>
    <w:rsid w:val="00B72C49"/>
    <w:rPr>
      <w:rFonts w:ascii="Wingdings" w:hAnsi="Wingdings" w:cs="Wingdings"/>
    </w:rPr>
  </w:style>
  <w:style w:type="character" w:customStyle="1" w:styleId="WW8Num11z0">
    <w:name w:val="WW8Num11z0"/>
    <w:rsid w:val="00B72C49"/>
    <w:rPr>
      <w:b w:val="0"/>
    </w:rPr>
  </w:style>
  <w:style w:type="character" w:customStyle="1" w:styleId="WW8Num15z0">
    <w:name w:val="WW8Num15z0"/>
    <w:rsid w:val="00B72C49"/>
    <w:rPr>
      <w:rFonts w:ascii="Symbol" w:hAnsi="Symbol" w:cs="Symbol"/>
    </w:rPr>
  </w:style>
  <w:style w:type="character" w:customStyle="1" w:styleId="WW8Num15z1">
    <w:name w:val="WW8Num15z1"/>
    <w:rsid w:val="00B72C49"/>
    <w:rPr>
      <w:rFonts w:ascii="Courier New" w:hAnsi="Courier New" w:cs="Courier New"/>
    </w:rPr>
  </w:style>
  <w:style w:type="character" w:customStyle="1" w:styleId="WW8Num15z2">
    <w:name w:val="WW8Num15z2"/>
    <w:rsid w:val="00B72C49"/>
    <w:rPr>
      <w:rFonts w:ascii="Wingdings" w:hAnsi="Wingdings" w:cs="Wingdings"/>
    </w:rPr>
  </w:style>
  <w:style w:type="character" w:customStyle="1" w:styleId="WW8Num17z0">
    <w:name w:val="WW8Num17z0"/>
    <w:rsid w:val="00B72C49"/>
    <w:rPr>
      <w:rFonts w:ascii="Symbol" w:hAnsi="Symbol" w:cs="Symbol"/>
    </w:rPr>
  </w:style>
  <w:style w:type="character" w:customStyle="1" w:styleId="WW8Num17z1">
    <w:name w:val="WW8Num17z1"/>
    <w:rsid w:val="00B72C49"/>
    <w:rPr>
      <w:rFonts w:ascii="Courier New" w:hAnsi="Courier New" w:cs="Courier New"/>
    </w:rPr>
  </w:style>
  <w:style w:type="character" w:customStyle="1" w:styleId="WW8Num17z2">
    <w:name w:val="WW8Num17z2"/>
    <w:rsid w:val="00B72C49"/>
    <w:rPr>
      <w:rFonts w:ascii="Wingdings" w:hAnsi="Wingdings" w:cs="Wingdings"/>
    </w:rPr>
  </w:style>
  <w:style w:type="character" w:customStyle="1" w:styleId="18">
    <w:name w:val="Знак Знак1"/>
    <w:rsid w:val="00B72C49"/>
    <w:rPr>
      <w:sz w:val="24"/>
      <w:szCs w:val="24"/>
    </w:rPr>
  </w:style>
  <w:style w:type="character" w:customStyle="1" w:styleId="af5">
    <w:name w:val="Знак Знак"/>
    <w:rsid w:val="00B72C49"/>
    <w:rPr>
      <w:sz w:val="24"/>
      <w:szCs w:val="24"/>
    </w:rPr>
  </w:style>
  <w:style w:type="character" w:styleId="af6">
    <w:name w:val="page number"/>
    <w:basedOn w:val="11"/>
    <w:rsid w:val="00B72C49"/>
  </w:style>
  <w:style w:type="character" w:customStyle="1" w:styleId="af7">
    <w:name w:val="Маркеры списка"/>
    <w:rsid w:val="00B72C49"/>
    <w:rPr>
      <w:rFonts w:ascii="OpenSymbol" w:eastAsia="OpenSymbol" w:hAnsi="OpenSymbol" w:cs="OpenSymbol"/>
    </w:rPr>
  </w:style>
  <w:style w:type="character" w:customStyle="1" w:styleId="WW8Num7z2">
    <w:name w:val="WW8Num7z2"/>
    <w:rsid w:val="00B72C49"/>
    <w:rPr>
      <w:rFonts w:ascii="Wingdings" w:hAnsi="Wingdings" w:cs="Wingdings"/>
      <w:sz w:val="20"/>
    </w:rPr>
  </w:style>
  <w:style w:type="character" w:customStyle="1" w:styleId="af8">
    <w:name w:val="Символ нумерации"/>
    <w:rsid w:val="00B72C49"/>
  </w:style>
  <w:style w:type="character" w:customStyle="1" w:styleId="af9">
    <w:name w:val="Цветовое выделение"/>
    <w:rsid w:val="00B72C49"/>
    <w:rPr>
      <w:b/>
      <w:bCs/>
      <w:color w:val="000080"/>
      <w:sz w:val="20"/>
      <w:szCs w:val="20"/>
    </w:rPr>
  </w:style>
  <w:style w:type="paragraph" w:customStyle="1" w:styleId="24">
    <w:name w:val="Указатель2"/>
    <w:basedOn w:val="a"/>
    <w:rsid w:val="00B72C49"/>
    <w:pPr>
      <w:suppressLineNumbers/>
      <w:suppressAutoHyphens w:val="0"/>
    </w:pPr>
    <w:rPr>
      <w:rFonts w:cs="Lucida Sans"/>
    </w:rPr>
  </w:style>
  <w:style w:type="paragraph" w:customStyle="1" w:styleId="19">
    <w:name w:val="Название объекта1"/>
    <w:basedOn w:val="a"/>
    <w:rsid w:val="00B72C49"/>
    <w:pPr>
      <w:suppressLineNumbers/>
      <w:suppressAutoHyphens w:val="0"/>
      <w:spacing w:before="120" w:after="120"/>
    </w:pPr>
    <w:rPr>
      <w:rFonts w:cs="Lucida Sans"/>
      <w:i/>
      <w:iCs/>
    </w:rPr>
  </w:style>
  <w:style w:type="paragraph" w:customStyle="1" w:styleId="text1cl">
    <w:name w:val="text1cl"/>
    <w:basedOn w:val="a"/>
    <w:rsid w:val="00B72C49"/>
    <w:pPr>
      <w:suppressAutoHyphens w:val="0"/>
      <w:spacing w:before="280" w:after="280"/>
    </w:pPr>
  </w:style>
  <w:style w:type="paragraph" w:customStyle="1" w:styleId="text2cl">
    <w:name w:val="text2cl"/>
    <w:basedOn w:val="a"/>
    <w:rsid w:val="00B72C49"/>
    <w:pPr>
      <w:suppressAutoHyphens w:val="0"/>
      <w:spacing w:before="280" w:after="280"/>
    </w:pPr>
  </w:style>
  <w:style w:type="paragraph" w:customStyle="1" w:styleId="text3cl">
    <w:name w:val="text3cl"/>
    <w:basedOn w:val="a"/>
    <w:rsid w:val="00B72C49"/>
    <w:pPr>
      <w:suppressAutoHyphens w:val="0"/>
      <w:spacing w:before="280" w:after="280"/>
    </w:pPr>
  </w:style>
  <w:style w:type="paragraph" w:customStyle="1" w:styleId="text4cl">
    <w:name w:val="text4cl"/>
    <w:basedOn w:val="a"/>
    <w:rsid w:val="00B72C49"/>
    <w:pPr>
      <w:suppressAutoHyphens w:val="0"/>
      <w:spacing w:before="280" w:after="280"/>
    </w:pPr>
  </w:style>
  <w:style w:type="paragraph" w:styleId="HTML">
    <w:name w:val="HTML Preformatted"/>
    <w:basedOn w:val="a"/>
    <w:link w:val="HTML0"/>
    <w:rsid w:val="00B72C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72C49"/>
    <w:rPr>
      <w:rFonts w:ascii="Courier New" w:hAnsi="Courier New" w:cs="Courier New"/>
      <w:lang w:eastAsia="zh-CN"/>
    </w:rPr>
  </w:style>
  <w:style w:type="paragraph" w:customStyle="1" w:styleId="ConsPlusNonformat">
    <w:name w:val="ConsPlusNonformat"/>
    <w:uiPriority w:val="99"/>
    <w:rsid w:val="00B72C4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uiPriority w:val="99"/>
    <w:rsid w:val="00B72C49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Nonformat">
    <w:name w:val="ConsNonformat"/>
    <w:rsid w:val="00B72C49"/>
    <w:pPr>
      <w:suppressAutoHyphens/>
      <w:autoSpaceDE w:val="0"/>
      <w:ind w:right="19772"/>
    </w:pPr>
    <w:rPr>
      <w:rFonts w:ascii="Courier New" w:hAnsi="Courier New" w:cs="Courier New"/>
      <w:sz w:val="28"/>
      <w:szCs w:val="28"/>
      <w:lang w:eastAsia="zh-CN"/>
    </w:rPr>
  </w:style>
  <w:style w:type="paragraph" w:customStyle="1" w:styleId="ConsNormal">
    <w:name w:val="ConsNormal"/>
    <w:rsid w:val="00B72C49"/>
    <w:pPr>
      <w:suppressAutoHyphens/>
      <w:autoSpaceDE w:val="0"/>
      <w:ind w:right="19772" w:firstLine="720"/>
    </w:pPr>
    <w:rPr>
      <w:rFonts w:ascii="Arial" w:hAnsi="Arial" w:cs="Arial"/>
      <w:sz w:val="28"/>
      <w:szCs w:val="28"/>
      <w:lang w:eastAsia="zh-CN"/>
    </w:rPr>
  </w:style>
  <w:style w:type="paragraph" w:styleId="afa">
    <w:name w:val="Body Text Indent"/>
    <w:basedOn w:val="a"/>
    <w:link w:val="afb"/>
    <w:uiPriority w:val="99"/>
    <w:rsid w:val="00B72C49"/>
    <w:pPr>
      <w:widowControl w:val="0"/>
      <w:suppressAutoHyphens w:val="0"/>
      <w:autoSpaceDE w:val="0"/>
      <w:spacing w:after="120"/>
      <w:ind w:left="283"/>
    </w:pPr>
    <w:rPr>
      <w:sz w:val="20"/>
      <w:szCs w:val="20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B72C49"/>
    <w:rPr>
      <w:lang w:eastAsia="zh-CN"/>
    </w:rPr>
  </w:style>
  <w:style w:type="paragraph" w:customStyle="1" w:styleId="Iauiue">
    <w:name w:val="Iau?iue"/>
    <w:rsid w:val="00B72C49"/>
    <w:pPr>
      <w:suppressAutoHyphens/>
    </w:pPr>
    <w:rPr>
      <w:lang w:eastAsia="zh-CN"/>
    </w:rPr>
  </w:style>
  <w:style w:type="paragraph" w:customStyle="1" w:styleId="afc">
    <w:name w:val="Содержимое врезки"/>
    <w:basedOn w:val="a3"/>
    <w:rsid w:val="00B72C49"/>
    <w:pPr>
      <w:suppressAutoHyphens w:val="0"/>
    </w:pPr>
  </w:style>
  <w:style w:type="paragraph" w:customStyle="1" w:styleId="afd">
    <w:name w:val="Содержимое таблицы"/>
    <w:basedOn w:val="a"/>
    <w:rsid w:val="00B72C49"/>
    <w:pPr>
      <w:suppressLineNumbers/>
      <w:suppressAutoHyphens w:val="0"/>
    </w:pPr>
  </w:style>
  <w:style w:type="paragraph" w:customStyle="1" w:styleId="afe">
    <w:name w:val="Заголовок таблицы"/>
    <w:basedOn w:val="afd"/>
    <w:rsid w:val="00B72C49"/>
    <w:pPr>
      <w:jc w:val="center"/>
    </w:pPr>
    <w:rPr>
      <w:b/>
      <w:bCs/>
    </w:rPr>
  </w:style>
  <w:style w:type="paragraph" w:customStyle="1" w:styleId="ConsPlusCell">
    <w:name w:val="ConsPlusCell"/>
    <w:rsid w:val="00B72C49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rmal">
    <w:name w:val="ConsPlusNormal"/>
    <w:uiPriority w:val="99"/>
    <w:rsid w:val="00B72C49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a">
    <w:name w:val="Стиль1"/>
    <w:basedOn w:val="HTML"/>
    <w:rsid w:val="00B72C49"/>
    <w:pPr>
      <w:shd w:val="clear" w:color="auto" w:fill="FFFFFF"/>
      <w:spacing w:before="280" w:after="280"/>
    </w:pPr>
    <w:rPr>
      <w:rFonts w:ascii="Verdana" w:hAnsi="Verdana" w:cs="Verdana"/>
      <w:color w:val="052635"/>
      <w:sz w:val="18"/>
      <w:szCs w:val="18"/>
    </w:rPr>
  </w:style>
  <w:style w:type="paragraph" w:customStyle="1" w:styleId="aff">
    <w:name w:val="Таблицы (моноширинный)"/>
    <w:basedOn w:val="a"/>
    <w:next w:val="a"/>
    <w:rsid w:val="00B72C49"/>
    <w:pPr>
      <w:widowControl w:val="0"/>
      <w:suppressAutoHyphens w:val="0"/>
      <w:autoSpaceDE w:val="0"/>
      <w:jc w:val="both"/>
    </w:pPr>
    <w:rPr>
      <w:rFonts w:ascii="Courier New" w:eastAsia="SimSun" w:hAnsi="Courier New" w:cs="Courier New"/>
      <w:sz w:val="20"/>
      <w:szCs w:val="20"/>
    </w:rPr>
  </w:style>
  <w:style w:type="table" w:styleId="aff0">
    <w:name w:val="Table Grid"/>
    <w:basedOn w:val="a1"/>
    <w:uiPriority w:val="59"/>
    <w:rsid w:val="00B72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 Spacing"/>
    <w:uiPriority w:val="1"/>
    <w:qFormat/>
    <w:rsid w:val="00B72C49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ff2">
    <w:name w:val="Основной текст + Полужирный"/>
    <w:basedOn w:val="ab"/>
    <w:rsid w:val="00B72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styleId="aff3">
    <w:name w:val="Emphasis"/>
    <w:basedOn w:val="a0"/>
    <w:uiPriority w:val="20"/>
    <w:qFormat/>
    <w:rsid w:val="00B72C49"/>
    <w:rPr>
      <w:i/>
      <w:iCs/>
    </w:rPr>
  </w:style>
  <w:style w:type="numbering" w:customStyle="1" w:styleId="25">
    <w:name w:val="Нет списка2"/>
    <w:next w:val="a2"/>
    <w:uiPriority w:val="99"/>
    <w:semiHidden/>
    <w:unhideWhenUsed/>
    <w:rsid w:val="00B72C49"/>
  </w:style>
  <w:style w:type="paragraph" w:customStyle="1" w:styleId="consplusnonformat0">
    <w:name w:val="consplusnonformat"/>
    <w:basedOn w:val="a"/>
    <w:uiPriority w:val="99"/>
    <w:rsid w:val="00B72C4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f4">
    <w:name w:val="Обычный (паспорт)"/>
    <w:basedOn w:val="a"/>
    <w:uiPriority w:val="99"/>
    <w:rsid w:val="00B72C49"/>
    <w:pPr>
      <w:suppressAutoHyphens w:val="0"/>
      <w:spacing w:before="120"/>
      <w:jc w:val="both"/>
    </w:pPr>
    <w:rPr>
      <w:sz w:val="28"/>
      <w:szCs w:val="28"/>
      <w:lang w:eastAsia="ru-RU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B72C49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5">
    <w:name w:val="Normal (Web)"/>
    <w:basedOn w:val="a"/>
    <w:uiPriority w:val="99"/>
    <w:rsid w:val="00B72C49"/>
    <w:pPr>
      <w:suppressAutoHyphens w:val="0"/>
      <w:spacing w:before="150" w:after="150"/>
    </w:pPr>
    <w:rPr>
      <w:rFonts w:ascii="Tahoma" w:hAnsi="Tahoma" w:cs="Tahoma"/>
      <w:color w:val="333333"/>
      <w:sz w:val="18"/>
      <w:szCs w:val="18"/>
      <w:lang w:eastAsia="ru-RU"/>
    </w:rPr>
  </w:style>
  <w:style w:type="paragraph" w:customStyle="1" w:styleId="1b">
    <w:name w:val="Абзац списка1"/>
    <w:basedOn w:val="a"/>
    <w:link w:val="ListParagraphChar"/>
    <w:qFormat/>
    <w:rsid w:val="00B72C49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highlightactive">
    <w:name w:val="highlight highlight_active"/>
    <w:basedOn w:val="a0"/>
    <w:uiPriority w:val="99"/>
    <w:rsid w:val="00B72C49"/>
  </w:style>
  <w:style w:type="paragraph" w:customStyle="1" w:styleId="26">
    <w:name w:val="Обычный в таблице2"/>
    <w:basedOn w:val="a"/>
    <w:uiPriority w:val="99"/>
    <w:rsid w:val="00B72C49"/>
    <w:pPr>
      <w:suppressAutoHyphens w:val="0"/>
      <w:spacing w:before="120"/>
      <w:jc w:val="right"/>
    </w:pPr>
    <w:rPr>
      <w:sz w:val="22"/>
      <w:szCs w:val="22"/>
      <w:lang w:eastAsia="ru-RU"/>
    </w:rPr>
  </w:style>
  <w:style w:type="paragraph" w:customStyle="1" w:styleId="aff6">
    <w:name w:val="Знак"/>
    <w:basedOn w:val="a"/>
    <w:rsid w:val="00B72C4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1">
    <w:name w:val="consplusnormal1"/>
    <w:basedOn w:val="a"/>
    <w:rsid w:val="00B72C49"/>
    <w:pPr>
      <w:suppressAutoHyphens w:val="0"/>
      <w:autoSpaceDE w:val="0"/>
      <w:ind w:firstLine="720"/>
    </w:pPr>
    <w:rPr>
      <w:rFonts w:ascii="Arial" w:hAnsi="Arial" w:cs="Arial"/>
      <w:sz w:val="20"/>
      <w:szCs w:val="20"/>
      <w:lang w:eastAsia="ru-RU"/>
    </w:rPr>
  </w:style>
  <w:style w:type="character" w:customStyle="1" w:styleId="aa">
    <w:name w:val="Абзац списка Знак"/>
    <w:link w:val="a9"/>
    <w:uiPriority w:val="99"/>
    <w:locked/>
    <w:rsid w:val="00B72C49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1b"/>
    <w:locked/>
    <w:rsid w:val="00B72C49"/>
    <w:rPr>
      <w:rFonts w:ascii="Calibri" w:hAnsi="Calibri" w:cs="Calibri"/>
      <w:sz w:val="22"/>
      <w:szCs w:val="22"/>
      <w:lang w:eastAsia="en-US"/>
    </w:rPr>
  </w:style>
  <w:style w:type="character" w:customStyle="1" w:styleId="0">
    <w:name w:val="0Абзац Знак"/>
    <w:link w:val="00"/>
    <w:locked/>
    <w:rsid w:val="00B72C49"/>
    <w:rPr>
      <w:color w:val="000000"/>
      <w:sz w:val="28"/>
      <w:szCs w:val="28"/>
    </w:rPr>
  </w:style>
  <w:style w:type="paragraph" w:customStyle="1" w:styleId="00">
    <w:name w:val="0Абзац"/>
    <w:basedOn w:val="aff5"/>
    <w:link w:val="0"/>
    <w:qFormat/>
    <w:rsid w:val="00B72C49"/>
    <w:pPr>
      <w:spacing w:before="0" w:after="120"/>
      <w:ind w:firstLine="709"/>
      <w:jc w:val="both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36">
    <w:name w:val="Font Style36"/>
    <w:uiPriority w:val="99"/>
    <w:rsid w:val="00B72C4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c">
    <w:name w:val="Без интервала1"/>
    <w:rsid w:val="00B72C49"/>
    <w:rPr>
      <w:rFonts w:ascii="Calibri" w:hAnsi="Calibri"/>
      <w:sz w:val="22"/>
      <w:szCs w:val="22"/>
    </w:rPr>
  </w:style>
  <w:style w:type="paragraph" w:styleId="aff7">
    <w:name w:val="Document Map"/>
    <w:basedOn w:val="a"/>
    <w:link w:val="aff8"/>
    <w:uiPriority w:val="99"/>
    <w:semiHidden/>
    <w:unhideWhenUsed/>
    <w:rsid w:val="00B72C49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ff8">
    <w:name w:val="Схема документа Знак"/>
    <w:basedOn w:val="a0"/>
    <w:link w:val="aff7"/>
    <w:uiPriority w:val="99"/>
    <w:semiHidden/>
    <w:rsid w:val="00B72C49"/>
    <w:rPr>
      <w:rFonts w:ascii="Tahoma" w:hAnsi="Tahoma" w:cs="Tahoma"/>
      <w:sz w:val="16"/>
      <w:szCs w:val="16"/>
    </w:rPr>
  </w:style>
  <w:style w:type="character" w:styleId="aff9">
    <w:name w:val="Strong"/>
    <w:basedOn w:val="a0"/>
    <w:uiPriority w:val="22"/>
    <w:qFormat/>
    <w:rsid w:val="00B72C49"/>
    <w:rPr>
      <w:b/>
      <w:bCs/>
    </w:rPr>
  </w:style>
  <w:style w:type="character" w:styleId="affa">
    <w:name w:val="FollowedHyperlink"/>
    <w:basedOn w:val="a0"/>
    <w:uiPriority w:val="99"/>
    <w:semiHidden/>
    <w:unhideWhenUsed/>
    <w:rsid w:val="00B72C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72C49"/>
    <w:pPr>
      <w:numPr>
        <w:numId w:val="3"/>
      </w:numPr>
      <w:suppressAutoHyphens w:val="0"/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SimSun" w:hAnsi="Arial" w:cs="Arial Unicode MS"/>
      <w:sz w:val="28"/>
      <w:szCs w:val="28"/>
    </w:rPr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List"/>
    <w:basedOn w:val="a3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Arial Unicode MS"/>
    </w:rPr>
  </w:style>
  <w:style w:type="paragraph" w:styleId="a7">
    <w:name w:val="Balloon Text"/>
    <w:basedOn w:val="a"/>
    <w:link w:val="a8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99"/>
    <w:qFormat/>
    <w:rsid w:val="00D256C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_"/>
    <w:link w:val="14"/>
    <w:uiPriority w:val="99"/>
    <w:locked/>
    <w:rsid w:val="00F42207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b"/>
    <w:uiPriority w:val="99"/>
    <w:rsid w:val="00F42207"/>
    <w:pPr>
      <w:shd w:val="clear" w:color="auto" w:fill="FFFFFF"/>
      <w:suppressAutoHyphens w:val="0"/>
      <w:spacing w:line="364" w:lineRule="exact"/>
      <w:ind w:hanging="360"/>
    </w:pPr>
    <w:rPr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B72C49"/>
    <w:rPr>
      <w:b/>
      <w:bCs/>
      <w:color w:val="000080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B72C49"/>
    <w:rPr>
      <w:sz w:val="24"/>
      <w:szCs w:val="24"/>
      <w:lang w:eastAsia="zh-CN"/>
    </w:rPr>
  </w:style>
  <w:style w:type="character" w:customStyle="1" w:styleId="a8">
    <w:name w:val="Текст выноски Знак"/>
    <w:basedOn w:val="a0"/>
    <w:link w:val="a7"/>
    <w:rsid w:val="00B72C49"/>
    <w:rPr>
      <w:rFonts w:ascii="Tahoma" w:hAnsi="Tahoma" w:cs="Tahoma"/>
      <w:sz w:val="16"/>
      <w:szCs w:val="16"/>
      <w:lang w:eastAsia="zh-CN"/>
    </w:rPr>
  </w:style>
  <w:style w:type="numbering" w:customStyle="1" w:styleId="15">
    <w:name w:val="Нет списка1"/>
    <w:next w:val="a2"/>
    <w:uiPriority w:val="99"/>
    <w:semiHidden/>
    <w:unhideWhenUsed/>
    <w:rsid w:val="00B72C49"/>
  </w:style>
  <w:style w:type="character" w:styleId="ac">
    <w:name w:val="Hyperlink"/>
    <w:rsid w:val="00B72C49"/>
    <w:rPr>
      <w:rFonts w:cs="Times New Roman"/>
      <w:color w:val="0066CC"/>
      <w:u w:val="single"/>
    </w:rPr>
  </w:style>
  <w:style w:type="character" w:customStyle="1" w:styleId="2">
    <w:name w:val="Заголовок №2_"/>
    <w:link w:val="20"/>
    <w:uiPriority w:val="99"/>
    <w:locked/>
    <w:rsid w:val="00B72C49"/>
    <w:rPr>
      <w:sz w:val="32"/>
      <w:szCs w:val="32"/>
      <w:shd w:val="clear" w:color="auto" w:fill="FFFFFF"/>
    </w:rPr>
  </w:style>
  <w:style w:type="character" w:customStyle="1" w:styleId="ad">
    <w:name w:val="Колонтитул_"/>
    <w:link w:val="ae"/>
    <w:uiPriority w:val="99"/>
    <w:locked/>
    <w:rsid w:val="00B72C49"/>
    <w:rPr>
      <w:shd w:val="clear" w:color="auto" w:fill="FFFFFF"/>
    </w:rPr>
  </w:style>
  <w:style w:type="character" w:customStyle="1" w:styleId="ArialBlack">
    <w:name w:val="Колонтитул + Arial Black"/>
    <w:aliases w:val="13,5 pt"/>
    <w:uiPriority w:val="99"/>
    <w:rsid w:val="00B72C49"/>
    <w:rPr>
      <w:rFonts w:ascii="Arial Black" w:hAnsi="Arial Black" w:cs="Arial Black"/>
      <w:spacing w:val="0"/>
      <w:w w:val="100"/>
      <w:sz w:val="27"/>
      <w:szCs w:val="27"/>
    </w:rPr>
  </w:style>
  <w:style w:type="character" w:customStyle="1" w:styleId="16">
    <w:name w:val="Заголовок №1_"/>
    <w:link w:val="17"/>
    <w:uiPriority w:val="99"/>
    <w:locked/>
    <w:rsid w:val="00B72C49"/>
    <w:rPr>
      <w:spacing w:val="30"/>
      <w:sz w:val="40"/>
      <w:szCs w:val="40"/>
      <w:shd w:val="clear" w:color="auto" w:fill="FFFFFF"/>
    </w:rPr>
  </w:style>
  <w:style w:type="character" w:customStyle="1" w:styleId="21">
    <w:name w:val="Основной текст (2)_"/>
    <w:link w:val="22"/>
    <w:uiPriority w:val="99"/>
    <w:locked/>
    <w:rsid w:val="00B72C49"/>
    <w:rPr>
      <w:sz w:val="21"/>
      <w:szCs w:val="21"/>
      <w:shd w:val="clear" w:color="auto" w:fill="FFFFFF"/>
    </w:rPr>
  </w:style>
  <w:style w:type="character" w:customStyle="1" w:styleId="3">
    <w:name w:val="Основной текст (3)_"/>
    <w:link w:val="31"/>
    <w:uiPriority w:val="99"/>
    <w:locked/>
    <w:rsid w:val="00B72C49"/>
    <w:rPr>
      <w:rFonts w:ascii="Arial Black" w:hAnsi="Arial Black" w:cs="Arial Black"/>
      <w:sz w:val="19"/>
      <w:szCs w:val="19"/>
      <w:shd w:val="clear" w:color="auto" w:fill="FFFFFF"/>
    </w:rPr>
  </w:style>
  <w:style w:type="character" w:customStyle="1" w:styleId="30">
    <w:name w:val="Основной текст (3)"/>
    <w:uiPriority w:val="99"/>
    <w:rsid w:val="00B72C49"/>
    <w:rPr>
      <w:rFonts w:ascii="Arial Black" w:hAnsi="Arial Black" w:cs="Arial Black"/>
      <w:spacing w:val="0"/>
      <w:w w:val="100"/>
      <w:sz w:val="19"/>
      <w:szCs w:val="19"/>
    </w:rPr>
  </w:style>
  <w:style w:type="character" w:customStyle="1" w:styleId="af">
    <w:name w:val="Подпись к картинке_"/>
    <w:link w:val="af0"/>
    <w:uiPriority w:val="99"/>
    <w:locked/>
    <w:rsid w:val="00B72C49"/>
    <w:rPr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B72C49"/>
    <w:rPr>
      <w:sz w:val="16"/>
      <w:szCs w:val="16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B72C49"/>
    <w:rPr>
      <w:sz w:val="16"/>
      <w:szCs w:val="16"/>
      <w:shd w:val="clear" w:color="auto" w:fill="FFFFFF"/>
    </w:rPr>
  </w:style>
  <w:style w:type="character" w:customStyle="1" w:styleId="514pt">
    <w:name w:val="Основной текст (5) + 14 pt"/>
    <w:aliases w:val="Не полужирный"/>
    <w:uiPriority w:val="99"/>
    <w:rsid w:val="00B72C49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5ArialBlack">
    <w:name w:val="Основной текст (5) + Arial Black"/>
    <w:aliases w:val="9,5 pt2,Не полужирный3,Курсив"/>
    <w:uiPriority w:val="99"/>
    <w:rsid w:val="00B72C49"/>
    <w:rPr>
      <w:rFonts w:ascii="Arial Black" w:hAnsi="Arial Black" w:cs="Arial Black"/>
      <w:b/>
      <w:bCs/>
      <w:i/>
      <w:iCs/>
      <w:spacing w:val="0"/>
      <w:w w:val="100"/>
      <w:sz w:val="19"/>
      <w:szCs w:val="19"/>
    </w:rPr>
  </w:style>
  <w:style w:type="character" w:customStyle="1" w:styleId="5ArialBlack1">
    <w:name w:val="Основной текст (5) + Arial Black1"/>
    <w:aliases w:val="91,5 pt1,Не полужирный2,Курсив1"/>
    <w:uiPriority w:val="99"/>
    <w:rsid w:val="00B72C49"/>
    <w:rPr>
      <w:rFonts w:ascii="Arial Black" w:hAnsi="Arial Black" w:cs="Arial Black"/>
      <w:b/>
      <w:bCs/>
      <w:i/>
      <w:iCs/>
      <w:spacing w:val="0"/>
      <w:w w:val="100"/>
      <w:sz w:val="19"/>
      <w:szCs w:val="19"/>
      <w:u w:val="single"/>
      <w:lang w:val="en-US"/>
    </w:rPr>
  </w:style>
  <w:style w:type="character" w:customStyle="1" w:styleId="514pt1">
    <w:name w:val="Основной текст (5) + 14 pt1"/>
    <w:aliases w:val="Не полужирный1"/>
    <w:uiPriority w:val="99"/>
    <w:rsid w:val="00B72C49"/>
    <w:rPr>
      <w:rFonts w:ascii="Times New Roman" w:hAnsi="Times New Roman" w:cs="Times New Roman"/>
      <w:b/>
      <w:bCs/>
      <w:spacing w:val="0"/>
      <w:sz w:val="28"/>
      <w:szCs w:val="28"/>
      <w:u w:val="single"/>
      <w:lang w:val="en-US"/>
    </w:rPr>
  </w:style>
  <w:style w:type="character" w:customStyle="1" w:styleId="6">
    <w:name w:val="Основной текст (6)_"/>
    <w:link w:val="60"/>
    <w:uiPriority w:val="99"/>
    <w:locked/>
    <w:rsid w:val="00B72C49"/>
    <w:rPr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B72C49"/>
    <w:pPr>
      <w:shd w:val="clear" w:color="auto" w:fill="FFFFFF"/>
      <w:suppressAutoHyphens w:val="0"/>
      <w:spacing w:after="660" w:line="240" w:lineRule="atLeast"/>
      <w:outlineLvl w:val="1"/>
    </w:pPr>
    <w:rPr>
      <w:sz w:val="32"/>
      <w:szCs w:val="32"/>
      <w:lang w:eastAsia="ru-RU"/>
    </w:rPr>
  </w:style>
  <w:style w:type="paragraph" w:customStyle="1" w:styleId="ae">
    <w:name w:val="Колонтитул"/>
    <w:basedOn w:val="a"/>
    <w:link w:val="ad"/>
    <w:uiPriority w:val="99"/>
    <w:rsid w:val="00B72C49"/>
    <w:pPr>
      <w:shd w:val="clear" w:color="auto" w:fill="FFFFFF"/>
      <w:suppressAutoHyphens w:val="0"/>
    </w:pPr>
    <w:rPr>
      <w:sz w:val="20"/>
      <w:szCs w:val="20"/>
      <w:lang w:eastAsia="ru-RU"/>
    </w:rPr>
  </w:style>
  <w:style w:type="paragraph" w:customStyle="1" w:styleId="17">
    <w:name w:val="Заголовок №1"/>
    <w:basedOn w:val="a"/>
    <w:link w:val="16"/>
    <w:uiPriority w:val="99"/>
    <w:rsid w:val="00B72C49"/>
    <w:pPr>
      <w:shd w:val="clear" w:color="auto" w:fill="FFFFFF"/>
      <w:suppressAutoHyphens w:val="0"/>
      <w:spacing w:before="660" w:line="240" w:lineRule="atLeast"/>
      <w:outlineLvl w:val="0"/>
    </w:pPr>
    <w:rPr>
      <w:spacing w:val="30"/>
      <w:sz w:val="40"/>
      <w:szCs w:val="40"/>
      <w:lang w:eastAsia="ru-RU"/>
    </w:rPr>
  </w:style>
  <w:style w:type="paragraph" w:customStyle="1" w:styleId="22">
    <w:name w:val="Основной текст (2)"/>
    <w:basedOn w:val="a"/>
    <w:link w:val="21"/>
    <w:uiPriority w:val="99"/>
    <w:rsid w:val="00B72C49"/>
    <w:pPr>
      <w:shd w:val="clear" w:color="auto" w:fill="FFFFFF"/>
      <w:suppressAutoHyphens w:val="0"/>
      <w:spacing w:line="240" w:lineRule="atLeast"/>
    </w:pPr>
    <w:rPr>
      <w:sz w:val="21"/>
      <w:szCs w:val="21"/>
      <w:lang w:eastAsia="ru-RU"/>
    </w:rPr>
  </w:style>
  <w:style w:type="paragraph" w:customStyle="1" w:styleId="31">
    <w:name w:val="Основной текст (3)1"/>
    <w:basedOn w:val="a"/>
    <w:link w:val="3"/>
    <w:uiPriority w:val="99"/>
    <w:rsid w:val="00B72C49"/>
    <w:pPr>
      <w:shd w:val="clear" w:color="auto" w:fill="FFFFFF"/>
      <w:suppressAutoHyphens w:val="0"/>
      <w:spacing w:line="240" w:lineRule="atLeast"/>
    </w:pPr>
    <w:rPr>
      <w:rFonts w:ascii="Arial Black" w:hAnsi="Arial Black" w:cs="Arial Black"/>
      <w:sz w:val="19"/>
      <w:szCs w:val="19"/>
      <w:lang w:eastAsia="ru-RU"/>
    </w:rPr>
  </w:style>
  <w:style w:type="paragraph" w:customStyle="1" w:styleId="af0">
    <w:name w:val="Подпись к картинке"/>
    <w:basedOn w:val="a"/>
    <w:link w:val="af"/>
    <w:uiPriority w:val="99"/>
    <w:rsid w:val="00B72C49"/>
    <w:pPr>
      <w:shd w:val="clear" w:color="auto" w:fill="FFFFFF"/>
      <w:suppressAutoHyphens w:val="0"/>
      <w:spacing w:line="240" w:lineRule="atLeast"/>
    </w:pPr>
    <w:rPr>
      <w:sz w:val="28"/>
      <w:szCs w:val="28"/>
      <w:lang w:eastAsia="ru-RU"/>
    </w:rPr>
  </w:style>
  <w:style w:type="paragraph" w:customStyle="1" w:styleId="40">
    <w:name w:val="Основной текст (4)"/>
    <w:basedOn w:val="a"/>
    <w:link w:val="4"/>
    <w:uiPriority w:val="99"/>
    <w:rsid w:val="00B72C49"/>
    <w:pPr>
      <w:shd w:val="clear" w:color="auto" w:fill="FFFFFF"/>
      <w:suppressAutoHyphens w:val="0"/>
      <w:spacing w:after="120" w:line="240" w:lineRule="atLeast"/>
    </w:pPr>
    <w:rPr>
      <w:sz w:val="16"/>
      <w:szCs w:val="16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B72C49"/>
    <w:pPr>
      <w:shd w:val="clear" w:color="auto" w:fill="FFFFFF"/>
      <w:suppressAutoHyphens w:val="0"/>
      <w:spacing w:before="120" w:after="360" w:line="205" w:lineRule="exact"/>
      <w:ind w:hanging="1260"/>
    </w:pPr>
    <w:rPr>
      <w:sz w:val="16"/>
      <w:szCs w:val="16"/>
      <w:lang w:eastAsia="ru-RU"/>
    </w:rPr>
  </w:style>
  <w:style w:type="paragraph" w:customStyle="1" w:styleId="60">
    <w:name w:val="Основной текст (6)"/>
    <w:basedOn w:val="a"/>
    <w:link w:val="6"/>
    <w:uiPriority w:val="99"/>
    <w:rsid w:val="00B72C49"/>
    <w:pPr>
      <w:shd w:val="clear" w:color="auto" w:fill="FFFFFF"/>
      <w:suppressAutoHyphens w:val="0"/>
      <w:spacing w:before="360" w:after="540" w:line="320" w:lineRule="exact"/>
      <w:ind w:firstLine="800"/>
    </w:pPr>
    <w:rPr>
      <w:sz w:val="27"/>
      <w:szCs w:val="27"/>
      <w:lang w:eastAsia="ru-RU"/>
    </w:rPr>
  </w:style>
  <w:style w:type="paragraph" w:styleId="af1">
    <w:name w:val="header"/>
    <w:basedOn w:val="a"/>
    <w:link w:val="af2"/>
    <w:rsid w:val="00B72C49"/>
    <w:pPr>
      <w:tabs>
        <w:tab w:val="center" w:pos="4677"/>
        <w:tab w:val="right" w:pos="9355"/>
      </w:tabs>
      <w:suppressAutoHyphens w:val="0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af2">
    <w:name w:val="Верхний колонтитул Знак"/>
    <w:basedOn w:val="a0"/>
    <w:link w:val="af1"/>
    <w:rsid w:val="00B72C49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3">
    <w:name w:val="footer"/>
    <w:basedOn w:val="a"/>
    <w:link w:val="af4"/>
    <w:rsid w:val="00B72C49"/>
    <w:pPr>
      <w:tabs>
        <w:tab w:val="center" w:pos="4677"/>
        <w:tab w:val="right" w:pos="9355"/>
      </w:tabs>
      <w:suppressAutoHyphens w:val="0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af4">
    <w:name w:val="Нижний колонтитул Знак"/>
    <w:basedOn w:val="a0"/>
    <w:link w:val="af3"/>
    <w:rsid w:val="00B72C49"/>
    <w:rPr>
      <w:rFonts w:ascii="Arial Unicode MS" w:eastAsia="Arial Unicode MS" w:hAnsi="Arial Unicode MS" w:cs="Arial Unicode MS"/>
      <w:color w:val="000000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B72C49"/>
  </w:style>
  <w:style w:type="character" w:customStyle="1" w:styleId="WW8Num2z0">
    <w:name w:val="WW8Num2z0"/>
    <w:rsid w:val="00B72C49"/>
    <w:rPr>
      <w:b w:val="0"/>
    </w:rPr>
  </w:style>
  <w:style w:type="character" w:customStyle="1" w:styleId="WW8Num2z1">
    <w:name w:val="WW8Num2z1"/>
    <w:rsid w:val="00B72C49"/>
    <w:rPr>
      <w:rFonts w:ascii="Courier New" w:hAnsi="Courier New" w:cs="Courier New"/>
      <w:sz w:val="20"/>
    </w:rPr>
  </w:style>
  <w:style w:type="character" w:customStyle="1" w:styleId="WW8Num2z2">
    <w:name w:val="WW8Num2z2"/>
    <w:rsid w:val="00B72C49"/>
    <w:rPr>
      <w:rFonts w:ascii="Wingdings" w:hAnsi="Wingdings" w:cs="Wingdings"/>
      <w:sz w:val="20"/>
    </w:rPr>
  </w:style>
  <w:style w:type="character" w:customStyle="1" w:styleId="WW8Num3z0">
    <w:name w:val="WW8Num3z0"/>
    <w:rsid w:val="00B72C49"/>
    <w:rPr>
      <w:rFonts w:ascii="Symbol" w:hAnsi="Symbol" w:cs="Symbol"/>
    </w:rPr>
  </w:style>
  <w:style w:type="character" w:customStyle="1" w:styleId="WW8Num3z1">
    <w:name w:val="WW8Num3z1"/>
    <w:rsid w:val="00B72C49"/>
    <w:rPr>
      <w:rFonts w:ascii="Courier New" w:hAnsi="Courier New" w:cs="Courier New"/>
    </w:rPr>
  </w:style>
  <w:style w:type="character" w:customStyle="1" w:styleId="WW8Num3z2">
    <w:name w:val="WW8Num3z2"/>
    <w:rsid w:val="00B72C49"/>
    <w:rPr>
      <w:rFonts w:ascii="Wingdings" w:hAnsi="Wingdings" w:cs="Wingdings"/>
    </w:rPr>
  </w:style>
  <w:style w:type="character" w:customStyle="1" w:styleId="WW8Num4z0">
    <w:name w:val="WW8Num4z0"/>
    <w:rsid w:val="00B72C49"/>
    <w:rPr>
      <w:rFonts w:ascii="Symbol" w:hAnsi="Symbol" w:cs="Symbol"/>
      <w:sz w:val="20"/>
    </w:rPr>
  </w:style>
  <w:style w:type="character" w:customStyle="1" w:styleId="WW8Num4z1">
    <w:name w:val="WW8Num4z1"/>
    <w:rsid w:val="00B72C49"/>
    <w:rPr>
      <w:rFonts w:ascii="Courier New" w:hAnsi="Courier New" w:cs="Courier New"/>
      <w:sz w:val="20"/>
    </w:rPr>
  </w:style>
  <w:style w:type="character" w:customStyle="1" w:styleId="WW8Num4z2">
    <w:name w:val="WW8Num4z2"/>
    <w:rsid w:val="00B72C49"/>
    <w:rPr>
      <w:rFonts w:ascii="Wingdings" w:hAnsi="Wingdings" w:cs="Wingdings"/>
      <w:sz w:val="20"/>
    </w:rPr>
  </w:style>
  <w:style w:type="character" w:customStyle="1" w:styleId="WW8Num5z0">
    <w:name w:val="WW8Num5z0"/>
    <w:rsid w:val="00B72C49"/>
    <w:rPr>
      <w:rFonts w:ascii="Symbol" w:hAnsi="Symbol" w:cs="Symbol"/>
      <w:sz w:val="20"/>
    </w:rPr>
  </w:style>
  <w:style w:type="character" w:customStyle="1" w:styleId="WW8Num6z0">
    <w:name w:val="WW8Num6z0"/>
    <w:rsid w:val="00B72C49"/>
    <w:rPr>
      <w:rFonts w:ascii="Symbol" w:hAnsi="Symbol" w:cs="Symbol"/>
      <w:sz w:val="20"/>
    </w:rPr>
  </w:style>
  <w:style w:type="character" w:customStyle="1" w:styleId="WW8Num6z1">
    <w:name w:val="WW8Num6z1"/>
    <w:rsid w:val="00B72C49"/>
    <w:rPr>
      <w:rFonts w:ascii="Courier New" w:hAnsi="Courier New" w:cs="Courier New"/>
      <w:sz w:val="20"/>
    </w:rPr>
  </w:style>
  <w:style w:type="character" w:customStyle="1" w:styleId="WW8Num7z0">
    <w:name w:val="WW8Num7z0"/>
    <w:rsid w:val="00B72C49"/>
    <w:rPr>
      <w:rFonts w:ascii="Symbol" w:hAnsi="Symbol" w:cs="Symbol"/>
      <w:sz w:val="20"/>
    </w:rPr>
  </w:style>
  <w:style w:type="character" w:customStyle="1" w:styleId="WW8Num7z1">
    <w:name w:val="WW8Num7z1"/>
    <w:rsid w:val="00B72C49"/>
    <w:rPr>
      <w:rFonts w:ascii="Courier New" w:hAnsi="Courier New" w:cs="Courier New"/>
      <w:sz w:val="20"/>
    </w:rPr>
  </w:style>
  <w:style w:type="character" w:customStyle="1" w:styleId="WW-Absatz-Standardschriftart1111111">
    <w:name w:val="WW-Absatz-Standardschriftart1111111"/>
    <w:rsid w:val="00B72C49"/>
  </w:style>
  <w:style w:type="character" w:customStyle="1" w:styleId="WW-Absatz-Standardschriftart11111111">
    <w:name w:val="WW-Absatz-Standardschriftart11111111"/>
    <w:rsid w:val="00B72C49"/>
  </w:style>
  <w:style w:type="character" w:customStyle="1" w:styleId="WW-Absatz-Standardschriftart111111111">
    <w:name w:val="WW-Absatz-Standardschriftart111111111"/>
    <w:rsid w:val="00B72C49"/>
  </w:style>
  <w:style w:type="character" w:customStyle="1" w:styleId="WW-Absatz-Standardschriftart1111111111">
    <w:name w:val="WW-Absatz-Standardschriftart1111111111"/>
    <w:rsid w:val="00B72C49"/>
  </w:style>
  <w:style w:type="character" w:customStyle="1" w:styleId="WW8Num8z0">
    <w:name w:val="WW8Num8z0"/>
    <w:rsid w:val="00B72C49"/>
    <w:rPr>
      <w:rFonts w:ascii="Corbel" w:hAnsi="Corbel" w:cs="Corbel"/>
    </w:rPr>
  </w:style>
  <w:style w:type="character" w:customStyle="1" w:styleId="WW8Num10z0">
    <w:name w:val="WW8Num10z0"/>
    <w:rsid w:val="00B72C49"/>
    <w:rPr>
      <w:rFonts w:ascii="Symbol" w:hAnsi="Symbol" w:cs="Symbol"/>
    </w:rPr>
  </w:style>
  <w:style w:type="character" w:customStyle="1" w:styleId="WW8Num12z0">
    <w:name w:val="WW8Num12z0"/>
    <w:rsid w:val="00B72C49"/>
    <w:rPr>
      <w:b w:val="0"/>
    </w:rPr>
  </w:style>
  <w:style w:type="character" w:customStyle="1" w:styleId="WW8Num12z1">
    <w:name w:val="WW8Num12z1"/>
    <w:rsid w:val="00B72C49"/>
    <w:rPr>
      <w:rFonts w:ascii="Courier New" w:hAnsi="Courier New" w:cs="Courier New"/>
      <w:sz w:val="20"/>
    </w:rPr>
  </w:style>
  <w:style w:type="character" w:customStyle="1" w:styleId="WW8Num12z2">
    <w:name w:val="WW8Num12z2"/>
    <w:rsid w:val="00B72C49"/>
    <w:rPr>
      <w:rFonts w:ascii="Wingdings" w:hAnsi="Wingdings" w:cs="Wingdings"/>
      <w:sz w:val="20"/>
    </w:rPr>
  </w:style>
  <w:style w:type="character" w:customStyle="1" w:styleId="WW8Num13z0">
    <w:name w:val="WW8Num13z0"/>
    <w:rsid w:val="00B72C49"/>
    <w:rPr>
      <w:rFonts w:ascii="Symbol" w:hAnsi="Symbol" w:cs="Symbol"/>
    </w:rPr>
  </w:style>
  <w:style w:type="character" w:customStyle="1" w:styleId="WW8Num13z1">
    <w:name w:val="WW8Num13z1"/>
    <w:rsid w:val="00B72C49"/>
    <w:rPr>
      <w:rFonts w:ascii="Courier New" w:hAnsi="Courier New" w:cs="Courier New"/>
    </w:rPr>
  </w:style>
  <w:style w:type="character" w:customStyle="1" w:styleId="WW8Num13z2">
    <w:name w:val="WW8Num13z2"/>
    <w:rsid w:val="00B72C49"/>
    <w:rPr>
      <w:rFonts w:ascii="Wingdings" w:hAnsi="Wingdings" w:cs="Wingdings"/>
    </w:rPr>
  </w:style>
  <w:style w:type="character" w:customStyle="1" w:styleId="WW8Num14z0">
    <w:name w:val="WW8Num14z0"/>
    <w:rsid w:val="00B72C49"/>
    <w:rPr>
      <w:rFonts w:ascii="Symbol" w:hAnsi="Symbol" w:cs="Symbol"/>
    </w:rPr>
  </w:style>
  <w:style w:type="character" w:customStyle="1" w:styleId="WW8Num14z1">
    <w:name w:val="WW8Num14z1"/>
    <w:rsid w:val="00B72C49"/>
    <w:rPr>
      <w:rFonts w:ascii="Courier New" w:hAnsi="Courier New" w:cs="Courier New"/>
    </w:rPr>
  </w:style>
  <w:style w:type="character" w:customStyle="1" w:styleId="WW8Num14z2">
    <w:name w:val="WW8Num14z2"/>
    <w:rsid w:val="00B72C49"/>
    <w:rPr>
      <w:rFonts w:ascii="Wingdings" w:hAnsi="Wingdings" w:cs="Wingdings"/>
    </w:rPr>
  </w:style>
  <w:style w:type="character" w:customStyle="1" w:styleId="WW8Num16z0">
    <w:name w:val="WW8Num16z0"/>
    <w:rsid w:val="00B72C49"/>
    <w:rPr>
      <w:b w:val="0"/>
    </w:rPr>
  </w:style>
  <w:style w:type="character" w:customStyle="1" w:styleId="23">
    <w:name w:val="Основной шрифт абзаца2"/>
    <w:rsid w:val="00B72C49"/>
  </w:style>
  <w:style w:type="character" w:customStyle="1" w:styleId="WW-Absatz-Standardschriftart11111111111">
    <w:name w:val="WW-Absatz-Standardschriftart11111111111"/>
    <w:rsid w:val="00B72C49"/>
  </w:style>
  <w:style w:type="character" w:customStyle="1" w:styleId="WW8Num1z0">
    <w:name w:val="WW8Num1z0"/>
    <w:rsid w:val="00B72C49"/>
    <w:rPr>
      <w:rFonts w:ascii="Symbol" w:hAnsi="Symbol" w:cs="Symbol"/>
      <w:sz w:val="20"/>
    </w:rPr>
  </w:style>
  <w:style w:type="character" w:customStyle="1" w:styleId="WW8Num1z1">
    <w:name w:val="WW8Num1z1"/>
    <w:rsid w:val="00B72C49"/>
    <w:rPr>
      <w:rFonts w:ascii="Courier New" w:hAnsi="Courier New" w:cs="Courier New"/>
    </w:rPr>
  </w:style>
  <w:style w:type="character" w:customStyle="1" w:styleId="WW8Num1z2">
    <w:name w:val="WW8Num1z2"/>
    <w:rsid w:val="00B72C49"/>
    <w:rPr>
      <w:rFonts w:ascii="Wingdings" w:hAnsi="Wingdings" w:cs="Wingdings"/>
    </w:rPr>
  </w:style>
  <w:style w:type="character" w:customStyle="1" w:styleId="WW8Num5z1">
    <w:name w:val="WW8Num5z1"/>
    <w:rsid w:val="00B72C49"/>
    <w:rPr>
      <w:rFonts w:ascii="Courier New" w:hAnsi="Courier New" w:cs="Courier New"/>
      <w:sz w:val="20"/>
    </w:rPr>
  </w:style>
  <w:style w:type="character" w:customStyle="1" w:styleId="WW8Num5z2">
    <w:name w:val="WW8Num5z2"/>
    <w:rsid w:val="00B72C49"/>
    <w:rPr>
      <w:rFonts w:ascii="Wingdings" w:hAnsi="Wingdings" w:cs="Wingdings"/>
      <w:sz w:val="20"/>
    </w:rPr>
  </w:style>
  <w:style w:type="character" w:customStyle="1" w:styleId="WW-Absatz-Standardschriftart111111111111">
    <w:name w:val="WW-Absatz-Standardschriftart111111111111"/>
    <w:rsid w:val="00B72C49"/>
  </w:style>
  <w:style w:type="character" w:customStyle="1" w:styleId="WW-Absatz-Standardschriftart1111111111111">
    <w:name w:val="WW-Absatz-Standardschriftart1111111111111"/>
    <w:rsid w:val="00B72C49"/>
  </w:style>
  <w:style w:type="character" w:customStyle="1" w:styleId="WW8Num6z2">
    <w:name w:val="WW8Num6z2"/>
    <w:rsid w:val="00B72C49"/>
    <w:rPr>
      <w:rFonts w:ascii="Wingdings" w:hAnsi="Wingdings" w:cs="Wingdings"/>
      <w:sz w:val="20"/>
    </w:rPr>
  </w:style>
  <w:style w:type="character" w:customStyle="1" w:styleId="WW-Absatz-Standardschriftart11111111111111">
    <w:name w:val="WW-Absatz-Standardschriftart11111111111111"/>
    <w:rsid w:val="00B72C49"/>
  </w:style>
  <w:style w:type="character" w:customStyle="1" w:styleId="WW-Absatz-Standardschriftart111111111111111">
    <w:name w:val="WW-Absatz-Standardschriftart111111111111111"/>
    <w:rsid w:val="00B72C49"/>
  </w:style>
  <w:style w:type="character" w:customStyle="1" w:styleId="WW-Absatz-Standardschriftart1111111111111111">
    <w:name w:val="WW-Absatz-Standardschriftart1111111111111111"/>
    <w:rsid w:val="00B72C49"/>
  </w:style>
  <w:style w:type="character" w:customStyle="1" w:styleId="WW-Absatz-Standardschriftart11111111111111111">
    <w:name w:val="WW-Absatz-Standardschriftart11111111111111111"/>
    <w:rsid w:val="00B72C49"/>
  </w:style>
  <w:style w:type="character" w:customStyle="1" w:styleId="WW-Absatz-Standardschriftart111111111111111111">
    <w:name w:val="WW-Absatz-Standardschriftart111111111111111111"/>
    <w:rsid w:val="00B72C49"/>
  </w:style>
  <w:style w:type="character" w:customStyle="1" w:styleId="WW-Absatz-Standardschriftart1111111111111111111">
    <w:name w:val="WW-Absatz-Standardschriftart1111111111111111111"/>
    <w:rsid w:val="00B72C49"/>
  </w:style>
  <w:style w:type="character" w:customStyle="1" w:styleId="WW8Num1z3">
    <w:name w:val="WW8Num1z3"/>
    <w:rsid w:val="00B72C49"/>
    <w:rPr>
      <w:rFonts w:ascii="Symbol" w:hAnsi="Symbol" w:cs="Symbol"/>
    </w:rPr>
  </w:style>
  <w:style w:type="character" w:customStyle="1" w:styleId="WW8Num8z1">
    <w:name w:val="WW8Num8z1"/>
    <w:rsid w:val="00B72C49"/>
    <w:rPr>
      <w:rFonts w:ascii="Courier New" w:hAnsi="Courier New" w:cs="Courier New"/>
    </w:rPr>
  </w:style>
  <w:style w:type="character" w:customStyle="1" w:styleId="WW8Num8z2">
    <w:name w:val="WW8Num8z2"/>
    <w:rsid w:val="00B72C49"/>
    <w:rPr>
      <w:rFonts w:ascii="Wingdings" w:hAnsi="Wingdings" w:cs="Wingdings"/>
    </w:rPr>
  </w:style>
  <w:style w:type="character" w:customStyle="1" w:styleId="WW8Num8z3">
    <w:name w:val="WW8Num8z3"/>
    <w:rsid w:val="00B72C49"/>
    <w:rPr>
      <w:rFonts w:ascii="Symbol" w:hAnsi="Symbol" w:cs="Symbol"/>
    </w:rPr>
  </w:style>
  <w:style w:type="character" w:customStyle="1" w:styleId="WW8Num9z0">
    <w:name w:val="WW8Num9z0"/>
    <w:rsid w:val="00B72C49"/>
    <w:rPr>
      <w:rFonts w:ascii="Symbol" w:hAnsi="Symbol" w:cs="Symbol"/>
    </w:rPr>
  </w:style>
  <w:style w:type="character" w:customStyle="1" w:styleId="WW8Num9z1">
    <w:name w:val="WW8Num9z1"/>
    <w:rsid w:val="00B72C49"/>
    <w:rPr>
      <w:rFonts w:ascii="Courier New" w:hAnsi="Courier New" w:cs="Courier New"/>
    </w:rPr>
  </w:style>
  <w:style w:type="character" w:customStyle="1" w:styleId="WW8Num9z2">
    <w:name w:val="WW8Num9z2"/>
    <w:rsid w:val="00B72C49"/>
    <w:rPr>
      <w:rFonts w:ascii="Wingdings" w:hAnsi="Wingdings" w:cs="Wingdings"/>
    </w:rPr>
  </w:style>
  <w:style w:type="character" w:customStyle="1" w:styleId="WW8Num11z0">
    <w:name w:val="WW8Num11z0"/>
    <w:rsid w:val="00B72C49"/>
    <w:rPr>
      <w:b w:val="0"/>
    </w:rPr>
  </w:style>
  <w:style w:type="character" w:customStyle="1" w:styleId="WW8Num15z0">
    <w:name w:val="WW8Num15z0"/>
    <w:rsid w:val="00B72C49"/>
    <w:rPr>
      <w:rFonts w:ascii="Symbol" w:hAnsi="Symbol" w:cs="Symbol"/>
    </w:rPr>
  </w:style>
  <w:style w:type="character" w:customStyle="1" w:styleId="WW8Num15z1">
    <w:name w:val="WW8Num15z1"/>
    <w:rsid w:val="00B72C49"/>
    <w:rPr>
      <w:rFonts w:ascii="Courier New" w:hAnsi="Courier New" w:cs="Courier New"/>
    </w:rPr>
  </w:style>
  <w:style w:type="character" w:customStyle="1" w:styleId="WW8Num15z2">
    <w:name w:val="WW8Num15z2"/>
    <w:rsid w:val="00B72C49"/>
    <w:rPr>
      <w:rFonts w:ascii="Wingdings" w:hAnsi="Wingdings" w:cs="Wingdings"/>
    </w:rPr>
  </w:style>
  <w:style w:type="character" w:customStyle="1" w:styleId="WW8Num17z0">
    <w:name w:val="WW8Num17z0"/>
    <w:rsid w:val="00B72C49"/>
    <w:rPr>
      <w:rFonts w:ascii="Symbol" w:hAnsi="Symbol" w:cs="Symbol"/>
    </w:rPr>
  </w:style>
  <w:style w:type="character" w:customStyle="1" w:styleId="WW8Num17z1">
    <w:name w:val="WW8Num17z1"/>
    <w:rsid w:val="00B72C49"/>
    <w:rPr>
      <w:rFonts w:ascii="Courier New" w:hAnsi="Courier New" w:cs="Courier New"/>
    </w:rPr>
  </w:style>
  <w:style w:type="character" w:customStyle="1" w:styleId="WW8Num17z2">
    <w:name w:val="WW8Num17z2"/>
    <w:rsid w:val="00B72C49"/>
    <w:rPr>
      <w:rFonts w:ascii="Wingdings" w:hAnsi="Wingdings" w:cs="Wingdings"/>
    </w:rPr>
  </w:style>
  <w:style w:type="character" w:customStyle="1" w:styleId="18">
    <w:name w:val="Знак Знак1"/>
    <w:rsid w:val="00B72C49"/>
    <w:rPr>
      <w:sz w:val="24"/>
      <w:szCs w:val="24"/>
    </w:rPr>
  </w:style>
  <w:style w:type="character" w:customStyle="1" w:styleId="af5">
    <w:name w:val="Знак Знак"/>
    <w:rsid w:val="00B72C49"/>
    <w:rPr>
      <w:sz w:val="24"/>
      <w:szCs w:val="24"/>
    </w:rPr>
  </w:style>
  <w:style w:type="character" w:styleId="af6">
    <w:name w:val="page number"/>
    <w:basedOn w:val="11"/>
    <w:rsid w:val="00B72C49"/>
  </w:style>
  <w:style w:type="character" w:customStyle="1" w:styleId="af7">
    <w:name w:val="Маркеры списка"/>
    <w:rsid w:val="00B72C49"/>
    <w:rPr>
      <w:rFonts w:ascii="OpenSymbol" w:eastAsia="OpenSymbol" w:hAnsi="OpenSymbol" w:cs="OpenSymbol"/>
    </w:rPr>
  </w:style>
  <w:style w:type="character" w:customStyle="1" w:styleId="WW8Num7z2">
    <w:name w:val="WW8Num7z2"/>
    <w:rsid w:val="00B72C49"/>
    <w:rPr>
      <w:rFonts w:ascii="Wingdings" w:hAnsi="Wingdings" w:cs="Wingdings"/>
      <w:sz w:val="20"/>
    </w:rPr>
  </w:style>
  <w:style w:type="character" w:customStyle="1" w:styleId="af8">
    <w:name w:val="Символ нумерации"/>
    <w:rsid w:val="00B72C49"/>
  </w:style>
  <w:style w:type="character" w:customStyle="1" w:styleId="af9">
    <w:name w:val="Цветовое выделение"/>
    <w:rsid w:val="00B72C49"/>
    <w:rPr>
      <w:b/>
      <w:bCs/>
      <w:color w:val="000080"/>
      <w:sz w:val="20"/>
      <w:szCs w:val="20"/>
    </w:rPr>
  </w:style>
  <w:style w:type="paragraph" w:customStyle="1" w:styleId="24">
    <w:name w:val="Указатель2"/>
    <w:basedOn w:val="a"/>
    <w:rsid w:val="00B72C49"/>
    <w:pPr>
      <w:suppressLineNumbers/>
      <w:suppressAutoHyphens w:val="0"/>
    </w:pPr>
    <w:rPr>
      <w:rFonts w:cs="Lucida Sans"/>
    </w:rPr>
  </w:style>
  <w:style w:type="paragraph" w:customStyle="1" w:styleId="19">
    <w:name w:val="Название объекта1"/>
    <w:basedOn w:val="a"/>
    <w:rsid w:val="00B72C49"/>
    <w:pPr>
      <w:suppressLineNumbers/>
      <w:suppressAutoHyphens w:val="0"/>
      <w:spacing w:before="120" w:after="120"/>
    </w:pPr>
    <w:rPr>
      <w:rFonts w:cs="Lucida Sans"/>
      <w:i/>
      <w:iCs/>
    </w:rPr>
  </w:style>
  <w:style w:type="paragraph" w:customStyle="1" w:styleId="text1cl">
    <w:name w:val="text1cl"/>
    <w:basedOn w:val="a"/>
    <w:rsid w:val="00B72C49"/>
    <w:pPr>
      <w:suppressAutoHyphens w:val="0"/>
      <w:spacing w:before="280" w:after="280"/>
    </w:pPr>
  </w:style>
  <w:style w:type="paragraph" w:customStyle="1" w:styleId="text2cl">
    <w:name w:val="text2cl"/>
    <w:basedOn w:val="a"/>
    <w:rsid w:val="00B72C49"/>
    <w:pPr>
      <w:suppressAutoHyphens w:val="0"/>
      <w:spacing w:before="280" w:after="280"/>
    </w:pPr>
  </w:style>
  <w:style w:type="paragraph" w:customStyle="1" w:styleId="text3cl">
    <w:name w:val="text3cl"/>
    <w:basedOn w:val="a"/>
    <w:rsid w:val="00B72C49"/>
    <w:pPr>
      <w:suppressAutoHyphens w:val="0"/>
      <w:spacing w:before="280" w:after="280"/>
    </w:pPr>
  </w:style>
  <w:style w:type="paragraph" w:customStyle="1" w:styleId="text4cl">
    <w:name w:val="text4cl"/>
    <w:basedOn w:val="a"/>
    <w:rsid w:val="00B72C49"/>
    <w:pPr>
      <w:suppressAutoHyphens w:val="0"/>
      <w:spacing w:before="280" w:after="280"/>
    </w:pPr>
  </w:style>
  <w:style w:type="paragraph" w:styleId="HTML">
    <w:name w:val="HTML Preformatted"/>
    <w:basedOn w:val="a"/>
    <w:link w:val="HTML0"/>
    <w:rsid w:val="00B72C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72C49"/>
    <w:rPr>
      <w:rFonts w:ascii="Courier New" w:hAnsi="Courier New" w:cs="Courier New"/>
      <w:lang w:eastAsia="zh-CN"/>
    </w:rPr>
  </w:style>
  <w:style w:type="paragraph" w:customStyle="1" w:styleId="ConsPlusNonformat">
    <w:name w:val="ConsPlusNonformat"/>
    <w:uiPriority w:val="99"/>
    <w:rsid w:val="00B72C4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uiPriority w:val="99"/>
    <w:rsid w:val="00B72C49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Nonformat">
    <w:name w:val="ConsNonformat"/>
    <w:rsid w:val="00B72C49"/>
    <w:pPr>
      <w:suppressAutoHyphens/>
      <w:autoSpaceDE w:val="0"/>
      <w:ind w:right="19772"/>
    </w:pPr>
    <w:rPr>
      <w:rFonts w:ascii="Courier New" w:hAnsi="Courier New" w:cs="Courier New"/>
      <w:sz w:val="28"/>
      <w:szCs w:val="28"/>
      <w:lang w:eastAsia="zh-CN"/>
    </w:rPr>
  </w:style>
  <w:style w:type="paragraph" w:customStyle="1" w:styleId="ConsNormal">
    <w:name w:val="ConsNormal"/>
    <w:rsid w:val="00B72C49"/>
    <w:pPr>
      <w:suppressAutoHyphens/>
      <w:autoSpaceDE w:val="0"/>
      <w:ind w:right="19772" w:firstLine="720"/>
    </w:pPr>
    <w:rPr>
      <w:rFonts w:ascii="Arial" w:hAnsi="Arial" w:cs="Arial"/>
      <w:sz w:val="28"/>
      <w:szCs w:val="28"/>
      <w:lang w:eastAsia="zh-CN"/>
    </w:rPr>
  </w:style>
  <w:style w:type="paragraph" w:styleId="afa">
    <w:name w:val="Body Text Indent"/>
    <w:basedOn w:val="a"/>
    <w:link w:val="afb"/>
    <w:uiPriority w:val="99"/>
    <w:rsid w:val="00B72C49"/>
    <w:pPr>
      <w:widowControl w:val="0"/>
      <w:suppressAutoHyphens w:val="0"/>
      <w:autoSpaceDE w:val="0"/>
      <w:spacing w:after="120"/>
      <w:ind w:left="283"/>
    </w:pPr>
    <w:rPr>
      <w:sz w:val="20"/>
      <w:szCs w:val="20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B72C49"/>
    <w:rPr>
      <w:lang w:eastAsia="zh-CN"/>
    </w:rPr>
  </w:style>
  <w:style w:type="paragraph" w:customStyle="1" w:styleId="Iauiue">
    <w:name w:val="Iau?iue"/>
    <w:rsid w:val="00B72C49"/>
    <w:pPr>
      <w:suppressAutoHyphens/>
    </w:pPr>
    <w:rPr>
      <w:lang w:eastAsia="zh-CN"/>
    </w:rPr>
  </w:style>
  <w:style w:type="paragraph" w:customStyle="1" w:styleId="afc">
    <w:name w:val="Содержимое врезки"/>
    <w:basedOn w:val="a3"/>
    <w:rsid w:val="00B72C49"/>
    <w:pPr>
      <w:suppressAutoHyphens w:val="0"/>
    </w:pPr>
  </w:style>
  <w:style w:type="paragraph" w:customStyle="1" w:styleId="afd">
    <w:name w:val="Содержимое таблицы"/>
    <w:basedOn w:val="a"/>
    <w:rsid w:val="00B72C49"/>
    <w:pPr>
      <w:suppressLineNumbers/>
      <w:suppressAutoHyphens w:val="0"/>
    </w:pPr>
  </w:style>
  <w:style w:type="paragraph" w:customStyle="1" w:styleId="afe">
    <w:name w:val="Заголовок таблицы"/>
    <w:basedOn w:val="afd"/>
    <w:rsid w:val="00B72C49"/>
    <w:pPr>
      <w:jc w:val="center"/>
    </w:pPr>
    <w:rPr>
      <w:b/>
      <w:bCs/>
    </w:rPr>
  </w:style>
  <w:style w:type="paragraph" w:customStyle="1" w:styleId="ConsPlusCell">
    <w:name w:val="ConsPlusCell"/>
    <w:rsid w:val="00B72C49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rmal">
    <w:name w:val="ConsPlusNormal"/>
    <w:uiPriority w:val="99"/>
    <w:rsid w:val="00B72C49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a">
    <w:name w:val="Стиль1"/>
    <w:basedOn w:val="HTML"/>
    <w:rsid w:val="00B72C49"/>
    <w:pPr>
      <w:shd w:val="clear" w:color="auto" w:fill="FFFFFF"/>
      <w:spacing w:before="280" w:after="280"/>
    </w:pPr>
    <w:rPr>
      <w:rFonts w:ascii="Verdana" w:hAnsi="Verdana" w:cs="Verdana"/>
      <w:color w:val="052635"/>
      <w:sz w:val="18"/>
      <w:szCs w:val="18"/>
    </w:rPr>
  </w:style>
  <w:style w:type="paragraph" w:customStyle="1" w:styleId="aff">
    <w:name w:val="Таблицы (моноширинный)"/>
    <w:basedOn w:val="a"/>
    <w:next w:val="a"/>
    <w:rsid w:val="00B72C49"/>
    <w:pPr>
      <w:widowControl w:val="0"/>
      <w:suppressAutoHyphens w:val="0"/>
      <w:autoSpaceDE w:val="0"/>
      <w:jc w:val="both"/>
    </w:pPr>
    <w:rPr>
      <w:rFonts w:ascii="Courier New" w:eastAsia="SimSun" w:hAnsi="Courier New" w:cs="Courier New"/>
      <w:sz w:val="20"/>
      <w:szCs w:val="20"/>
    </w:rPr>
  </w:style>
  <w:style w:type="table" w:styleId="aff0">
    <w:name w:val="Table Grid"/>
    <w:basedOn w:val="a1"/>
    <w:uiPriority w:val="59"/>
    <w:rsid w:val="00B72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 Spacing"/>
    <w:uiPriority w:val="1"/>
    <w:qFormat/>
    <w:rsid w:val="00B72C49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ff2">
    <w:name w:val="Основной текст + Полужирный"/>
    <w:basedOn w:val="ab"/>
    <w:rsid w:val="00B72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styleId="aff3">
    <w:name w:val="Emphasis"/>
    <w:basedOn w:val="a0"/>
    <w:uiPriority w:val="20"/>
    <w:qFormat/>
    <w:rsid w:val="00B72C49"/>
    <w:rPr>
      <w:i/>
      <w:iCs/>
    </w:rPr>
  </w:style>
  <w:style w:type="numbering" w:customStyle="1" w:styleId="25">
    <w:name w:val="Нет списка2"/>
    <w:next w:val="a2"/>
    <w:uiPriority w:val="99"/>
    <w:semiHidden/>
    <w:unhideWhenUsed/>
    <w:rsid w:val="00B72C49"/>
  </w:style>
  <w:style w:type="paragraph" w:customStyle="1" w:styleId="consplusnonformat0">
    <w:name w:val="consplusnonformat"/>
    <w:basedOn w:val="a"/>
    <w:uiPriority w:val="99"/>
    <w:rsid w:val="00B72C4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f4">
    <w:name w:val="Обычный (паспорт)"/>
    <w:basedOn w:val="a"/>
    <w:uiPriority w:val="99"/>
    <w:rsid w:val="00B72C49"/>
    <w:pPr>
      <w:suppressAutoHyphens w:val="0"/>
      <w:spacing w:before="120"/>
      <w:jc w:val="both"/>
    </w:pPr>
    <w:rPr>
      <w:sz w:val="28"/>
      <w:szCs w:val="28"/>
      <w:lang w:eastAsia="ru-RU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B72C49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5">
    <w:name w:val="Normal (Web)"/>
    <w:basedOn w:val="a"/>
    <w:uiPriority w:val="99"/>
    <w:rsid w:val="00B72C49"/>
    <w:pPr>
      <w:suppressAutoHyphens w:val="0"/>
      <w:spacing w:before="150" w:after="150"/>
    </w:pPr>
    <w:rPr>
      <w:rFonts w:ascii="Tahoma" w:hAnsi="Tahoma" w:cs="Tahoma"/>
      <w:color w:val="333333"/>
      <w:sz w:val="18"/>
      <w:szCs w:val="18"/>
      <w:lang w:eastAsia="ru-RU"/>
    </w:rPr>
  </w:style>
  <w:style w:type="paragraph" w:customStyle="1" w:styleId="1b">
    <w:name w:val="Абзац списка1"/>
    <w:basedOn w:val="a"/>
    <w:link w:val="ListParagraphChar"/>
    <w:qFormat/>
    <w:rsid w:val="00B72C49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highlightactive">
    <w:name w:val="highlight highlight_active"/>
    <w:basedOn w:val="a0"/>
    <w:uiPriority w:val="99"/>
    <w:rsid w:val="00B72C49"/>
  </w:style>
  <w:style w:type="paragraph" w:customStyle="1" w:styleId="26">
    <w:name w:val="Обычный в таблице2"/>
    <w:basedOn w:val="a"/>
    <w:uiPriority w:val="99"/>
    <w:rsid w:val="00B72C49"/>
    <w:pPr>
      <w:suppressAutoHyphens w:val="0"/>
      <w:spacing w:before="120"/>
      <w:jc w:val="right"/>
    </w:pPr>
    <w:rPr>
      <w:sz w:val="22"/>
      <w:szCs w:val="22"/>
      <w:lang w:eastAsia="ru-RU"/>
    </w:rPr>
  </w:style>
  <w:style w:type="paragraph" w:customStyle="1" w:styleId="aff6">
    <w:name w:val="Знак"/>
    <w:basedOn w:val="a"/>
    <w:rsid w:val="00B72C4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1">
    <w:name w:val="consplusnormal1"/>
    <w:basedOn w:val="a"/>
    <w:rsid w:val="00B72C49"/>
    <w:pPr>
      <w:suppressAutoHyphens w:val="0"/>
      <w:autoSpaceDE w:val="0"/>
      <w:ind w:firstLine="720"/>
    </w:pPr>
    <w:rPr>
      <w:rFonts w:ascii="Arial" w:hAnsi="Arial" w:cs="Arial"/>
      <w:sz w:val="20"/>
      <w:szCs w:val="20"/>
      <w:lang w:eastAsia="ru-RU"/>
    </w:rPr>
  </w:style>
  <w:style w:type="character" w:customStyle="1" w:styleId="aa">
    <w:name w:val="Абзац списка Знак"/>
    <w:link w:val="a9"/>
    <w:uiPriority w:val="99"/>
    <w:locked/>
    <w:rsid w:val="00B72C49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1b"/>
    <w:locked/>
    <w:rsid w:val="00B72C49"/>
    <w:rPr>
      <w:rFonts w:ascii="Calibri" w:hAnsi="Calibri" w:cs="Calibri"/>
      <w:sz w:val="22"/>
      <w:szCs w:val="22"/>
      <w:lang w:eastAsia="en-US"/>
    </w:rPr>
  </w:style>
  <w:style w:type="character" w:customStyle="1" w:styleId="0">
    <w:name w:val="0Абзац Знак"/>
    <w:link w:val="00"/>
    <w:locked/>
    <w:rsid w:val="00B72C49"/>
    <w:rPr>
      <w:color w:val="000000"/>
      <w:sz w:val="28"/>
      <w:szCs w:val="28"/>
    </w:rPr>
  </w:style>
  <w:style w:type="paragraph" w:customStyle="1" w:styleId="00">
    <w:name w:val="0Абзац"/>
    <w:basedOn w:val="aff5"/>
    <w:link w:val="0"/>
    <w:qFormat/>
    <w:rsid w:val="00B72C49"/>
    <w:pPr>
      <w:spacing w:before="0" w:after="120"/>
      <w:ind w:firstLine="709"/>
      <w:jc w:val="both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36">
    <w:name w:val="Font Style36"/>
    <w:uiPriority w:val="99"/>
    <w:rsid w:val="00B72C4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c">
    <w:name w:val="Без интервала1"/>
    <w:rsid w:val="00B72C49"/>
    <w:rPr>
      <w:rFonts w:ascii="Calibri" w:hAnsi="Calibri"/>
      <w:sz w:val="22"/>
      <w:szCs w:val="22"/>
    </w:rPr>
  </w:style>
  <w:style w:type="paragraph" w:styleId="aff7">
    <w:name w:val="Document Map"/>
    <w:basedOn w:val="a"/>
    <w:link w:val="aff8"/>
    <w:uiPriority w:val="99"/>
    <w:semiHidden/>
    <w:unhideWhenUsed/>
    <w:rsid w:val="00B72C49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ff8">
    <w:name w:val="Схема документа Знак"/>
    <w:basedOn w:val="a0"/>
    <w:link w:val="aff7"/>
    <w:uiPriority w:val="99"/>
    <w:semiHidden/>
    <w:rsid w:val="00B72C49"/>
    <w:rPr>
      <w:rFonts w:ascii="Tahoma" w:hAnsi="Tahoma" w:cs="Tahoma"/>
      <w:sz w:val="16"/>
      <w:szCs w:val="16"/>
    </w:rPr>
  </w:style>
  <w:style w:type="character" w:styleId="aff9">
    <w:name w:val="Strong"/>
    <w:basedOn w:val="a0"/>
    <w:uiPriority w:val="22"/>
    <w:qFormat/>
    <w:rsid w:val="00B72C49"/>
    <w:rPr>
      <w:b/>
      <w:bCs/>
    </w:rPr>
  </w:style>
  <w:style w:type="character" w:styleId="affa">
    <w:name w:val="FollowedHyperlink"/>
    <w:basedOn w:val="a0"/>
    <w:uiPriority w:val="99"/>
    <w:semiHidden/>
    <w:unhideWhenUsed/>
    <w:rsid w:val="00B72C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8457A-35C3-44F9-B6F0-BF48353FE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55</Pages>
  <Words>11851</Words>
  <Characters>67554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S304</cp:lastModifiedBy>
  <cp:revision>4</cp:revision>
  <cp:lastPrinted>2025-10-30T05:54:00Z</cp:lastPrinted>
  <dcterms:created xsi:type="dcterms:W3CDTF">2025-10-30T09:44:00Z</dcterms:created>
  <dcterms:modified xsi:type="dcterms:W3CDTF">2025-10-31T07:40:00Z</dcterms:modified>
</cp:coreProperties>
</file>