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FC" w:rsidRPr="002203FC" w:rsidRDefault="002203FC" w:rsidP="002203FC">
      <w:pPr>
        <w:jc w:val="center"/>
        <w:rPr>
          <w:rFonts w:ascii="Arial" w:hAnsi="Arial" w:cs="Arial"/>
          <w:b/>
          <w:sz w:val="24"/>
        </w:rPr>
      </w:pPr>
      <w:r w:rsidRPr="002203FC">
        <w:rPr>
          <w:rFonts w:ascii="Arial" w:hAnsi="Arial" w:cs="Arial"/>
          <w:b/>
          <w:sz w:val="24"/>
        </w:rPr>
        <w:t>ЕРМАКОВСКИЙ МУНИЦИПАЛЬНЫЙ ОКРУГ</w:t>
      </w:r>
    </w:p>
    <w:p w:rsidR="002203FC" w:rsidRPr="002203FC" w:rsidRDefault="002203FC" w:rsidP="002203FC">
      <w:pPr>
        <w:jc w:val="center"/>
        <w:rPr>
          <w:rFonts w:ascii="Arial" w:hAnsi="Arial" w:cs="Arial"/>
          <w:b/>
          <w:sz w:val="24"/>
        </w:rPr>
      </w:pPr>
      <w:r w:rsidRPr="002203FC">
        <w:rPr>
          <w:rFonts w:ascii="Arial" w:hAnsi="Arial" w:cs="Arial"/>
          <w:b/>
          <w:sz w:val="24"/>
        </w:rPr>
        <w:t>КРАСНОЯРСКОГО КРАЯ</w:t>
      </w:r>
    </w:p>
    <w:p w:rsidR="002203FC" w:rsidRPr="002203FC" w:rsidRDefault="002203FC" w:rsidP="002203FC">
      <w:pPr>
        <w:jc w:val="center"/>
        <w:rPr>
          <w:rFonts w:ascii="Arial" w:hAnsi="Arial" w:cs="Arial"/>
          <w:b/>
          <w:sz w:val="24"/>
        </w:rPr>
      </w:pPr>
    </w:p>
    <w:p w:rsidR="002203FC" w:rsidRPr="002203FC" w:rsidRDefault="002203FC" w:rsidP="002203FC">
      <w:pPr>
        <w:jc w:val="center"/>
        <w:rPr>
          <w:rFonts w:ascii="Arial" w:hAnsi="Arial" w:cs="Arial"/>
          <w:b/>
          <w:sz w:val="24"/>
        </w:rPr>
      </w:pPr>
      <w:r w:rsidRPr="002203FC">
        <w:rPr>
          <w:rFonts w:ascii="Arial" w:hAnsi="Arial" w:cs="Arial"/>
          <w:b/>
          <w:sz w:val="24"/>
        </w:rPr>
        <w:t>ЕРМАКОВСКИЙ ОКРУЖНОЙ СОВЕТ ДЕПУТАТОВ</w:t>
      </w:r>
    </w:p>
    <w:p w:rsidR="002203FC" w:rsidRPr="002203FC" w:rsidRDefault="002203FC" w:rsidP="002203FC">
      <w:pPr>
        <w:jc w:val="center"/>
        <w:rPr>
          <w:rFonts w:ascii="Arial" w:hAnsi="Arial" w:cs="Arial"/>
          <w:b/>
          <w:sz w:val="24"/>
        </w:rPr>
      </w:pPr>
    </w:p>
    <w:p w:rsidR="002203FC" w:rsidRPr="002203FC" w:rsidRDefault="002203FC" w:rsidP="002203FC">
      <w:pPr>
        <w:jc w:val="center"/>
        <w:rPr>
          <w:rFonts w:ascii="Arial" w:hAnsi="Arial" w:cs="Arial"/>
          <w:b/>
          <w:sz w:val="24"/>
        </w:rPr>
      </w:pPr>
      <w:r w:rsidRPr="002203FC">
        <w:rPr>
          <w:rFonts w:ascii="Arial" w:hAnsi="Arial" w:cs="Arial"/>
          <w:b/>
          <w:sz w:val="24"/>
        </w:rPr>
        <w:t>РЕШЕНИЕ</w:t>
      </w:r>
    </w:p>
    <w:p w:rsidR="002203FC" w:rsidRPr="002203FC" w:rsidRDefault="002203FC" w:rsidP="002203FC">
      <w:pPr>
        <w:jc w:val="center"/>
        <w:rPr>
          <w:rFonts w:ascii="Arial" w:hAnsi="Arial" w:cs="Arial"/>
          <w:sz w:val="24"/>
        </w:rPr>
      </w:pPr>
    </w:p>
    <w:p w:rsidR="002203FC" w:rsidRPr="002203FC" w:rsidRDefault="002203FC" w:rsidP="002203FC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sz w:val="24"/>
        </w:rPr>
      </w:pPr>
      <w:r w:rsidRPr="002203FC">
        <w:rPr>
          <w:rFonts w:ascii="Arial" w:hAnsi="Arial" w:cs="Arial"/>
          <w:sz w:val="24"/>
        </w:rPr>
        <w:t xml:space="preserve">«17» октября 2025 г.                         с. Ермаковское                                        № 2 – </w:t>
      </w:r>
      <w:r>
        <w:rPr>
          <w:rFonts w:ascii="Arial" w:hAnsi="Arial" w:cs="Arial"/>
          <w:sz w:val="24"/>
        </w:rPr>
        <w:t>9</w:t>
      </w:r>
      <w:r w:rsidRPr="002203FC">
        <w:rPr>
          <w:rFonts w:ascii="Arial" w:hAnsi="Arial" w:cs="Arial"/>
          <w:sz w:val="24"/>
        </w:rPr>
        <w:t>в</w:t>
      </w:r>
    </w:p>
    <w:p w:rsidR="00403BFE" w:rsidRPr="002203FC" w:rsidRDefault="00403BFE" w:rsidP="002203FC">
      <w:pPr>
        <w:pStyle w:val="Standard"/>
        <w:widowControl/>
        <w:ind w:firstLine="720"/>
        <w:jc w:val="both"/>
        <w:rPr>
          <w:rFonts w:ascii="Arial" w:hAnsi="Arial" w:cs="Arial"/>
          <w:bCs/>
          <w:w w:val="105"/>
          <w:sz w:val="24"/>
          <w:szCs w:val="24"/>
        </w:rPr>
      </w:pPr>
    </w:p>
    <w:p w:rsidR="005924BE" w:rsidRPr="002203FC" w:rsidRDefault="005924BE" w:rsidP="002203FC">
      <w:pPr>
        <w:pStyle w:val="Standard"/>
        <w:widowControl/>
        <w:ind w:firstLine="720"/>
        <w:jc w:val="both"/>
        <w:rPr>
          <w:rFonts w:ascii="Arial" w:hAnsi="Arial" w:cs="Arial"/>
          <w:bCs/>
          <w:w w:val="105"/>
          <w:sz w:val="24"/>
          <w:szCs w:val="24"/>
        </w:rPr>
      </w:pPr>
      <w:r w:rsidRPr="002203FC">
        <w:rPr>
          <w:rFonts w:ascii="Arial" w:hAnsi="Arial" w:cs="Arial"/>
          <w:bCs/>
          <w:w w:val="105"/>
          <w:sz w:val="24"/>
          <w:szCs w:val="24"/>
        </w:rPr>
        <w:t xml:space="preserve">Об отдельных вопросах правопреемства </w:t>
      </w:r>
      <w:r w:rsidR="009E4678" w:rsidRPr="002203FC">
        <w:rPr>
          <w:rFonts w:ascii="Arial" w:hAnsi="Arial" w:cs="Arial"/>
          <w:bCs/>
          <w:w w:val="105"/>
          <w:sz w:val="24"/>
          <w:szCs w:val="24"/>
        </w:rPr>
        <w:t>Ермаковского</w:t>
      </w:r>
      <w:r w:rsidR="002203FC">
        <w:rPr>
          <w:rFonts w:ascii="Arial" w:hAnsi="Arial" w:cs="Arial"/>
          <w:bCs/>
          <w:w w:val="105"/>
          <w:sz w:val="24"/>
          <w:szCs w:val="24"/>
        </w:rPr>
        <w:t xml:space="preserve"> </w:t>
      </w:r>
      <w:r w:rsidR="008D786D" w:rsidRPr="002203FC">
        <w:rPr>
          <w:rFonts w:ascii="Arial" w:hAnsi="Arial" w:cs="Arial"/>
          <w:bCs/>
          <w:w w:val="105"/>
          <w:sz w:val="24"/>
          <w:szCs w:val="24"/>
        </w:rPr>
        <w:t>окружного Совета депутатов</w:t>
      </w:r>
    </w:p>
    <w:p w:rsidR="005924BE" w:rsidRPr="002203FC" w:rsidRDefault="005924BE" w:rsidP="002203FC">
      <w:pPr>
        <w:pStyle w:val="Standard"/>
        <w:widowControl/>
        <w:shd w:val="clear" w:color="auto" w:fill="FFFFFF"/>
        <w:tabs>
          <w:tab w:val="left" w:leader="underscore" w:pos="1406"/>
          <w:tab w:val="left" w:pos="1589"/>
          <w:tab w:val="left" w:pos="3264"/>
        </w:tabs>
        <w:ind w:firstLine="720"/>
        <w:jc w:val="both"/>
        <w:rPr>
          <w:rFonts w:ascii="Arial" w:hAnsi="Arial" w:cs="Arial"/>
          <w:color w:val="000000"/>
          <w:spacing w:val="2"/>
          <w:sz w:val="24"/>
          <w:szCs w:val="24"/>
        </w:rPr>
      </w:pPr>
    </w:p>
    <w:p w:rsidR="005924BE" w:rsidRPr="002203FC" w:rsidRDefault="005924BE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w w:val="105"/>
          <w:sz w:val="24"/>
        </w:rPr>
      </w:pPr>
      <w:r w:rsidRPr="002203FC">
        <w:rPr>
          <w:rFonts w:ascii="Arial" w:hAnsi="Arial" w:cs="Arial"/>
          <w:bCs/>
          <w:w w:val="105"/>
          <w:sz w:val="24"/>
        </w:rPr>
        <w:t>В соответствии с пунктом 2 статьи 33 Закона Красноярского края от 15.05.2025</w:t>
      </w:r>
      <w:r w:rsidR="002203FC">
        <w:rPr>
          <w:rFonts w:ascii="Arial" w:hAnsi="Arial" w:cs="Arial"/>
          <w:bCs/>
          <w:w w:val="105"/>
          <w:sz w:val="24"/>
        </w:rPr>
        <w:t xml:space="preserve"> г.</w:t>
      </w:r>
      <w:r w:rsidRPr="002203FC">
        <w:rPr>
          <w:rFonts w:ascii="Arial" w:hAnsi="Arial" w:cs="Arial"/>
          <w:bCs/>
          <w:w w:val="105"/>
          <w:sz w:val="24"/>
        </w:rPr>
        <w:t xml:space="preserve"> № 9-3914 «О территориальной организации местного сам</w:t>
      </w:r>
      <w:r w:rsidRPr="002203FC">
        <w:rPr>
          <w:rFonts w:ascii="Arial" w:hAnsi="Arial" w:cs="Arial"/>
          <w:bCs/>
          <w:w w:val="105"/>
          <w:sz w:val="24"/>
        </w:rPr>
        <w:t>о</w:t>
      </w:r>
      <w:r w:rsidRPr="002203FC">
        <w:rPr>
          <w:rFonts w:ascii="Arial" w:hAnsi="Arial" w:cs="Arial"/>
          <w:bCs/>
          <w:w w:val="105"/>
          <w:sz w:val="24"/>
        </w:rPr>
        <w:t xml:space="preserve">управления в Красноярском крае» </w:t>
      </w:r>
      <w:r w:rsidR="009E4678" w:rsidRPr="002203FC">
        <w:rPr>
          <w:rFonts w:ascii="Arial" w:hAnsi="Arial" w:cs="Arial"/>
          <w:bCs/>
          <w:w w:val="105"/>
          <w:sz w:val="24"/>
        </w:rPr>
        <w:t xml:space="preserve">Ермаковский </w:t>
      </w:r>
      <w:r w:rsidRPr="002203FC">
        <w:rPr>
          <w:rFonts w:ascii="Arial" w:hAnsi="Arial" w:cs="Arial"/>
          <w:bCs/>
          <w:w w:val="105"/>
          <w:sz w:val="24"/>
        </w:rPr>
        <w:t>окружной Совет депутатов РЕШИЛ:</w:t>
      </w:r>
    </w:p>
    <w:p w:rsidR="005924BE" w:rsidRPr="002203FC" w:rsidRDefault="005924BE" w:rsidP="002203FC">
      <w:pPr>
        <w:pStyle w:val="ae"/>
        <w:spacing w:before="0" w:beforeAutospacing="0" w:after="0" w:afterAutospacing="0" w:line="288" w:lineRule="atLeast"/>
        <w:ind w:firstLine="708"/>
        <w:jc w:val="both"/>
        <w:rPr>
          <w:rFonts w:ascii="Arial" w:hAnsi="Arial" w:cs="Arial"/>
          <w:bCs/>
          <w:w w:val="105"/>
        </w:rPr>
      </w:pPr>
      <w:r w:rsidRPr="002203FC">
        <w:rPr>
          <w:rFonts w:ascii="Arial" w:hAnsi="Arial" w:cs="Arial"/>
          <w:bCs/>
          <w:w w:val="105"/>
        </w:rPr>
        <w:t>1.</w:t>
      </w:r>
      <w:r w:rsidR="002203FC">
        <w:rPr>
          <w:rFonts w:ascii="Arial" w:hAnsi="Arial" w:cs="Arial"/>
          <w:bCs/>
          <w:w w:val="105"/>
        </w:rPr>
        <w:t xml:space="preserve"> </w:t>
      </w:r>
      <w:r w:rsidRPr="002203FC">
        <w:rPr>
          <w:rFonts w:ascii="Arial" w:hAnsi="Arial" w:cs="Arial"/>
          <w:bCs/>
          <w:w w:val="105"/>
        </w:rPr>
        <w:t xml:space="preserve">Определить </w:t>
      </w:r>
      <w:r w:rsidR="009E4678" w:rsidRPr="002203FC">
        <w:rPr>
          <w:rFonts w:ascii="Arial" w:hAnsi="Arial" w:cs="Arial"/>
          <w:bCs/>
          <w:w w:val="105"/>
        </w:rPr>
        <w:t xml:space="preserve">Ермаковский </w:t>
      </w:r>
      <w:r w:rsidRPr="002203FC">
        <w:rPr>
          <w:rFonts w:ascii="Arial" w:hAnsi="Arial" w:cs="Arial"/>
          <w:iCs/>
        </w:rPr>
        <w:t>окружной Совет депутатов</w:t>
      </w:r>
      <w:r w:rsidRPr="002203FC">
        <w:rPr>
          <w:rFonts w:ascii="Arial" w:hAnsi="Arial" w:cs="Arial"/>
          <w:bCs/>
          <w:w w:val="105"/>
        </w:rPr>
        <w:t xml:space="preserve"> прав</w:t>
      </w:r>
      <w:r w:rsidRPr="002203FC">
        <w:rPr>
          <w:rFonts w:ascii="Arial" w:hAnsi="Arial" w:cs="Arial"/>
          <w:bCs/>
          <w:w w:val="105"/>
        </w:rPr>
        <w:t>о</w:t>
      </w:r>
      <w:r w:rsidRPr="002203FC">
        <w:rPr>
          <w:rFonts w:ascii="Arial" w:hAnsi="Arial" w:cs="Arial"/>
          <w:bCs/>
          <w:w w:val="105"/>
        </w:rPr>
        <w:t>преемником в отношениях с органами государственной власти Российской Федерации, о</w:t>
      </w:r>
      <w:r w:rsidRPr="002203FC">
        <w:rPr>
          <w:rFonts w:ascii="Arial" w:hAnsi="Arial" w:cs="Arial"/>
          <w:bCs/>
          <w:w w:val="105"/>
        </w:rPr>
        <w:t>р</w:t>
      </w:r>
      <w:r w:rsidRPr="002203FC">
        <w:rPr>
          <w:rFonts w:ascii="Arial" w:hAnsi="Arial" w:cs="Arial"/>
          <w:bCs/>
          <w:w w:val="105"/>
        </w:rPr>
        <w:t>ганами государственной власти Красноярского края</w:t>
      </w:r>
      <w:r w:rsidRPr="002203FC">
        <w:rPr>
          <w:rFonts w:ascii="Arial" w:hAnsi="Arial" w:cs="Arial"/>
        </w:rPr>
        <w:t xml:space="preserve"> и иных субъектов Росси</w:t>
      </w:r>
      <w:r w:rsidRPr="002203FC">
        <w:rPr>
          <w:rFonts w:ascii="Arial" w:hAnsi="Arial" w:cs="Arial"/>
        </w:rPr>
        <w:t>й</w:t>
      </w:r>
      <w:r w:rsidRPr="002203FC">
        <w:rPr>
          <w:rFonts w:ascii="Arial" w:hAnsi="Arial" w:cs="Arial"/>
        </w:rPr>
        <w:t>ской Федерации, органами местного самоуправления, физическими и юридич</w:t>
      </w:r>
      <w:r w:rsidRPr="002203FC">
        <w:rPr>
          <w:rFonts w:ascii="Arial" w:hAnsi="Arial" w:cs="Arial"/>
        </w:rPr>
        <w:t>е</w:t>
      </w:r>
      <w:r w:rsidRPr="002203FC">
        <w:rPr>
          <w:rFonts w:ascii="Arial" w:hAnsi="Arial" w:cs="Arial"/>
        </w:rPr>
        <w:t xml:space="preserve">скими </w:t>
      </w:r>
      <w:r w:rsidRPr="002203FC">
        <w:rPr>
          <w:rFonts w:ascii="Arial" w:hAnsi="Arial" w:cs="Arial"/>
          <w:bCs/>
          <w:w w:val="105"/>
        </w:rPr>
        <w:t>лицами следующих органов местного сам</w:t>
      </w:r>
      <w:r w:rsidRPr="002203FC">
        <w:rPr>
          <w:rFonts w:ascii="Arial" w:hAnsi="Arial" w:cs="Arial"/>
          <w:bCs/>
          <w:w w:val="105"/>
        </w:rPr>
        <w:t>о</w:t>
      </w:r>
      <w:r w:rsidRPr="002203FC">
        <w:rPr>
          <w:rFonts w:ascii="Arial" w:hAnsi="Arial" w:cs="Arial"/>
          <w:bCs/>
          <w:w w:val="105"/>
        </w:rPr>
        <w:t>управления:</w:t>
      </w:r>
    </w:p>
    <w:p w:rsidR="005924BE" w:rsidRPr="002203FC" w:rsidRDefault="009E4678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>- Ермаковск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>ого</w:t>
      </w:r>
      <w:r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5924BE" w:rsidRPr="002203FC">
        <w:rPr>
          <w:rFonts w:ascii="Arial" w:hAnsi="Arial" w:cs="Arial"/>
          <w:bCs/>
          <w:iCs/>
          <w:w w:val="105"/>
          <w:sz w:val="24"/>
        </w:rPr>
        <w:t>районн</w:t>
      </w:r>
      <w:r w:rsidR="008D786D" w:rsidRPr="002203FC">
        <w:rPr>
          <w:rFonts w:ascii="Arial" w:hAnsi="Arial" w:cs="Arial"/>
          <w:bCs/>
          <w:iCs/>
          <w:w w:val="105"/>
          <w:sz w:val="24"/>
        </w:rPr>
        <w:t>ого</w:t>
      </w:r>
      <w:r w:rsidR="005924BE" w:rsidRPr="002203FC">
        <w:rPr>
          <w:rFonts w:ascii="Arial" w:hAnsi="Arial" w:cs="Arial"/>
          <w:bCs/>
          <w:iCs/>
          <w:w w:val="105"/>
          <w:sz w:val="24"/>
        </w:rPr>
        <w:t xml:space="preserve"> Совет</w:t>
      </w:r>
      <w:r w:rsidR="008D786D" w:rsidRPr="002203FC">
        <w:rPr>
          <w:rFonts w:ascii="Arial" w:hAnsi="Arial" w:cs="Arial"/>
          <w:bCs/>
          <w:iCs/>
          <w:w w:val="105"/>
          <w:sz w:val="24"/>
        </w:rPr>
        <w:t>а</w:t>
      </w:r>
      <w:r w:rsidR="005924BE" w:rsidRPr="002203FC">
        <w:rPr>
          <w:rFonts w:ascii="Arial" w:hAnsi="Arial" w:cs="Arial"/>
          <w:bCs/>
          <w:iCs/>
          <w:w w:val="105"/>
          <w:sz w:val="24"/>
        </w:rPr>
        <w:t xml:space="preserve"> депутатов;</w:t>
      </w:r>
    </w:p>
    <w:p w:rsidR="005924BE" w:rsidRPr="002203FC" w:rsidRDefault="009E4678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 xml:space="preserve">- Ермаковского </w:t>
      </w:r>
      <w:r w:rsidR="005924BE" w:rsidRPr="002203FC">
        <w:rPr>
          <w:rFonts w:ascii="Arial" w:hAnsi="Arial" w:cs="Arial"/>
          <w:bCs/>
          <w:iCs/>
          <w:w w:val="105"/>
          <w:sz w:val="24"/>
        </w:rPr>
        <w:t>сельск</w:t>
      </w:r>
      <w:r w:rsidR="003D1286" w:rsidRPr="002203FC">
        <w:rPr>
          <w:rFonts w:ascii="Arial" w:hAnsi="Arial" w:cs="Arial"/>
          <w:bCs/>
          <w:iCs/>
          <w:w w:val="105"/>
          <w:sz w:val="24"/>
        </w:rPr>
        <w:t>ого</w:t>
      </w:r>
      <w:r w:rsidR="005924BE" w:rsidRPr="002203FC">
        <w:rPr>
          <w:rFonts w:ascii="Arial" w:hAnsi="Arial" w:cs="Arial"/>
          <w:bCs/>
          <w:iCs/>
          <w:w w:val="105"/>
          <w:sz w:val="24"/>
        </w:rPr>
        <w:t xml:space="preserve"> Совет</w:t>
      </w:r>
      <w:r w:rsidR="003D1286" w:rsidRPr="002203FC">
        <w:rPr>
          <w:rFonts w:ascii="Arial" w:hAnsi="Arial" w:cs="Arial"/>
          <w:bCs/>
          <w:iCs/>
          <w:w w:val="105"/>
          <w:sz w:val="24"/>
        </w:rPr>
        <w:t>а</w:t>
      </w:r>
      <w:r w:rsidR="005924BE" w:rsidRPr="002203FC">
        <w:rPr>
          <w:rFonts w:ascii="Arial" w:hAnsi="Arial" w:cs="Arial"/>
          <w:bCs/>
          <w:iCs/>
          <w:w w:val="105"/>
          <w:sz w:val="24"/>
        </w:rPr>
        <w:t xml:space="preserve"> депутатов;</w:t>
      </w:r>
    </w:p>
    <w:p w:rsidR="00E9376A" w:rsidRPr="002203FC" w:rsidRDefault="00E9376A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>-</w:t>
      </w:r>
      <w:r w:rsidR="00FB359E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proofErr w:type="spellStart"/>
      <w:r w:rsidR="009E4678" w:rsidRPr="002203FC">
        <w:rPr>
          <w:rFonts w:ascii="Arial" w:hAnsi="Arial" w:cs="Arial"/>
          <w:bCs/>
          <w:iCs/>
          <w:w w:val="105"/>
          <w:sz w:val="24"/>
        </w:rPr>
        <w:t>Араданского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депутатов;</w:t>
      </w:r>
    </w:p>
    <w:p w:rsidR="00E9376A" w:rsidRPr="002203FC" w:rsidRDefault="00E9376A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>-</w:t>
      </w:r>
      <w:r w:rsidR="009E4678" w:rsidRPr="002203FC">
        <w:rPr>
          <w:rFonts w:ascii="Arial" w:hAnsi="Arial" w:cs="Arial"/>
          <w:bCs/>
          <w:iCs/>
          <w:w w:val="105"/>
          <w:sz w:val="24"/>
        </w:rPr>
        <w:t xml:space="preserve"> Верхнеусинского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депутатов;</w:t>
      </w:r>
    </w:p>
    <w:p w:rsidR="009E4678" w:rsidRPr="002203FC" w:rsidRDefault="009E4678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 xml:space="preserve">- </w:t>
      </w:r>
      <w:proofErr w:type="spellStart"/>
      <w:r w:rsidRPr="002203FC">
        <w:rPr>
          <w:rFonts w:ascii="Arial" w:hAnsi="Arial" w:cs="Arial"/>
          <w:bCs/>
          <w:iCs/>
          <w:w w:val="105"/>
          <w:sz w:val="24"/>
        </w:rPr>
        <w:t>Григорьевского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депутатов;</w:t>
      </w:r>
    </w:p>
    <w:p w:rsidR="009E4678" w:rsidRPr="002203FC" w:rsidRDefault="009E4678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 xml:space="preserve">- </w:t>
      </w:r>
      <w:proofErr w:type="spellStart"/>
      <w:r w:rsidRPr="002203FC">
        <w:rPr>
          <w:rFonts w:ascii="Arial" w:hAnsi="Arial" w:cs="Arial"/>
          <w:bCs/>
          <w:iCs/>
          <w:w w:val="105"/>
          <w:sz w:val="24"/>
        </w:rPr>
        <w:t>Жеблахтинского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депутатов;</w:t>
      </w:r>
    </w:p>
    <w:p w:rsidR="009E4678" w:rsidRPr="002203FC" w:rsidRDefault="009E4678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>- Ивановского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депутатов;</w:t>
      </w:r>
    </w:p>
    <w:p w:rsidR="009E4678" w:rsidRPr="002203FC" w:rsidRDefault="009E4678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 xml:space="preserve">- </w:t>
      </w:r>
      <w:proofErr w:type="spellStart"/>
      <w:r w:rsidRPr="002203FC">
        <w:rPr>
          <w:rFonts w:ascii="Arial" w:hAnsi="Arial" w:cs="Arial"/>
          <w:bCs/>
          <w:iCs/>
          <w:w w:val="105"/>
          <w:sz w:val="24"/>
        </w:rPr>
        <w:t>Мигнинского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депутатов;</w:t>
      </w:r>
    </w:p>
    <w:p w:rsidR="009E4678" w:rsidRPr="002203FC" w:rsidRDefault="009E4678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 xml:space="preserve">- </w:t>
      </w:r>
      <w:proofErr w:type="spellStart"/>
      <w:r w:rsidRPr="002203FC">
        <w:rPr>
          <w:rFonts w:ascii="Arial" w:hAnsi="Arial" w:cs="Arial"/>
          <w:bCs/>
          <w:iCs/>
          <w:w w:val="105"/>
          <w:sz w:val="24"/>
        </w:rPr>
        <w:t>Нижнесуэтукского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депутатов;</w:t>
      </w:r>
    </w:p>
    <w:p w:rsidR="009E4678" w:rsidRPr="002203FC" w:rsidRDefault="009E4678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 xml:space="preserve">- </w:t>
      </w:r>
      <w:proofErr w:type="spellStart"/>
      <w:r w:rsidRPr="002203FC">
        <w:rPr>
          <w:rFonts w:ascii="Arial" w:hAnsi="Arial" w:cs="Arial"/>
          <w:bCs/>
          <w:iCs/>
          <w:w w:val="105"/>
          <w:sz w:val="24"/>
        </w:rPr>
        <w:t>Новополтавского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депутатов;</w:t>
      </w:r>
    </w:p>
    <w:p w:rsidR="009E4678" w:rsidRPr="002203FC" w:rsidRDefault="009E4678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>- Ойского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депутатов;</w:t>
      </w:r>
    </w:p>
    <w:p w:rsidR="009E4678" w:rsidRPr="002203FC" w:rsidRDefault="009E4678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>- Разъезженского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депутатов;</w:t>
      </w:r>
    </w:p>
    <w:p w:rsidR="009E4678" w:rsidRPr="002203FC" w:rsidRDefault="009E4678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 xml:space="preserve">- </w:t>
      </w:r>
      <w:proofErr w:type="spellStart"/>
      <w:r w:rsidR="00AE317E" w:rsidRPr="002203FC">
        <w:rPr>
          <w:rFonts w:ascii="Arial" w:hAnsi="Arial" w:cs="Arial"/>
          <w:bCs/>
          <w:iCs/>
          <w:w w:val="105"/>
          <w:sz w:val="24"/>
        </w:rPr>
        <w:t>Салбинского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депутатов;</w:t>
      </w:r>
    </w:p>
    <w:p w:rsidR="00AE317E" w:rsidRPr="002203FC" w:rsidRDefault="00AE317E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 xml:space="preserve">- </w:t>
      </w:r>
      <w:proofErr w:type="spellStart"/>
      <w:r w:rsidRPr="002203FC">
        <w:rPr>
          <w:rFonts w:ascii="Arial" w:hAnsi="Arial" w:cs="Arial"/>
          <w:bCs/>
          <w:iCs/>
          <w:w w:val="105"/>
          <w:sz w:val="24"/>
        </w:rPr>
        <w:t>Семенниковского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депутатов;</w:t>
      </w:r>
    </w:p>
    <w:p w:rsidR="00AE317E" w:rsidRPr="002203FC" w:rsidRDefault="00AE317E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iCs/>
          <w:w w:val="105"/>
          <w:sz w:val="24"/>
        </w:rPr>
        <w:t>- Танзыбейского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депутатов.</w:t>
      </w:r>
    </w:p>
    <w:p w:rsidR="005924BE" w:rsidRPr="002203FC" w:rsidRDefault="00107408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w w:val="105"/>
          <w:sz w:val="24"/>
        </w:rPr>
        <w:t>2</w:t>
      </w:r>
      <w:r w:rsidR="005924BE" w:rsidRPr="002203FC">
        <w:rPr>
          <w:rFonts w:ascii="Arial" w:hAnsi="Arial" w:cs="Arial"/>
          <w:bCs/>
          <w:w w:val="105"/>
          <w:sz w:val="24"/>
        </w:rPr>
        <w:t xml:space="preserve">. </w:t>
      </w:r>
      <w:proofErr w:type="gramStart"/>
      <w:r w:rsidR="005924BE" w:rsidRPr="002203FC">
        <w:rPr>
          <w:rFonts w:ascii="Arial" w:hAnsi="Arial" w:cs="Arial"/>
          <w:sz w:val="24"/>
        </w:rPr>
        <w:t>Муниципальные правовые акты, принятые</w:t>
      </w:r>
      <w:r w:rsidR="001C71EF" w:rsidRPr="002203FC">
        <w:rPr>
          <w:rFonts w:ascii="Arial" w:hAnsi="Arial" w:cs="Arial"/>
          <w:sz w:val="24"/>
        </w:rPr>
        <w:t xml:space="preserve"> Ермаковским </w:t>
      </w:r>
      <w:r w:rsidR="003E2745" w:rsidRPr="002203FC">
        <w:rPr>
          <w:rFonts w:ascii="Arial" w:hAnsi="Arial" w:cs="Arial"/>
          <w:bCs/>
          <w:iCs/>
          <w:w w:val="105"/>
          <w:sz w:val="24"/>
        </w:rPr>
        <w:t>районным С</w:t>
      </w:r>
      <w:r w:rsidR="003E2745" w:rsidRPr="002203FC">
        <w:rPr>
          <w:rFonts w:ascii="Arial" w:hAnsi="Arial" w:cs="Arial"/>
          <w:bCs/>
          <w:iCs/>
          <w:w w:val="105"/>
          <w:sz w:val="24"/>
        </w:rPr>
        <w:t>о</w:t>
      </w:r>
      <w:r w:rsidR="003E2745" w:rsidRPr="002203FC">
        <w:rPr>
          <w:rFonts w:ascii="Arial" w:hAnsi="Arial" w:cs="Arial"/>
          <w:bCs/>
          <w:iCs/>
          <w:w w:val="105"/>
          <w:sz w:val="24"/>
        </w:rPr>
        <w:t>ветом депутатов</w:t>
      </w:r>
      <w:r w:rsidR="00A5458F" w:rsidRPr="002203FC">
        <w:rPr>
          <w:rFonts w:ascii="Arial" w:hAnsi="Arial" w:cs="Arial"/>
          <w:bCs/>
          <w:iCs/>
          <w:w w:val="105"/>
          <w:sz w:val="24"/>
        </w:rPr>
        <w:t>,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 xml:space="preserve">Ермаковским сельским Советом депутатов, </w:t>
      </w:r>
      <w:proofErr w:type="spellStart"/>
      <w:r w:rsidR="001C71EF" w:rsidRPr="002203FC">
        <w:rPr>
          <w:rFonts w:ascii="Arial" w:hAnsi="Arial" w:cs="Arial"/>
          <w:bCs/>
          <w:iCs/>
          <w:w w:val="105"/>
          <w:sz w:val="24"/>
        </w:rPr>
        <w:t>Араданским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 xml:space="preserve">сельским Советом депутатов, Верхнеусинским сельским Советом депутатов, </w:t>
      </w:r>
      <w:proofErr w:type="spellStart"/>
      <w:r w:rsidR="001C71EF" w:rsidRPr="002203FC">
        <w:rPr>
          <w:rFonts w:ascii="Arial" w:hAnsi="Arial" w:cs="Arial"/>
          <w:bCs/>
          <w:iCs/>
          <w:w w:val="105"/>
          <w:sz w:val="24"/>
        </w:rPr>
        <w:t>Григорьевским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сельским Советом</w:t>
      </w:r>
      <w:r w:rsidR="00C06446" w:rsidRPr="002203FC">
        <w:rPr>
          <w:rFonts w:ascii="Arial" w:hAnsi="Arial" w:cs="Arial"/>
          <w:bCs/>
          <w:iCs/>
          <w:w w:val="105"/>
          <w:sz w:val="24"/>
        </w:rPr>
        <w:t xml:space="preserve"> депутатов,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proofErr w:type="spellStart"/>
      <w:r w:rsidR="001C71EF" w:rsidRPr="002203FC">
        <w:rPr>
          <w:rFonts w:ascii="Arial" w:hAnsi="Arial" w:cs="Arial"/>
          <w:bCs/>
          <w:iCs/>
          <w:w w:val="105"/>
          <w:sz w:val="24"/>
        </w:rPr>
        <w:t>Жеблахтинским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сельским Сов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е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том</w:t>
      </w:r>
      <w:r w:rsidR="00C06446" w:rsidRPr="002203FC">
        <w:rPr>
          <w:rFonts w:ascii="Arial" w:hAnsi="Arial" w:cs="Arial"/>
          <w:bCs/>
          <w:iCs/>
          <w:w w:val="105"/>
          <w:sz w:val="24"/>
        </w:rPr>
        <w:t xml:space="preserve"> депутатов,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 xml:space="preserve"> Ивановским сельским Советом</w:t>
      </w:r>
      <w:r w:rsidR="00C06446" w:rsidRPr="002203FC">
        <w:rPr>
          <w:rFonts w:ascii="Arial" w:hAnsi="Arial" w:cs="Arial"/>
          <w:bCs/>
          <w:iCs/>
          <w:w w:val="105"/>
          <w:sz w:val="24"/>
        </w:rPr>
        <w:t xml:space="preserve"> депутатов,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proofErr w:type="spellStart"/>
      <w:r w:rsidR="001C71EF" w:rsidRPr="002203FC">
        <w:rPr>
          <w:rFonts w:ascii="Arial" w:hAnsi="Arial" w:cs="Arial"/>
          <w:bCs/>
          <w:iCs/>
          <w:w w:val="105"/>
          <w:sz w:val="24"/>
        </w:rPr>
        <w:t>Мигнинским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ь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ским Советом</w:t>
      </w:r>
      <w:r w:rsidR="00C06446" w:rsidRPr="002203FC">
        <w:rPr>
          <w:rFonts w:ascii="Arial" w:hAnsi="Arial" w:cs="Arial"/>
          <w:bCs/>
          <w:iCs/>
          <w:w w:val="105"/>
          <w:sz w:val="24"/>
        </w:rPr>
        <w:t xml:space="preserve"> депутатов,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proofErr w:type="spellStart"/>
      <w:r w:rsidR="001C71EF" w:rsidRPr="002203FC">
        <w:rPr>
          <w:rFonts w:ascii="Arial" w:hAnsi="Arial" w:cs="Arial"/>
          <w:bCs/>
          <w:iCs/>
          <w:w w:val="105"/>
          <w:sz w:val="24"/>
        </w:rPr>
        <w:t>Нижнесуэтукским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сельским Советом</w:t>
      </w:r>
      <w:r w:rsidR="00C06446" w:rsidRPr="002203FC">
        <w:rPr>
          <w:rFonts w:ascii="Arial" w:hAnsi="Arial" w:cs="Arial"/>
          <w:bCs/>
          <w:iCs/>
          <w:w w:val="105"/>
          <w:sz w:val="24"/>
        </w:rPr>
        <w:t xml:space="preserve"> депутатов,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proofErr w:type="spellStart"/>
      <w:r w:rsidR="001C71EF" w:rsidRPr="002203FC">
        <w:rPr>
          <w:rFonts w:ascii="Arial" w:hAnsi="Arial" w:cs="Arial"/>
          <w:bCs/>
          <w:iCs/>
          <w:w w:val="105"/>
          <w:sz w:val="24"/>
        </w:rPr>
        <w:t>Н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о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вополтавским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сельским Советом</w:t>
      </w:r>
      <w:r w:rsidR="00C06446" w:rsidRPr="002203FC">
        <w:rPr>
          <w:rFonts w:ascii="Arial" w:hAnsi="Arial" w:cs="Arial"/>
          <w:bCs/>
          <w:iCs/>
          <w:w w:val="105"/>
          <w:sz w:val="24"/>
        </w:rPr>
        <w:t xml:space="preserve"> депутатов, </w:t>
      </w:r>
      <w:proofErr w:type="spellStart"/>
      <w:r w:rsidR="001C71EF" w:rsidRPr="002203FC">
        <w:rPr>
          <w:rFonts w:ascii="Arial" w:hAnsi="Arial" w:cs="Arial"/>
          <w:bCs/>
          <w:iCs/>
          <w:w w:val="105"/>
          <w:sz w:val="24"/>
        </w:rPr>
        <w:t>Ойским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сельским Советом деп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у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 xml:space="preserve">татов, </w:t>
      </w:r>
      <w:proofErr w:type="spellStart"/>
      <w:r w:rsidR="001C71EF" w:rsidRPr="002203FC">
        <w:rPr>
          <w:rFonts w:ascii="Arial" w:hAnsi="Arial" w:cs="Arial"/>
          <w:bCs/>
          <w:iCs/>
          <w:w w:val="105"/>
          <w:sz w:val="24"/>
        </w:rPr>
        <w:t>Разъезженским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1C71EF" w:rsidRPr="002203FC">
        <w:rPr>
          <w:rFonts w:ascii="Arial" w:hAnsi="Arial" w:cs="Arial"/>
          <w:bCs/>
          <w:iCs/>
          <w:w w:val="105"/>
          <w:sz w:val="24"/>
        </w:rPr>
        <w:t>сельским Советом</w:t>
      </w:r>
      <w:r w:rsidR="00C06446" w:rsidRPr="002203FC">
        <w:rPr>
          <w:rFonts w:ascii="Arial" w:hAnsi="Arial" w:cs="Arial"/>
          <w:bCs/>
          <w:iCs/>
          <w:w w:val="105"/>
          <w:sz w:val="24"/>
        </w:rPr>
        <w:t xml:space="preserve"> депутатов,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proofErr w:type="spellStart"/>
      <w:r w:rsidR="001C71EF" w:rsidRPr="002203FC">
        <w:rPr>
          <w:rFonts w:ascii="Arial" w:hAnsi="Arial" w:cs="Arial"/>
          <w:bCs/>
          <w:iCs/>
          <w:w w:val="105"/>
          <w:sz w:val="24"/>
        </w:rPr>
        <w:t>Салбинским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F321D2" w:rsidRPr="002203FC">
        <w:rPr>
          <w:rFonts w:ascii="Arial" w:hAnsi="Arial" w:cs="Arial"/>
          <w:bCs/>
          <w:iCs/>
          <w:w w:val="105"/>
          <w:sz w:val="24"/>
        </w:rPr>
        <w:t>сельским Советом</w:t>
      </w:r>
      <w:r w:rsidR="00C06446" w:rsidRPr="002203FC">
        <w:rPr>
          <w:rFonts w:ascii="Arial" w:hAnsi="Arial" w:cs="Arial"/>
          <w:bCs/>
          <w:iCs/>
          <w:w w:val="105"/>
          <w:sz w:val="24"/>
        </w:rPr>
        <w:t xml:space="preserve"> депутатов,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proofErr w:type="spellStart"/>
      <w:r w:rsidR="00F321D2" w:rsidRPr="002203FC">
        <w:rPr>
          <w:rFonts w:ascii="Arial" w:hAnsi="Arial" w:cs="Arial"/>
          <w:bCs/>
          <w:iCs/>
          <w:w w:val="105"/>
          <w:sz w:val="24"/>
        </w:rPr>
        <w:t>Семенниковским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F321D2" w:rsidRPr="002203FC">
        <w:rPr>
          <w:rFonts w:ascii="Arial" w:hAnsi="Arial" w:cs="Arial"/>
          <w:bCs/>
          <w:iCs/>
          <w:w w:val="105"/>
          <w:sz w:val="24"/>
        </w:rPr>
        <w:t>сельским Советом</w:t>
      </w:r>
      <w:r w:rsidR="00C06446" w:rsidRPr="002203FC">
        <w:rPr>
          <w:rFonts w:ascii="Arial" w:hAnsi="Arial" w:cs="Arial"/>
          <w:bCs/>
          <w:iCs/>
          <w:w w:val="105"/>
          <w:sz w:val="24"/>
        </w:rPr>
        <w:t xml:space="preserve"> депутатов</w:t>
      </w:r>
      <w:proofErr w:type="gramEnd"/>
      <w:r w:rsidR="00C06446" w:rsidRPr="002203FC">
        <w:rPr>
          <w:rFonts w:ascii="Arial" w:hAnsi="Arial" w:cs="Arial"/>
          <w:bCs/>
          <w:iCs/>
          <w:w w:val="105"/>
          <w:sz w:val="24"/>
        </w:rPr>
        <w:t>,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proofErr w:type="spellStart"/>
      <w:r w:rsidR="00F321D2" w:rsidRPr="002203FC">
        <w:rPr>
          <w:rFonts w:ascii="Arial" w:hAnsi="Arial" w:cs="Arial"/>
          <w:bCs/>
          <w:iCs/>
          <w:w w:val="105"/>
          <w:sz w:val="24"/>
        </w:rPr>
        <w:t>Танз</w:t>
      </w:r>
      <w:r w:rsidR="00F321D2" w:rsidRPr="002203FC">
        <w:rPr>
          <w:rFonts w:ascii="Arial" w:hAnsi="Arial" w:cs="Arial"/>
          <w:bCs/>
          <w:iCs/>
          <w:w w:val="105"/>
          <w:sz w:val="24"/>
        </w:rPr>
        <w:t>ы</w:t>
      </w:r>
      <w:r w:rsidR="00F321D2" w:rsidRPr="002203FC">
        <w:rPr>
          <w:rFonts w:ascii="Arial" w:hAnsi="Arial" w:cs="Arial"/>
          <w:bCs/>
          <w:iCs/>
          <w:w w:val="105"/>
          <w:sz w:val="24"/>
        </w:rPr>
        <w:t>бейским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F321D2" w:rsidRPr="002203FC">
        <w:rPr>
          <w:rFonts w:ascii="Arial" w:hAnsi="Arial" w:cs="Arial"/>
          <w:bCs/>
          <w:iCs/>
          <w:w w:val="105"/>
          <w:sz w:val="24"/>
        </w:rPr>
        <w:t>сельским Советом депут</w:t>
      </w:r>
      <w:r w:rsidR="00F321D2" w:rsidRPr="002203FC">
        <w:rPr>
          <w:rFonts w:ascii="Arial" w:hAnsi="Arial" w:cs="Arial"/>
          <w:bCs/>
          <w:iCs/>
          <w:w w:val="105"/>
          <w:sz w:val="24"/>
        </w:rPr>
        <w:t>а</w:t>
      </w:r>
      <w:r w:rsidR="00F321D2" w:rsidRPr="002203FC">
        <w:rPr>
          <w:rFonts w:ascii="Arial" w:hAnsi="Arial" w:cs="Arial"/>
          <w:bCs/>
          <w:iCs/>
          <w:w w:val="105"/>
          <w:sz w:val="24"/>
        </w:rPr>
        <w:t xml:space="preserve">тов, </w:t>
      </w:r>
      <w:r w:rsidR="005924BE" w:rsidRPr="002203FC">
        <w:rPr>
          <w:rFonts w:ascii="Arial" w:hAnsi="Arial" w:cs="Arial"/>
          <w:sz w:val="24"/>
        </w:rPr>
        <w:t>действуют в части, не противоречащей федеральным законам и иным нормативным правовым актам Российской Фед</w:t>
      </w:r>
      <w:r w:rsidR="005924BE" w:rsidRPr="002203FC">
        <w:rPr>
          <w:rFonts w:ascii="Arial" w:hAnsi="Arial" w:cs="Arial"/>
          <w:sz w:val="24"/>
        </w:rPr>
        <w:t>е</w:t>
      </w:r>
      <w:r w:rsidR="005924BE" w:rsidRPr="002203FC">
        <w:rPr>
          <w:rFonts w:ascii="Arial" w:hAnsi="Arial" w:cs="Arial"/>
          <w:sz w:val="24"/>
        </w:rPr>
        <w:t>рации, Уставу Красн</w:t>
      </w:r>
      <w:r w:rsidR="005924BE" w:rsidRPr="002203FC">
        <w:rPr>
          <w:rFonts w:ascii="Arial" w:hAnsi="Arial" w:cs="Arial"/>
          <w:sz w:val="24"/>
        </w:rPr>
        <w:t>о</w:t>
      </w:r>
      <w:r w:rsidR="005924BE" w:rsidRPr="002203FC">
        <w:rPr>
          <w:rFonts w:ascii="Arial" w:hAnsi="Arial" w:cs="Arial"/>
          <w:sz w:val="24"/>
        </w:rPr>
        <w:t>ярского края, законам и иным нормативным правовым актам Красноярского края, а также муниципальным правовым актам органов мес</w:t>
      </w:r>
      <w:r w:rsidR="005924BE" w:rsidRPr="002203FC">
        <w:rPr>
          <w:rFonts w:ascii="Arial" w:hAnsi="Arial" w:cs="Arial"/>
          <w:sz w:val="24"/>
        </w:rPr>
        <w:t>т</w:t>
      </w:r>
      <w:r w:rsidR="005924BE" w:rsidRPr="002203FC">
        <w:rPr>
          <w:rFonts w:ascii="Arial" w:hAnsi="Arial" w:cs="Arial"/>
          <w:sz w:val="24"/>
        </w:rPr>
        <w:t xml:space="preserve">ного самоуправления </w:t>
      </w:r>
      <w:r w:rsidR="00EC4611" w:rsidRPr="002203FC">
        <w:rPr>
          <w:rFonts w:ascii="Arial" w:hAnsi="Arial" w:cs="Arial"/>
          <w:sz w:val="24"/>
        </w:rPr>
        <w:t xml:space="preserve">Ермаковского </w:t>
      </w:r>
      <w:r w:rsidR="0010116C" w:rsidRPr="002203FC">
        <w:rPr>
          <w:rFonts w:ascii="Arial" w:hAnsi="Arial" w:cs="Arial"/>
          <w:iCs/>
          <w:sz w:val="24"/>
        </w:rPr>
        <w:t>муниципального округа.</w:t>
      </w:r>
    </w:p>
    <w:p w:rsidR="00CB6920" w:rsidRPr="002203FC" w:rsidRDefault="00E9376A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proofErr w:type="gramStart"/>
      <w:r w:rsidRPr="002203FC">
        <w:rPr>
          <w:rFonts w:ascii="Arial" w:hAnsi="Arial" w:cs="Arial"/>
          <w:sz w:val="24"/>
        </w:rPr>
        <w:t xml:space="preserve">Муниципальные правовые акты, принятые </w:t>
      </w:r>
      <w:r w:rsidR="00EC4611" w:rsidRPr="002203FC">
        <w:rPr>
          <w:rFonts w:ascii="Arial" w:hAnsi="Arial" w:cs="Arial"/>
          <w:sz w:val="24"/>
        </w:rPr>
        <w:t xml:space="preserve">Ермаковским </w:t>
      </w:r>
      <w:r w:rsidRPr="002203FC">
        <w:rPr>
          <w:rFonts w:ascii="Arial" w:hAnsi="Arial" w:cs="Arial"/>
          <w:bCs/>
          <w:iCs/>
          <w:w w:val="105"/>
          <w:sz w:val="24"/>
        </w:rPr>
        <w:t>районным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Pr="002203FC">
        <w:rPr>
          <w:rFonts w:ascii="Arial" w:hAnsi="Arial" w:cs="Arial"/>
          <w:bCs/>
          <w:iCs/>
          <w:w w:val="105"/>
          <w:sz w:val="24"/>
        </w:rPr>
        <w:t>Сов</w:t>
      </w:r>
      <w:r w:rsidRPr="002203FC">
        <w:rPr>
          <w:rFonts w:ascii="Arial" w:hAnsi="Arial" w:cs="Arial"/>
          <w:bCs/>
          <w:iCs/>
          <w:w w:val="105"/>
          <w:sz w:val="24"/>
        </w:rPr>
        <w:t>е</w:t>
      </w:r>
      <w:r w:rsidRPr="002203FC">
        <w:rPr>
          <w:rFonts w:ascii="Arial" w:hAnsi="Arial" w:cs="Arial"/>
          <w:bCs/>
          <w:iCs/>
          <w:w w:val="105"/>
          <w:sz w:val="24"/>
        </w:rPr>
        <w:t xml:space="preserve">том депутатов, 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 xml:space="preserve">Ермаковским сельским Советом депутатов, </w:t>
      </w:r>
      <w:proofErr w:type="spellStart"/>
      <w:r w:rsidR="00EC4611" w:rsidRPr="002203FC">
        <w:rPr>
          <w:rFonts w:ascii="Arial" w:hAnsi="Arial" w:cs="Arial"/>
          <w:bCs/>
          <w:iCs/>
          <w:w w:val="105"/>
          <w:sz w:val="24"/>
        </w:rPr>
        <w:t>Араданским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>сел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>ь</w:t>
      </w:r>
      <w:r w:rsidR="00EC4611" w:rsidRPr="002203FC">
        <w:rPr>
          <w:rFonts w:ascii="Arial" w:hAnsi="Arial" w:cs="Arial"/>
          <w:bCs/>
          <w:iCs/>
          <w:w w:val="105"/>
          <w:sz w:val="24"/>
        </w:rPr>
        <w:lastRenderedPageBreak/>
        <w:t xml:space="preserve">ским Советом депутатов, Верхнеусинским сельским Советом депутатов, </w:t>
      </w:r>
      <w:proofErr w:type="spellStart"/>
      <w:r w:rsidR="00EC4611" w:rsidRPr="002203FC">
        <w:rPr>
          <w:rFonts w:ascii="Arial" w:hAnsi="Arial" w:cs="Arial"/>
          <w:bCs/>
          <w:iCs/>
          <w:w w:val="105"/>
          <w:sz w:val="24"/>
        </w:rPr>
        <w:t>Гр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>и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>горьевским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 xml:space="preserve">сельским Советом депутатов, </w:t>
      </w:r>
      <w:proofErr w:type="spellStart"/>
      <w:r w:rsidR="00EC4611" w:rsidRPr="002203FC">
        <w:rPr>
          <w:rFonts w:ascii="Arial" w:hAnsi="Arial" w:cs="Arial"/>
          <w:bCs/>
          <w:iCs/>
          <w:w w:val="105"/>
          <w:sz w:val="24"/>
        </w:rPr>
        <w:t>Жеблахтинским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>сельским Советом депутатов, Ивано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>в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 xml:space="preserve">ским сельским Советом депутатов, </w:t>
      </w:r>
      <w:proofErr w:type="spellStart"/>
      <w:r w:rsidR="00EC4611" w:rsidRPr="002203FC">
        <w:rPr>
          <w:rFonts w:ascii="Arial" w:hAnsi="Arial" w:cs="Arial"/>
          <w:bCs/>
          <w:iCs/>
          <w:w w:val="105"/>
          <w:sz w:val="24"/>
        </w:rPr>
        <w:t>Мигнинским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 xml:space="preserve">сельским Советом депутатов, </w:t>
      </w:r>
      <w:proofErr w:type="spellStart"/>
      <w:r w:rsidR="00EC4611" w:rsidRPr="002203FC">
        <w:rPr>
          <w:rFonts w:ascii="Arial" w:hAnsi="Arial" w:cs="Arial"/>
          <w:bCs/>
          <w:iCs/>
          <w:w w:val="105"/>
          <w:sz w:val="24"/>
        </w:rPr>
        <w:t>Нижнесуэтукским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 xml:space="preserve">сельским Советом депутатов, </w:t>
      </w:r>
      <w:proofErr w:type="spellStart"/>
      <w:r w:rsidR="00EC4611" w:rsidRPr="002203FC">
        <w:rPr>
          <w:rFonts w:ascii="Arial" w:hAnsi="Arial" w:cs="Arial"/>
          <w:bCs/>
          <w:iCs/>
          <w:w w:val="105"/>
          <w:sz w:val="24"/>
        </w:rPr>
        <w:t>Новопо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>л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>тавским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 xml:space="preserve">сельским Советом депутатов, </w:t>
      </w:r>
      <w:proofErr w:type="spellStart"/>
      <w:r w:rsidR="00EC4611" w:rsidRPr="002203FC">
        <w:rPr>
          <w:rFonts w:ascii="Arial" w:hAnsi="Arial" w:cs="Arial"/>
          <w:bCs/>
          <w:iCs/>
          <w:w w:val="105"/>
          <w:sz w:val="24"/>
        </w:rPr>
        <w:t>Ойским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>сельским Сов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>е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 xml:space="preserve">том депутатов, </w:t>
      </w:r>
      <w:proofErr w:type="spellStart"/>
      <w:r w:rsidR="00EC4611" w:rsidRPr="002203FC">
        <w:rPr>
          <w:rFonts w:ascii="Arial" w:hAnsi="Arial" w:cs="Arial"/>
          <w:bCs/>
          <w:iCs/>
          <w:w w:val="105"/>
          <w:sz w:val="24"/>
        </w:rPr>
        <w:t>Разъезженским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 xml:space="preserve">сельским Советом депутатов, </w:t>
      </w:r>
      <w:proofErr w:type="spellStart"/>
      <w:r w:rsidR="00EC4611" w:rsidRPr="002203FC">
        <w:rPr>
          <w:rFonts w:ascii="Arial" w:hAnsi="Arial" w:cs="Arial"/>
          <w:bCs/>
          <w:iCs/>
          <w:w w:val="105"/>
          <w:sz w:val="24"/>
        </w:rPr>
        <w:t>Са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>л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>бинским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 xml:space="preserve">сельским Советом депутатов, </w:t>
      </w:r>
      <w:proofErr w:type="spellStart"/>
      <w:r w:rsidR="00EC4611" w:rsidRPr="002203FC">
        <w:rPr>
          <w:rFonts w:ascii="Arial" w:hAnsi="Arial" w:cs="Arial"/>
          <w:bCs/>
          <w:iCs/>
          <w:w w:val="105"/>
          <w:sz w:val="24"/>
        </w:rPr>
        <w:t>Семенниковским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>сельским Советом депутатов</w:t>
      </w:r>
      <w:proofErr w:type="gramEnd"/>
      <w:r w:rsidR="00EC4611" w:rsidRPr="002203FC">
        <w:rPr>
          <w:rFonts w:ascii="Arial" w:hAnsi="Arial" w:cs="Arial"/>
          <w:bCs/>
          <w:iCs/>
          <w:w w:val="105"/>
          <w:sz w:val="24"/>
        </w:rPr>
        <w:t xml:space="preserve">, </w:t>
      </w:r>
      <w:proofErr w:type="spellStart"/>
      <w:r w:rsidR="00EC4611" w:rsidRPr="002203FC">
        <w:rPr>
          <w:rFonts w:ascii="Arial" w:hAnsi="Arial" w:cs="Arial"/>
          <w:bCs/>
          <w:iCs/>
          <w:w w:val="105"/>
          <w:sz w:val="24"/>
        </w:rPr>
        <w:t>Танзыбейским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EC4611" w:rsidRPr="002203FC">
        <w:rPr>
          <w:rFonts w:ascii="Arial" w:hAnsi="Arial" w:cs="Arial"/>
          <w:bCs/>
          <w:iCs/>
          <w:w w:val="105"/>
          <w:sz w:val="24"/>
        </w:rPr>
        <w:t xml:space="preserve">сельским Советом депутатов, </w:t>
      </w:r>
      <w:r w:rsidR="005924BE" w:rsidRPr="002203FC">
        <w:rPr>
          <w:rFonts w:ascii="Arial" w:hAnsi="Arial" w:cs="Arial"/>
          <w:bCs/>
          <w:w w:val="105"/>
          <w:sz w:val="24"/>
        </w:rPr>
        <w:t xml:space="preserve">изменяются, признаются утратившими силу (отменяются) </w:t>
      </w:r>
      <w:r w:rsidR="00EC4611" w:rsidRPr="002203FC">
        <w:rPr>
          <w:rFonts w:ascii="Arial" w:hAnsi="Arial" w:cs="Arial"/>
          <w:bCs/>
          <w:w w:val="105"/>
          <w:sz w:val="24"/>
        </w:rPr>
        <w:t xml:space="preserve">Ермаковским </w:t>
      </w:r>
      <w:r w:rsidR="00A5458F" w:rsidRPr="002203FC">
        <w:rPr>
          <w:rFonts w:ascii="Arial" w:hAnsi="Arial" w:cs="Arial"/>
          <w:bCs/>
          <w:w w:val="105"/>
          <w:sz w:val="24"/>
        </w:rPr>
        <w:t>окружным Советом депутатов</w:t>
      </w:r>
      <w:r w:rsidR="005924BE" w:rsidRPr="002203FC">
        <w:rPr>
          <w:rFonts w:ascii="Arial" w:hAnsi="Arial" w:cs="Arial"/>
          <w:bCs/>
          <w:iCs/>
          <w:w w:val="105"/>
          <w:sz w:val="24"/>
        </w:rPr>
        <w:t>,</w:t>
      </w:r>
      <w:r w:rsidR="005924BE" w:rsidRPr="002203FC">
        <w:rPr>
          <w:rFonts w:ascii="Arial" w:hAnsi="Arial" w:cs="Arial"/>
          <w:bCs/>
          <w:w w:val="105"/>
          <w:sz w:val="24"/>
        </w:rPr>
        <w:t xml:space="preserve"> являющимся пр</w:t>
      </w:r>
      <w:r w:rsidR="005924BE" w:rsidRPr="002203FC">
        <w:rPr>
          <w:rFonts w:ascii="Arial" w:hAnsi="Arial" w:cs="Arial"/>
          <w:bCs/>
          <w:w w:val="105"/>
          <w:sz w:val="24"/>
        </w:rPr>
        <w:t>а</w:t>
      </w:r>
      <w:r w:rsidR="005924BE" w:rsidRPr="002203FC">
        <w:rPr>
          <w:rFonts w:ascii="Arial" w:hAnsi="Arial" w:cs="Arial"/>
          <w:bCs/>
          <w:w w:val="105"/>
          <w:sz w:val="24"/>
        </w:rPr>
        <w:t>вопреемник</w:t>
      </w:r>
      <w:r w:rsidR="00A5458F" w:rsidRPr="002203FC">
        <w:rPr>
          <w:rFonts w:ascii="Arial" w:hAnsi="Arial" w:cs="Arial"/>
          <w:bCs/>
          <w:w w:val="105"/>
          <w:sz w:val="24"/>
        </w:rPr>
        <w:t>ом</w:t>
      </w:r>
      <w:r w:rsidR="00CA1622" w:rsidRPr="002203FC">
        <w:rPr>
          <w:rFonts w:ascii="Arial" w:hAnsi="Arial" w:cs="Arial"/>
          <w:bCs/>
          <w:w w:val="105"/>
          <w:sz w:val="24"/>
        </w:rPr>
        <w:t xml:space="preserve"> </w:t>
      </w:r>
      <w:proofErr w:type="gramStart"/>
      <w:r w:rsidR="00CA1622" w:rsidRPr="002203FC">
        <w:rPr>
          <w:rFonts w:ascii="Arial" w:hAnsi="Arial" w:cs="Arial"/>
          <w:bCs/>
          <w:w w:val="105"/>
          <w:sz w:val="24"/>
        </w:rPr>
        <w:t>представительных</w:t>
      </w:r>
      <w:proofErr w:type="gramEnd"/>
      <w:r w:rsidR="00A5458F" w:rsidRPr="002203FC">
        <w:rPr>
          <w:rFonts w:ascii="Arial" w:hAnsi="Arial" w:cs="Arial"/>
          <w:bCs/>
          <w:w w:val="105"/>
          <w:sz w:val="24"/>
        </w:rPr>
        <w:t xml:space="preserve"> органов,</w:t>
      </w:r>
      <w:r w:rsidR="00346F66" w:rsidRPr="002203FC">
        <w:rPr>
          <w:rFonts w:ascii="Arial" w:hAnsi="Arial" w:cs="Arial"/>
          <w:bCs/>
          <w:w w:val="105"/>
          <w:sz w:val="24"/>
        </w:rPr>
        <w:t xml:space="preserve"> </w:t>
      </w:r>
      <w:r w:rsidR="00A5458F" w:rsidRPr="002203FC">
        <w:rPr>
          <w:rFonts w:ascii="Arial" w:hAnsi="Arial" w:cs="Arial"/>
          <w:bCs/>
          <w:w w:val="105"/>
          <w:sz w:val="24"/>
        </w:rPr>
        <w:t>указанных в пункте 1 настоящ</w:t>
      </w:r>
      <w:r w:rsidR="00A5458F" w:rsidRPr="002203FC">
        <w:rPr>
          <w:rFonts w:ascii="Arial" w:hAnsi="Arial" w:cs="Arial"/>
          <w:bCs/>
          <w:w w:val="105"/>
          <w:sz w:val="24"/>
        </w:rPr>
        <w:t>е</w:t>
      </w:r>
      <w:r w:rsidR="00A5458F" w:rsidRPr="002203FC">
        <w:rPr>
          <w:rFonts w:ascii="Arial" w:hAnsi="Arial" w:cs="Arial"/>
          <w:bCs/>
          <w:w w:val="105"/>
          <w:sz w:val="24"/>
        </w:rPr>
        <w:t>го решения.</w:t>
      </w:r>
    </w:p>
    <w:p w:rsidR="00787C11" w:rsidRPr="002203FC" w:rsidRDefault="00107408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sz w:val="24"/>
        </w:rPr>
        <w:t>3</w:t>
      </w:r>
      <w:r w:rsidR="005924BE" w:rsidRPr="002203FC">
        <w:rPr>
          <w:rFonts w:ascii="Arial" w:hAnsi="Arial" w:cs="Arial"/>
          <w:sz w:val="24"/>
        </w:rPr>
        <w:t>.</w:t>
      </w:r>
      <w:r w:rsidR="002203FC">
        <w:rPr>
          <w:rFonts w:ascii="Arial" w:hAnsi="Arial" w:cs="Arial"/>
          <w:sz w:val="24"/>
        </w:rPr>
        <w:t xml:space="preserve"> </w:t>
      </w:r>
      <w:r w:rsidR="005924BE" w:rsidRPr="002203FC">
        <w:rPr>
          <w:rFonts w:ascii="Arial" w:hAnsi="Arial" w:cs="Arial"/>
          <w:sz w:val="24"/>
        </w:rPr>
        <w:t xml:space="preserve">Определить, что </w:t>
      </w:r>
      <w:r w:rsidR="00EC4611" w:rsidRPr="002203FC">
        <w:rPr>
          <w:rFonts w:ascii="Arial" w:hAnsi="Arial" w:cs="Arial"/>
          <w:sz w:val="24"/>
        </w:rPr>
        <w:t xml:space="preserve">Ермаковский </w:t>
      </w:r>
      <w:r w:rsidRPr="002203FC">
        <w:rPr>
          <w:rFonts w:ascii="Arial" w:hAnsi="Arial" w:cs="Arial"/>
          <w:iCs/>
          <w:sz w:val="24"/>
        </w:rPr>
        <w:t>окружной Совет депутатов</w:t>
      </w:r>
      <w:r w:rsidR="00346F66" w:rsidRPr="002203FC">
        <w:rPr>
          <w:rFonts w:ascii="Arial" w:hAnsi="Arial" w:cs="Arial"/>
          <w:iCs/>
          <w:sz w:val="24"/>
        </w:rPr>
        <w:t xml:space="preserve"> </w:t>
      </w:r>
      <w:r w:rsidRPr="002203FC">
        <w:rPr>
          <w:rFonts w:ascii="Arial" w:hAnsi="Arial" w:cs="Arial"/>
          <w:sz w:val="24"/>
        </w:rPr>
        <w:t>выступает</w:t>
      </w:r>
      <w:r w:rsidR="00346F66" w:rsidRPr="002203FC">
        <w:rPr>
          <w:rFonts w:ascii="Arial" w:hAnsi="Arial" w:cs="Arial"/>
          <w:sz w:val="24"/>
        </w:rPr>
        <w:t xml:space="preserve"> </w:t>
      </w:r>
      <w:r w:rsidR="005924BE" w:rsidRPr="002203FC">
        <w:rPr>
          <w:rFonts w:ascii="Arial" w:hAnsi="Arial" w:cs="Arial"/>
          <w:sz w:val="24"/>
        </w:rPr>
        <w:t>пр</w:t>
      </w:r>
      <w:r w:rsidR="005924BE" w:rsidRPr="002203FC">
        <w:rPr>
          <w:rFonts w:ascii="Arial" w:hAnsi="Arial" w:cs="Arial"/>
          <w:sz w:val="24"/>
        </w:rPr>
        <w:t>а</w:t>
      </w:r>
      <w:r w:rsidR="005924BE" w:rsidRPr="002203FC">
        <w:rPr>
          <w:rFonts w:ascii="Arial" w:hAnsi="Arial" w:cs="Arial"/>
          <w:sz w:val="24"/>
        </w:rPr>
        <w:t xml:space="preserve">вопреемником по делам, находящимся в процессе рассмотрения судебных и </w:t>
      </w:r>
      <w:proofErr w:type="gramStart"/>
      <w:r w:rsidR="005924BE" w:rsidRPr="002203FC">
        <w:rPr>
          <w:rFonts w:ascii="Arial" w:hAnsi="Arial" w:cs="Arial"/>
          <w:sz w:val="24"/>
        </w:rPr>
        <w:t>пр</w:t>
      </w:r>
      <w:r w:rsidR="005924BE" w:rsidRPr="002203FC">
        <w:rPr>
          <w:rFonts w:ascii="Arial" w:hAnsi="Arial" w:cs="Arial"/>
          <w:sz w:val="24"/>
        </w:rPr>
        <w:t>а</w:t>
      </w:r>
      <w:r w:rsidR="005924BE" w:rsidRPr="002203FC">
        <w:rPr>
          <w:rFonts w:ascii="Arial" w:hAnsi="Arial" w:cs="Arial"/>
          <w:sz w:val="24"/>
        </w:rPr>
        <w:t>воохранительных</w:t>
      </w:r>
      <w:proofErr w:type="gramEnd"/>
      <w:r w:rsidR="005924BE" w:rsidRPr="002203FC">
        <w:rPr>
          <w:rFonts w:ascii="Arial" w:hAnsi="Arial" w:cs="Arial"/>
          <w:sz w:val="24"/>
        </w:rPr>
        <w:t xml:space="preserve"> органов, а также по д</w:t>
      </w:r>
      <w:r w:rsidR="005924BE" w:rsidRPr="002203FC">
        <w:rPr>
          <w:rFonts w:ascii="Arial" w:hAnsi="Arial" w:cs="Arial"/>
          <w:sz w:val="24"/>
        </w:rPr>
        <w:t>е</w:t>
      </w:r>
      <w:r w:rsidR="005924BE" w:rsidRPr="002203FC">
        <w:rPr>
          <w:rFonts w:ascii="Arial" w:hAnsi="Arial" w:cs="Arial"/>
          <w:sz w:val="24"/>
        </w:rPr>
        <w:t>лам, находящимся в стадии исполнения, по гражданским, административным, уголовным делам и исполнительным прои</w:t>
      </w:r>
      <w:r w:rsidR="005924BE" w:rsidRPr="002203FC">
        <w:rPr>
          <w:rFonts w:ascii="Arial" w:hAnsi="Arial" w:cs="Arial"/>
          <w:sz w:val="24"/>
        </w:rPr>
        <w:t>з</w:t>
      </w:r>
      <w:r w:rsidR="005924BE" w:rsidRPr="002203FC">
        <w:rPr>
          <w:rFonts w:ascii="Arial" w:hAnsi="Arial" w:cs="Arial"/>
          <w:sz w:val="24"/>
        </w:rPr>
        <w:t>водствам, стор</w:t>
      </w:r>
      <w:r w:rsidR="005924BE" w:rsidRPr="002203FC">
        <w:rPr>
          <w:rFonts w:ascii="Arial" w:hAnsi="Arial" w:cs="Arial"/>
          <w:sz w:val="24"/>
        </w:rPr>
        <w:t>о</w:t>
      </w:r>
      <w:r w:rsidR="005924BE" w:rsidRPr="002203FC">
        <w:rPr>
          <w:rFonts w:ascii="Arial" w:hAnsi="Arial" w:cs="Arial"/>
          <w:sz w:val="24"/>
        </w:rPr>
        <w:t>ной по которы</w:t>
      </w:r>
      <w:r w:rsidR="00787C11" w:rsidRPr="002203FC">
        <w:rPr>
          <w:rFonts w:ascii="Arial" w:hAnsi="Arial" w:cs="Arial"/>
          <w:sz w:val="24"/>
        </w:rPr>
        <w:t>м</w:t>
      </w:r>
      <w:r w:rsidR="005924BE" w:rsidRPr="002203FC">
        <w:rPr>
          <w:rFonts w:ascii="Arial" w:hAnsi="Arial" w:cs="Arial"/>
          <w:sz w:val="24"/>
        </w:rPr>
        <w:t xml:space="preserve"> являются представительные органы</w:t>
      </w:r>
      <w:r w:rsidR="00787C11" w:rsidRPr="002203FC">
        <w:rPr>
          <w:rFonts w:ascii="Arial" w:hAnsi="Arial" w:cs="Arial"/>
          <w:sz w:val="24"/>
        </w:rPr>
        <w:t>,</w:t>
      </w:r>
      <w:r w:rsidR="00346F66" w:rsidRPr="002203FC">
        <w:rPr>
          <w:rFonts w:ascii="Arial" w:hAnsi="Arial" w:cs="Arial"/>
          <w:sz w:val="24"/>
        </w:rPr>
        <w:t xml:space="preserve"> </w:t>
      </w:r>
      <w:r w:rsidR="00787C11" w:rsidRPr="002203FC">
        <w:rPr>
          <w:rFonts w:ascii="Arial" w:hAnsi="Arial" w:cs="Arial"/>
          <w:bCs/>
          <w:w w:val="105"/>
          <w:sz w:val="24"/>
        </w:rPr>
        <w:t>указанные в пункте 1 настоящего решения.</w:t>
      </w:r>
    </w:p>
    <w:p w:rsidR="00107408" w:rsidRPr="002203FC" w:rsidRDefault="00107408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sz w:val="24"/>
        </w:rPr>
        <w:t>4</w:t>
      </w:r>
      <w:r w:rsidR="005924BE" w:rsidRPr="002203FC">
        <w:rPr>
          <w:rFonts w:ascii="Arial" w:hAnsi="Arial" w:cs="Arial"/>
          <w:sz w:val="24"/>
        </w:rPr>
        <w:t xml:space="preserve">. </w:t>
      </w:r>
      <w:proofErr w:type="gramStart"/>
      <w:r w:rsidR="005924BE" w:rsidRPr="002203FC">
        <w:rPr>
          <w:rFonts w:ascii="Arial" w:hAnsi="Arial" w:cs="Arial"/>
          <w:sz w:val="24"/>
        </w:rPr>
        <w:t>Определить, что архивные документы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 xml:space="preserve"> Ермаковского районного С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о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 xml:space="preserve">вета депутатов, Ермаковского сельского Совета депутатов, </w:t>
      </w:r>
      <w:proofErr w:type="spellStart"/>
      <w:r w:rsidR="00FD07B2" w:rsidRPr="002203FC">
        <w:rPr>
          <w:rFonts w:ascii="Arial" w:hAnsi="Arial" w:cs="Arial"/>
          <w:bCs/>
          <w:iCs/>
          <w:w w:val="105"/>
          <w:sz w:val="24"/>
        </w:rPr>
        <w:t>Араданского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 xml:space="preserve">сельского Совета депутатов, Верхнеусинского сельского Совета депутатов, </w:t>
      </w:r>
      <w:proofErr w:type="spellStart"/>
      <w:r w:rsidR="00FD07B2" w:rsidRPr="002203FC">
        <w:rPr>
          <w:rFonts w:ascii="Arial" w:hAnsi="Arial" w:cs="Arial"/>
          <w:bCs/>
          <w:iCs/>
          <w:w w:val="105"/>
          <w:sz w:val="24"/>
        </w:rPr>
        <w:t>Григорье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в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 xml:space="preserve">сельского Совета депутатов, </w:t>
      </w:r>
      <w:proofErr w:type="spellStart"/>
      <w:r w:rsidR="00FD07B2" w:rsidRPr="002203FC">
        <w:rPr>
          <w:rFonts w:ascii="Arial" w:hAnsi="Arial" w:cs="Arial"/>
          <w:bCs/>
          <w:iCs/>
          <w:w w:val="105"/>
          <w:sz w:val="24"/>
        </w:rPr>
        <w:t>Жеблахтинского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сельского Совета депут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а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 xml:space="preserve">тов, Ивановского сельского Совета депутатов, </w:t>
      </w:r>
      <w:proofErr w:type="spellStart"/>
      <w:r w:rsidR="00FD07B2" w:rsidRPr="002203FC">
        <w:rPr>
          <w:rFonts w:ascii="Arial" w:hAnsi="Arial" w:cs="Arial"/>
          <w:bCs/>
          <w:iCs/>
          <w:w w:val="105"/>
          <w:sz w:val="24"/>
        </w:rPr>
        <w:t>Мигнинского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 xml:space="preserve">сельского Совета депутатов, </w:t>
      </w:r>
      <w:proofErr w:type="spellStart"/>
      <w:r w:rsidR="00FD07B2" w:rsidRPr="002203FC">
        <w:rPr>
          <w:rFonts w:ascii="Arial" w:hAnsi="Arial" w:cs="Arial"/>
          <w:bCs/>
          <w:iCs/>
          <w:w w:val="105"/>
          <w:sz w:val="24"/>
        </w:rPr>
        <w:t>Нижнесуэтукского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 xml:space="preserve">сельского Совета депутатов, </w:t>
      </w:r>
      <w:proofErr w:type="spellStart"/>
      <w:r w:rsidR="00FD07B2" w:rsidRPr="002203FC">
        <w:rPr>
          <w:rFonts w:ascii="Arial" w:hAnsi="Arial" w:cs="Arial"/>
          <w:bCs/>
          <w:iCs/>
          <w:w w:val="105"/>
          <w:sz w:val="24"/>
        </w:rPr>
        <w:t>Новополта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в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депутатов, Ойского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депутатов, Разъе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з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женского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 xml:space="preserve">сельского Совета депутатов, </w:t>
      </w:r>
      <w:proofErr w:type="spellStart"/>
      <w:r w:rsidR="00FD07B2" w:rsidRPr="002203FC">
        <w:rPr>
          <w:rFonts w:ascii="Arial" w:hAnsi="Arial" w:cs="Arial"/>
          <w:bCs/>
          <w:iCs/>
          <w:w w:val="105"/>
          <w:sz w:val="24"/>
        </w:rPr>
        <w:t>Салбинского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сельского Совета депут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а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 xml:space="preserve">тов, </w:t>
      </w:r>
      <w:proofErr w:type="spellStart"/>
      <w:r w:rsidR="00FD07B2" w:rsidRPr="002203FC">
        <w:rPr>
          <w:rFonts w:ascii="Arial" w:hAnsi="Arial" w:cs="Arial"/>
          <w:bCs/>
          <w:iCs/>
          <w:w w:val="105"/>
          <w:sz w:val="24"/>
        </w:rPr>
        <w:t>Семенниковского</w:t>
      </w:r>
      <w:proofErr w:type="spellEnd"/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сельского Совета депутатов</w:t>
      </w:r>
      <w:proofErr w:type="gramEnd"/>
      <w:r w:rsidR="00FD07B2" w:rsidRPr="002203FC">
        <w:rPr>
          <w:rFonts w:ascii="Arial" w:hAnsi="Arial" w:cs="Arial"/>
          <w:bCs/>
          <w:iCs/>
          <w:w w:val="105"/>
          <w:sz w:val="24"/>
        </w:rPr>
        <w:t>, Танзыбейского</w:t>
      </w:r>
      <w:r w:rsidR="00346F66" w:rsidRPr="002203FC">
        <w:rPr>
          <w:rFonts w:ascii="Arial" w:hAnsi="Arial" w:cs="Arial"/>
          <w:bCs/>
          <w:iCs/>
          <w:w w:val="105"/>
          <w:sz w:val="24"/>
        </w:rPr>
        <w:t xml:space="preserve"> </w:t>
      </w:r>
      <w:r w:rsidR="00FD07B2" w:rsidRPr="002203FC">
        <w:rPr>
          <w:rFonts w:ascii="Arial" w:hAnsi="Arial" w:cs="Arial"/>
          <w:bCs/>
          <w:iCs/>
          <w:w w:val="105"/>
          <w:sz w:val="24"/>
        </w:rPr>
        <w:t>сельского Совета</w:t>
      </w:r>
      <w:r w:rsidR="00A2285A" w:rsidRPr="002203FC">
        <w:rPr>
          <w:rFonts w:ascii="Arial" w:hAnsi="Arial" w:cs="Arial"/>
          <w:bCs/>
          <w:iCs/>
          <w:w w:val="105"/>
          <w:sz w:val="24"/>
        </w:rPr>
        <w:t xml:space="preserve"> депутатов</w:t>
      </w:r>
      <w:r w:rsidR="005924BE" w:rsidRPr="002203FC">
        <w:rPr>
          <w:rFonts w:ascii="Arial" w:hAnsi="Arial" w:cs="Arial"/>
          <w:sz w:val="24"/>
        </w:rPr>
        <w:t xml:space="preserve">, находящиеся на </w:t>
      </w:r>
      <w:proofErr w:type="gramStart"/>
      <w:r w:rsidR="005924BE" w:rsidRPr="002203FC">
        <w:rPr>
          <w:rFonts w:ascii="Arial" w:hAnsi="Arial" w:cs="Arial"/>
          <w:sz w:val="24"/>
        </w:rPr>
        <w:t>хранении</w:t>
      </w:r>
      <w:proofErr w:type="gramEnd"/>
      <w:r w:rsidR="005924BE" w:rsidRPr="002203FC">
        <w:rPr>
          <w:rFonts w:ascii="Arial" w:hAnsi="Arial" w:cs="Arial"/>
          <w:sz w:val="24"/>
        </w:rPr>
        <w:t xml:space="preserve"> в </w:t>
      </w:r>
      <w:r w:rsidR="009B2C0D" w:rsidRPr="002203FC">
        <w:rPr>
          <w:rFonts w:ascii="Arial" w:hAnsi="Arial" w:cs="Arial"/>
          <w:sz w:val="24"/>
        </w:rPr>
        <w:t xml:space="preserve">представительных </w:t>
      </w:r>
      <w:r w:rsidR="005924BE" w:rsidRPr="002203FC">
        <w:rPr>
          <w:rFonts w:ascii="Arial" w:hAnsi="Arial" w:cs="Arial"/>
          <w:sz w:val="24"/>
        </w:rPr>
        <w:t>органах мес</w:t>
      </w:r>
      <w:r w:rsidR="005924BE" w:rsidRPr="002203FC">
        <w:rPr>
          <w:rFonts w:ascii="Arial" w:hAnsi="Arial" w:cs="Arial"/>
          <w:sz w:val="24"/>
        </w:rPr>
        <w:t>т</w:t>
      </w:r>
      <w:r w:rsidR="005924BE" w:rsidRPr="002203FC">
        <w:rPr>
          <w:rFonts w:ascii="Arial" w:hAnsi="Arial" w:cs="Arial"/>
          <w:sz w:val="24"/>
        </w:rPr>
        <w:t xml:space="preserve">ного самоуправления </w:t>
      </w:r>
      <w:r w:rsidR="00A2285A" w:rsidRPr="002203FC">
        <w:rPr>
          <w:rFonts w:ascii="Arial" w:hAnsi="Arial" w:cs="Arial"/>
          <w:sz w:val="24"/>
        </w:rPr>
        <w:t>Е</w:t>
      </w:r>
      <w:r w:rsidR="00FD07B2" w:rsidRPr="002203FC">
        <w:rPr>
          <w:rFonts w:ascii="Arial" w:hAnsi="Arial" w:cs="Arial"/>
          <w:sz w:val="24"/>
        </w:rPr>
        <w:t xml:space="preserve">рмаковского </w:t>
      </w:r>
      <w:r w:rsidR="009B2C0D" w:rsidRPr="002203FC">
        <w:rPr>
          <w:rFonts w:ascii="Arial" w:hAnsi="Arial" w:cs="Arial"/>
          <w:bCs/>
          <w:iCs/>
          <w:w w:val="105"/>
          <w:sz w:val="24"/>
        </w:rPr>
        <w:t>района</w:t>
      </w:r>
      <w:r w:rsidR="005924BE" w:rsidRPr="002203FC">
        <w:rPr>
          <w:rFonts w:ascii="Arial" w:hAnsi="Arial" w:cs="Arial"/>
          <w:sz w:val="24"/>
        </w:rPr>
        <w:t>, в упорядоченном состоянии перед</w:t>
      </w:r>
      <w:r w:rsidR="005924BE" w:rsidRPr="002203FC">
        <w:rPr>
          <w:rFonts w:ascii="Arial" w:hAnsi="Arial" w:cs="Arial"/>
          <w:sz w:val="24"/>
        </w:rPr>
        <w:t>а</w:t>
      </w:r>
      <w:r w:rsidR="005924BE" w:rsidRPr="002203FC">
        <w:rPr>
          <w:rFonts w:ascii="Arial" w:hAnsi="Arial" w:cs="Arial"/>
          <w:sz w:val="24"/>
        </w:rPr>
        <w:t>ются</w:t>
      </w:r>
      <w:r w:rsidR="00346F66" w:rsidRPr="002203FC">
        <w:rPr>
          <w:rFonts w:ascii="Arial" w:hAnsi="Arial" w:cs="Arial"/>
          <w:sz w:val="24"/>
        </w:rPr>
        <w:t xml:space="preserve"> </w:t>
      </w:r>
      <w:r w:rsidRPr="002203FC">
        <w:rPr>
          <w:rFonts w:ascii="Arial" w:hAnsi="Arial" w:cs="Arial"/>
          <w:iCs/>
          <w:sz w:val="24"/>
        </w:rPr>
        <w:t xml:space="preserve">в </w:t>
      </w:r>
      <w:r w:rsidR="00A2285A" w:rsidRPr="002203FC">
        <w:rPr>
          <w:rFonts w:ascii="Arial" w:hAnsi="Arial" w:cs="Arial"/>
          <w:iCs/>
          <w:sz w:val="24"/>
        </w:rPr>
        <w:t>МКУ «Архив Ермаковского района»</w:t>
      </w:r>
      <w:r w:rsidR="00C77E2A" w:rsidRPr="002203FC">
        <w:rPr>
          <w:rFonts w:ascii="Arial" w:hAnsi="Arial" w:cs="Arial"/>
          <w:iCs/>
          <w:sz w:val="24"/>
        </w:rPr>
        <w:t xml:space="preserve"> до окончания ликвидации Ермаковского районного Совета депутатов и администраций сельских советов соо</w:t>
      </w:r>
      <w:r w:rsidR="00C77E2A" w:rsidRPr="002203FC">
        <w:rPr>
          <w:rFonts w:ascii="Arial" w:hAnsi="Arial" w:cs="Arial"/>
          <w:iCs/>
          <w:sz w:val="24"/>
        </w:rPr>
        <w:t>т</w:t>
      </w:r>
      <w:r w:rsidR="00C77E2A" w:rsidRPr="002203FC">
        <w:rPr>
          <w:rFonts w:ascii="Arial" w:hAnsi="Arial" w:cs="Arial"/>
          <w:iCs/>
          <w:sz w:val="24"/>
        </w:rPr>
        <w:t>ветственно</w:t>
      </w:r>
      <w:r w:rsidR="00A2285A" w:rsidRPr="002203FC">
        <w:rPr>
          <w:rFonts w:ascii="Arial" w:hAnsi="Arial" w:cs="Arial"/>
          <w:iCs/>
          <w:sz w:val="24"/>
        </w:rPr>
        <w:t>.</w:t>
      </w:r>
    </w:p>
    <w:p w:rsidR="00787C11" w:rsidRPr="002203FC" w:rsidRDefault="009B2C0D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eastAsia="Calibri" w:hAnsi="Arial" w:cs="Arial"/>
          <w:bCs/>
          <w:w w:val="105"/>
          <w:sz w:val="24"/>
          <w:lang w:eastAsia="en-US"/>
        </w:rPr>
        <w:t>5</w:t>
      </w:r>
      <w:r w:rsidR="005924BE" w:rsidRPr="002203FC">
        <w:rPr>
          <w:rFonts w:ascii="Arial" w:eastAsia="Calibri" w:hAnsi="Arial" w:cs="Arial"/>
          <w:bCs/>
          <w:w w:val="105"/>
          <w:sz w:val="24"/>
          <w:lang w:eastAsia="en-US"/>
        </w:rPr>
        <w:t xml:space="preserve">. Определить, что </w:t>
      </w:r>
      <w:r w:rsidR="00ED6168" w:rsidRPr="002203FC">
        <w:rPr>
          <w:rFonts w:ascii="Arial" w:eastAsia="Calibri" w:hAnsi="Arial" w:cs="Arial"/>
          <w:bCs/>
          <w:w w:val="105"/>
          <w:sz w:val="24"/>
          <w:lang w:eastAsia="en-US"/>
        </w:rPr>
        <w:t xml:space="preserve">Ермаковский </w:t>
      </w:r>
      <w:proofErr w:type="gramStart"/>
      <w:r w:rsidRPr="002203FC">
        <w:rPr>
          <w:rFonts w:ascii="Arial" w:hAnsi="Arial" w:cs="Arial"/>
          <w:iCs/>
          <w:sz w:val="24"/>
        </w:rPr>
        <w:t>окружной</w:t>
      </w:r>
      <w:proofErr w:type="gramEnd"/>
      <w:r w:rsidRPr="002203FC">
        <w:rPr>
          <w:rFonts w:ascii="Arial" w:hAnsi="Arial" w:cs="Arial"/>
          <w:iCs/>
          <w:sz w:val="24"/>
        </w:rPr>
        <w:t xml:space="preserve"> Совет</w:t>
      </w:r>
      <w:r w:rsidR="00346F66" w:rsidRPr="002203FC">
        <w:rPr>
          <w:rFonts w:ascii="Arial" w:hAnsi="Arial" w:cs="Arial"/>
          <w:iCs/>
          <w:sz w:val="24"/>
        </w:rPr>
        <w:t xml:space="preserve"> </w:t>
      </w:r>
      <w:r w:rsidRPr="002203FC">
        <w:rPr>
          <w:rFonts w:ascii="Arial" w:hAnsi="Arial" w:cs="Arial"/>
          <w:iCs/>
          <w:sz w:val="24"/>
        </w:rPr>
        <w:t>депутатов</w:t>
      </w:r>
      <w:r w:rsidR="00346F66" w:rsidRPr="002203FC">
        <w:rPr>
          <w:rFonts w:ascii="Arial" w:hAnsi="Arial" w:cs="Arial"/>
          <w:iCs/>
          <w:sz w:val="24"/>
        </w:rPr>
        <w:t xml:space="preserve"> </w:t>
      </w:r>
      <w:r w:rsidRPr="002203FC">
        <w:rPr>
          <w:rFonts w:ascii="Arial" w:hAnsi="Arial" w:cs="Arial"/>
          <w:bCs/>
          <w:w w:val="105"/>
          <w:sz w:val="24"/>
        </w:rPr>
        <w:t xml:space="preserve">выступает </w:t>
      </w:r>
      <w:r w:rsidR="005924BE" w:rsidRPr="002203FC">
        <w:rPr>
          <w:rFonts w:ascii="Arial" w:eastAsia="Calibri" w:hAnsi="Arial" w:cs="Arial"/>
          <w:bCs/>
          <w:w w:val="105"/>
          <w:sz w:val="24"/>
          <w:lang w:eastAsia="en-US"/>
        </w:rPr>
        <w:t>правопреемником в отношении договорных обязательств</w:t>
      </w:r>
      <w:r w:rsidR="002058CC" w:rsidRPr="002203FC">
        <w:rPr>
          <w:rFonts w:ascii="Arial" w:eastAsia="Calibri" w:hAnsi="Arial" w:cs="Arial"/>
          <w:bCs/>
          <w:w w:val="105"/>
          <w:sz w:val="24"/>
          <w:lang w:eastAsia="en-US"/>
        </w:rPr>
        <w:t xml:space="preserve"> по договорам</w:t>
      </w:r>
      <w:r w:rsidR="005924BE" w:rsidRPr="002203FC">
        <w:rPr>
          <w:rFonts w:ascii="Arial" w:eastAsia="Calibri" w:hAnsi="Arial" w:cs="Arial"/>
          <w:bCs/>
          <w:w w:val="105"/>
          <w:sz w:val="24"/>
          <w:lang w:eastAsia="en-US"/>
        </w:rPr>
        <w:t>, з</w:t>
      </w:r>
      <w:r w:rsidR="005924BE" w:rsidRPr="002203FC">
        <w:rPr>
          <w:rFonts w:ascii="Arial" w:eastAsia="Calibri" w:hAnsi="Arial" w:cs="Arial"/>
          <w:bCs/>
          <w:w w:val="105"/>
          <w:sz w:val="24"/>
          <w:lang w:eastAsia="en-US"/>
        </w:rPr>
        <w:t>а</w:t>
      </w:r>
      <w:r w:rsidR="005924BE" w:rsidRPr="002203FC">
        <w:rPr>
          <w:rFonts w:ascii="Arial" w:eastAsia="Calibri" w:hAnsi="Arial" w:cs="Arial"/>
          <w:bCs/>
          <w:w w:val="105"/>
          <w:sz w:val="24"/>
          <w:lang w:eastAsia="en-US"/>
        </w:rPr>
        <w:t>ключенны</w:t>
      </w:r>
      <w:r w:rsidR="002058CC" w:rsidRPr="002203FC">
        <w:rPr>
          <w:rFonts w:ascii="Arial" w:eastAsia="Calibri" w:hAnsi="Arial" w:cs="Arial"/>
          <w:bCs/>
          <w:w w:val="105"/>
          <w:sz w:val="24"/>
          <w:lang w:eastAsia="en-US"/>
        </w:rPr>
        <w:t>м</w:t>
      </w:r>
      <w:r w:rsidR="00346F66" w:rsidRPr="002203FC">
        <w:rPr>
          <w:rFonts w:ascii="Arial" w:eastAsia="Calibri" w:hAnsi="Arial" w:cs="Arial"/>
          <w:bCs/>
          <w:w w:val="105"/>
          <w:sz w:val="24"/>
          <w:lang w:eastAsia="en-US"/>
        </w:rPr>
        <w:t xml:space="preserve"> </w:t>
      </w:r>
      <w:r w:rsidRPr="002203FC">
        <w:rPr>
          <w:rFonts w:ascii="Arial" w:eastAsia="Calibri" w:hAnsi="Arial" w:cs="Arial"/>
          <w:bCs/>
          <w:w w:val="105"/>
          <w:sz w:val="24"/>
          <w:lang w:eastAsia="en-US"/>
        </w:rPr>
        <w:t xml:space="preserve">представительными </w:t>
      </w:r>
      <w:r w:rsidR="005924BE" w:rsidRPr="002203FC">
        <w:rPr>
          <w:rFonts w:ascii="Arial" w:eastAsia="Calibri" w:hAnsi="Arial" w:cs="Arial"/>
          <w:bCs/>
          <w:w w:val="105"/>
          <w:sz w:val="24"/>
          <w:lang w:eastAsia="en-US"/>
        </w:rPr>
        <w:t>орган</w:t>
      </w:r>
      <w:r w:rsidR="005924BE" w:rsidRPr="002203FC">
        <w:rPr>
          <w:rFonts w:ascii="Arial" w:eastAsia="Calibri" w:hAnsi="Arial" w:cs="Arial"/>
          <w:bCs/>
          <w:w w:val="105"/>
          <w:sz w:val="24"/>
          <w:lang w:eastAsia="en-US"/>
        </w:rPr>
        <w:t>а</w:t>
      </w:r>
      <w:r w:rsidR="005924BE" w:rsidRPr="002203FC">
        <w:rPr>
          <w:rFonts w:ascii="Arial" w:eastAsia="Calibri" w:hAnsi="Arial" w:cs="Arial"/>
          <w:bCs/>
          <w:w w:val="105"/>
          <w:sz w:val="24"/>
          <w:lang w:eastAsia="en-US"/>
        </w:rPr>
        <w:t>ми</w:t>
      </w:r>
      <w:r w:rsidR="00787C11" w:rsidRPr="002203FC">
        <w:rPr>
          <w:rFonts w:ascii="Arial" w:eastAsia="Calibri" w:hAnsi="Arial" w:cs="Arial"/>
          <w:bCs/>
          <w:w w:val="105"/>
          <w:sz w:val="24"/>
          <w:lang w:eastAsia="en-US"/>
        </w:rPr>
        <w:t>,</w:t>
      </w:r>
      <w:r w:rsidR="00346F66" w:rsidRPr="002203FC">
        <w:rPr>
          <w:rFonts w:ascii="Arial" w:eastAsia="Calibri" w:hAnsi="Arial" w:cs="Arial"/>
          <w:bCs/>
          <w:w w:val="105"/>
          <w:sz w:val="24"/>
          <w:lang w:eastAsia="en-US"/>
        </w:rPr>
        <w:t xml:space="preserve"> </w:t>
      </w:r>
      <w:r w:rsidR="00787C11" w:rsidRPr="002203FC">
        <w:rPr>
          <w:rFonts w:ascii="Arial" w:hAnsi="Arial" w:cs="Arial"/>
          <w:bCs/>
          <w:w w:val="105"/>
          <w:sz w:val="24"/>
        </w:rPr>
        <w:t>указанными в пункте 1 настоящего решения.</w:t>
      </w:r>
    </w:p>
    <w:p w:rsidR="005924BE" w:rsidRPr="002203FC" w:rsidRDefault="005924BE" w:rsidP="002203FC">
      <w:pPr>
        <w:spacing w:after="1" w:line="280" w:lineRule="atLeast"/>
        <w:ind w:firstLine="708"/>
        <w:jc w:val="both"/>
        <w:rPr>
          <w:rFonts w:ascii="Arial" w:hAnsi="Arial" w:cs="Arial"/>
          <w:bCs/>
          <w:iCs/>
          <w:w w:val="105"/>
          <w:sz w:val="24"/>
        </w:rPr>
      </w:pPr>
      <w:r w:rsidRPr="002203FC">
        <w:rPr>
          <w:rFonts w:ascii="Arial" w:hAnsi="Arial" w:cs="Arial"/>
          <w:bCs/>
          <w:w w:val="105"/>
          <w:sz w:val="24"/>
        </w:rPr>
        <w:t>Определить, что договоры (муниципальные контракты), заключенные</w:t>
      </w:r>
      <w:r w:rsidR="00787C11" w:rsidRPr="002203FC">
        <w:rPr>
          <w:rFonts w:ascii="Arial" w:hAnsi="Arial" w:cs="Arial"/>
          <w:bCs/>
          <w:w w:val="105"/>
          <w:sz w:val="24"/>
        </w:rPr>
        <w:t xml:space="preserve"> представительными </w:t>
      </w:r>
      <w:r w:rsidRPr="002203FC">
        <w:rPr>
          <w:rFonts w:ascii="Arial" w:hAnsi="Arial" w:cs="Arial"/>
          <w:bCs/>
          <w:w w:val="105"/>
          <w:sz w:val="24"/>
        </w:rPr>
        <w:t>органами</w:t>
      </w:r>
      <w:r w:rsidR="00787C11" w:rsidRPr="002203FC">
        <w:rPr>
          <w:rFonts w:ascii="Arial" w:hAnsi="Arial" w:cs="Arial"/>
          <w:bCs/>
          <w:w w:val="105"/>
          <w:sz w:val="24"/>
        </w:rPr>
        <w:t>,</w:t>
      </w:r>
      <w:r w:rsidR="00346F66" w:rsidRPr="002203FC">
        <w:rPr>
          <w:rFonts w:ascii="Arial" w:hAnsi="Arial" w:cs="Arial"/>
          <w:bCs/>
          <w:w w:val="105"/>
          <w:sz w:val="24"/>
        </w:rPr>
        <w:t xml:space="preserve"> </w:t>
      </w:r>
      <w:r w:rsidR="00787C11" w:rsidRPr="002203FC">
        <w:rPr>
          <w:rFonts w:ascii="Arial" w:hAnsi="Arial" w:cs="Arial"/>
          <w:bCs/>
          <w:w w:val="105"/>
          <w:sz w:val="24"/>
        </w:rPr>
        <w:t xml:space="preserve">указанными в пункте 1 настоящего решения, </w:t>
      </w:r>
      <w:r w:rsidRPr="002203FC">
        <w:rPr>
          <w:rFonts w:ascii="Arial" w:hAnsi="Arial" w:cs="Arial"/>
          <w:bCs/>
          <w:w w:val="105"/>
          <w:sz w:val="24"/>
        </w:rPr>
        <w:t>в соответствии с нормами по правопреемству, определенными настоящим р</w:t>
      </w:r>
      <w:r w:rsidRPr="002203FC">
        <w:rPr>
          <w:rFonts w:ascii="Arial" w:hAnsi="Arial" w:cs="Arial"/>
          <w:bCs/>
          <w:w w:val="105"/>
          <w:sz w:val="24"/>
        </w:rPr>
        <w:t>е</w:t>
      </w:r>
      <w:r w:rsidRPr="002203FC">
        <w:rPr>
          <w:rFonts w:ascii="Arial" w:hAnsi="Arial" w:cs="Arial"/>
          <w:bCs/>
          <w:w w:val="105"/>
          <w:sz w:val="24"/>
        </w:rPr>
        <w:t>шением, подлежат приведению в соответствие с законодательством Росси</w:t>
      </w:r>
      <w:r w:rsidRPr="002203FC">
        <w:rPr>
          <w:rFonts w:ascii="Arial" w:hAnsi="Arial" w:cs="Arial"/>
          <w:bCs/>
          <w:w w:val="105"/>
          <w:sz w:val="24"/>
        </w:rPr>
        <w:t>й</w:t>
      </w:r>
      <w:r w:rsidRPr="002203FC">
        <w:rPr>
          <w:rFonts w:ascii="Arial" w:hAnsi="Arial" w:cs="Arial"/>
          <w:bCs/>
          <w:w w:val="105"/>
          <w:sz w:val="24"/>
        </w:rPr>
        <w:t>ской Федерации с уч</w:t>
      </w:r>
      <w:r w:rsidRPr="002203FC">
        <w:rPr>
          <w:rFonts w:ascii="Arial" w:hAnsi="Arial" w:cs="Arial"/>
          <w:bCs/>
          <w:w w:val="105"/>
          <w:sz w:val="24"/>
        </w:rPr>
        <w:t>е</w:t>
      </w:r>
      <w:r w:rsidRPr="002203FC">
        <w:rPr>
          <w:rFonts w:ascii="Arial" w:hAnsi="Arial" w:cs="Arial"/>
          <w:bCs/>
          <w:w w:val="105"/>
          <w:sz w:val="24"/>
        </w:rPr>
        <w:t>том норм Закона Красноярско</w:t>
      </w:r>
      <w:r w:rsidR="00902C4D" w:rsidRPr="002203FC">
        <w:rPr>
          <w:rFonts w:ascii="Arial" w:hAnsi="Arial" w:cs="Arial"/>
          <w:bCs/>
          <w:w w:val="105"/>
          <w:sz w:val="24"/>
        </w:rPr>
        <w:t>го края от 15.05.2025</w:t>
      </w:r>
      <w:r w:rsidR="002203FC">
        <w:rPr>
          <w:rFonts w:ascii="Arial" w:hAnsi="Arial" w:cs="Arial"/>
          <w:bCs/>
          <w:w w:val="105"/>
          <w:sz w:val="24"/>
        </w:rPr>
        <w:t xml:space="preserve"> г.</w:t>
      </w:r>
      <w:r w:rsidR="00902C4D" w:rsidRPr="002203FC">
        <w:rPr>
          <w:rFonts w:ascii="Arial" w:hAnsi="Arial" w:cs="Arial"/>
          <w:bCs/>
          <w:w w:val="105"/>
          <w:sz w:val="24"/>
        </w:rPr>
        <w:t xml:space="preserve"> № 9-3914 </w:t>
      </w:r>
      <w:r w:rsidRPr="002203FC">
        <w:rPr>
          <w:rFonts w:ascii="Arial" w:hAnsi="Arial" w:cs="Arial"/>
          <w:bCs/>
          <w:w w:val="105"/>
          <w:sz w:val="24"/>
        </w:rPr>
        <w:t>«О территориальной организации местного самоуправления в Красн</w:t>
      </w:r>
      <w:r w:rsidRPr="002203FC">
        <w:rPr>
          <w:rFonts w:ascii="Arial" w:hAnsi="Arial" w:cs="Arial"/>
          <w:bCs/>
          <w:w w:val="105"/>
          <w:sz w:val="24"/>
        </w:rPr>
        <w:t>о</w:t>
      </w:r>
      <w:r w:rsidRPr="002203FC">
        <w:rPr>
          <w:rFonts w:ascii="Arial" w:hAnsi="Arial" w:cs="Arial"/>
          <w:bCs/>
          <w:w w:val="105"/>
          <w:sz w:val="24"/>
        </w:rPr>
        <w:t>ярском крае».</w:t>
      </w:r>
    </w:p>
    <w:p w:rsidR="00ED6168" w:rsidRPr="002203FC" w:rsidRDefault="002058CC" w:rsidP="002203FC">
      <w:pPr>
        <w:ind w:firstLine="708"/>
        <w:jc w:val="both"/>
        <w:rPr>
          <w:rFonts w:ascii="Arial" w:hAnsi="Arial" w:cs="Arial"/>
          <w:color w:val="000000"/>
          <w:sz w:val="24"/>
        </w:rPr>
      </w:pPr>
      <w:r w:rsidRPr="002203FC">
        <w:rPr>
          <w:rFonts w:ascii="Arial" w:hAnsi="Arial" w:cs="Arial"/>
          <w:sz w:val="24"/>
        </w:rPr>
        <w:t>6</w:t>
      </w:r>
      <w:r w:rsidR="005924BE" w:rsidRPr="002203FC">
        <w:rPr>
          <w:rFonts w:ascii="Arial" w:hAnsi="Arial" w:cs="Arial"/>
          <w:sz w:val="24"/>
        </w:rPr>
        <w:t>.</w:t>
      </w:r>
      <w:r w:rsidR="002203FC">
        <w:rPr>
          <w:rFonts w:ascii="Arial" w:hAnsi="Arial" w:cs="Arial"/>
          <w:sz w:val="24"/>
        </w:rPr>
        <w:t xml:space="preserve"> </w:t>
      </w:r>
      <w:r w:rsidR="00ED6168" w:rsidRPr="002203FC">
        <w:rPr>
          <w:rFonts w:ascii="Arial" w:hAnsi="Arial" w:cs="Arial"/>
          <w:color w:val="000000"/>
          <w:sz w:val="24"/>
        </w:rPr>
        <w:t>Настоящее решение вступает в силу в день, следующий за днем его официального опубликования в газете «Ермаковский вестник»</w:t>
      </w:r>
      <w:r w:rsidR="00A24E67" w:rsidRPr="002203FC">
        <w:rPr>
          <w:rFonts w:ascii="Arial" w:hAnsi="Arial" w:cs="Arial"/>
          <w:color w:val="000000"/>
          <w:sz w:val="24"/>
        </w:rPr>
        <w:t>,</w:t>
      </w:r>
      <w:r w:rsidR="009F053D" w:rsidRPr="002203FC">
        <w:rPr>
          <w:rFonts w:ascii="Arial" w:hAnsi="Arial" w:cs="Arial"/>
          <w:color w:val="000000"/>
          <w:sz w:val="24"/>
        </w:rPr>
        <w:t xml:space="preserve"> </w:t>
      </w:r>
      <w:r w:rsidR="00ED6168" w:rsidRPr="002203FC">
        <w:rPr>
          <w:rFonts w:ascii="Arial" w:hAnsi="Arial" w:cs="Arial"/>
          <w:color w:val="000000"/>
          <w:sz w:val="24"/>
        </w:rPr>
        <w:t xml:space="preserve">и </w:t>
      </w:r>
      <w:r w:rsidR="00F148E9" w:rsidRPr="002203FC">
        <w:rPr>
          <w:rFonts w:ascii="Arial" w:hAnsi="Arial" w:cs="Arial"/>
          <w:color w:val="000000"/>
          <w:sz w:val="24"/>
        </w:rPr>
        <w:t>подлежит ра</w:t>
      </w:r>
      <w:r w:rsidR="00F148E9" w:rsidRPr="002203FC">
        <w:rPr>
          <w:rFonts w:ascii="Arial" w:hAnsi="Arial" w:cs="Arial"/>
          <w:color w:val="000000"/>
          <w:sz w:val="24"/>
        </w:rPr>
        <w:t>з</w:t>
      </w:r>
      <w:r w:rsidR="00F148E9" w:rsidRPr="002203FC">
        <w:rPr>
          <w:rFonts w:ascii="Arial" w:hAnsi="Arial" w:cs="Arial"/>
          <w:color w:val="000000"/>
          <w:sz w:val="24"/>
        </w:rPr>
        <w:t>мещению</w:t>
      </w:r>
      <w:r w:rsidR="009F053D" w:rsidRPr="002203FC">
        <w:rPr>
          <w:rFonts w:ascii="Arial" w:hAnsi="Arial" w:cs="Arial"/>
          <w:color w:val="000000"/>
          <w:sz w:val="24"/>
        </w:rPr>
        <w:t xml:space="preserve"> </w:t>
      </w:r>
      <w:r w:rsidR="00ED6168" w:rsidRPr="002203FC">
        <w:rPr>
          <w:rFonts w:ascii="Arial" w:eastAsia="Calibri" w:hAnsi="Arial" w:cs="Arial"/>
          <w:bCs/>
          <w:sz w:val="24"/>
          <w:lang w:eastAsia="en-US"/>
        </w:rPr>
        <w:t xml:space="preserve">на официальном сайте администрации Ермаковского района </w:t>
      </w:r>
      <w:r w:rsidR="00ED6168" w:rsidRPr="002203FC">
        <w:rPr>
          <w:rFonts w:ascii="Arial" w:eastAsia="Calibri" w:hAnsi="Arial" w:cs="Arial"/>
          <w:bCs/>
          <w:sz w:val="24"/>
          <w:lang w:val="en-US" w:eastAsia="en-US"/>
        </w:rPr>
        <w:t>https</w:t>
      </w:r>
      <w:r w:rsidR="00ED6168" w:rsidRPr="002203FC">
        <w:rPr>
          <w:rFonts w:ascii="Arial" w:eastAsia="Calibri" w:hAnsi="Arial" w:cs="Arial"/>
          <w:bCs/>
          <w:sz w:val="24"/>
          <w:lang w:eastAsia="en-US"/>
        </w:rPr>
        <w:t>://</w:t>
      </w:r>
      <w:proofErr w:type="spellStart"/>
      <w:r w:rsidR="00ED6168" w:rsidRPr="002203FC">
        <w:rPr>
          <w:rFonts w:ascii="Arial" w:eastAsia="Calibri" w:hAnsi="Arial" w:cs="Arial"/>
          <w:bCs/>
          <w:sz w:val="24"/>
          <w:lang w:val="en-US" w:eastAsia="en-US"/>
        </w:rPr>
        <w:t>ermakovskij</w:t>
      </w:r>
      <w:proofErr w:type="spellEnd"/>
      <w:r w:rsidR="00ED6168" w:rsidRPr="002203FC">
        <w:rPr>
          <w:rFonts w:ascii="Arial" w:eastAsia="Calibri" w:hAnsi="Arial" w:cs="Arial"/>
          <w:bCs/>
          <w:sz w:val="24"/>
          <w:lang w:eastAsia="en-US"/>
        </w:rPr>
        <w:t>-</w:t>
      </w:r>
      <w:r w:rsidR="00ED6168" w:rsidRPr="002203FC">
        <w:rPr>
          <w:rFonts w:ascii="Arial" w:eastAsia="Calibri" w:hAnsi="Arial" w:cs="Arial"/>
          <w:bCs/>
          <w:sz w:val="24"/>
          <w:lang w:val="en-US" w:eastAsia="en-US"/>
        </w:rPr>
        <w:t>r</w:t>
      </w:r>
      <w:r w:rsidR="00ED6168" w:rsidRPr="002203FC">
        <w:rPr>
          <w:rFonts w:ascii="Arial" w:eastAsia="Calibri" w:hAnsi="Arial" w:cs="Arial"/>
          <w:bCs/>
          <w:sz w:val="24"/>
          <w:lang w:eastAsia="en-US"/>
        </w:rPr>
        <w:t>04.</w:t>
      </w:r>
      <w:proofErr w:type="spellStart"/>
      <w:r w:rsidR="00ED6168" w:rsidRPr="002203FC">
        <w:rPr>
          <w:rFonts w:ascii="Arial" w:eastAsia="Calibri" w:hAnsi="Arial" w:cs="Arial"/>
          <w:bCs/>
          <w:sz w:val="24"/>
          <w:lang w:val="en-US" w:eastAsia="en-US"/>
        </w:rPr>
        <w:t>gosweb</w:t>
      </w:r>
      <w:proofErr w:type="spellEnd"/>
      <w:r w:rsidR="00ED6168" w:rsidRPr="002203FC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ED6168" w:rsidRPr="002203FC">
        <w:rPr>
          <w:rFonts w:ascii="Arial" w:eastAsia="Calibri" w:hAnsi="Arial" w:cs="Arial"/>
          <w:bCs/>
          <w:sz w:val="24"/>
          <w:lang w:val="en-US" w:eastAsia="en-US"/>
        </w:rPr>
        <w:t>gosuslugi</w:t>
      </w:r>
      <w:proofErr w:type="spellEnd"/>
      <w:r w:rsidR="00ED6168" w:rsidRPr="002203FC">
        <w:rPr>
          <w:rFonts w:ascii="Arial" w:eastAsia="Calibri" w:hAnsi="Arial" w:cs="Arial"/>
          <w:bCs/>
          <w:sz w:val="24"/>
          <w:lang w:eastAsia="en-US"/>
        </w:rPr>
        <w:t>.</w:t>
      </w:r>
      <w:proofErr w:type="spellStart"/>
      <w:r w:rsidR="00ED6168" w:rsidRPr="002203FC">
        <w:rPr>
          <w:rFonts w:ascii="Arial" w:eastAsia="Calibri" w:hAnsi="Arial" w:cs="Arial"/>
          <w:bCs/>
          <w:sz w:val="24"/>
          <w:lang w:val="en-US" w:eastAsia="en-US"/>
        </w:rPr>
        <w:t>ru</w:t>
      </w:r>
      <w:proofErr w:type="spellEnd"/>
      <w:r w:rsidR="00ED6168" w:rsidRPr="002203FC">
        <w:rPr>
          <w:rFonts w:ascii="Arial" w:eastAsia="Calibri" w:hAnsi="Arial" w:cs="Arial"/>
          <w:bCs/>
          <w:sz w:val="24"/>
          <w:lang w:eastAsia="en-US"/>
        </w:rPr>
        <w:t xml:space="preserve"> в и</w:t>
      </w:r>
      <w:r w:rsidR="00ED6168" w:rsidRPr="002203FC">
        <w:rPr>
          <w:rFonts w:ascii="Arial" w:eastAsia="Calibri" w:hAnsi="Arial" w:cs="Arial"/>
          <w:bCs/>
          <w:sz w:val="24"/>
          <w:lang w:eastAsia="en-US"/>
        </w:rPr>
        <w:t>н</w:t>
      </w:r>
      <w:r w:rsidR="00ED6168" w:rsidRPr="002203FC">
        <w:rPr>
          <w:rFonts w:ascii="Arial" w:eastAsia="Calibri" w:hAnsi="Arial" w:cs="Arial"/>
          <w:bCs/>
          <w:sz w:val="24"/>
          <w:lang w:eastAsia="en-US"/>
        </w:rPr>
        <w:t xml:space="preserve">формационно-телекоммуникационной сети </w:t>
      </w:r>
      <w:r w:rsidR="00F148E9" w:rsidRPr="002203FC">
        <w:rPr>
          <w:rFonts w:ascii="Arial" w:eastAsia="Calibri" w:hAnsi="Arial" w:cs="Arial"/>
          <w:bCs/>
          <w:sz w:val="24"/>
          <w:lang w:eastAsia="en-US"/>
        </w:rPr>
        <w:t>«</w:t>
      </w:r>
      <w:r w:rsidR="00ED6168" w:rsidRPr="002203FC">
        <w:rPr>
          <w:rFonts w:ascii="Arial" w:eastAsia="Calibri" w:hAnsi="Arial" w:cs="Arial"/>
          <w:bCs/>
          <w:sz w:val="24"/>
          <w:lang w:eastAsia="en-US"/>
        </w:rPr>
        <w:t>Интернет</w:t>
      </w:r>
      <w:r w:rsidR="00F148E9" w:rsidRPr="002203FC">
        <w:rPr>
          <w:rFonts w:ascii="Arial" w:eastAsia="Calibri" w:hAnsi="Arial" w:cs="Arial"/>
          <w:bCs/>
          <w:sz w:val="24"/>
          <w:lang w:eastAsia="en-US"/>
        </w:rPr>
        <w:t>»</w:t>
      </w:r>
      <w:r w:rsidR="00ED6168" w:rsidRPr="002203FC">
        <w:rPr>
          <w:rFonts w:ascii="Arial" w:hAnsi="Arial" w:cs="Arial"/>
          <w:color w:val="000000"/>
          <w:sz w:val="24"/>
        </w:rPr>
        <w:t>.</w:t>
      </w:r>
    </w:p>
    <w:p w:rsidR="00ED6168" w:rsidRPr="002203FC" w:rsidRDefault="00ED6168" w:rsidP="002203FC">
      <w:pPr>
        <w:ind w:firstLine="708"/>
        <w:jc w:val="both"/>
        <w:rPr>
          <w:rFonts w:ascii="Arial" w:hAnsi="Arial" w:cs="Arial"/>
          <w:color w:val="000000"/>
          <w:sz w:val="24"/>
        </w:rPr>
      </w:pPr>
    </w:p>
    <w:p w:rsidR="002203FC" w:rsidRPr="002203FC" w:rsidRDefault="002203FC" w:rsidP="002203FC">
      <w:pPr>
        <w:jc w:val="both"/>
        <w:rPr>
          <w:rFonts w:ascii="Arial" w:hAnsi="Arial" w:cs="Arial"/>
          <w:sz w:val="24"/>
        </w:rPr>
      </w:pPr>
      <w:r w:rsidRPr="002203FC">
        <w:rPr>
          <w:rFonts w:ascii="Arial" w:hAnsi="Arial" w:cs="Arial"/>
          <w:sz w:val="24"/>
        </w:rPr>
        <w:t>Председатель</w:t>
      </w:r>
    </w:p>
    <w:p w:rsidR="002203FC" w:rsidRPr="002203FC" w:rsidRDefault="002203FC" w:rsidP="002203FC">
      <w:pPr>
        <w:jc w:val="both"/>
        <w:rPr>
          <w:rFonts w:ascii="Arial" w:hAnsi="Arial" w:cs="Arial"/>
          <w:sz w:val="24"/>
        </w:rPr>
      </w:pPr>
      <w:r w:rsidRPr="002203FC">
        <w:rPr>
          <w:rFonts w:ascii="Arial" w:hAnsi="Arial" w:cs="Arial"/>
          <w:sz w:val="24"/>
        </w:rPr>
        <w:t xml:space="preserve">Ермаковского окружного Совета депутатов                                             М.В. </w:t>
      </w:r>
      <w:proofErr w:type="spellStart"/>
      <w:r w:rsidRPr="002203FC">
        <w:rPr>
          <w:rFonts w:ascii="Arial" w:hAnsi="Arial" w:cs="Arial"/>
          <w:sz w:val="24"/>
        </w:rPr>
        <w:t>Тиунова</w:t>
      </w:r>
      <w:proofErr w:type="spellEnd"/>
    </w:p>
    <w:p w:rsidR="002203FC" w:rsidRPr="002203FC" w:rsidRDefault="002203FC" w:rsidP="002203FC">
      <w:pPr>
        <w:suppressAutoHyphens/>
        <w:jc w:val="both"/>
        <w:rPr>
          <w:rFonts w:ascii="Arial" w:eastAsia="Calibri" w:hAnsi="Arial" w:cs="Arial"/>
          <w:i/>
          <w:sz w:val="24"/>
          <w:lang w:eastAsia="en-US"/>
        </w:rPr>
      </w:pPr>
    </w:p>
    <w:p w:rsidR="005924BE" w:rsidRPr="002203FC" w:rsidRDefault="002203FC" w:rsidP="002203FC">
      <w:pPr>
        <w:jc w:val="both"/>
        <w:rPr>
          <w:rFonts w:ascii="Arial" w:eastAsia="Calibri" w:hAnsi="Arial" w:cs="Arial"/>
          <w:sz w:val="24"/>
          <w:lang w:eastAsia="en-US"/>
        </w:rPr>
      </w:pPr>
      <w:r w:rsidRPr="002203FC">
        <w:rPr>
          <w:rFonts w:ascii="Arial" w:eastAsia="Calibri" w:hAnsi="Arial" w:cs="Arial"/>
          <w:sz w:val="24"/>
          <w:lang w:eastAsia="en-US"/>
        </w:rPr>
        <w:t>Глава Ермаковского района                                                                   М.А. Виговский</w:t>
      </w:r>
      <w:bookmarkStart w:id="0" w:name="_GoBack"/>
      <w:bookmarkEnd w:id="0"/>
    </w:p>
    <w:sectPr w:rsidR="005924BE" w:rsidRPr="002203FC" w:rsidSect="002203FC">
      <w:pgSz w:w="11906" w:h="16838"/>
      <w:pgMar w:top="1134" w:right="850" w:bottom="1134" w:left="1701" w:header="708" w:footer="35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4D" w:rsidRDefault="005B2C4D" w:rsidP="005924BE">
      <w:r>
        <w:separator/>
      </w:r>
    </w:p>
  </w:endnote>
  <w:endnote w:type="continuationSeparator" w:id="0">
    <w:p w:rsidR="005B2C4D" w:rsidRDefault="005B2C4D" w:rsidP="0059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4D" w:rsidRDefault="005B2C4D" w:rsidP="005924BE">
      <w:r>
        <w:separator/>
      </w:r>
    </w:p>
  </w:footnote>
  <w:footnote w:type="continuationSeparator" w:id="0">
    <w:p w:rsidR="005B2C4D" w:rsidRDefault="005B2C4D" w:rsidP="00592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8E"/>
    <w:rsid w:val="0005247B"/>
    <w:rsid w:val="00066B91"/>
    <w:rsid w:val="00071F5E"/>
    <w:rsid w:val="000A4E63"/>
    <w:rsid w:val="000D6849"/>
    <w:rsid w:val="0010116C"/>
    <w:rsid w:val="00107408"/>
    <w:rsid w:val="00185C43"/>
    <w:rsid w:val="001C3135"/>
    <w:rsid w:val="001C71EF"/>
    <w:rsid w:val="002058CC"/>
    <w:rsid w:val="002203FC"/>
    <w:rsid w:val="0022171A"/>
    <w:rsid w:val="00242413"/>
    <w:rsid w:val="00294A50"/>
    <w:rsid w:val="00346F66"/>
    <w:rsid w:val="00356377"/>
    <w:rsid w:val="003A6A61"/>
    <w:rsid w:val="003D1286"/>
    <w:rsid w:val="003D38B8"/>
    <w:rsid w:val="003E0E56"/>
    <w:rsid w:val="003E2745"/>
    <w:rsid w:val="00403BFE"/>
    <w:rsid w:val="005129B8"/>
    <w:rsid w:val="005924BE"/>
    <w:rsid w:val="005A1D37"/>
    <w:rsid w:val="005B2C4D"/>
    <w:rsid w:val="005B5B62"/>
    <w:rsid w:val="005D7B4B"/>
    <w:rsid w:val="0069148E"/>
    <w:rsid w:val="00765897"/>
    <w:rsid w:val="00785BBC"/>
    <w:rsid w:val="00787C11"/>
    <w:rsid w:val="007B7AC4"/>
    <w:rsid w:val="00817BB2"/>
    <w:rsid w:val="00853F7E"/>
    <w:rsid w:val="00875F1B"/>
    <w:rsid w:val="008D031A"/>
    <w:rsid w:val="008D786D"/>
    <w:rsid w:val="008E5CF7"/>
    <w:rsid w:val="00902C4D"/>
    <w:rsid w:val="0091130D"/>
    <w:rsid w:val="00970C14"/>
    <w:rsid w:val="00976CA2"/>
    <w:rsid w:val="009B2C0D"/>
    <w:rsid w:val="009E4678"/>
    <w:rsid w:val="009F053D"/>
    <w:rsid w:val="009F1BB3"/>
    <w:rsid w:val="00A2285A"/>
    <w:rsid w:val="00A24E67"/>
    <w:rsid w:val="00A44230"/>
    <w:rsid w:val="00A5458F"/>
    <w:rsid w:val="00AE317E"/>
    <w:rsid w:val="00B00431"/>
    <w:rsid w:val="00B251DD"/>
    <w:rsid w:val="00B35F4C"/>
    <w:rsid w:val="00B85B52"/>
    <w:rsid w:val="00BD11E0"/>
    <w:rsid w:val="00C06446"/>
    <w:rsid w:val="00C1494F"/>
    <w:rsid w:val="00C42EFE"/>
    <w:rsid w:val="00C77E2A"/>
    <w:rsid w:val="00C9139F"/>
    <w:rsid w:val="00CA1622"/>
    <w:rsid w:val="00CB1987"/>
    <w:rsid w:val="00CB6920"/>
    <w:rsid w:val="00CC1A72"/>
    <w:rsid w:val="00DD415B"/>
    <w:rsid w:val="00E90E48"/>
    <w:rsid w:val="00E9376A"/>
    <w:rsid w:val="00EC4611"/>
    <w:rsid w:val="00EC7A1F"/>
    <w:rsid w:val="00ED6168"/>
    <w:rsid w:val="00EF2B0C"/>
    <w:rsid w:val="00F01E4B"/>
    <w:rsid w:val="00F148E9"/>
    <w:rsid w:val="00F321D2"/>
    <w:rsid w:val="00F476D9"/>
    <w:rsid w:val="00F60F0F"/>
    <w:rsid w:val="00F92C3C"/>
    <w:rsid w:val="00FB359E"/>
    <w:rsid w:val="00FD07B2"/>
    <w:rsid w:val="00FD3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B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14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4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4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4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4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4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4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4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4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1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4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14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14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14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14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14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9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4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9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4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914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14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914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914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148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5924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endnote text"/>
    <w:basedOn w:val="a"/>
    <w:link w:val="ad"/>
    <w:uiPriority w:val="99"/>
    <w:unhideWhenUsed/>
    <w:rsid w:val="005924B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5924B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e">
    <w:name w:val="Normal (Web)"/>
    <w:basedOn w:val="a"/>
    <w:uiPriority w:val="99"/>
    <w:unhideWhenUsed/>
    <w:rsid w:val="005924BE"/>
    <w:pPr>
      <w:spacing w:before="100" w:beforeAutospacing="1" w:after="100" w:afterAutospacing="1"/>
    </w:pPr>
    <w:rPr>
      <w:sz w:val="24"/>
    </w:rPr>
  </w:style>
  <w:style w:type="character" w:styleId="af">
    <w:name w:val="endnote reference"/>
    <w:basedOn w:val="a0"/>
    <w:uiPriority w:val="99"/>
    <w:semiHidden/>
    <w:unhideWhenUsed/>
    <w:rsid w:val="005924BE"/>
    <w:rPr>
      <w:vertAlign w:val="superscript"/>
    </w:rPr>
  </w:style>
  <w:style w:type="table" w:styleId="af0">
    <w:name w:val="Table Grid"/>
    <w:basedOn w:val="a1"/>
    <w:uiPriority w:val="39"/>
    <w:rsid w:val="0035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rsid w:val="00403BFE"/>
    <w:rPr>
      <w:vertAlign w:val="superscript"/>
    </w:rPr>
  </w:style>
  <w:style w:type="paragraph" w:styleId="af2">
    <w:name w:val="footnote text"/>
    <w:basedOn w:val="a"/>
    <w:link w:val="af3"/>
    <w:rsid w:val="00403BFE"/>
    <w:pPr>
      <w:suppressAutoHyphens/>
    </w:pPr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03BFE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f4">
    <w:name w:val="header"/>
    <w:basedOn w:val="a"/>
    <w:link w:val="af5"/>
    <w:uiPriority w:val="99"/>
    <w:unhideWhenUsed/>
    <w:rsid w:val="00403BF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03BF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6">
    <w:name w:val="footer"/>
    <w:basedOn w:val="a"/>
    <w:link w:val="af7"/>
    <w:uiPriority w:val="99"/>
    <w:unhideWhenUsed/>
    <w:rsid w:val="00403BF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03BF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8">
    <w:name w:val="Balloon Text"/>
    <w:basedOn w:val="a"/>
    <w:link w:val="af9"/>
    <w:uiPriority w:val="99"/>
    <w:semiHidden/>
    <w:unhideWhenUsed/>
    <w:rsid w:val="009E467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E467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B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14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4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4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4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4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4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4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4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4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1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4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14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14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14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14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14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9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4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9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4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914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14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914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914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148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5924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c">
    <w:name w:val="endnote text"/>
    <w:basedOn w:val="a"/>
    <w:link w:val="ad"/>
    <w:uiPriority w:val="99"/>
    <w:unhideWhenUsed/>
    <w:rsid w:val="005924B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rsid w:val="005924BE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e">
    <w:name w:val="Normal (Web)"/>
    <w:basedOn w:val="a"/>
    <w:uiPriority w:val="99"/>
    <w:unhideWhenUsed/>
    <w:rsid w:val="005924BE"/>
    <w:pPr>
      <w:spacing w:before="100" w:beforeAutospacing="1" w:after="100" w:afterAutospacing="1"/>
    </w:pPr>
    <w:rPr>
      <w:sz w:val="24"/>
    </w:rPr>
  </w:style>
  <w:style w:type="character" w:styleId="af">
    <w:name w:val="endnote reference"/>
    <w:basedOn w:val="a0"/>
    <w:uiPriority w:val="99"/>
    <w:semiHidden/>
    <w:unhideWhenUsed/>
    <w:rsid w:val="005924BE"/>
    <w:rPr>
      <w:vertAlign w:val="superscript"/>
    </w:rPr>
  </w:style>
  <w:style w:type="table" w:styleId="af0">
    <w:name w:val="Table Grid"/>
    <w:basedOn w:val="a1"/>
    <w:uiPriority w:val="39"/>
    <w:rsid w:val="0035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rsid w:val="00403BFE"/>
    <w:rPr>
      <w:vertAlign w:val="superscript"/>
    </w:rPr>
  </w:style>
  <w:style w:type="paragraph" w:styleId="af2">
    <w:name w:val="footnote text"/>
    <w:basedOn w:val="a"/>
    <w:link w:val="af3"/>
    <w:rsid w:val="00403BFE"/>
    <w:pPr>
      <w:suppressAutoHyphens/>
    </w:pPr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03BFE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f4">
    <w:name w:val="header"/>
    <w:basedOn w:val="a"/>
    <w:link w:val="af5"/>
    <w:uiPriority w:val="99"/>
    <w:unhideWhenUsed/>
    <w:rsid w:val="00403BF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03BF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6">
    <w:name w:val="footer"/>
    <w:basedOn w:val="a"/>
    <w:link w:val="af7"/>
    <w:uiPriority w:val="99"/>
    <w:unhideWhenUsed/>
    <w:rsid w:val="00403BF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03BFE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f8">
    <w:name w:val="Balloon Text"/>
    <w:basedOn w:val="a"/>
    <w:link w:val="af9"/>
    <w:uiPriority w:val="99"/>
    <w:semiHidden/>
    <w:unhideWhenUsed/>
    <w:rsid w:val="009E467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9E4678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Рычкова Наталья Викторовна</dc:creator>
  <cp:lastModifiedBy>S304</cp:lastModifiedBy>
  <cp:revision>2</cp:revision>
  <cp:lastPrinted>2025-10-20T11:12:00Z</cp:lastPrinted>
  <dcterms:created xsi:type="dcterms:W3CDTF">2025-10-21T07:59:00Z</dcterms:created>
  <dcterms:modified xsi:type="dcterms:W3CDTF">2025-10-21T07:59:00Z</dcterms:modified>
</cp:coreProperties>
</file>