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7786F" w14:textId="77777777" w:rsidR="00F1022F" w:rsidRDefault="00DF562C" w:rsidP="00631FBF">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ОБЪЯВЛЕНИЕ</w:t>
      </w:r>
    </w:p>
    <w:p w14:paraId="4204252C" w14:textId="4E3B7EA4" w:rsidR="00631FBF" w:rsidRDefault="00F1022F" w:rsidP="00631FBF">
      <w:pPr>
        <w:spacing w:after="0" w:line="240" w:lineRule="auto"/>
        <w:jc w:val="center"/>
        <w:rPr>
          <w:rFonts w:ascii="Times New Roman" w:hAnsi="Times New Roman" w:cs="Times New Roman"/>
          <w:b/>
          <w:sz w:val="20"/>
          <w:szCs w:val="20"/>
        </w:rPr>
      </w:pPr>
      <w:r w:rsidRPr="00F1022F">
        <w:rPr>
          <w:rFonts w:ascii="Times New Roman" w:hAnsi="Times New Roman" w:cs="Times New Roman"/>
          <w:b/>
          <w:sz w:val="20"/>
          <w:szCs w:val="20"/>
        </w:rPr>
        <w:t xml:space="preserve">(на сайт администрации </w:t>
      </w:r>
      <w:proofErr w:type="gramStart"/>
      <w:r w:rsidRPr="00F1022F">
        <w:rPr>
          <w:rFonts w:ascii="Times New Roman" w:hAnsi="Times New Roman" w:cs="Times New Roman"/>
          <w:b/>
          <w:sz w:val="20"/>
          <w:szCs w:val="20"/>
        </w:rPr>
        <w:t xml:space="preserve">Ермаковского </w:t>
      </w:r>
      <w:r w:rsidR="000146C6">
        <w:rPr>
          <w:rFonts w:ascii="Times New Roman" w:hAnsi="Times New Roman" w:cs="Times New Roman"/>
          <w:b/>
          <w:sz w:val="20"/>
          <w:szCs w:val="20"/>
        </w:rPr>
        <w:t xml:space="preserve"> муниципального</w:t>
      </w:r>
      <w:proofErr w:type="gramEnd"/>
      <w:r w:rsidR="000146C6">
        <w:rPr>
          <w:rFonts w:ascii="Times New Roman" w:hAnsi="Times New Roman" w:cs="Times New Roman"/>
          <w:b/>
          <w:sz w:val="20"/>
          <w:szCs w:val="20"/>
        </w:rPr>
        <w:t xml:space="preserve"> округа</w:t>
      </w:r>
      <w:r w:rsidRPr="00F1022F">
        <w:rPr>
          <w:rFonts w:ascii="Times New Roman" w:hAnsi="Times New Roman" w:cs="Times New Roman"/>
          <w:b/>
          <w:sz w:val="20"/>
          <w:szCs w:val="20"/>
        </w:rPr>
        <w:t>)</w:t>
      </w:r>
    </w:p>
    <w:p w14:paraId="5FAC4A3E" w14:textId="77777777" w:rsidR="000146C6" w:rsidRPr="00F1022F" w:rsidRDefault="000146C6" w:rsidP="00631FBF">
      <w:pPr>
        <w:spacing w:after="0" w:line="240" w:lineRule="auto"/>
        <w:jc w:val="center"/>
        <w:rPr>
          <w:rFonts w:ascii="Times New Roman" w:hAnsi="Times New Roman" w:cs="Times New Roman"/>
          <w:b/>
          <w:sz w:val="20"/>
          <w:szCs w:val="20"/>
        </w:rPr>
      </w:pPr>
    </w:p>
    <w:p w14:paraId="3412E393" w14:textId="77777777" w:rsidR="00C83481" w:rsidRPr="00C83481" w:rsidRDefault="00631FBF" w:rsidP="001548A3">
      <w:pPr>
        <w:spacing w:after="0" w:line="240" w:lineRule="auto"/>
        <w:jc w:val="both"/>
        <w:rPr>
          <w:rFonts w:ascii="Times New Roman" w:hAnsi="Times New Roman" w:cs="Times New Roman"/>
          <w:sz w:val="28"/>
          <w:szCs w:val="24"/>
        </w:rPr>
      </w:pPr>
      <w:r w:rsidRPr="00C83481">
        <w:rPr>
          <w:rFonts w:ascii="Times New Roman" w:hAnsi="Times New Roman" w:cs="Times New Roman"/>
          <w:sz w:val="28"/>
          <w:szCs w:val="24"/>
        </w:rPr>
        <w:t xml:space="preserve">О </w:t>
      </w:r>
      <w:r w:rsidR="00CA53B4" w:rsidRPr="00C83481">
        <w:rPr>
          <w:rFonts w:ascii="Times New Roman" w:hAnsi="Times New Roman" w:cs="Times New Roman"/>
          <w:sz w:val="28"/>
          <w:szCs w:val="24"/>
        </w:rPr>
        <w:t xml:space="preserve">проведении конкурса на предоставление </w:t>
      </w:r>
      <w:r w:rsidR="00D31873" w:rsidRPr="00AD70E8">
        <w:rPr>
          <w:rFonts w:ascii="Times New Roman" w:hAnsi="Times New Roman" w:cs="Times New Roman"/>
          <w:sz w:val="28"/>
          <w:szCs w:val="28"/>
        </w:rPr>
        <w:t>грантовой поддержки в форме субсидии субъектам малого и среднего предпринимательства на начало ведения предпринимательской деятельности</w:t>
      </w:r>
      <w:r w:rsidR="00D31873">
        <w:rPr>
          <w:rFonts w:ascii="Times New Roman" w:hAnsi="Times New Roman" w:cs="Times New Roman"/>
          <w:sz w:val="28"/>
          <w:szCs w:val="28"/>
        </w:rPr>
        <w:t>, развития социального предпринимательства</w:t>
      </w:r>
      <w:r w:rsidR="00D31873" w:rsidRPr="00AD70E8">
        <w:rPr>
          <w:rFonts w:ascii="Times New Roman" w:hAnsi="Times New Roman" w:cs="Times New Roman"/>
          <w:sz w:val="28"/>
          <w:szCs w:val="28"/>
        </w:rPr>
        <w:t xml:space="preserve"> в рамках муниципальной программы «Поддержка и развитие малого и среднего предпринимательства в Ермаковском районе»</w:t>
      </w:r>
      <w:r w:rsidR="00D31873" w:rsidRPr="00E32818">
        <w:rPr>
          <w:rFonts w:ascii="Times New Roman" w:hAnsi="Times New Roman" w:cs="Times New Roman"/>
          <w:sz w:val="28"/>
          <w:szCs w:val="28"/>
        </w:rPr>
        <w:t>.</w:t>
      </w:r>
    </w:p>
    <w:p w14:paraId="53B14908" w14:textId="77777777" w:rsidR="0062389E" w:rsidRDefault="0062389E" w:rsidP="00D31873">
      <w:pPr>
        <w:spacing w:after="0" w:line="240" w:lineRule="auto"/>
        <w:jc w:val="both"/>
        <w:rPr>
          <w:rFonts w:ascii="Times New Roman" w:hAnsi="Times New Roman" w:cs="Times New Roman"/>
          <w:sz w:val="28"/>
        </w:rPr>
      </w:pPr>
    </w:p>
    <w:p w14:paraId="534B8E73" w14:textId="77777777" w:rsidR="00D31873" w:rsidRPr="00D31873" w:rsidRDefault="0062389E" w:rsidP="00D31873">
      <w:pPr>
        <w:spacing w:after="0" w:line="240" w:lineRule="auto"/>
        <w:jc w:val="both"/>
        <w:rPr>
          <w:rFonts w:ascii="Times New Roman" w:hAnsi="Times New Roman" w:cs="Times New Roman"/>
          <w:sz w:val="28"/>
        </w:rPr>
      </w:pPr>
      <w:r w:rsidRPr="00936B94">
        <w:rPr>
          <w:rFonts w:ascii="Times New Roman" w:hAnsi="Times New Roman" w:cs="Times New Roman"/>
          <w:sz w:val="28"/>
          <w:szCs w:val="28"/>
        </w:rPr>
        <w:t xml:space="preserve">В рамках  реализации  </w:t>
      </w:r>
      <w:r w:rsidRPr="004C2F06">
        <w:rPr>
          <w:rFonts w:ascii="Times New Roman" w:hAnsi="Times New Roman" w:cs="Times New Roman"/>
          <w:sz w:val="28"/>
          <w:szCs w:val="28"/>
        </w:rPr>
        <w:t xml:space="preserve">мероприятия  муниципальной программы </w:t>
      </w:r>
      <w:r w:rsidRPr="00C83481">
        <w:rPr>
          <w:rFonts w:ascii="Times New Roman" w:hAnsi="Times New Roman" w:cs="Times New Roman"/>
          <w:sz w:val="28"/>
          <w:szCs w:val="24"/>
        </w:rPr>
        <w:t xml:space="preserve">предоставление </w:t>
      </w:r>
      <w:r w:rsidRPr="00AD70E8">
        <w:rPr>
          <w:rFonts w:ascii="Times New Roman" w:hAnsi="Times New Roman" w:cs="Times New Roman"/>
          <w:sz w:val="28"/>
          <w:szCs w:val="28"/>
        </w:rPr>
        <w:t>грантовой поддержки в форме субсидии субъектам малого и среднего предпринимательства на начало ведения предпринимательской деятельности</w:t>
      </w:r>
      <w:r>
        <w:rPr>
          <w:rFonts w:ascii="Times New Roman" w:hAnsi="Times New Roman" w:cs="Times New Roman"/>
          <w:sz w:val="28"/>
          <w:szCs w:val="28"/>
        </w:rPr>
        <w:t>, развития социального предпринимательства</w:t>
      </w:r>
      <w:r w:rsidRPr="00AD70E8">
        <w:rPr>
          <w:rFonts w:ascii="Times New Roman" w:hAnsi="Times New Roman" w:cs="Times New Roman"/>
          <w:sz w:val="28"/>
          <w:szCs w:val="28"/>
        </w:rPr>
        <w:t xml:space="preserve"> в рамках муниципальной программы «Поддержка и развитие малого и среднего предпринимательства в Ермаковском районе»</w:t>
      </w:r>
      <w:r w:rsidRPr="00936B94">
        <w:rPr>
          <w:rFonts w:ascii="Times New Roman" w:hAnsi="Times New Roman" w:cs="Times New Roman"/>
          <w:sz w:val="28"/>
          <w:szCs w:val="28"/>
        </w:rPr>
        <w:t xml:space="preserve">, утвержденной постановлением администрации </w:t>
      </w:r>
      <w:r>
        <w:rPr>
          <w:rFonts w:ascii="Times New Roman" w:hAnsi="Times New Roman" w:cs="Times New Roman"/>
          <w:sz w:val="28"/>
          <w:szCs w:val="28"/>
        </w:rPr>
        <w:t>Ермаковского</w:t>
      </w:r>
      <w:r w:rsidRPr="00936B94">
        <w:rPr>
          <w:rFonts w:ascii="Times New Roman" w:hAnsi="Times New Roman" w:cs="Times New Roman"/>
          <w:sz w:val="28"/>
          <w:szCs w:val="28"/>
        </w:rPr>
        <w:t xml:space="preserve"> района от 3</w:t>
      </w:r>
      <w:r>
        <w:rPr>
          <w:rFonts w:ascii="Times New Roman" w:hAnsi="Times New Roman" w:cs="Times New Roman"/>
          <w:sz w:val="28"/>
          <w:szCs w:val="28"/>
        </w:rPr>
        <w:t>0</w:t>
      </w:r>
      <w:r w:rsidRPr="00936B94">
        <w:rPr>
          <w:rFonts w:ascii="Times New Roman" w:hAnsi="Times New Roman" w:cs="Times New Roman"/>
          <w:sz w:val="28"/>
          <w:szCs w:val="28"/>
        </w:rPr>
        <w:t xml:space="preserve"> октября 2013 года № </w:t>
      </w:r>
      <w:r>
        <w:rPr>
          <w:rFonts w:ascii="Times New Roman" w:hAnsi="Times New Roman" w:cs="Times New Roman"/>
          <w:sz w:val="28"/>
          <w:szCs w:val="28"/>
        </w:rPr>
        <w:t>712</w:t>
      </w:r>
      <w:r w:rsidRPr="00936B94">
        <w:rPr>
          <w:rFonts w:ascii="Times New Roman" w:hAnsi="Times New Roman" w:cs="Times New Roman"/>
          <w:sz w:val="28"/>
          <w:szCs w:val="28"/>
        </w:rPr>
        <w:t xml:space="preserve">-п (далее – муниципальная Программа) администрация </w:t>
      </w:r>
      <w:r>
        <w:rPr>
          <w:rFonts w:ascii="Times New Roman" w:hAnsi="Times New Roman" w:cs="Times New Roman"/>
          <w:sz w:val="28"/>
          <w:szCs w:val="28"/>
        </w:rPr>
        <w:t>Ермаковского</w:t>
      </w:r>
      <w:r w:rsidRPr="00936B94">
        <w:rPr>
          <w:rFonts w:ascii="Times New Roman" w:hAnsi="Times New Roman" w:cs="Times New Roman"/>
          <w:sz w:val="28"/>
          <w:szCs w:val="28"/>
        </w:rPr>
        <w:t xml:space="preserve"> района объявляет</w:t>
      </w:r>
      <w:r>
        <w:rPr>
          <w:rFonts w:ascii="Times New Roman" w:hAnsi="Times New Roman" w:cs="Times New Roman"/>
          <w:sz w:val="28"/>
        </w:rPr>
        <w:t>проведение конкурса на предоставление</w:t>
      </w:r>
      <w:r w:rsidR="00D31873" w:rsidRPr="00D31873">
        <w:rPr>
          <w:rFonts w:ascii="Times New Roman" w:hAnsi="Times New Roman" w:cs="Times New Roman"/>
          <w:sz w:val="28"/>
        </w:rPr>
        <w:t xml:space="preserve"> грантовой поддержки в целях финансового обеспечения расходов на начало ведения предпринимательской деятельности субъектам малого и среднего предпринимательства в рамках реализации муниципальной программы «Поддержка и развитие малого и среднего предпринимательства в Ермаковском районе».</w:t>
      </w:r>
    </w:p>
    <w:p w14:paraId="14A4A3C0" w14:textId="77777777" w:rsidR="00E044CF" w:rsidRPr="00E044CF" w:rsidRDefault="00E044CF" w:rsidP="00E044CF">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E044CF">
        <w:rPr>
          <w:rFonts w:ascii="Times New Roman" w:eastAsia="Times New Roman" w:hAnsi="Times New Roman" w:cs="Times New Roman"/>
          <w:sz w:val="28"/>
          <w:szCs w:val="28"/>
          <w:lang w:eastAsia="zh-CN"/>
        </w:rPr>
        <w:t>Грантовая поддержка предоставляется в целях финансового обеспечения расходов на начало ведения предпринимательской деятельности, включая расходы:</w:t>
      </w:r>
    </w:p>
    <w:p w14:paraId="0B2ACBA7" w14:textId="77777777" w:rsidR="0034063C" w:rsidRPr="0034063C" w:rsidRDefault="0034063C" w:rsidP="0034063C">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 xml:space="preserve">на аренду и текущий ремонт зданий (помещений), используемых </w:t>
      </w:r>
      <w:r w:rsidRPr="0034063C">
        <w:rPr>
          <w:rFonts w:ascii="Times New Roman" w:eastAsia="Times New Roman" w:hAnsi="Times New Roman" w:cs="Times New Roman"/>
          <w:color w:val="000000"/>
          <w:sz w:val="28"/>
          <w:szCs w:val="28"/>
          <w:lang w:eastAsia="ru-RU"/>
        </w:rPr>
        <w:br/>
        <w:t xml:space="preserve">для осуществления предпринимательской деятельности, включая приобретение строительных материалов, оборудования, необходимого </w:t>
      </w:r>
      <w:r w:rsidRPr="0034063C">
        <w:rPr>
          <w:rFonts w:ascii="Times New Roman" w:eastAsia="Times New Roman" w:hAnsi="Times New Roman" w:cs="Times New Roman"/>
          <w:color w:val="000000"/>
          <w:sz w:val="28"/>
          <w:szCs w:val="28"/>
          <w:lang w:eastAsia="ru-RU"/>
        </w:rPr>
        <w:br/>
        <w:t>для ремонта помещений, используемых для осуществления предпринимательской деятельности;</w:t>
      </w:r>
    </w:p>
    <w:p w14:paraId="03D3836A" w14:textId="77777777" w:rsidR="0034063C" w:rsidRPr="0034063C" w:rsidRDefault="0034063C" w:rsidP="0034063C">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на приобретение модульных объектов, используемых для осуществления предпринимательской деятельности;</w:t>
      </w:r>
    </w:p>
    <w:p w14:paraId="64652065" w14:textId="77777777" w:rsidR="0034063C" w:rsidRPr="0034063C" w:rsidRDefault="0034063C" w:rsidP="0034063C">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на приобретение оргтехники, оборудования, мебели, программного обеспечения, используемых для осуществления предпринимательской деятельности;</w:t>
      </w:r>
    </w:p>
    <w:p w14:paraId="1698A6F3" w14:textId="77777777" w:rsidR="0034063C" w:rsidRPr="0034063C" w:rsidRDefault="0034063C" w:rsidP="0034063C">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на оформление результатов интеллектуальной деятельности, полученных при осуществлении предпринимательской деятельности;</w:t>
      </w:r>
    </w:p>
    <w:p w14:paraId="79496D19" w14:textId="77777777" w:rsidR="0034063C" w:rsidRPr="0034063C" w:rsidRDefault="0034063C" w:rsidP="0034063C">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на обеспечение затрат на выплату по передаче прав на франшизу (паушальный взнос);</w:t>
      </w:r>
    </w:p>
    <w:p w14:paraId="10EB5A76" w14:textId="77777777" w:rsidR="00E044CF" w:rsidRPr="0034063C" w:rsidRDefault="0034063C" w:rsidP="0034063C">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на приобретение сырья, расходных материалов, необходимых для производства выпускаемой продукции или предоставления услуг, – в размере не более 10 процентов от общей суммы грантовой поддержки;</w:t>
      </w:r>
    </w:p>
    <w:p w14:paraId="2FFA1671" w14:textId="77777777" w:rsidR="005F1262" w:rsidRDefault="005F1262" w:rsidP="00E044CF">
      <w:pPr>
        <w:widowControl w:val="0"/>
        <w:suppressAutoHyphens/>
        <w:autoSpaceDE w:val="0"/>
        <w:spacing w:after="0" w:line="240" w:lineRule="auto"/>
        <w:ind w:firstLine="709"/>
        <w:jc w:val="both"/>
        <w:rPr>
          <w:rFonts w:ascii="Times New Roman" w:hAnsi="Times New Roman" w:cs="Times New Roman"/>
          <w:color w:val="000000"/>
          <w:sz w:val="28"/>
          <w:szCs w:val="28"/>
          <w:lang w:eastAsia="ru-RU"/>
        </w:rPr>
      </w:pPr>
    </w:p>
    <w:p w14:paraId="283BC205" w14:textId="5B763B82" w:rsidR="00E044CF" w:rsidRDefault="0034063C" w:rsidP="00E044CF">
      <w:pPr>
        <w:widowControl w:val="0"/>
        <w:suppressAutoHyphens/>
        <w:autoSpaceDE w:val="0"/>
        <w:spacing w:after="0" w:line="240" w:lineRule="auto"/>
        <w:ind w:firstLine="709"/>
        <w:jc w:val="both"/>
        <w:rPr>
          <w:rFonts w:ascii="Times New Roman" w:eastAsia="Times New Roman" w:hAnsi="Times New Roman" w:cs="Arial"/>
          <w:sz w:val="28"/>
          <w:szCs w:val="28"/>
          <w:lang w:eastAsia="zh-CN"/>
        </w:rPr>
      </w:pPr>
      <w:r w:rsidRPr="0034063C">
        <w:rPr>
          <w:rFonts w:ascii="Times New Roman" w:hAnsi="Times New Roman" w:cs="Times New Roman"/>
          <w:color w:val="000000"/>
          <w:sz w:val="28"/>
          <w:szCs w:val="28"/>
          <w:lang w:eastAsia="ru-RU"/>
        </w:rPr>
        <w:t xml:space="preserve">Размер грантовой поддержки, предоставляемой одному субъекту МСП - получателю такой поддержки, составляет не более 500,0 тыс. рублей (не более 700,0 тыс. рублей субъекту МСП, зарегистрированному </w:t>
      </w:r>
      <w:bookmarkStart w:id="0" w:name="_Hlk208908597"/>
      <w:r w:rsidRPr="0034063C">
        <w:rPr>
          <w:rFonts w:ascii="Times New Roman" w:hAnsi="Times New Roman" w:cs="Times New Roman"/>
          <w:color w:val="000000"/>
          <w:sz w:val="28"/>
          <w:szCs w:val="28"/>
          <w:lang w:eastAsia="ru-RU"/>
        </w:rPr>
        <w:lastRenderedPageBreak/>
        <w:t>и осуществляющему деятельность в Арктической зоне Российской Федерации).</w:t>
      </w:r>
      <w:r w:rsidR="000146C6">
        <w:rPr>
          <w:rFonts w:ascii="Times New Roman" w:hAnsi="Times New Roman" w:cs="Times New Roman"/>
          <w:color w:val="000000"/>
          <w:sz w:val="28"/>
          <w:szCs w:val="28"/>
          <w:lang w:eastAsia="ru-RU"/>
        </w:rPr>
        <w:t xml:space="preserve"> </w:t>
      </w:r>
      <w:proofErr w:type="gramStart"/>
      <w:r w:rsidRPr="0034063C">
        <w:rPr>
          <w:rFonts w:ascii="Times New Roman" w:hAnsi="Times New Roman" w:cs="Times New Roman"/>
          <w:color w:val="000000"/>
          <w:sz w:val="28"/>
          <w:szCs w:val="28"/>
          <w:lang w:eastAsia="ru-RU"/>
        </w:rPr>
        <w:t>При</w:t>
      </w:r>
      <w:proofErr w:type="gramEnd"/>
      <w:r w:rsidRPr="0034063C">
        <w:rPr>
          <w:rFonts w:ascii="Times New Roman" w:hAnsi="Times New Roman" w:cs="Times New Roman"/>
          <w:color w:val="000000"/>
          <w:sz w:val="28"/>
          <w:szCs w:val="28"/>
          <w:lang w:eastAsia="ru-RU"/>
        </w:rPr>
        <w:t xml:space="preserve"> этом грантовая поддержка предоставляется в размере не более 70 процентов от объема затрат субъекта МСП</w:t>
      </w:r>
      <w:r w:rsidR="00E044CF" w:rsidRPr="0034063C">
        <w:rPr>
          <w:rFonts w:ascii="Times New Roman" w:eastAsia="Times New Roman" w:hAnsi="Times New Roman" w:cs="Times New Roman"/>
          <w:sz w:val="28"/>
          <w:szCs w:val="28"/>
          <w:lang w:eastAsia="zh-CN"/>
        </w:rPr>
        <w:t>)</w:t>
      </w:r>
      <w:r w:rsidR="00E044CF" w:rsidRPr="00E044CF">
        <w:rPr>
          <w:rFonts w:ascii="Times New Roman" w:eastAsia="Times New Roman" w:hAnsi="Times New Roman" w:cs="Arial"/>
          <w:sz w:val="28"/>
          <w:szCs w:val="28"/>
          <w:lang w:eastAsia="zh-CN"/>
        </w:rPr>
        <w:t xml:space="preserve">. </w:t>
      </w:r>
    </w:p>
    <w:p w14:paraId="178F12E9" w14:textId="77777777" w:rsidR="00E044CF" w:rsidRDefault="00E044CF" w:rsidP="000146C6">
      <w:pPr>
        <w:widowControl w:val="0"/>
        <w:suppressAutoHyphens/>
        <w:autoSpaceDE w:val="0"/>
        <w:spacing w:after="0" w:line="240" w:lineRule="auto"/>
        <w:ind w:firstLine="709"/>
        <w:jc w:val="both"/>
        <w:rPr>
          <w:rFonts w:ascii="Times New Roman" w:hAnsi="Times New Roman" w:cs="Times New Roman"/>
          <w:sz w:val="28"/>
          <w:szCs w:val="28"/>
        </w:rPr>
      </w:pPr>
      <w:r w:rsidRPr="00E044CF">
        <w:rPr>
          <w:rFonts w:ascii="Times New Roman" w:hAnsi="Times New Roman" w:cs="Times New Roman"/>
          <w:sz w:val="28"/>
          <w:szCs w:val="28"/>
        </w:rPr>
        <w:t>Грантовая поддержка предоставляется субъектам малого и среднего предпринимательства, зарегистрированным в качестве юридического лица или индивидуального предпринимателя не ранее двух лет, предшествующих году подачи заявки на получение грантовой поддержки.</w:t>
      </w:r>
    </w:p>
    <w:p w14:paraId="157BF33F" w14:textId="5936BB35" w:rsidR="000146C6" w:rsidRDefault="00E044CF" w:rsidP="000146C6">
      <w:pPr>
        <w:pStyle w:val="afb"/>
        <w:shd w:val="clear" w:color="auto" w:fill="FFFFFF"/>
        <w:spacing w:before="0" w:beforeAutospacing="0" w:after="225" w:afterAutospacing="0"/>
        <w:rPr>
          <w:sz w:val="28"/>
          <w:szCs w:val="28"/>
        </w:rPr>
      </w:pPr>
      <w:r w:rsidRPr="008220E8">
        <w:rPr>
          <w:rStyle w:val="afc"/>
          <w:sz w:val="28"/>
          <w:szCs w:val="28"/>
        </w:rPr>
        <w:t xml:space="preserve">Срок проведения отбора – с </w:t>
      </w:r>
      <w:r w:rsidR="008220E8" w:rsidRPr="008220E8">
        <w:rPr>
          <w:rStyle w:val="afc"/>
          <w:sz w:val="28"/>
          <w:szCs w:val="28"/>
        </w:rPr>
        <w:t>2</w:t>
      </w:r>
      <w:r w:rsidR="00D1518A">
        <w:rPr>
          <w:rStyle w:val="afc"/>
          <w:sz w:val="28"/>
          <w:szCs w:val="28"/>
        </w:rPr>
        <w:t>2</w:t>
      </w:r>
      <w:r w:rsidR="00D16C11" w:rsidRPr="008220E8">
        <w:rPr>
          <w:rStyle w:val="afc"/>
          <w:sz w:val="28"/>
          <w:szCs w:val="28"/>
        </w:rPr>
        <w:t>.0</w:t>
      </w:r>
      <w:r w:rsidR="008220E8" w:rsidRPr="008220E8">
        <w:rPr>
          <w:rStyle w:val="afc"/>
          <w:sz w:val="28"/>
          <w:szCs w:val="28"/>
        </w:rPr>
        <w:t>9</w:t>
      </w:r>
      <w:r w:rsidR="00D16C11" w:rsidRPr="008220E8">
        <w:rPr>
          <w:rStyle w:val="afc"/>
          <w:sz w:val="28"/>
          <w:szCs w:val="28"/>
        </w:rPr>
        <w:t>.2025г. -</w:t>
      </w:r>
      <w:r w:rsidR="000146C6">
        <w:rPr>
          <w:rStyle w:val="afc"/>
          <w:sz w:val="28"/>
          <w:szCs w:val="28"/>
        </w:rPr>
        <w:t xml:space="preserve"> </w:t>
      </w:r>
      <w:r w:rsidR="008220E8" w:rsidRPr="008220E8">
        <w:rPr>
          <w:rStyle w:val="afc"/>
          <w:sz w:val="28"/>
          <w:szCs w:val="28"/>
        </w:rPr>
        <w:t>2</w:t>
      </w:r>
      <w:r w:rsidR="00D1518A">
        <w:rPr>
          <w:rStyle w:val="afc"/>
          <w:sz w:val="28"/>
          <w:szCs w:val="28"/>
        </w:rPr>
        <w:t>2</w:t>
      </w:r>
      <w:r w:rsidR="00D16C11" w:rsidRPr="008220E8">
        <w:rPr>
          <w:rStyle w:val="afc"/>
          <w:sz w:val="28"/>
          <w:szCs w:val="28"/>
        </w:rPr>
        <w:t>.</w:t>
      </w:r>
      <w:r w:rsidR="008220E8" w:rsidRPr="008220E8">
        <w:rPr>
          <w:rStyle w:val="afc"/>
          <w:sz w:val="28"/>
          <w:szCs w:val="28"/>
        </w:rPr>
        <w:t>10</w:t>
      </w:r>
      <w:r w:rsidR="00D16C11" w:rsidRPr="008220E8">
        <w:rPr>
          <w:rStyle w:val="afc"/>
          <w:sz w:val="28"/>
          <w:szCs w:val="28"/>
        </w:rPr>
        <w:t>.2025г.</w:t>
      </w:r>
      <w:r w:rsidR="000146C6">
        <w:rPr>
          <w:rStyle w:val="afc"/>
          <w:sz w:val="28"/>
          <w:szCs w:val="28"/>
        </w:rPr>
        <w:t xml:space="preserve">                             </w:t>
      </w:r>
      <w:r w:rsidR="000146C6">
        <w:rPr>
          <w:sz w:val="28"/>
        </w:rPr>
        <w:t xml:space="preserve">  </w:t>
      </w:r>
      <w:r w:rsidR="00631FBF" w:rsidRPr="008220E8">
        <w:rPr>
          <w:sz w:val="28"/>
        </w:rPr>
        <w:t>Начало срока и время подачи конкурсных заявок:</w:t>
      </w:r>
      <w:r w:rsidR="00D1518A">
        <w:rPr>
          <w:sz w:val="28"/>
        </w:rPr>
        <w:t xml:space="preserve"> 22</w:t>
      </w:r>
      <w:r w:rsidR="00D16C11" w:rsidRPr="008220E8">
        <w:rPr>
          <w:sz w:val="28"/>
        </w:rPr>
        <w:t>.0</w:t>
      </w:r>
      <w:r w:rsidR="008220E8" w:rsidRPr="008220E8">
        <w:rPr>
          <w:sz w:val="28"/>
        </w:rPr>
        <w:t>9</w:t>
      </w:r>
      <w:r w:rsidR="00D16C11" w:rsidRPr="008220E8">
        <w:rPr>
          <w:sz w:val="28"/>
        </w:rPr>
        <w:t>.2025г.</w:t>
      </w:r>
      <w:r w:rsidR="00631FBF" w:rsidRPr="008220E8">
        <w:rPr>
          <w:sz w:val="28"/>
        </w:rPr>
        <w:t xml:space="preserve">с </w:t>
      </w:r>
      <w:r w:rsidR="00D16C11" w:rsidRPr="008220E8">
        <w:rPr>
          <w:sz w:val="28"/>
        </w:rPr>
        <w:t>04:00 часов</w:t>
      </w:r>
      <w:r w:rsidR="000146C6">
        <w:rPr>
          <w:sz w:val="28"/>
        </w:rPr>
        <w:t>.</w:t>
      </w:r>
      <w:r w:rsidR="008220E8" w:rsidRPr="008220E8">
        <w:rPr>
          <w:sz w:val="28"/>
        </w:rPr>
        <w:t xml:space="preserve"> </w:t>
      </w:r>
      <w:r w:rsidR="00D16C11" w:rsidRPr="008220E8">
        <w:rPr>
          <w:sz w:val="28"/>
        </w:rPr>
        <w:t>(</w:t>
      </w:r>
      <w:r w:rsidR="005F1262" w:rsidRPr="008220E8">
        <w:rPr>
          <w:sz w:val="28"/>
        </w:rPr>
        <w:t>по московскому времени)</w:t>
      </w:r>
      <w:r w:rsidR="00BD2D91" w:rsidRPr="008220E8">
        <w:rPr>
          <w:sz w:val="28"/>
        </w:rPr>
        <w:t>.</w:t>
      </w:r>
      <w:r w:rsidR="000146C6">
        <w:rPr>
          <w:sz w:val="28"/>
        </w:rPr>
        <w:t xml:space="preserve">                                                                         </w:t>
      </w:r>
      <w:r w:rsidR="00631FBF" w:rsidRPr="008220E8">
        <w:rPr>
          <w:sz w:val="28"/>
        </w:rPr>
        <w:t xml:space="preserve">Окончание срока подачи конкурсных заявок: </w:t>
      </w:r>
      <w:r w:rsidR="008220E8" w:rsidRPr="008220E8">
        <w:rPr>
          <w:sz w:val="28"/>
        </w:rPr>
        <w:t>2</w:t>
      </w:r>
      <w:r w:rsidR="00D1518A">
        <w:rPr>
          <w:sz w:val="28"/>
        </w:rPr>
        <w:t>2</w:t>
      </w:r>
      <w:r w:rsidR="008220E8" w:rsidRPr="008220E8">
        <w:rPr>
          <w:sz w:val="28"/>
        </w:rPr>
        <w:t>.10</w:t>
      </w:r>
      <w:r w:rsidR="00D16C11" w:rsidRPr="008220E8">
        <w:rPr>
          <w:sz w:val="28"/>
        </w:rPr>
        <w:t>.2025</w:t>
      </w:r>
      <w:r w:rsidR="00A80328" w:rsidRPr="008220E8">
        <w:rPr>
          <w:sz w:val="28"/>
        </w:rPr>
        <w:t xml:space="preserve">г. до </w:t>
      </w:r>
      <w:r w:rsidR="00D16C11" w:rsidRPr="008220E8">
        <w:rPr>
          <w:sz w:val="28"/>
        </w:rPr>
        <w:t>04:00 часов</w:t>
      </w:r>
      <w:r w:rsidR="00631FBF" w:rsidRPr="008220E8">
        <w:rPr>
          <w:sz w:val="28"/>
        </w:rPr>
        <w:t>.</w:t>
      </w:r>
      <w:r w:rsidR="005F1262" w:rsidRPr="008220E8">
        <w:rPr>
          <w:sz w:val="28"/>
        </w:rPr>
        <w:t xml:space="preserve"> </w:t>
      </w:r>
      <w:r w:rsidR="000146C6">
        <w:rPr>
          <w:b/>
          <w:sz w:val="28"/>
        </w:rPr>
        <w:t xml:space="preserve">      </w:t>
      </w:r>
      <w:r w:rsidR="005F1262" w:rsidRPr="008220E8">
        <w:rPr>
          <w:sz w:val="28"/>
        </w:rPr>
        <w:t>(по московскому времени)</w:t>
      </w:r>
      <w:r w:rsidR="00BD2D91" w:rsidRPr="008220E8">
        <w:rPr>
          <w:sz w:val="28"/>
        </w:rPr>
        <w:t>.</w:t>
      </w:r>
      <w:r w:rsidR="000146C6">
        <w:rPr>
          <w:sz w:val="28"/>
        </w:rPr>
        <w:t xml:space="preserve">                                                                                     </w:t>
      </w:r>
      <w:r w:rsidR="000146C6">
        <w:rPr>
          <w:sz w:val="28"/>
          <w:szCs w:val="28"/>
        </w:rPr>
        <w:t xml:space="preserve"> Не распределенный остаток в размере – 309 507,48 (Триста девять тысяч пятьсот семь) рублей 48 копеек.</w:t>
      </w:r>
    </w:p>
    <w:p w14:paraId="6F71EA78" w14:textId="02EA23D3" w:rsidR="00E044CF" w:rsidRDefault="00E044CF" w:rsidP="000146C6">
      <w:pPr>
        <w:pStyle w:val="afb"/>
        <w:shd w:val="clear" w:color="auto" w:fill="FFFFFF"/>
        <w:spacing w:before="0" w:beforeAutospacing="0" w:after="225" w:afterAutospacing="0"/>
        <w:jc w:val="both"/>
        <w:rPr>
          <w:rStyle w:val="afc"/>
          <w:sz w:val="28"/>
          <w:szCs w:val="28"/>
        </w:rPr>
      </w:pPr>
      <w:r w:rsidRPr="00B80D57">
        <w:rPr>
          <w:sz w:val="28"/>
          <w:szCs w:val="28"/>
        </w:rPr>
        <w:t xml:space="preserve">Место, дата и время проведения </w:t>
      </w:r>
      <w:r w:rsidR="00B80D57" w:rsidRPr="00B80D57">
        <w:rPr>
          <w:sz w:val="28"/>
          <w:szCs w:val="28"/>
        </w:rPr>
        <w:t xml:space="preserve">конкурса: </w:t>
      </w:r>
      <w:bookmarkStart w:id="1" w:name="_Hlk198113845"/>
      <w:bookmarkStart w:id="2" w:name="_Hlk198113623"/>
      <w:r w:rsidR="00B80D57">
        <w:rPr>
          <w:sz w:val="28"/>
          <w:szCs w:val="28"/>
        </w:rPr>
        <w:t>Конкурс проводиться администрацией Ермаковского района в государственной и</w:t>
      </w:r>
      <w:r w:rsidR="00B80D57" w:rsidRPr="00E654E8">
        <w:rPr>
          <w:sz w:val="28"/>
          <w:szCs w:val="28"/>
        </w:rPr>
        <w:t>нтегрированн</w:t>
      </w:r>
      <w:r w:rsidR="00B80D57">
        <w:rPr>
          <w:sz w:val="28"/>
          <w:szCs w:val="28"/>
        </w:rPr>
        <w:t>ой</w:t>
      </w:r>
      <w:r w:rsidR="00B80D57" w:rsidRPr="00E654E8">
        <w:rPr>
          <w:sz w:val="28"/>
          <w:szCs w:val="28"/>
        </w:rPr>
        <w:t xml:space="preserve"> информационн</w:t>
      </w:r>
      <w:r w:rsidR="00B80D57">
        <w:rPr>
          <w:sz w:val="28"/>
          <w:szCs w:val="28"/>
        </w:rPr>
        <w:t>ой</w:t>
      </w:r>
      <w:r w:rsidR="00B80D57" w:rsidRPr="00E654E8">
        <w:rPr>
          <w:sz w:val="28"/>
          <w:szCs w:val="28"/>
        </w:rPr>
        <w:t xml:space="preserve"> систем</w:t>
      </w:r>
      <w:r w:rsidR="00B80D57">
        <w:rPr>
          <w:sz w:val="28"/>
          <w:szCs w:val="28"/>
        </w:rPr>
        <w:t>е</w:t>
      </w:r>
      <w:r w:rsidR="00B80D57" w:rsidRPr="00E654E8">
        <w:rPr>
          <w:sz w:val="28"/>
          <w:szCs w:val="28"/>
        </w:rPr>
        <w:t xml:space="preserve"> «Электронный бюджет</w:t>
      </w:r>
      <w:r w:rsidR="00B80D57">
        <w:rPr>
          <w:sz w:val="28"/>
          <w:szCs w:val="28"/>
        </w:rPr>
        <w:t>»</w:t>
      </w:r>
      <w:bookmarkEnd w:id="1"/>
      <w:r w:rsidR="00D16C11">
        <w:rPr>
          <w:sz w:val="28"/>
          <w:szCs w:val="28"/>
        </w:rPr>
        <w:t xml:space="preserve">, на портале </w:t>
      </w:r>
      <w:proofErr w:type="gramStart"/>
      <w:r w:rsidR="00D16C11">
        <w:rPr>
          <w:sz w:val="28"/>
          <w:szCs w:val="28"/>
        </w:rPr>
        <w:t>государственной  финансовой</w:t>
      </w:r>
      <w:proofErr w:type="gramEnd"/>
      <w:r w:rsidR="000146C6">
        <w:rPr>
          <w:sz w:val="28"/>
          <w:szCs w:val="28"/>
        </w:rPr>
        <w:t xml:space="preserve"> </w:t>
      </w:r>
      <w:r w:rsidR="00D16C11">
        <w:rPr>
          <w:sz w:val="28"/>
          <w:szCs w:val="28"/>
        </w:rPr>
        <w:t>поддержки:</w:t>
      </w:r>
      <w:r w:rsidR="000146C6">
        <w:rPr>
          <w:sz w:val="28"/>
          <w:szCs w:val="28"/>
        </w:rPr>
        <w:t xml:space="preserve"> </w:t>
      </w:r>
      <w:r w:rsidR="00D16C11" w:rsidRPr="00D16C11">
        <w:rPr>
          <w:sz w:val="28"/>
          <w:szCs w:val="28"/>
        </w:rPr>
        <w:t>https://promote.budget.gov.ru/</w:t>
      </w:r>
    </w:p>
    <w:bookmarkEnd w:id="2"/>
    <w:p w14:paraId="003CF21D" w14:textId="77777777" w:rsidR="00D16C11" w:rsidRDefault="00B80D57" w:rsidP="00D16C11">
      <w:pPr>
        <w:pStyle w:val="afb"/>
        <w:shd w:val="clear" w:color="auto" w:fill="FFFFFF"/>
        <w:spacing w:before="0" w:beforeAutospacing="0" w:after="0" w:afterAutospacing="0"/>
        <w:jc w:val="both"/>
        <w:rPr>
          <w:sz w:val="28"/>
          <w:szCs w:val="28"/>
        </w:rPr>
      </w:pPr>
      <w:r>
        <w:rPr>
          <w:sz w:val="28"/>
          <w:szCs w:val="28"/>
        </w:rPr>
        <w:t>К</w:t>
      </w:r>
      <w:r w:rsidRPr="00936B94">
        <w:rPr>
          <w:sz w:val="28"/>
          <w:szCs w:val="28"/>
        </w:rPr>
        <w:t xml:space="preserve">онтактные телефоны для получения консультаций по вопросам подготовки </w:t>
      </w:r>
      <w:r w:rsidR="00D16C11">
        <w:rPr>
          <w:sz w:val="28"/>
          <w:szCs w:val="28"/>
        </w:rPr>
        <w:t>и</w:t>
      </w:r>
      <w:r w:rsidRPr="00936B94">
        <w:rPr>
          <w:sz w:val="28"/>
          <w:szCs w:val="28"/>
        </w:rPr>
        <w:t xml:space="preserve"> участие в конкурсном отборе:</w:t>
      </w:r>
      <w:r w:rsidRPr="0062389E">
        <w:rPr>
          <w:sz w:val="28"/>
          <w:szCs w:val="28"/>
        </w:rPr>
        <w:t>8(39138</w:t>
      </w:r>
      <w:r w:rsidR="00C71408">
        <w:rPr>
          <w:sz w:val="28"/>
          <w:szCs w:val="28"/>
        </w:rPr>
        <w:t xml:space="preserve">) </w:t>
      </w:r>
      <w:r w:rsidRPr="0062389E">
        <w:rPr>
          <w:sz w:val="28"/>
          <w:szCs w:val="28"/>
        </w:rPr>
        <w:t>2</w:t>
      </w:r>
      <w:r w:rsidR="00C71408">
        <w:rPr>
          <w:sz w:val="28"/>
          <w:szCs w:val="28"/>
        </w:rPr>
        <w:t>-</w:t>
      </w:r>
      <w:r w:rsidRPr="0062389E">
        <w:rPr>
          <w:sz w:val="28"/>
          <w:szCs w:val="28"/>
        </w:rPr>
        <w:t>15</w:t>
      </w:r>
      <w:r w:rsidR="00C71408">
        <w:rPr>
          <w:sz w:val="28"/>
          <w:szCs w:val="28"/>
        </w:rPr>
        <w:t>-</w:t>
      </w:r>
      <w:r w:rsidRPr="0062389E">
        <w:rPr>
          <w:sz w:val="28"/>
          <w:szCs w:val="28"/>
        </w:rPr>
        <w:t>86</w:t>
      </w:r>
      <w:r>
        <w:rPr>
          <w:sz w:val="28"/>
          <w:szCs w:val="28"/>
        </w:rPr>
        <w:t xml:space="preserve">, </w:t>
      </w:r>
      <w:r w:rsidR="00D16C11">
        <w:rPr>
          <w:sz w:val="28"/>
          <w:szCs w:val="28"/>
        </w:rPr>
        <w:t>а</w:t>
      </w:r>
      <w:r w:rsidR="00E044CF" w:rsidRPr="00936B94">
        <w:rPr>
          <w:sz w:val="28"/>
          <w:szCs w:val="28"/>
        </w:rPr>
        <w:t>дрес электронной почты: </w:t>
      </w:r>
      <w:hyperlink r:id="rId8" w:history="1">
        <w:r w:rsidR="00D16C11" w:rsidRPr="00C65C46">
          <w:rPr>
            <w:rStyle w:val="a6"/>
            <w:sz w:val="28"/>
            <w:szCs w:val="28"/>
            <w:shd w:val="clear" w:color="auto" w:fill="FFFFFF"/>
          </w:rPr>
          <w:t>economic_otdel@bk.ru</w:t>
        </w:r>
      </w:hyperlink>
      <w:r w:rsidR="00E044CF" w:rsidRPr="00936B94">
        <w:rPr>
          <w:sz w:val="28"/>
          <w:szCs w:val="28"/>
        </w:rPr>
        <w:t>.</w:t>
      </w:r>
    </w:p>
    <w:p w14:paraId="3D20E108" w14:textId="77777777" w:rsidR="0062389E" w:rsidRPr="0062389E" w:rsidRDefault="0062389E" w:rsidP="00D16C11">
      <w:pPr>
        <w:pStyle w:val="afb"/>
        <w:shd w:val="clear" w:color="auto" w:fill="FFFFFF"/>
        <w:spacing w:before="0" w:beforeAutospacing="0" w:after="0" w:afterAutospacing="0"/>
        <w:jc w:val="both"/>
        <w:rPr>
          <w:sz w:val="28"/>
        </w:rPr>
      </w:pPr>
      <w:r w:rsidRPr="0062389E">
        <w:rPr>
          <w:sz w:val="28"/>
        </w:rPr>
        <w:t xml:space="preserve">Ответственное лицо за проведение конкурса: </w:t>
      </w:r>
      <w:r w:rsidRPr="0062389E">
        <w:rPr>
          <w:sz w:val="28"/>
          <w:szCs w:val="28"/>
        </w:rPr>
        <w:t xml:space="preserve">главный специалист отдела планирования и экономического развития администрации Ермаковского </w:t>
      </w:r>
      <w:proofErr w:type="gramStart"/>
      <w:r w:rsidRPr="0062389E">
        <w:rPr>
          <w:sz w:val="28"/>
          <w:szCs w:val="28"/>
        </w:rPr>
        <w:t xml:space="preserve">района  </w:t>
      </w:r>
      <w:r w:rsidR="00E654E8">
        <w:rPr>
          <w:sz w:val="28"/>
          <w:szCs w:val="28"/>
        </w:rPr>
        <w:t>Бондаренко</w:t>
      </w:r>
      <w:proofErr w:type="gramEnd"/>
      <w:r w:rsidR="00E654E8">
        <w:rPr>
          <w:sz w:val="28"/>
          <w:szCs w:val="28"/>
        </w:rPr>
        <w:t xml:space="preserve"> Наталья Юрьевна</w:t>
      </w:r>
      <w:r w:rsidRPr="0062389E">
        <w:rPr>
          <w:sz w:val="28"/>
          <w:szCs w:val="28"/>
        </w:rPr>
        <w:t>.</w:t>
      </w:r>
    </w:p>
    <w:p w14:paraId="3165C6FA" w14:textId="66EB8F28" w:rsidR="0062389E" w:rsidRPr="00E654E8" w:rsidRDefault="0062389E" w:rsidP="0062389E">
      <w:pPr>
        <w:spacing w:after="0" w:line="240" w:lineRule="auto"/>
        <w:jc w:val="both"/>
        <w:rPr>
          <w:rFonts w:ascii="Times New Roman" w:hAnsi="Times New Roman" w:cs="Times New Roman"/>
          <w:sz w:val="28"/>
          <w:szCs w:val="24"/>
        </w:rPr>
      </w:pPr>
      <w:r w:rsidRPr="004F07E7">
        <w:rPr>
          <w:rFonts w:ascii="Times New Roman" w:hAnsi="Times New Roman" w:cs="Times New Roman"/>
          <w:sz w:val="28"/>
          <w:szCs w:val="24"/>
        </w:rPr>
        <w:t xml:space="preserve">Место подачи конкурсных заявок: </w:t>
      </w:r>
      <w:r w:rsidR="00E654E8" w:rsidRPr="00E654E8">
        <w:rPr>
          <w:rFonts w:ascii="Times New Roman" w:hAnsi="Times New Roman" w:cs="Times New Roman"/>
          <w:sz w:val="28"/>
          <w:szCs w:val="24"/>
        </w:rPr>
        <w:t>Заявк</w:t>
      </w:r>
      <w:r w:rsidR="00B80D57">
        <w:rPr>
          <w:rFonts w:ascii="Times New Roman" w:hAnsi="Times New Roman" w:cs="Times New Roman"/>
          <w:sz w:val="28"/>
          <w:szCs w:val="24"/>
        </w:rPr>
        <w:t>и</w:t>
      </w:r>
      <w:r w:rsidR="000146C6">
        <w:rPr>
          <w:rFonts w:ascii="Times New Roman" w:hAnsi="Times New Roman" w:cs="Times New Roman"/>
          <w:sz w:val="28"/>
          <w:szCs w:val="24"/>
        </w:rPr>
        <w:t xml:space="preserve"> </w:t>
      </w:r>
      <w:r w:rsidR="00E654E8" w:rsidRPr="00E654E8">
        <w:rPr>
          <w:rFonts w:ascii="Times New Roman" w:hAnsi="Times New Roman" w:cs="Times New Roman"/>
          <w:sz w:val="28"/>
          <w:szCs w:val="28"/>
        </w:rPr>
        <w:t>пода</w:t>
      </w:r>
      <w:r w:rsidR="00B80D57">
        <w:rPr>
          <w:rFonts w:ascii="Times New Roman" w:hAnsi="Times New Roman" w:cs="Times New Roman"/>
          <w:sz w:val="28"/>
          <w:szCs w:val="28"/>
        </w:rPr>
        <w:t>ют</w:t>
      </w:r>
      <w:r w:rsidR="00E654E8" w:rsidRPr="00E654E8">
        <w:rPr>
          <w:rFonts w:ascii="Times New Roman" w:hAnsi="Times New Roman" w:cs="Times New Roman"/>
          <w:sz w:val="28"/>
          <w:szCs w:val="28"/>
        </w:rPr>
        <w:t xml:space="preserve">ся через </w:t>
      </w:r>
      <w:bookmarkStart w:id="3" w:name="_Hlk198113668"/>
      <w:r w:rsidR="00E654E8" w:rsidRPr="00E654E8">
        <w:rPr>
          <w:rFonts w:ascii="Times New Roman" w:hAnsi="Times New Roman" w:cs="Times New Roman"/>
          <w:sz w:val="28"/>
          <w:szCs w:val="28"/>
        </w:rPr>
        <w:t>государственную интегрированную информационную систему «Электронный бюджет»</w:t>
      </w:r>
      <w:r w:rsidR="000146C6">
        <w:rPr>
          <w:rFonts w:ascii="Times New Roman" w:hAnsi="Times New Roman" w:cs="Times New Roman"/>
          <w:sz w:val="28"/>
          <w:szCs w:val="28"/>
        </w:rPr>
        <w:t xml:space="preserve">              </w:t>
      </w:r>
      <w:r w:rsidR="00E654E8" w:rsidRPr="00E654E8">
        <w:rPr>
          <w:rFonts w:ascii="Times New Roman" w:hAnsi="Times New Roman" w:cs="Times New Roman"/>
          <w:sz w:val="28"/>
          <w:szCs w:val="28"/>
        </w:rP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bookmarkEnd w:id="3"/>
      <w:r w:rsidR="00E654E8" w:rsidRPr="00E654E8">
        <w:rPr>
          <w:rFonts w:ascii="Times New Roman" w:hAnsi="Times New Roman" w:cs="Times New Roman"/>
          <w:sz w:val="28"/>
          <w:szCs w:val="28"/>
        </w:rPr>
        <w:t>, подписыва</w:t>
      </w:r>
      <w:r w:rsidR="001A676F">
        <w:rPr>
          <w:rFonts w:ascii="Times New Roman" w:hAnsi="Times New Roman" w:cs="Times New Roman"/>
          <w:sz w:val="28"/>
          <w:szCs w:val="28"/>
        </w:rPr>
        <w:t>ю</w:t>
      </w:r>
      <w:r w:rsidR="00E654E8" w:rsidRPr="00E654E8">
        <w:rPr>
          <w:rFonts w:ascii="Times New Roman" w:hAnsi="Times New Roman" w:cs="Times New Roman"/>
          <w:sz w:val="28"/>
          <w:szCs w:val="28"/>
        </w:rPr>
        <w:t>тся усиленной электронно-цифровой подписью</w:t>
      </w:r>
      <w:r w:rsidR="00E654E8">
        <w:rPr>
          <w:rFonts w:ascii="Times New Roman" w:hAnsi="Times New Roman" w:cs="Times New Roman"/>
          <w:sz w:val="28"/>
          <w:szCs w:val="28"/>
        </w:rPr>
        <w:t>.</w:t>
      </w:r>
    </w:p>
    <w:p w14:paraId="288F293B" w14:textId="77777777" w:rsidR="0062389E" w:rsidRPr="0062389E" w:rsidRDefault="0062389E" w:rsidP="0062389E">
      <w:pPr>
        <w:spacing w:after="0" w:line="240" w:lineRule="auto"/>
        <w:jc w:val="both"/>
        <w:rPr>
          <w:rFonts w:ascii="Times New Roman" w:hAnsi="Times New Roman" w:cs="Times New Roman"/>
          <w:sz w:val="28"/>
        </w:rPr>
      </w:pPr>
      <w:r w:rsidRPr="0062389E">
        <w:rPr>
          <w:rFonts w:ascii="Times New Roman" w:hAnsi="Times New Roman" w:cs="Times New Roman"/>
          <w:sz w:val="28"/>
        </w:rPr>
        <w:t>Форма конкурсной заявки, подаваемая участниками конкурса, приведена в Приложени</w:t>
      </w:r>
      <w:r w:rsidR="00297759">
        <w:rPr>
          <w:rFonts w:ascii="Times New Roman" w:hAnsi="Times New Roman" w:cs="Times New Roman"/>
          <w:sz w:val="28"/>
        </w:rPr>
        <w:t>и№</w:t>
      </w:r>
      <w:r w:rsidRPr="0062389E">
        <w:rPr>
          <w:rFonts w:ascii="Times New Roman" w:hAnsi="Times New Roman" w:cs="Times New Roman"/>
          <w:sz w:val="28"/>
        </w:rPr>
        <w:t>1.</w:t>
      </w:r>
    </w:p>
    <w:p w14:paraId="183529C4" w14:textId="77777777" w:rsidR="000146C6" w:rsidRDefault="000021DF" w:rsidP="00D16C11">
      <w:pPr>
        <w:pStyle w:val="afb"/>
        <w:shd w:val="clear" w:color="auto" w:fill="FFFFFF"/>
        <w:spacing w:before="0" w:beforeAutospacing="0" w:after="225" w:afterAutospacing="0"/>
        <w:jc w:val="both"/>
        <w:rPr>
          <w:b/>
          <w:bCs/>
          <w:sz w:val="28"/>
          <w:szCs w:val="28"/>
        </w:rPr>
      </w:pPr>
      <w:r w:rsidRPr="000021DF">
        <w:rPr>
          <w:b/>
          <w:bCs/>
          <w:sz w:val="28"/>
          <w:szCs w:val="28"/>
        </w:rPr>
        <w:t>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14:paraId="49FC37D6" w14:textId="4E6873F4" w:rsidR="0062389E" w:rsidRPr="0062389E" w:rsidRDefault="000021DF" w:rsidP="00D16C11">
      <w:pPr>
        <w:pStyle w:val="afb"/>
        <w:shd w:val="clear" w:color="auto" w:fill="FFFFFF"/>
        <w:spacing w:before="0" w:beforeAutospacing="0" w:after="225" w:afterAutospacing="0"/>
        <w:jc w:val="both"/>
        <w:rPr>
          <w:sz w:val="28"/>
          <w:szCs w:val="28"/>
          <w:lang w:eastAsia="zh-CN"/>
        </w:rPr>
      </w:pPr>
      <w:r w:rsidRPr="0062389E">
        <w:rPr>
          <w:sz w:val="28"/>
          <w:szCs w:val="28"/>
          <w:lang w:eastAsia="zh-CN"/>
        </w:rPr>
        <w:t>З</w:t>
      </w:r>
      <w:r w:rsidR="0062389E" w:rsidRPr="0062389E">
        <w:rPr>
          <w:sz w:val="28"/>
          <w:szCs w:val="28"/>
          <w:lang w:eastAsia="zh-CN"/>
        </w:rPr>
        <w:t>аявител</w:t>
      </w:r>
      <w:r>
        <w:rPr>
          <w:sz w:val="28"/>
          <w:szCs w:val="28"/>
          <w:lang w:eastAsia="zh-CN"/>
        </w:rPr>
        <w:t>ь должен соответствовать</w:t>
      </w:r>
      <w:r w:rsidR="0062389E" w:rsidRPr="0062389E">
        <w:rPr>
          <w:sz w:val="28"/>
          <w:szCs w:val="28"/>
          <w:lang w:eastAsia="zh-CN"/>
        </w:rPr>
        <w:t xml:space="preserve"> следующим требованиям: </w:t>
      </w:r>
    </w:p>
    <w:p w14:paraId="6BF6E2E8" w14:textId="77777777"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1)</w:t>
      </w:r>
      <w:r w:rsidRPr="008F01A5">
        <w:rPr>
          <w:rFonts w:ascii="Times New Roman" w:eastAsia="Times New Roman" w:hAnsi="Times New Roman" w:cs="Times New Roman"/>
          <w:sz w:val="28"/>
          <w:szCs w:val="28"/>
          <w:lang w:eastAsia="zh-CN"/>
        </w:rPr>
        <w:tab/>
        <w:t>осуществляют финансово-хозяйственную деятельность на территории Ермаковского района;</w:t>
      </w:r>
    </w:p>
    <w:p w14:paraId="796BDA22" w14:textId="77777777"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2) включены в Единый реестр субъектов малого и среднего предпринимательства;</w:t>
      </w:r>
    </w:p>
    <w:p w14:paraId="399C544C" w14:textId="77777777"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 xml:space="preserve">3) на едином налоговом счете отсутствует или не превышает размер, определенный пунктом 3 статьи 47 Налогового кодекса Российской </w:t>
      </w:r>
      <w:bookmarkEnd w:id="0"/>
      <w:r w:rsidRPr="008F01A5">
        <w:rPr>
          <w:rFonts w:ascii="Times New Roman" w:eastAsia="Times New Roman" w:hAnsi="Times New Roman" w:cs="Times New Roman"/>
          <w:sz w:val="28"/>
          <w:szCs w:val="28"/>
          <w:lang w:eastAsia="zh-CN"/>
        </w:rPr>
        <w:lastRenderedPageBreak/>
        <w:t>Федерации, задолженность по уплате налогов, сборов и страховых взносов в бюджеты бюджетной системы Российской Федерации;</w:t>
      </w:r>
    </w:p>
    <w:p w14:paraId="3D5AAA85" w14:textId="77777777"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4)  на первое число месяца, предшествующего месяцу подачи заявки отсутствует просроченной задолженности по возврату в соответствующий бюджет субсидий, бюджетных инвестиций и иная просроченная задолженность;</w:t>
      </w:r>
    </w:p>
    <w:p w14:paraId="5A4C9206" w14:textId="77777777"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5)</w:t>
      </w:r>
      <w:r w:rsidRPr="008F01A5">
        <w:rPr>
          <w:rFonts w:ascii="Times New Roman" w:eastAsia="Times New Roman" w:hAnsi="Times New Roman" w:cs="Times New Roman"/>
          <w:sz w:val="28"/>
          <w:szCs w:val="28"/>
          <w:lang w:eastAsia="zh-CN"/>
        </w:rPr>
        <w:tab/>
        <w:t>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468AC4A0" w14:textId="77777777"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6)</w:t>
      </w:r>
      <w:r w:rsidRPr="008F01A5">
        <w:rPr>
          <w:rFonts w:ascii="Times New Roman" w:eastAsia="Times New Roman" w:hAnsi="Times New Roman" w:cs="Times New Roman"/>
          <w:sz w:val="28"/>
          <w:szCs w:val="28"/>
          <w:lang w:eastAsia="zh-CN"/>
        </w:rPr>
        <w:tab/>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54A5FCCC" w14:textId="77777777"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7)</w:t>
      </w:r>
      <w:r w:rsidRPr="008F01A5">
        <w:rPr>
          <w:rFonts w:ascii="Times New Roman" w:eastAsia="Times New Roman" w:hAnsi="Times New Roman" w:cs="Times New Roman"/>
          <w:sz w:val="28"/>
          <w:szCs w:val="28"/>
          <w:lang w:eastAsia="zh-CN"/>
        </w:rPr>
        <w:tab/>
        <w:t>участник отбора не должен получать:</w:t>
      </w:r>
    </w:p>
    <w:p w14:paraId="7EE013AB" w14:textId="77777777"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 средства из местного бюджета на основании иных муниципальных правовых актов на цели, указанные в пункте 1.6 настоящего Порядка;</w:t>
      </w:r>
    </w:p>
    <w:p w14:paraId="755F8718" w14:textId="77777777"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 средства из федерального бюджета, бюджета субъекта Российской Федерации;</w:t>
      </w:r>
    </w:p>
    <w:p w14:paraId="6CCEAD36" w14:textId="77777777"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8)</w:t>
      </w:r>
      <w:r w:rsidRPr="008F01A5">
        <w:rPr>
          <w:rFonts w:ascii="Times New Roman" w:eastAsia="Times New Roman" w:hAnsi="Times New Roman" w:cs="Times New Roman"/>
          <w:sz w:val="28"/>
          <w:szCs w:val="28"/>
          <w:lang w:eastAsia="zh-CN"/>
        </w:rPr>
        <w:tab/>
        <w:t>получатель гранта не должен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FD7D672" w14:textId="77777777"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9)</w:t>
      </w:r>
      <w:r w:rsidRPr="008F01A5">
        <w:rPr>
          <w:rFonts w:ascii="Times New Roman" w:eastAsia="Times New Roman" w:hAnsi="Times New Roman" w:cs="Times New Roman"/>
          <w:sz w:val="28"/>
          <w:szCs w:val="28"/>
          <w:lang w:eastAsia="zh-CN"/>
        </w:rPr>
        <w:tab/>
        <w:t>получатель гранта не должен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64AA78F" w14:textId="77777777" w:rsidR="008F01A5" w:rsidRP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10)</w:t>
      </w:r>
      <w:r w:rsidRPr="008F01A5">
        <w:rPr>
          <w:rFonts w:ascii="Times New Roman" w:eastAsia="Times New Roman" w:hAnsi="Times New Roman" w:cs="Times New Roman"/>
          <w:sz w:val="28"/>
          <w:szCs w:val="28"/>
          <w:lang w:eastAsia="zh-CN"/>
        </w:rPr>
        <w:tab/>
        <w:t>получатель гранта не должен является иностранным агентом в соответствии с Федеральным законом "О контроле за деятельностью лиц, находящихся под иностранным влиянием";</w:t>
      </w:r>
    </w:p>
    <w:p w14:paraId="48742883" w14:textId="77777777" w:rsidR="004E7AA1"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11)</w:t>
      </w:r>
      <w:r w:rsidRPr="008F01A5">
        <w:rPr>
          <w:rFonts w:ascii="Times New Roman" w:eastAsia="Times New Roman" w:hAnsi="Times New Roman" w:cs="Times New Roman"/>
          <w:sz w:val="28"/>
          <w:szCs w:val="28"/>
          <w:lang w:eastAsia="zh-CN"/>
        </w:rPr>
        <w:tab/>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w:t>
      </w:r>
    </w:p>
    <w:p w14:paraId="475CE84F" w14:textId="77777777" w:rsidR="004E7AA1" w:rsidRDefault="004E7AA1" w:rsidP="008F01A5">
      <w:pPr>
        <w:spacing w:after="0" w:line="240" w:lineRule="auto"/>
        <w:jc w:val="both"/>
        <w:rPr>
          <w:rFonts w:ascii="Times New Roman" w:eastAsia="Times New Roman" w:hAnsi="Times New Roman" w:cs="Times New Roman"/>
          <w:sz w:val="28"/>
          <w:szCs w:val="28"/>
          <w:lang w:eastAsia="zh-CN"/>
        </w:rPr>
      </w:pPr>
    </w:p>
    <w:p w14:paraId="190AF21E" w14:textId="2B4313D7" w:rsidR="008F01A5" w:rsidRDefault="008F01A5" w:rsidP="008F01A5">
      <w:pPr>
        <w:spacing w:after="0" w:line="240" w:lineRule="auto"/>
        <w:jc w:val="both"/>
        <w:rPr>
          <w:rFonts w:ascii="Times New Roman" w:eastAsia="Times New Roman" w:hAnsi="Times New Roman" w:cs="Times New Roman"/>
          <w:sz w:val="28"/>
          <w:szCs w:val="28"/>
          <w:lang w:eastAsia="zh-CN"/>
        </w:rPr>
      </w:pPr>
      <w:r w:rsidRPr="008F01A5">
        <w:rPr>
          <w:rFonts w:ascii="Times New Roman" w:eastAsia="Times New Roman" w:hAnsi="Times New Roman" w:cs="Times New Roman"/>
          <w:sz w:val="28"/>
          <w:szCs w:val="28"/>
          <w:lang w:eastAsia="zh-CN"/>
        </w:rPr>
        <w:t>товаров, работ, услуг, являющихся получателями субсидии (участниками отбора).</w:t>
      </w:r>
    </w:p>
    <w:p w14:paraId="53F72238" w14:textId="77777777" w:rsidR="00822C65" w:rsidRPr="00822C65" w:rsidRDefault="00822C65" w:rsidP="00822C65">
      <w:pPr>
        <w:spacing w:after="0" w:line="240" w:lineRule="auto"/>
        <w:jc w:val="both"/>
        <w:rPr>
          <w:rFonts w:ascii="Times New Roman" w:eastAsia="Times New Roman" w:hAnsi="Times New Roman" w:cs="Times New Roman"/>
          <w:sz w:val="28"/>
          <w:szCs w:val="28"/>
          <w:lang w:eastAsia="zh-CN"/>
        </w:rPr>
      </w:pPr>
      <w:r w:rsidRPr="00822C65">
        <w:rPr>
          <w:rFonts w:ascii="Times New Roman" w:eastAsia="Times New Roman" w:hAnsi="Times New Roman" w:cs="Times New Roman"/>
          <w:sz w:val="28"/>
          <w:szCs w:val="28"/>
          <w:lang w:eastAsia="zh-CN"/>
        </w:rPr>
        <w:lastRenderedPageBreak/>
        <w:t>Грантовая поддержка не оказывается субъектам малого и среднего предпринимательства:</w:t>
      </w:r>
    </w:p>
    <w:p w14:paraId="4AE89676" w14:textId="77777777"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zh-CN"/>
        </w:rPr>
        <w:t xml:space="preserve">- субъектам малого и среднего предпринимательства, </w:t>
      </w:r>
      <w:r w:rsidRPr="00822C65">
        <w:rPr>
          <w:rFonts w:ascii="Times New Roman" w:eastAsia="Times New Roman" w:hAnsi="Times New Roman" w:cs="Times New Roman"/>
          <w:sz w:val="28"/>
          <w:szCs w:val="28"/>
          <w:lang w:eastAsia="ru-RU"/>
        </w:rPr>
        <w:t xml:space="preserve">на осуществление видов деятельности, включенных в класс 12 раздела С, класс 92 раздела R, разделы </w:t>
      </w:r>
      <w:hyperlink r:id="rId9">
        <w:r w:rsidRPr="00822C65">
          <w:rPr>
            <w:rFonts w:ascii="Times New Roman" w:eastAsia="Times New Roman" w:hAnsi="Times New Roman" w:cs="Times New Roman"/>
            <w:sz w:val="28"/>
            <w:szCs w:val="28"/>
            <w:lang w:eastAsia="ru-RU"/>
          </w:rPr>
          <w:t>B</w:t>
        </w:r>
      </w:hyperlink>
      <w:r w:rsidRPr="00822C65">
        <w:rPr>
          <w:rFonts w:ascii="Times New Roman" w:eastAsia="Times New Roman" w:hAnsi="Times New Roman" w:cs="Times New Roman"/>
          <w:sz w:val="28"/>
          <w:szCs w:val="28"/>
          <w:lang w:eastAsia="ru-RU"/>
        </w:rPr>
        <w:t xml:space="preserve">, </w:t>
      </w:r>
      <w:hyperlink r:id="rId10">
        <w:r w:rsidRPr="00822C65">
          <w:rPr>
            <w:rFonts w:ascii="Times New Roman" w:eastAsia="Times New Roman" w:hAnsi="Times New Roman" w:cs="Times New Roman"/>
            <w:sz w:val="28"/>
            <w:szCs w:val="28"/>
            <w:lang w:eastAsia="ru-RU"/>
          </w:rPr>
          <w:t>D</w:t>
        </w:r>
      </w:hyperlink>
      <w:r w:rsidRPr="00822C65">
        <w:rPr>
          <w:rFonts w:ascii="Times New Roman" w:eastAsia="Times New Roman" w:hAnsi="Times New Roman" w:cs="Times New Roman"/>
          <w:sz w:val="28"/>
          <w:szCs w:val="28"/>
          <w:lang w:eastAsia="ru-RU"/>
        </w:rPr>
        <w:t xml:space="preserve">, </w:t>
      </w:r>
      <w:hyperlink r:id="rId11">
        <w:r w:rsidRPr="00822C65">
          <w:rPr>
            <w:rFonts w:ascii="Times New Roman" w:eastAsia="Times New Roman" w:hAnsi="Times New Roman" w:cs="Times New Roman"/>
            <w:sz w:val="28"/>
            <w:szCs w:val="28"/>
            <w:lang w:eastAsia="ru-RU"/>
          </w:rPr>
          <w:t>E</w:t>
        </w:r>
      </w:hyperlink>
      <w:r w:rsidRPr="00822C65">
        <w:rPr>
          <w:rFonts w:ascii="Times New Roman" w:eastAsia="Times New Roman" w:hAnsi="Times New Roman" w:cs="Times New Roman"/>
          <w:sz w:val="28"/>
          <w:szCs w:val="28"/>
          <w:lang w:eastAsia="ru-RU"/>
        </w:rPr>
        <w:t xml:space="preserve"> (за исключением </w:t>
      </w:r>
      <w:hyperlink r:id="rId12">
        <w:r w:rsidRPr="00822C65">
          <w:rPr>
            <w:rFonts w:ascii="Times New Roman" w:eastAsia="Times New Roman" w:hAnsi="Times New Roman" w:cs="Times New Roman"/>
            <w:sz w:val="28"/>
            <w:szCs w:val="28"/>
            <w:lang w:eastAsia="ru-RU"/>
          </w:rPr>
          <w:t>классов 38</w:t>
        </w:r>
      </w:hyperlink>
      <w:r w:rsidRPr="00822C65">
        <w:rPr>
          <w:rFonts w:ascii="Times New Roman" w:eastAsia="Times New Roman" w:hAnsi="Times New Roman" w:cs="Times New Roman"/>
          <w:sz w:val="28"/>
          <w:szCs w:val="28"/>
          <w:lang w:eastAsia="ru-RU"/>
        </w:rPr>
        <w:t xml:space="preserve">, 39), </w:t>
      </w:r>
      <w:hyperlink r:id="rId13">
        <w:r w:rsidRPr="00822C65">
          <w:rPr>
            <w:rFonts w:ascii="Times New Roman" w:eastAsia="Times New Roman" w:hAnsi="Times New Roman" w:cs="Times New Roman"/>
            <w:sz w:val="28"/>
            <w:szCs w:val="28"/>
            <w:lang w:eastAsia="ru-RU"/>
          </w:rPr>
          <w:t>G</w:t>
        </w:r>
      </w:hyperlink>
      <w:r w:rsidRPr="00822C65">
        <w:rPr>
          <w:rFonts w:ascii="Times New Roman" w:eastAsia="Times New Roman" w:hAnsi="Times New Roman" w:cs="Times New Roman"/>
          <w:sz w:val="28"/>
          <w:szCs w:val="28"/>
          <w:lang w:eastAsia="ru-RU"/>
        </w:rPr>
        <w:t xml:space="preserve"> (за исключением </w:t>
      </w:r>
      <w:hyperlink r:id="rId14">
        <w:r w:rsidRPr="00822C65">
          <w:rPr>
            <w:rFonts w:ascii="Times New Roman" w:eastAsia="Times New Roman" w:hAnsi="Times New Roman" w:cs="Times New Roman"/>
            <w:sz w:val="28"/>
            <w:szCs w:val="28"/>
            <w:lang w:eastAsia="ru-RU"/>
          </w:rPr>
          <w:t>группы 45.20</w:t>
        </w:r>
      </w:hyperlink>
      <w:r w:rsidRPr="00822C65">
        <w:rPr>
          <w:rFonts w:ascii="Times New Roman" w:eastAsia="Times New Roman" w:hAnsi="Times New Roman" w:cs="Times New Roman"/>
          <w:sz w:val="28"/>
          <w:szCs w:val="28"/>
          <w:lang w:eastAsia="ru-RU"/>
        </w:rPr>
        <w:t xml:space="preserve">, класса 47 (для субъектов МСП, осуществляющих деятельность в территориях Красноярского края, включенных в перечень труднодоступных и отдаленных местностей Красноярского края, утвержденный Законом Красноярского края от 29.09.2005 № 16-3747 «О труднодоступных и отдаленных местностях Красноярского края», и (или) перечень удаленных и труднодоступных территорий Красноярского края, утвержденный постановлением Правительства Красноярского края от 28.04.2020 № 286-п), </w:t>
      </w:r>
      <w:hyperlink r:id="rId15">
        <w:r w:rsidRPr="00822C65">
          <w:rPr>
            <w:rFonts w:ascii="Times New Roman" w:eastAsia="Times New Roman" w:hAnsi="Times New Roman" w:cs="Times New Roman"/>
            <w:sz w:val="28"/>
            <w:szCs w:val="28"/>
            <w:lang w:eastAsia="ru-RU"/>
          </w:rPr>
          <w:t>K</w:t>
        </w:r>
      </w:hyperlink>
      <w:r w:rsidRPr="00822C65">
        <w:rPr>
          <w:rFonts w:ascii="Times New Roman" w:eastAsia="Times New Roman" w:hAnsi="Times New Roman" w:cs="Times New Roman"/>
          <w:sz w:val="28"/>
          <w:szCs w:val="28"/>
          <w:lang w:eastAsia="ru-RU"/>
        </w:rPr>
        <w:t xml:space="preserve">, </w:t>
      </w:r>
      <w:hyperlink r:id="rId16">
        <w:r w:rsidRPr="00822C65">
          <w:rPr>
            <w:rFonts w:ascii="Times New Roman" w:eastAsia="Times New Roman" w:hAnsi="Times New Roman" w:cs="Times New Roman"/>
            <w:sz w:val="28"/>
            <w:szCs w:val="28"/>
            <w:lang w:eastAsia="ru-RU"/>
          </w:rPr>
          <w:t>L</w:t>
        </w:r>
      </w:hyperlink>
      <w:r w:rsidRPr="00822C65">
        <w:rPr>
          <w:rFonts w:ascii="Times New Roman" w:eastAsia="Times New Roman" w:hAnsi="Times New Roman" w:cs="Times New Roman"/>
          <w:sz w:val="28"/>
          <w:szCs w:val="28"/>
          <w:lang w:eastAsia="ru-RU"/>
        </w:rPr>
        <w:t xml:space="preserve">, </w:t>
      </w:r>
      <w:hyperlink r:id="rId17">
        <w:r w:rsidRPr="00822C65">
          <w:rPr>
            <w:rFonts w:ascii="Times New Roman" w:eastAsia="Times New Roman" w:hAnsi="Times New Roman" w:cs="Times New Roman"/>
            <w:sz w:val="28"/>
            <w:szCs w:val="28"/>
            <w:lang w:eastAsia="ru-RU"/>
          </w:rPr>
          <w:t>M</w:t>
        </w:r>
      </w:hyperlink>
      <w:r w:rsidRPr="00822C65">
        <w:rPr>
          <w:rFonts w:ascii="Times New Roman" w:eastAsia="Times New Roman" w:hAnsi="Times New Roman" w:cs="Times New Roman"/>
          <w:sz w:val="28"/>
          <w:szCs w:val="28"/>
          <w:lang w:eastAsia="ru-RU"/>
        </w:rPr>
        <w:t xml:space="preserve"> (за исключением </w:t>
      </w:r>
      <w:hyperlink r:id="rId18">
        <w:r w:rsidRPr="00822C65">
          <w:rPr>
            <w:rFonts w:ascii="Times New Roman" w:eastAsia="Times New Roman" w:hAnsi="Times New Roman" w:cs="Times New Roman"/>
            <w:sz w:val="28"/>
            <w:szCs w:val="28"/>
            <w:lang w:eastAsia="ru-RU"/>
          </w:rPr>
          <w:t>групп 70.21</w:t>
        </w:r>
      </w:hyperlink>
      <w:r w:rsidRPr="00822C65">
        <w:rPr>
          <w:rFonts w:ascii="Times New Roman" w:eastAsia="Times New Roman" w:hAnsi="Times New Roman" w:cs="Times New Roman"/>
          <w:sz w:val="28"/>
          <w:szCs w:val="28"/>
          <w:lang w:eastAsia="ru-RU"/>
        </w:rPr>
        <w:t xml:space="preserve">, </w:t>
      </w:r>
      <w:hyperlink r:id="rId19">
        <w:r w:rsidRPr="00822C65">
          <w:rPr>
            <w:rFonts w:ascii="Times New Roman" w:eastAsia="Times New Roman" w:hAnsi="Times New Roman" w:cs="Times New Roman"/>
            <w:sz w:val="28"/>
            <w:szCs w:val="28"/>
            <w:lang w:eastAsia="ru-RU"/>
          </w:rPr>
          <w:t>71.11</w:t>
        </w:r>
      </w:hyperlink>
      <w:r w:rsidRPr="00822C65">
        <w:rPr>
          <w:rFonts w:ascii="Times New Roman" w:eastAsia="Times New Roman" w:hAnsi="Times New Roman" w:cs="Times New Roman"/>
          <w:sz w:val="28"/>
          <w:szCs w:val="28"/>
          <w:lang w:eastAsia="ru-RU"/>
        </w:rPr>
        <w:t xml:space="preserve">, 71.12, </w:t>
      </w:r>
      <w:hyperlink r:id="rId20">
        <w:r w:rsidRPr="00822C65">
          <w:rPr>
            <w:rFonts w:ascii="Times New Roman" w:eastAsia="Times New Roman" w:hAnsi="Times New Roman" w:cs="Times New Roman"/>
            <w:sz w:val="28"/>
            <w:szCs w:val="28"/>
            <w:lang w:eastAsia="ru-RU"/>
          </w:rPr>
          <w:t>73.11</w:t>
        </w:r>
      </w:hyperlink>
      <w:r w:rsidRPr="00822C65">
        <w:rPr>
          <w:rFonts w:ascii="Times New Roman" w:eastAsia="Times New Roman" w:hAnsi="Times New Roman" w:cs="Times New Roman"/>
          <w:sz w:val="28"/>
          <w:szCs w:val="28"/>
          <w:lang w:eastAsia="ru-RU"/>
        </w:rPr>
        <w:t xml:space="preserve">, </w:t>
      </w:r>
      <w:hyperlink r:id="rId21">
        <w:r w:rsidRPr="00822C65">
          <w:rPr>
            <w:rFonts w:ascii="Times New Roman" w:eastAsia="Times New Roman" w:hAnsi="Times New Roman" w:cs="Times New Roman"/>
            <w:sz w:val="28"/>
            <w:szCs w:val="28"/>
            <w:lang w:eastAsia="ru-RU"/>
          </w:rPr>
          <w:t>74.10</w:t>
        </w:r>
      </w:hyperlink>
      <w:r w:rsidRPr="00822C65">
        <w:rPr>
          <w:rFonts w:ascii="Times New Roman" w:eastAsia="Times New Roman" w:hAnsi="Times New Roman" w:cs="Times New Roman"/>
          <w:sz w:val="28"/>
          <w:szCs w:val="28"/>
          <w:lang w:eastAsia="ru-RU"/>
        </w:rPr>
        <w:t xml:space="preserve">, </w:t>
      </w:r>
      <w:hyperlink r:id="rId22">
        <w:r w:rsidRPr="00822C65">
          <w:rPr>
            <w:rFonts w:ascii="Times New Roman" w:eastAsia="Times New Roman" w:hAnsi="Times New Roman" w:cs="Times New Roman"/>
            <w:sz w:val="28"/>
            <w:szCs w:val="28"/>
            <w:lang w:eastAsia="ru-RU"/>
          </w:rPr>
          <w:t>74.20</w:t>
        </w:r>
      </w:hyperlink>
      <w:r w:rsidRPr="00822C65">
        <w:rPr>
          <w:rFonts w:ascii="Times New Roman" w:eastAsia="Times New Roman" w:hAnsi="Times New Roman" w:cs="Times New Roman"/>
          <w:sz w:val="28"/>
          <w:szCs w:val="28"/>
          <w:lang w:eastAsia="ru-RU"/>
        </w:rPr>
        <w:t xml:space="preserve">, </w:t>
      </w:r>
      <w:hyperlink r:id="rId23">
        <w:r w:rsidRPr="00822C65">
          <w:rPr>
            <w:rFonts w:ascii="Times New Roman" w:eastAsia="Times New Roman" w:hAnsi="Times New Roman" w:cs="Times New Roman"/>
            <w:sz w:val="28"/>
            <w:szCs w:val="28"/>
            <w:lang w:eastAsia="ru-RU"/>
          </w:rPr>
          <w:t>74.30</w:t>
        </w:r>
      </w:hyperlink>
      <w:r w:rsidRPr="00822C65">
        <w:rPr>
          <w:rFonts w:ascii="Times New Roman" w:eastAsia="Times New Roman" w:hAnsi="Times New Roman" w:cs="Times New Roman"/>
          <w:sz w:val="28"/>
          <w:szCs w:val="28"/>
          <w:lang w:eastAsia="ru-RU"/>
        </w:rPr>
        <w:t xml:space="preserve">, </w:t>
      </w:r>
      <w:hyperlink r:id="rId24">
        <w:r w:rsidRPr="00822C65">
          <w:rPr>
            <w:rFonts w:ascii="Times New Roman" w:eastAsia="Times New Roman" w:hAnsi="Times New Roman" w:cs="Times New Roman"/>
            <w:sz w:val="28"/>
            <w:szCs w:val="28"/>
            <w:lang w:eastAsia="ru-RU"/>
          </w:rPr>
          <w:t>класса 75</w:t>
        </w:r>
      </w:hyperlink>
      <w:r w:rsidRPr="00822C65">
        <w:rPr>
          <w:rFonts w:ascii="Times New Roman" w:eastAsia="Times New Roman" w:hAnsi="Times New Roman" w:cs="Times New Roman"/>
          <w:sz w:val="28"/>
          <w:szCs w:val="28"/>
          <w:lang w:eastAsia="ru-RU"/>
        </w:rPr>
        <w:t xml:space="preserve">), </w:t>
      </w:r>
      <w:hyperlink r:id="rId25">
        <w:r w:rsidRPr="00822C65">
          <w:rPr>
            <w:rFonts w:ascii="Times New Roman" w:eastAsia="Times New Roman" w:hAnsi="Times New Roman" w:cs="Times New Roman"/>
            <w:sz w:val="28"/>
            <w:szCs w:val="28"/>
            <w:lang w:eastAsia="ru-RU"/>
          </w:rPr>
          <w:t>N</w:t>
        </w:r>
      </w:hyperlink>
      <w:r w:rsidRPr="00822C65">
        <w:rPr>
          <w:rFonts w:ascii="Times New Roman" w:eastAsia="Times New Roman" w:hAnsi="Times New Roman" w:cs="Times New Roman"/>
          <w:sz w:val="28"/>
          <w:szCs w:val="28"/>
          <w:lang w:eastAsia="ru-RU"/>
        </w:rPr>
        <w:t xml:space="preserve"> (за исключением класса 79,  группы 77.22), </w:t>
      </w:r>
      <w:hyperlink r:id="rId26">
        <w:r w:rsidRPr="00822C65">
          <w:rPr>
            <w:rFonts w:ascii="Times New Roman" w:eastAsia="Times New Roman" w:hAnsi="Times New Roman" w:cs="Times New Roman"/>
            <w:sz w:val="28"/>
            <w:szCs w:val="28"/>
            <w:lang w:eastAsia="ru-RU"/>
          </w:rPr>
          <w:t>O</w:t>
        </w:r>
      </w:hyperlink>
      <w:r w:rsidRPr="00822C65">
        <w:rPr>
          <w:rFonts w:ascii="Times New Roman" w:eastAsia="Times New Roman" w:hAnsi="Times New Roman" w:cs="Times New Roman"/>
          <w:sz w:val="28"/>
          <w:szCs w:val="28"/>
          <w:lang w:eastAsia="ru-RU"/>
        </w:rPr>
        <w:t xml:space="preserve">, </w:t>
      </w:r>
      <w:hyperlink r:id="rId27">
        <w:r w:rsidRPr="00822C65">
          <w:rPr>
            <w:rFonts w:ascii="Times New Roman" w:eastAsia="Times New Roman" w:hAnsi="Times New Roman" w:cs="Times New Roman"/>
            <w:sz w:val="28"/>
            <w:szCs w:val="28"/>
            <w:lang w:eastAsia="ru-RU"/>
          </w:rPr>
          <w:t>S</w:t>
        </w:r>
      </w:hyperlink>
      <w:r w:rsidRPr="00822C65">
        <w:rPr>
          <w:rFonts w:ascii="Times New Roman" w:eastAsia="Times New Roman" w:hAnsi="Times New Roman" w:cs="Times New Roman"/>
          <w:sz w:val="28"/>
          <w:szCs w:val="28"/>
          <w:lang w:eastAsia="ru-RU"/>
        </w:rPr>
        <w:t xml:space="preserve"> (за исключением </w:t>
      </w:r>
      <w:hyperlink r:id="rId28">
        <w:r w:rsidRPr="00822C65">
          <w:rPr>
            <w:rFonts w:ascii="Times New Roman" w:eastAsia="Times New Roman" w:hAnsi="Times New Roman" w:cs="Times New Roman"/>
            <w:sz w:val="28"/>
            <w:szCs w:val="28"/>
            <w:lang w:eastAsia="ru-RU"/>
          </w:rPr>
          <w:t>класса 95</w:t>
        </w:r>
      </w:hyperlink>
      <w:r w:rsidRPr="00822C65">
        <w:rPr>
          <w:rFonts w:ascii="Times New Roman" w:eastAsia="Times New Roman" w:hAnsi="Times New Roman" w:cs="Times New Roman"/>
          <w:sz w:val="28"/>
          <w:szCs w:val="28"/>
          <w:lang w:eastAsia="ru-RU"/>
        </w:rPr>
        <w:t xml:space="preserve">, групп </w:t>
      </w:r>
      <w:hyperlink r:id="rId29">
        <w:r w:rsidRPr="00822C65">
          <w:rPr>
            <w:rFonts w:ascii="Times New Roman" w:eastAsia="Times New Roman" w:hAnsi="Times New Roman" w:cs="Times New Roman"/>
            <w:sz w:val="28"/>
            <w:szCs w:val="28"/>
            <w:lang w:eastAsia="ru-RU"/>
          </w:rPr>
          <w:t>96</w:t>
        </w:r>
      </w:hyperlink>
      <w:r w:rsidRPr="00822C65">
        <w:rPr>
          <w:rFonts w:ascii="Times New Roman" w:eastAsia="Times New Roman" w:hAnsi="Times New Roman" w:cs="Times New Roman"/>
          <w:sz w:val="28"/>
          <w:szCs w:val="28"/>
          <w:lang w:eastAsia="ru-RU"/>
        </w:rPr>
        <w:t xml:space="preserve">.01, 96.02, 96.04, 96.09), </w:t>
      </w:r>
      <w:hyperlink r:id="rId30">
        <w:r w:rsidRPr="00822C65">
          <w:rPr>
            <w:rFonts w:ascii="Times New Roman" w:eastAsia="Times New Roman" w:hAnsi="Times New Roman" w:cs="Times New Roman"/>
            <w:sz w:val="28"/>
            <w:szCs w:val="28"/>
            <w:lang w:eastAsia="ru-RU"/>
          </w:rPr>
          <w:t>T</w:t>
        </w:r>
      </w:hyperlink>
      <w:r w:rsidRPr="00822C65">
        <w:rPr>
          <w:rFonts w:ascii="Times New Roman" w:eastAsia="Times New Roman" w:hAnsi="Times New Roman" w:cs="Times New Roman"/>
          <w:sz w:val="28"/>
          <w:szCs w:val="28"/>
          <w:lang w:eastAsia="ru-RU"/>
        </w:rPr>
        <w:t xml:space="preserve">, </w:t>
      </w:r>
      <w:hyperlink r:id="rId31">
        <w:r w:rsidRPr="00822C65">
          <w:rPr>
            <w:rFonts w:ascii="Times New Roman" w:eastAsia="Times New Roman" w:hAnsi="Times New Roman" w:cs="Times New Roman"/>
            <w:sz w:val="28"/>
            <w:szCs w:val="28"/>
            <w:lang w:eastAsia="ru-RU"/>
          </w:rPr>
          <w:t>U</w:t>
        </w:r>
      </w:hyperlink>
      <w:r w:rsidRPr="00822C65">
        <w:rPr>
          <w:rFonts w:ascii="Times New Roman" w:eastAsia="Times New Roman" w:hAnsi="Times New Roman" w:cs="Times New Roman"/>
          <w:sz w:val="28"/>
          <w:szCs w:val="28"/>
          <w:lang w:eastAsia="ru-RU"/>
        </w:rPr>
        <w:t xml:space="preserve"> Общероссийского классификатора видов экономической деятельности ОК 029-2014, утвержденного приказом Росстандарта от 31.01.2014 № 14-ст.»;</w:t>
      </w:r>
    </w:p>
    <w:p w14:paraId="57E0F7B8" w14:textId="77777777" w:rsidR="00822C65" w:rsidRPr="00822C65" w:rsidRDefault="00822C65" w:rsidP="00822C65">
      <w:pPr>
        <w:spacing w:after="0" w:line="240" w:lineRule="auto"/>
        <w:jc w:val="both"/>
        <w:rPr>
          <w:rFonts w:ascii="Times New Roman" w:eastAsia="Times New Roman" w:hAnsi="Times New Roman" w:cs="Times New Roman"/>
          <w:sz w:val="28"/>
          <w:szCs w:val="28"/>
          <w:lang w:eastAsia="zh-CN"/>
        </w:rPr>
      </w:pPr>
      <w:r w:rsidRPr="00822C65">
        <w:rPr>
          <w:rFonts w:ascii="Times New Roman" w:eastAsia="Times New Roman" w:hAnsi="Times New Roman" w:cs="Times New Roman"/>
          <w:sz w:val="28"/>
          <w:szCs w:val="28"/>
          <w:lang w:eastAsia="zh-CN"/>
        </w:rPr>
        <w:t>-являющихся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6C8C394A" w14:textId="77777777"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-являющихся участниками соглашений о разделе продукции;</w:t>
      </w:r>
    </w:p>
    <w:p w14:paraId="5A7EB7DA" w14:textId="77777777"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-осуществляющих предпринимательскую деятельность в сфере игорного бизнеса;</w:t>
      </w:r>
    </w:p>
    <w:p w14:paraId="4A601CA8" w14:textId="77777777"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 xml:space="preserve">-являющихся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 </w:t>
      </w:r>
    </w:p>
    <w:p w14:paraId="64383989" w14:textId="77777777" w:rsidR="00822C65" w:rsidRPr="00822C65" w:rsidRDefault="00822C65" w:rsidP="00822C65">
      <w:pPr>
        <w:spacing w:after="0" w:line="240" w:lineRule="auto"/>
        <w:jc w:val="both"/>
        <w:rPr>
          <w:rFonts w:ascii="Times New Roman" w:eastAsia="Times New Roman" w:hAnsi="Times New Roman" w:cs="Times New Roman"/>
          <w:color w:val="000000" w:themeColor="text1"/>
          <w:sz w:val="28"/>
          <w:szCs w:val="28"/>
          <w:lang w:eastAsia="ru-RU"/>
        </w:rPr>
      </w:pPr>
      <w:r w:rsidRPr="00822C65">
        <w:rPr>
          <w:rFonts w:ascii="Times New Roman" w:eastAsia="Times New Roman" w:hAnsi="Times New Roman" w:cs="Times New Roman"/>
          <w:sz w:val="28"/>
          <w:szCs w:val="28"/>
          <w:lang w:eastAsia="ru-RU"/>
        </w:rPr>
        <w:t>-</w:t>
      </w:r>
      <w:r w:rsidRPr="00822C65">
        <w:rPr>
          <w:rFonts w:ascii="Times New Roman" w:eastAsia="Times New Roman" w:hAnsi="Times New Roman" w:cs="Times New Roman"/>
          <w:color w:val="000000" w:themeColor="text1"/>
          <w:sz w:val="28"/>
          <w:szCs w:val="28"/>
          <w:lang w:eastAsia="ru-RU"/>
        </w:rPr>
        <w:t>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вод;</w:t>
      </w:r>
    </w:p>
    <w:p w14:paraId="5C043B2C" w14:textId="77777777"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-не представивших документы, определенные пунктом 3.2 настоящего              Порядка, или представивших недостоверные сведения и документы;</w:t>
      </w:r>
    </w:p>
    <w:p w14:paraId="295EF13C" w14:textId="77777777"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571CD927" w14:textId="77777777" w:rsidR="004E7AA1"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w:t>
      </w:r>
    </w:p>
    <w:p w14:paraId="3A595401" w14:textId="52490A4C"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 xml:space="preserve">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w:t>
      </w:r>
      <w:r w:rsidRPr="00822C65">
        <w:rPr>
          <w:rFonts w:ascii="Times New Roman" w:eastAsia="Times New Roman" w:hAnsi="Times New Roman" w:cs="Times New Roman"/>
          <w:sz w:val="28"/>
          <w:szCs w:val="28"/>
          <w:lang w:eastAsia="ru-RU"/>
        </w:rPr>
        <w:lastRenderedPageBreak/>
        <w:t>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0FF86F9A" w14:textId="77777777"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-не включенных в Единый реестр субъектов малого и среднего предпринимательства;</w:t>
      </w:r>
    </w:p>
    <w:p w14:paraId="48DE1420" w14:textId="77777777" w:rsidR="00822C65" w:rsidRPr="00822C65" w:rsidRDefault="00822C65" w:rsidP="00822C65">
      <w:pPr>
        <w:spacing w:after="0" w:line="240" w:lineRule="auto"/>
        <w:jc w:val="both"/>
        <w:rPr>
          <w:rFonts w:ascii="Times New Roman" w:eastAsia="Times New Roman" w:hAnsi="Times New Roman" w:cs="Times New Roman"/>
          <w:sz w:val="28"/>
          <w:szCs w:val="28"/>
          <w:lang w:eastAsia="ru-RU"/>
        </w:rPr>
      </w:pPr>
      <w:r w:rsidRPr="00822C65">
        <w:rPr>
          <w:rFonts w:ascii="Times New Roman" w:eastAsia="Times New Roman" w:hAnsi="Times New Roman" w:cs="Times New Roman"/>
          <w:sz w:val="28"/>
          <w:szCs w:val="28"/>
          <w:lang w:eastAsia="ru-RU"/>
        </w:rPr>
        <w:t>-имеющим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14:paraId="0AB6FDC6" w14:textId="77777777" w:rsidR="00822C65" w:rsidRPr="00822C65" w:rsidRDefault="00822C65" w:rsidP="00822C65">
      <w:pPr>
        <w:spacing w:after="0" w:line="240" w:lineRule="auto"/>
        <w:jc w:val="both"/>
        <w:rPr>
          <w:rFonts w:ascii="Times New Roman" w:eastAsia="Calibri" w:hAnsi="Times New Roman" w:cs="Times New Roman"/>
          <w:sz w:val="28"/>
          <w:szCs w:val="28"/>
        </w:rPr>
      </w:pPr>
      <w:r w:rsidRPr="00822C65">
        <w:rPr>
          <w:rFonts w:ascii="Times New Roman" w:eastAsia="Times New Roman" w:hAnsi="Times New Roman" w:cs="Times New Roman"/>
          <w:sz w:val="28"/>
          <w:szCs w:val="28"/>
          <w:lang w:eastAsia="ru-RU"/>
        </w:rPr>
        <w:t>-</w:t>
      </w:r>
      <w:r w:rsidRPr="00822C65">
        <w:rPr>
          <w:rFonts w:ascii="Times New Roman" w:eastAsia="Calibri" w:hAnsi="Times New Roman" w:cs="Times New Roman"/>
          <w:sz w:val="28"/>
          <w:szCs w:val="28"/>
        </w:rPr>
        <w:t xml:space="preserve"> являющимся получателями иных мер финансовой поддержки на осуществление предпринимательской деятельности, предоставляемой в соответствии с </w:t>
      </w:r>
      <w:hyperlink r:id="rId32" w:history="1">
        <w:r w:rsidRPr="00822C65">
          <w:rPr>
            <w:rFonts w:ascii="Times New Roman" w:eastAsia="Calibri" w:hAnsi="Times New Roman" w:cs="Times New Roman"/>
            <w:sz w:val="28"/>
            <w:szCs w:val="28"/>
          </w:rPr>
          <w:t>Постановлением</w:t>
        </w:r>
      </w:hyperlink>
      <w:r w:rsidRPr="00822C65">
        <w:rPr>
          <w:rFonts w:ascii="Times New Roman" w:eastAsia="Calibri" w:hAnsi="Times New Roman" w:cs="Times New Roman"/>
          <w:sz w:val="28"/>
          <w:szCs w:val="28"/>
        </w:rPr>
        <w:t xml:space="preserve">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(далее - единовременная финансовая помощь), в течение 90 календарных дней с момента перечисления единовременной финансовой помощи на счет гражданина, а также </w:t>
      </w:r>
      <w:hyperlink r:id="rId33" w:history="1">
        <w:r w:rsidRPr="00822C65">
          <w:rPr>
            <w:rFonts w:ascii="Times New Roman" w:eastAsia="Calibri" w:hAnsi="Times New Roman" w:cs="Times New Roman"/>
            <w:sz w:val="28"/>
            <w:szCs w:val="28"/>
          </w:rPr>
          <w:t>Порядком</w:t>
        </w:r>
      </w:hyperlink>
      <w:r w:rsidRPr="00822C65">
        <w:rPr>
          <w:rFonts w:ascii="Times New Roman" w:eastAsia="Calibri" w:hAnsi="Times New Roman" w:cs="Times New Roman"/>
          <w:sz w:val="28"/>
          <w:szCs w:val="28"/>
        </w:rPr>
        <w:t xml:space="preserve"> назначения государственной социальной помощи на основании социального контракта отдельным категориям граждан, утвержденным в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действия программы социальной адаптации.</w:t>
      </w:r>
    </w:p>
    <w:p w14:paraId="293248DB" w14:textId="77777777" w:rsidR="00822C65" w:rsidRPr="00822C65" w:rsidRDefault="00822C65" w:rsidP="00822C65">
      <w:pPr>
        <w:spacing w:after="0" w:line="240" w:lineRule="auto"/>
        <w:jc w:val="both"/>
        <w:rPr>
          <w:rFonts w:ascii="Times New Roman" w:eastAsia="Times New Roman" w:hAnsi="Times New Roman" w:cs="Times New Roman"/>
          <w:sz w:val="28"/>
          <w:szCs w:val="28"/>
          <w:lang w:eastAsia="zh-CN"/>
        </w:rPr>
      </w:pPr>
      <w:r w:rsidRPr="00822C65">
        <w:rPr>
          <w:rFonts w:ascii="Times New Roman" w:eastAsia="Times New Roman" w:hAnsi="Times New Roman" w:cs="Times New Roman"/>
          <w:sz w:val="28"/>
          <w:szCs w:val="28"/>
          <w:lang w:eastAsia="zh-CN"/>
        </w:rPr>
        <w:t xml:space="preserve"> -  имеющим установленные факты произошедших тяжелых несчастных случаев или несчастных случаев со смертельным исходом на производстве по вине субъекта МСП в году, предшествующем году обращения за грантовой поддержкой, и в году подачи в период до даты подачи в соответствующий орган местного самоуправления муниципального образования заявления о предоставлении грантовой поддержки;</w:t>
      </w:r>
    </w:p>
    <w:p w14:paraId="0921CEAE" w14:textId="77777777" w:rsidR="00822C65" w:rsidRDefault="00822C65" w:rsidP="008F01A5">
      <w:pPr>
        <w:spacing w:after="0" w:line="240" w:lineRule="auto"/>
        <w:jc w:val="both"/>
        <w:rPr>
          <w:rFonts w:ascii="Times New Roman" w:eastAsia="Times New Roman" w:hAnsi="Times New Roman" w:cs="Times New Roman"/>
          <w:sz w:val="28"/>
          <w:szCs w:val="28"/>
          <w:lang w:eastAsia="zh-CN"/>
        </w:rPr>
      </w:pPr>
    </w:p>
    <w:p w14:paraId="7102A9DF" w14:textId="77777777" w:rsidR="00822C65" w:rsidRPr="008F01A5" w:rsidRDefault="00822C65" w:rsidP="008F01A5">
      <w:pPr>
        <w:spacing w:after="0" w:line="240" w:lineRule="auto"/>
        <w:jc w:val="both"/>
        <w:rPr>
          <w:rFonts w:ascii="Times New Roman" w:eastAsia="Times New Roman" w:hAnsi="Times New Roman" w:cs="Times New Roman"/>
          <w:sz w:val="28"/>
          <w:szCs w:val="28"/>
          <w:lang w:eastAsia="zh-CN"/>
        </w:rPr>
      </w:pPr>
    </w:p>
    <w:p w14:paraId="0E3BC6DA" w14:textId="77777777" w:rsidR="00C953C4" w:rsidRPr="00C953C4" w:rsidRDefault="00297759" w:rsidP="0034063C">
      <w:pPr>
        <w:spacing w:after="0" w:line="240" w:lineRule="auto"/>
        <w:jc w:val="both"/>
        <w:rPr>
          <w:rFonts w:ascii="Times New Roman" w:eastAsia="Times New Roman" w:hAnsi="Times New Roman" w:cs="Times New Roman"/>
          <w:sz w:val="28"/>
          <w:szCs w:val="28"/>
          <w:lang w:eastAsia="zh-CN"/>
        </w:rPr>
      </w:pPr>
      <w:r w:rsidRPr="00297759">
        <w:rPr>
          <w:rFonts w:ascii="Times New Roman" w:eastAsia="Times New Roman" w:hAnsi="Times New Roman" w:cs="Times New Roman"/>
          <w:color w:val="000000" w:themeColor="text1"/>
          <w:sz w:val="28"/>
          <w:szCs w:val="28"/>
          <w:lang w:eastAsia="zh-CN"/>
        </w:rPr>
        <w:t>Не допускается направление гранта</w:t>
      </w:r>
      <w:r w:rsidR="00C953C4" w:rsidRPr="00C953C4">
        <w:rPr>
          <w:rFonts w:ascii="Times New Roman" w:eastAsia="Times New Roman" w:hAnsi="Times New Roman" w:cs="Times New Roman"/>
          <w:sz w:val="28"/>
          <w:szCs w:val="28"/>
          <w:lang w:eastAsia="zh-CN"/>
        </w:rPr>
        <w:t>-</w:t>
      </w:r>
      <w:r w:rsidR="00AD1B0E">
        <w:rPr>
          <w:rFonts w:ascii="Times New Roman" w:eastAsia="Times New Roman" w:hAnsi="Times New Roman" w:cs="Times New Roman"/>
          <w:sz w:val="28"/>
          <w:szCs w:val="28"/>
          <w:lang w:eastAsia="zh-CN"/>
        </w:rPr>
        <w:t>н</w:t>
      </w:r>
      <w:r w:rsidR="00C953C4">
        <w:rPr>
          <w:rFonts w:ascii="Times New Roman" w:eastAsia="Times New Roman" w:hAnsi="Times New Roman" w:cs="Times New Roman"/>
          <w:sz w:val="28"/>
          <w:szCs w:val="28"/>
          <w:lang w:eastAsia="zh-CN"/>
        </w:rPr>
        <w:t xml:space="preserve">а </w:t>
      </w:r>
      <w:r w:rsidR="00C953C4" w:rsidRPr="00C953C4">
        <w:rPr>
          <w:rFonts w:ascii="Times New Roman" w:eastAsia="Times New Roman" w:hAnsi="Times New Roman" w:cs="Times New Roman"/>
          <w:sz w:val="28"/>
          <w:szCs w:val="28"/>
          <w:lang w:eastAsia="zh-CN"/>
        </w:rPr>
        <w:t xml:space="preserve">финансированиезатрат, связанных с уплатой налогов, сборов и иных обязательных платежей в бюджеты </w:t>
      </w:r>
      <w:r w:rsidR="00C953C4" w:rsidRPr="00C953C4">
        <w:rPr>
          <w:rFonts w:ascii="Times New Roman" w:eastAsia="Times New Roman" w:hAnsi="Times New Roman" w:cs="Times New Roman"/>
          <w:sz w:val="28"/>
          <w:szCs w:val="28"/>
          <w:lang w:eastAsia="zh-CN"/>
        </w:rPr>
        <w:lastRenderedPageBreak/>
        <w:t>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26484FF8" w14:textId="77777777" w:rsidR="00C953C4" w:rsidRPr="00C953C4" w:rsidRDefault="00C953C4" w:rsidP="0034063C">
      <w:pPr>
        <w:spacing w:after="0" w:line="240" w:lineRule="auto"/>
        <w:jc w:val="both"/>
        <w:rPr>
          <w:rFonts w:ascii="Times New Roman" w:eastAsia="Times New Roman" w:hAnsi="Times New Roman" w:cs="Times New Roman"/>
          <w:sz w:val="28"/>
          <w:szCs w:val="28"/>
          <w:lang w:eastAsia="zh-CN"/>
        </w:rPr>
      </w:pPr>
      <w:r w:rsidRPr="00C953C4">
        <w:rPr>
          <w:rFonts w:ascii="Times New Roman" w:eastAsia="Times New Roman" w:hAnsi="Times New Roman" w:cs="Times New Roman"/>
          <w:sz w:val="28"/>
          <w:szCs w:val="28"/>
          <w:lang w:eastAsia="zh-CN"/>
        </w:rPr>
        <w:t>-на приобретение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3F30AE77" w14:textId="77777777" w:rsidR="00297759" w:rsidRPr="00297759" w:rsidRDefault="00297759" w:rsidP="00C953C4">
      <w:pPr>
        <w:spacing w:after="0" w:line="240" w:lineRule="auto"/>
        <w:jc w:val="both"/>
        <w:rPr>
          <w:rFonts w:ascii="Times New Roman" w:eastAsia="Times New Roman" w:hAnsi="Times New Roman" w:cs="Times New Roman"/>
          <w:sz w:val="28"/>
          <w:szCs w:val="28"/>
          <w:lang w:eastAsia="zh-CN"/>
        </w:rPr>
      </w:pPr>
      <w:r w:rsidRPr="00297759">
        <w:rPr>
          <w:rFonts w:ascii="Times New Roman" w:eastAsia="Times New Roman" w:hAnsi="Times New Roman" w:cs="Times New Roman"/>
          <w:sz w:val="28"/>
          <w:szCs w:val="28"/>
          <w:lang w:eastAsia="zh-CN"/>
        </w:rPr>
        <w:t xml:space="preserve">    Субъект малого и среднего предпринимательства:</w:t>
      </w:r>
    </w:p>
    <w:p w14:paraId="49A1EF1C" w14:textId="77777777" w:rsidR="00297759" w:rsidRPr="00B80D57" w:rsidRDefault="00B80D57" w:rsidP="00B80D57">
      <w:pPr>
        <w:pStyle w:val="af4"/>
        <w:numPr>
          <w:ilvl w:val="0"/>
          <w:numId w:val="39"/>
        </w:numPr>
        <w:jc w:val="both"/>
        <w:rPr>
          <w:sz w:val="28"/>
          <w:szCs w:val="28"/>
        </w:rPr>
      </w:pPr>
      <w:r>
        <w:rPr>
          <w:sz w:val="28"/>
          <w:szCs w:val="28"/>
        </w:rPr>
        <w:t>П</w:t>
      </w:r>
      <w:r w:rsidR="00C953C4" w:rsidRPr="00B80D57">
        <w:rPr>
          <w:sz w:val="28"/>
          <w:szCs w:val="28"/>
        </w:rPr>
        <w:t xml:space="preserve">рошел обучение в сфере предпринимательства в течение двух лет              до подачи заявления о получение грантовой поддержки </w:t>
      </w:r>
      <w:r w:rsidR="00297759" w:rsidRPr="00B80D57">
        <w:rPr>
          <w:sz w:val="28"/>
          <w:szCs w:val="28"/>
        </w:rPr>
        <w:t>предшествующих месяцу подачи заявки на получение грантовой поддержки;</w:t>
      </w:r>
    </w:p>
    <w:p w14:paraId="645EE3E1" w14:textId="77777777" w:rsidR="00297759" w:rsidRPr="00B80D57" w:rsidRDefault="00B80D57" w:rsidP="00B80D57">
      <w:pPr>
        <w:pStyle w:val="af4"/>
        <w:numPr>
          <w:ilvl w:val="0"/>
          <w:numId w:val="39"/>
        </w:numPr>
        <w:jc w:val="both"/>
        <w:rPr>
          <w:sz w:val="28"/>
          <w:szCs w:val="28"/>
        </w:rPr>
      </w:pPr>
      <w:r>
        <w:rPr>
          <w:sz w:val="28"/>
          <w:szCs w:val="28"/>
        </w:rPr>
        <w:t>О</w:t>
      </w:r>
      <w:r w:rsidR="00297759" w:rsidRPr="00B80D57">
        <w:rPr>
          <w:sz w:val="28"/>
          <w:szCs w:val="28"/>
        </w:rPr>
        <w:t>бязуется не прекращать деятельность в течение 12 месяцев после получения гранта.</w:t>
      </w:r>
    </w:p>
    <w:p w14:paraId="27591F5B" w14:textId="77777777" w:rsidR="000021DF" w:rsidRDefault="000021DF" w:rsidP="000021DF">
      <w:pPr>
        <w:spacing w:after="0" w:line="24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П</w:t>
      </w:r>
      <w:r w:rsidRPr="000021DF">
        <w:rPr>
          <w:rFonts w:ascii="Times New Roman" w:hAnsi="Times New Roman" w:cs="Times New Roman"/>
          <w:b/>
          <w:bCs/>
          <w:sz w:val="28"/>
          <w:szCs w:val="28"/>
          <w:lang w:eastAsia="ru-RU"/>
        </w:rPr>
        <w:t>оряд</w:t>
      </w:r>
      <w:r>
        <w:rPr>
          <w:rFonts w:ascii="Times New Roman" w:hAnsi="Times New Roman" w:cs="Times New Roman"/>
          <w:b/>
          <w:bCs/>
          <w:sz w:val="28"/>
          <w:szCs w:val="28"/>
          <w:lang w:eastAsia="ru-RU"/>
        </w:rPr>
        <w:t>ок</w:t>
      </w:r>
      <w:r w:rsidRPr="000021DF">
        <w:rPr>
          <w:rFonts w:ascii="Times New Roman" w:hAnsi="Times New Roman" w:cs="Times New Roman"/>
          <w:b/>
          <w:bCs/>
          <w:sz w:val="28"/>
          <w:szCs w:val="28"/>
          <w:lang w:eastAsia="ru-RU"/>
        </w:rPr>
        <w:t xml:space="preserve"> подачи участниками отбора заявок</w:t>
      </w:r>
      <w:r w:rsidRPr="000021DF">
        <w:rPr>
          <w:rFonts w:ascii="Times New Roman" w:hAnsi="Times New Roman" w:cs="Times New Roman"/>
          <w:b/>
          <w:bCs/>
          <w:sz w:val="28"/>
          <w:szCs w:val="28"/>
          <w:lang w:eastAsia="ru-RU"/>
        </w:rPr>
        <w:br/>
        <w:t>и требований, предъявляемых к форме и содержанию заявок</w:t>
      </w:r>
      <w:r>
        <w:rPr>
          <w:rFonts w:ascii="Times New Roman" w:hAnsi="Times New Roman" w:cs="Times New Roman"/>
          <w:b/>
          <w:bCs/>
          <w:sz w:val="28"/>
          <w:szCs w:val="28"/>
          <w:lang w:eastAsia="ru-RU"/>
        </w:rPr>
        <w:t>:</w:t>
      </w:r>
    </w:p>
    <w:p w14:paraId="2114C020" w14:textId="77777777" w:rsidR="000021DF" w:rsidRDefault="000021DF" w:rsidP="000021DF">
      <w:pPr>
        <w:spacing w:after="0" w:line="240" w:lineRule="auto"/>
        <w:jc w:val="both"/>
        <w:rPr>
          <w:rFonts w:ascii="Times New Roman" w:eastAsia="Times New Roman" w:hAnsi="Times New Roman" w:cs="Times New Roman"/>
          <w:sz w:val="28"/>
          <w:szCs w:val="28"/>
          <w:lang w:eastAsia="zh-CN"/>
        </w:rPr>
      </w:pPr>
      <w:r w:rsidRPr="002D2EB3">
        <w:rPr>
          <w:rFonts w:ascii="Times New Roman" w:eastAsia="Times New Roman" w:hAnsi="Times New Roman" w:cs="Times New Roman"/>
          <w:sz w:val="28"/>
          <w:szCs w:val="28"/>
          <w:lang w:eastAsia="zh-CN"/>
        </w:rPr>
        <w:t xml:space="preserve"> Для участия в Конкурсном отборе заявители в сроки, указанные в извещении о проведении Конкурсного отбора, представляют</w:t>
      </w:r>
      <w:r w:rsidR="001A676F">
        <w:rPr>
          <w:rFonts w:ascii="Times New Roman" w:eastAsia="Times New Roman" w:hAnsi="Times New Roman" w:cs="Times New Roman"/>
          <w:sz w:val="28"/>
          <w:szCs w:val="28"/>
          <w:lang w:eastAsia="zh-CN"/>
        </w:rPr>
        <w:t xml:space="preserve"> заявку                     </w:t>
      </w:r>
      <w:r w:rsidR="00E654E8" w:rsidRPr="00E654E8">
        <w:rPr>
          <w:rFonts w:ascii="Times New Roman" w:hAnsi="Times New Roman" w:cs="Times New Roman"/>
          <w:sz w:val="28"/>
          <w:szCs w:val="28"/>
        </w:rPr>
        <w:t xml:space="preserve">через государственную интегрированную информационную систему «Электронный бюджет»с использованием федеральной государственной информационной системы«Единая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D8307F">
        <w:rPr>
          <w:rFonts w:ascii="Times New Roman" w:hAnsi="Times New Roman" w:cs="Times New Roman"/>
          <w:sz w:val="28"/>
          <w:szCs w:val="28"/>
        </w:rPr>
        <w:t xml:space="preserve">подписанная </w:t>
      </w:r>
      <w:r w:rsidR="00D8307F" w:rsidRPr="00C953C4">
        <w:rPr>
          <w:rFonts w:ascii="Times New Roman" w:eastAsia="Times New Roman" w:hAnsi="Times New Roman" w:cs="Times New Roman"/>
          <w:sz w:val="28"/>
          <w:szCs w:val="28"/>
          <w:lang w:eastAsia="ru-RU"/>
        </w:rPr>
        <w:t>усиленной квалифицированной электронной подписью</w:t>
      </w:r>
      <w:r w:rsidRPr="00C83481">
        <w:rPr>
          <w:rFonts w:ascii="Times New Roman" w:eastAsia="Times New Roman" w:hAnsi="Times New Roman" w:cs="Times New Roman"/>
          <w:sz w:val="28"/>
          <w:szCs w:val="28"/>
          <w:lang w:eastAsia="zh-CN"/>
        </w:rPr>
        <w:t>(далее - заявка)</w:t>
      </w:r>
      <w:r w:rsidRPr="002D2EB3">
        <w:rPr>
          <w:rFonts w:ascii="Times New Roman" w:eastAsia="Times New Roman" w:hAnsi="Times New Roman" w:cs="Times New Roman"/>
          <w:sz w:val="28"/>
          <w:szCs w:val="28"/>
          <w:lang w:eastAsia="zh-CN"/>
        </w:rPr>
        <w:t>, указанные в Порядке</w:t>
      </w:r>
      <w:r w:rsidRPr="00C83481">
        <w:rPr>
          <w:rFonts w:ascii="Times New Roman" w:hAnsi="Times New Roman" w:cs="Times New Roman"/>
          <w:sz w:val="28"/>
          <w:szCs w:val="24"/>
        </w:rPr>
        <w:t>предоставлени</w:t>
      </w:r>
      <w:r>
        <w:rPr>
          <w:rFonts w:ascii="Times New Roman" w:hAnsi="Times New Roman" w:cs="Times New Roman"/>
          <w:sz w:val="28"/>
          <w:szCs w:val="24"/>
        </w:rPr>
        <w:t>я</w:t>
      </w:r>
      <w:r w:rsidRPr="00AD70E8">
        <w:rPr>
          <w:rFonts w:ascii="Times New Roman" w:hAnsi="Times New Roman" w:cs="Times New Roman"/>
          <w:sz w:val="28"/>
          <w:szCs w:val="28"/>
        </w:rPr>
        <w:t>грантовой поддержки в форме субсидии субъектам малого и среднего предпринимательства на начало ведения предпринимательской деятельности</w:t>
      </w:r>
      <w:r>
        <w:rPr>
          <w:rFonts w:ascii="Times New Roman" w:hAnsi="Times New Roman" w:cs="Times New Roman"/>
          <w:sz w:val="28"/>
          <w:szCs w:val="28"/>
        </w:rPr>
        <w:t>, развития социального предпринимательства</w:t>
      </w:r>
      <w:r w:rsidRPr="00AD70E8">
        <w:rPr>
          <w:rFonts w:ascii="Times New Roman" w:hAnsi="Times New Roman" w:cs="Times New Roman"/>
          <w:sz w:val="28"/>
          <w:szCs w:val="28"/>
        </w:rPr>
        <w:t xml:space="preserve"> в рамках муниципальной программы «Поддержка и развитие малого и среднего предпринимательства в Ермаковском районе»</w:t>
      </w:r>
      <w:r>
        <w:rPr>
          <w:rFonts w:ascii="Times New Roman" w:eastAsia="Times New Roman" w:hAnsi="Times New Roman" w:cs="Times New Roman"/>
          <w:sz w:val="28"/>
          <w:szCs w:val="28"/>
          <w:lang w:eastAsia="zh-CN"/>
        </w:rPr>
        <w:t xml:space="preserve">, утвержденном постановлением администрации Ермаковского района </w:t>
      </w:r>
      <w:r w:rsidRPr="005D48A0">
        <w:rPr>
          <w:rFonts w:ascii="Times New Roman" w:eastAsia="Times New Roman" w:hAnsi="Times New Roman" w:cs="Times New Roman"/>
          <w:sz w:val="28"/>
          <w:szCs w:val="28"/>
          <w:lang w:eastAsia="zh-CN"/>
        </w:rPr>
        <w:t>№ 587-п от 05.09.2022 года</w:t>
      </w:r>
      <w:r>
        <w:rPr>
          <w:rFonts w:ascii="Times New Roman" w:eastAsia="Times New Roman" w:hAnsi="Times New Roman" w:cs="Times New Roman"/>
          <w:sz w:val="28"/>
          <w:szCs w:val="28"/>
          <w:lang w:eastAsia="zh-CN"/>
        </w:rPr>
        <w:t xml:space="preserve"> (далее Порядок):</w:t>
      </w:r>
    </w:p>
    <w:p w14:paraId="341B4BD7" w14:textId="77777777"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1) заявление на предоставление гранта, включающее План расходов по форме, согласно Приложению № 1 к настоящему Порядку;</w:t>
      </w:r>
    </w:p>
    <w:p w14:paraId="16394422" w14:textId="77777777"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2) согласие на обработку персональных данных по форме согласно приложению № 2 к Порядку;</w:t>
      </w:r>
    </w:p>
    <w:p w14:paraId="532A265A" w14:textId="77777777" w:rsidR="004E7AA1" w:rsidRDefault="004E7AA1" w:rsidP="00C953C4">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p>
    <w:p w14:paraId="1FE75597" w14:textId="77777777" w:rsidR="004E7AA1" w:rsidRDefault="004E7AA1" w:rsidP="00C953C4">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p>
    <w:p w14:paraId="2DF79BB4" w14:textId="130E1FD1" w:rsidR="00C953C4" w:rsidRPr="00C953C4" w:rsidRDefault="00C953C4" w:rsidP="00C953C4">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3) для юридического лица - заверенные заявителем копии документов об учреждении юридического лица: протокол общего собрания участников или решение единственного участника, приказ или решение о назначении руководителя;</w:t>
      </w:r>
    </w:p>
    <w:p w14:paraId="0F1D0995" w14:textId="77777777" w:rsidR="00C953C4" w:rsidRPr="00C953C4" w:rsidRDefault="00C953C4" w:rsidP="00C953C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 xml:space="preserve">             для индивидуального предпринимателя - заверенную заявителем </w:t>
      </w:r>
      <w:r w:rsidRPr="00C953C4">
        <w:rPr>
          <w:rFonts w:ascii="Times New Roman" w:eastAsia="Times New Roman" w:hAnsi="Times New Roman" w:cs="Times New Roman"/>
          <w:sz w:val="28"/>
          <w:szCs w:val="28"/>
          <w:lang w:eastAsia="ru-RU"/>
        </w:rPr>
        <w:lastRenderedPageBreak/>
        <w:t>копию паспорта (2, 3, 5, 19 страницы паспорта, в случае смены фамилии, имени, отчества (последнее - при наличии) - копии документов о смене фамилии, имени, отчества (последнее - при наличии);</w:t>
      </w:r>
    </w:p>
    <w:p w14:paraId="68054DA7" w14:textId="77777777" w:rsidR="00C953C4" w:rsidRPr="00C953C4" w:rsidRDefault="00C953C4" w:rsidP="00C953C4">
      <w:pPr>
        <w:autoSpaceDE w:val="0"/>
        <w:autoSpaceDN w:val="0"/>
        <w:adjustRightInd w:val="0"/>
        <w:spacing w:after="0" w:line="240" w:lineRule="auto"/>
        <w:ind w:firstLine="720"/>
        <w:jc w:val="both"/>
        <w:rPr>
          <w:rFonts w:ascii="Times New Roman" w:eastAsia="Calibri" w:hAnsi="Times New Roman" w:cs="Times New Roman"/>
          <w:sz w:val="28"/>
          <w:szCs w:val="28"/>
        </w:rPr>
      </w:pPr>
      <w:r w:rsidRPr="00C953C4">
        <w:rPr>
          <w:rFonts w:ascii="Times New Roman" w:eastAsia="Calibri" w:hAnsi="Times New Roman" w:cs="Times New Roman"/>
          <w:sz w:val="28"/>
          <w:szCs w:val="28"/>
        </w:rPr>
        <w:t>4) в случае, если от имени заявителя обращается иное уполномоченное им лицо, должна быть приложена доверенность на осуществление действий от имени заявителя:</w:t>
      </w:r>
    </w:p>
    <w:p w14:paraId="2E80E62C" w14:textId="77777777" w:rsidR="00C953C4" w:rsidRPr="00C953C4" w:rsidRDefault="00C953C4" w:rsidP="00C953C4">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 для юридических лиц - заверенная печатью заявителя (при наличии) и подписанная руководителем заявителя;</w:t>
      </w:r>
    </w:p>
    <w:p w14:paraId="220AEC0B" w14:textId="77777777" w:rsidR="00C953C4" w:rsidRPr="00C953C4" w:rsidRDefault="00C953C4" w:rsidP="00C953C4">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 для физических лиц - оформленная в соответствии с требованиями действующего законодательства.</w:t>
      </w:r>
    </w:p>
    <w:p w14:paraId="180E3578" w14:textId="75DFEAB0" w:rsidR="00C953C4" w:rsidRPr="00C953C4" w:rsidRDefault="00C953C4" w:rsidP="00C953C4">
      <w:pPr>
        <w:autoSpaceDE w:val="0"/>
        <w:autoSpaceDN w:val="0"/>
        <w:spacing w:after="0" w:line="259" w:lineRule="auto"/>
        <w:ind w:firstLine="720"/>
        <w:contextualSpacing/>
        <w:jc w:val="both"/>
        <w:rPr>
          <w:rFonts w:ascii="Times New Roman" w:eastAsia="Calibri" w:hAnsi="Times New Roman" w:cs="Times New Roman"/>
          <w:sz w:val="28"/>
          <w:szCs w:val="28"/>
        </w:rPr>
      </w:pPr>
      <w:r w:rsidRPr="00C953C4">
        <w:rPr>
          <w:rFonts w:ascii="Times New Roman" w:eastAsia="Calibri" w:hAnsi="Times New Roman" w:cs="Times New Roman"/>
          <w:sz w:val="28"/>
          <w:szCs w:val="28"/>
        </w:rPr>
        <w:t>5) выписку из единого государственного реестра юридических лиц (индивидуальных предпринимателей)</w:t>
      </w:r>
      <w:bookmarkStart w:id="4" w:name="_Hlk197421280"/>
      <w:r w:rsidR="000146C6">
        <w:rPr>
          <w:rFonts w:ascii="Times New Roman" w:eastAsia="Calibri" w:hAnsi="Times New Roman" w:cs="Times New Roman"/>
          <w:sz w:val="28"/>
          <w:szCs w:val="28"/>
        </w:rPr>
        <w:t xml:space="preserve"> </w:t>
      </w:r>
      <w:r w:rsidRPr="00C953C4">
        <w:rPr>
          <w:rFonts w:ascii="Times New Roman" w:eastAsia="Calibri" w:hAnsi="Times New Roman" w:cs="Times New Roman"/>
          <w:sz w:val="28"/>
          <w:szCs w:val="28"/>
        </w:rPr>
        <w:t>предоставляется по инициативе заявителя;</w:t>
      </w:r>
    </w:p>
    <w:bookmarkEnd w:id="4"/>
    <w:p w14:paraId="7425FD67" w14:textId="77777777" w:rsidR="00C953C4" w:rsidRPr="00C953C4" w:rsidRDefault="00C953C4" w:rsidP="00C953C4">
      <w:pPr>
        <w:autoSpaceDE w:val="0"/>
        <w:autoSpaceDN w:val="0"/>
        <w:spacing w:after="0" w:line="259" w:lineRule="auto"/>
        <w:ind w:firstLine="720"/>
        <w:contextualSpacing/>
        <w:jc w:val="both"/>
        <w:rPr>
          <w:rFonts w:ascii="Times New Roman" w:eastAsia="Calibri" w:hAnsi="Times New Roman" w:cs="Times New Roman"/>
          <w:sz w:val="28"/>
          <w:szCs w:val="28"/>
        </w:rPr>
      </w:pPr>
      <w:r w:rsidRPr="00C953C4">
        <w:rPr>
          <w:rFonts w:ascii="Times New Roman" w:eastAsia="Times New Roman" w:hAnsi="Times New Roman" w:cs="Times New Roman"/>
          <w:sz w:val="28"/>
          <w:szCs w:val="28"/>
          <w:lang w:eastAsia="ru-RU"/>
        </w:rPr>
        <w:t>6) сведения из Единого реестра малого и среднего предпринимательства</w:t>
      </w:r>
      <w:r w:rsidRPr="00C953C4">
        <w:rPr>
          <w:rFonts w:ascii="Times New Roman" w:eastAsia="Calibri" w:hAnsi="Times New Roman" w:cs="Times New Roman"/>
          <w:sz w:val="28"/>
          <w:szCs w:val="28"/>
        </w:rPr>
        <w:t xml:space="preserve"> (предоставляется по инициативе заявителя);</w:t>
      </w:r>
    </w:p>
    <w:p w14:paraId="70775D30" w14:textId="77777777" w:rsidR="00C953C4" w:rsidRPr="00C953C4" w:rsidRDefault="00C953C4" w:rsidP="00C953C4">
      <w:pPr>
        <w:autoSpaceDE w:val="0"/>
        <w:autoSpaceDN w:val="0"/>
        <w:spacing w:after="0" w:line="259"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7)  справку ОСФР по Красноярскому краю, подписанную руководителем (иным уполномоченным лицом), подтверждающую отсутствие задолженности по страховым взносам от несчастных случаев на производстве и профессиональных заболеваний, полученную в срок не ранее 30 календарных дней до даты подачи заявки (предоставляется по инициативе заявителя);</w:t>
      </w:r>
    </w:p>
    <w:p w14:paraId="2E3EF58C" w14:textId="77777777" w:rsidR="00C953C4" w:rsidRPr="00C953C4" w:rsidRDefault="00C953C4" w:rsidP="00C953C4">
      <w:pPr>
        <w:autoSpaceDE w:val="0"/>
        <w:autoSpaceDN w:val="0"/>
        <w:spacing w:after="0" w:line="259" w:lineRule="auto"/>
        <w:ind w:firstLine="720"/>
        <w:contextualSpacing/>
        <w:jc w:val="both"/>
        <w:rPr>
          <w:rFonts w:ascii="Times New Roman" w:eastAsia="Calibri" w:hAnsi="Times New Roman" w:cs="Calibri"/>
          <w:sz w:val="28"/>
          <w:szCs w:val="28"/>
          <w:lang w:eastAsia="zh-CN"/>
        </w:rPr>
      </w:pPr>
      <w:r w:rsidRPr="00C953C4">
        <w:rPr>
          <w:rFonts w:ascii="Times New Roman" w:eastAsia="Calibri" w:hAnsi="Times New Roman" w:cs="Times New Roman"/>
          <w:sz w:val="28"/>
          <w:szCs w:val="28"/>
        </w:rPr>
        <w:t xml:space="preserve">8) </w:t>
      </w:r>
      <w:r w:rsidRPr="00C953C4">
        <w:rPr>
          <w:rFonts w:ascii="Times New Roman" w:eastAsia="Calibri" w:hAnsi="Times New Roman" w:cs="Calibri"/>
          <w:sz w:val="28"/>
          <w:szCs w:val="28"/>
          <w:lang w:eastAsia="zh-CN"/>
        </w:rPr>
        <w:t>справку подтверждающую отсутствие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 полученную в срок не ранее 30 календарных дней до даты подачи заявки (предоставляется по инициативе заявителя);</w:t>
      </w:r>
    </w:p>
    <w:p w14:paraId="405EC01F" w14:textId="77777777"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9) при наличии наемных работников у заявителя - копию первичного или уточненного с последним номером корректировки (при наличии) расчета по страховым взносам по форме 1151111 «Расчет по страховым взносам»,  утвержденной Приказом Федеральной налоговой службы России от 29.09.2022 № ЕД-7-11/878@ за последний отчетный период, предоставленного в контролирующий орган;</w:t>
      </w:r>
    </w:p>
    <w:p w14:paraId="0DFD2AF3" w14:textId="77777777"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10) выписку из штатного расписания заявителя (при наличии наемных работников);</w:t>
      </w:r>
    </w:p>
    <w:p w14:paraId="44655CE8" w14:textId="77777777"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 xml:space="preserve">11) согласие на осуществление проверки главным распорядителем                  бюджетных средств соблюдения порядка и условий предоставления </w:t>
      </w:r>
      <w:proofErr w:type="gramStart"/>
      <w:r w:rsidRPr="00C953C4">
        <w:rPr>
          <w:rFonts w:ascii="Times New Roman" w:eastAsia="Times New Roman" w:hAnsi="Times New Roman" w:cs="Times New Roman"/>
          <w:sz w:val="28"/>
          <w:szCs w:val="28"/>
          <w:lang w:eastAsia="ru-RU"/>
        </w:rPr>
        <w:t xml:space="preserve">гранта,   </w:t>
      </w:r>
      <w:proofErr w:type="gramEnd"/>
      <w:r w:rsidRPr="00C953C4">
        <w:rPr>
          <w:rFonts w:ascii="Times New Roman" w:eastAsia="Times New Roman" w:hAnsi="Times New Roman" w:cs="Times New Roman"/>
          <w:sz w:val="28"/>
          <w:szCs w:val="28"/>
          <w:lang w:eastAsia="ru-RU"/>
        </w:rPr>
        <w:t xml:space="preserve">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w:t>
      </w:r>
    </w:p>
    <w:p w14:paraId="7FAA05B2" w14:textId="77777777" w:rsidR="00C953C4" w:rsidRPr="00C953C4" w:rsidRDefault="00C953C4" w:rsidP="00C953C4">
      <w:pPr>
        <w:widowControl w:val="0"/>
        <w:autoSpaceDE w:val="0"/>
        <w:autoSpaceDN w:val="0"/>
        <w:spacing w:after="0" w:line="240" w:lineRule="auto"/>
        <w:rPr>
          <w:rFonts w:ascii="Times New Roman" w:eastAsia="Times New Roman" w:hAnsi="Times New Roman" w:cs="Times New Roman"/>
          <w:sz w:val="28"/>
          <w:szCs w:val="28"/>
          <w:lang w:eastAsia="ru-RU"/>
        </w:rPr>
      </w:pPr>
      <w:r w:rsidRPr="00C953C4">
        <w:rPr>
          <w:rFonts w:ascii="Times New Roman" w:eastAsia="Calibri" w:hAnsi="Times New Roman" w:cs="Times New Roman"/>
          <w:sz w:val="28"/>
          <w:szCs w:val="28"/>
        </w:rPr>
        <w:t xml:space="preserve">         12)  п</w:t>
      </w:r>
      <w:r w:rsidRPr="00C953C4">
        <w:rPr>
          <w:rFonts w:ascii="Times New Roman" w:eastAsia="Times New Roman" w:hAnsi="Times New Roman" w:cs="Times New Roman"/>
          <w:sz w:val="28"/>
          <w:szCs w:val="28"/>
          <w:lang w:eastAsia="ru-RU"/>
        </w:rPr>
        <w:t xml:space="preserve">лан мероприятий по достижению результатов предоставления субсидии согласно Приложению № 3 к </w:t>
      </w:r>
      <w:r w:rsidR="00BC4519">
        <w:rPr>
          <w:rFonts w:ascii="Times New Roman" w:eastAsia="Times New Roman" w:hAnsi="Times New Roman" w:cs="Times New Roman"/>
          <w:sz w:val="28"/>
          <w:szCs w:val="28"/>
          <w:lang w:eastAsia="ru-RU"/>
        </w:rPr>
        <w:t>настоящему объявлению</w:t>
      </w:r>
      <w:r w:rsidRPr="00C953C4">
        <w:rPr>
          <w:rFonts w:ascii="Times New Roman" w:eastAsia="Times New Roman" w:hAnsi="Times New Roman" w:cs="Times New Roman"/>
          <w:sz w:val="28"/>
          <w:szCs w:val="28"/>
          <w:lang w:eastAsia="ru-RU"/>
        </w:rPr>
        <w:t>;</w:t>
      </w:r>
    </w:p>
    <w:p w14:paraId="38A98091" w14:textId="77777777" w:rsidR="00C953C4" w:rsidRPr="00C953C4" w:rsidRDefault="00C953C4" w:rsidP="00C953C4">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5" w:name="_Hlk190935707"/>
      <w:bookmarkEnd w:id="5"/>
      <w:r w:rsidRPr="00C953C4">
        <w:rPr>
          <w:rFonts w:ascii="Times New Roman" w:eastAsia="Times New Roman" w:hAnsi="Times New Roman" w:cs="Times New Roman"/>
          <w:sz w:val="28"/>
          <w:szCs w:val="28"/>
          <w:lang w:eastAsia="ru-RU"/>
        </w:rPr>
        <w:t xml:space="preserve">        13) копию документа, подтверждающего прохождение обучения в               рамках обучающей программы в сфере предпринимательства </w:t>
      </w:r>
      <w:proofErr w:type="gramStart"/>
      <w:r w:rsidRPr="00C953C4">
        <w:rPr>
          <w:rFonts w:ascii="Times New Roman" w:eastAsia="Times New Roman" w:hAnsi="Times New Roman" w:cs="Times New Roman"/>
          <w:sz w:val="28"/>
          <w:szCs w:val="28"/>
          <w:lang w:eastAsia="ru-RU"/>
        </w:rPr>
        <w:t xml:space="preserve">проведение  </w:t>
      </w:r>
      <w:r w:rsidRPr="00C953C4">
        <w:rPr>
          <w:rFonts w:ascii="Times New Roman" w:eastAsia="Times New Roman" w:hAnsi="Times New Roman" w:cs="Times New Roman"/>
          <w:sz w:val="28"/>
          <w:szCs w:val="28"/>
          <w:lang w:eastAsia="ru-RU"/>
        </w:rPr>
        <w:lastRenderedPageBreak/>
        <w:t>которой</w:t>
      </w:r>
      <w:proofErr w:type="gramEnd"/>
      <w:r w:rsidRPr="00C953C4">
        <w:rPr>
          <w:rFonts w:ascii="Times New Roman" w:eastAsia="Times New Roman" w:hAnsi="Times New Roman" w:cs="Times New Roman"/>
          <w:sz w:val="28"/>
          <w:szCs w:val="28"/>
          <w:lang w:eastAsia="ru-RU"/>
        </w:rPr>
        <w:t xml:space="preserve"> организовано в течение </w:t>
      </w:r>
      <w:r w:rsidR="00D8307F">
        <w:rPr>
          <w:rFonts w:ascii="Times New Roman" w:eastAsia="Times New Roman" w:hAnsi="Times New Roman" w:cs="Times New Roman"/>
          <w:sz w:val="28"/>
          <w:szCs w:val="28"/>
          <w:lang w:eastAsia="ru-RU"/>
        </w:rPr>
        <w:t xml:space="preserve">двух лет </w:t>
      </w:r>
      <w:r w:rsidRPr="00C953C4">
        <w:rPr>
          <w:rFonts w:ascii="Times New Roman" w:eastAsia="Times New Roman" w:hAnsi="Times New Roman" w:cs="Times New Roman"/>
          <w:sz w:val="28"/>
          <w:szCs w:val="28"/>
          <w:lang w:eastAsia="ru-RU"/>
        </w:rPr>
        <w:t>до даты подачи заявки на получение гранта.</w:t>
      </w:r>
    </w:p>
    <w:p w14:paraId="59B5FABD" w14:textId="77777777"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Документы, перечисленные в настоящем пункте, представляемые участником отбора в системе «Электронный бюджет» в составе заявки, должны соответствовать следующим требованиям:</w:t>
      </w:r>
    </w:p>
    <w:p w14:paraId="35610A1D" w14:textId="77777777"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 xml:space="preserve">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 должны поддаваться прочтению, отсканированы в цвете и сохранены в формате </w:t>
      </w:r>
      <w:proofErr w:type="spellStart"/>
      <w:r w:rsidRPr="00C953C4">
        <w:rPr>
          <w:rFonts w:ascii="Times New Roman" w:eastAsia="Times New Roman" w:hAnsi="Times New Roman" w:cs="Times New Roman"/>
          <w:sz w:val="28"/>
          <w:szCs w:val="28"/>
          <w:lang w:eastAsia="ru-RU"/>
        </w:rPr>
        <w:t>pdf</w:t>
      </w:r>
      <w:proofErr w:type="spellEnd"/>
      <w:r w:rsidRPr="00C953C4">
        <w:rPr>
          <w:rFonts w:ascii="Times New Roman" w:eastAsia="Times New Roman" w:hAnsi="Times New Roman" w:cs="Times New Roman"/>
          <w:sz w:val="28"/>
          <w:szCs w:val="28"/>
          <w:lang w:eastAsia="ru-RU"/>
        </w:rPr>
        <w:t>;</w:t>
      </w:r>
    </w:p>
    <w:p w14:paraId="66CDD220" w14:textId="77777777"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подписаны руководителем участника отбора - юридическим лицом или участником отбора - индивидуальным предпринимателем, лицом, уполномоченным участником отбора на подписание документов, усиленной квалифицированной электронной подписью в соответствии с Федеральным законом от 06.04.2011 № 63-ФЗ «Об электронной подписи».</w:t>
      </w:r>
    </w:p>
    <w:p w14:paraId="0102FC6E" w14:textId="77777777" w:rsidR="00C953C4" w:rsidRPr="00C953C4" w:rsidRDefault="00C953C4" w:rsidP="00C953C4">
      <w:pPr>
        <w:widowControl w:val="0"/>
        <w:autoSpaceDE w:val="0"/>
        <w:autoSpaceDN w:val="0"/>
        <w:spacing w:after="0" w:line="240" w:lineRule="auto"/>
        <w:ind w:firstLine="720"/>
        <w:contextualSpacing/>
        <w:jc w:val="both"/>
        <w:rPr>
          <w:rFonts w:ascii="Times New Roman" w:eastAsia="Times New Roman" w:hAnsi="Times New Roman" w:cs="Times New Roman"/>
          <w:sz w:val="28"/>
          <w:szCs w:val="28"/>
          <w:lang w:eastAsia="ru-RU"/>
        </w:rPr>
      </w:pPr>
      <w:r w:rsidRPr="00C953C4">
        <w:rPr>
          <w:rFonts w:ascii="Times New Roman" w:eastAsia="Times New Roman" w:hAnsi="Times New Roman" w:cs="Times New Roman"/>
          <w:sz w:val="28"/>
          <w:szCs w:val="28"/>
          <w:lang w:eastAsia="ru-RU"/>
        </w:rPr>
        <w:t>При подаче заявки участник отбора соглашается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14:paraId="6A9AC387" w14:textId="77777777" w:rsidR="000021DF" w:rsidRDefault="000021DF" w:rsidP="000021DF">
      <w:pPr>
        <w:widowControl w:val="0"/>
        <w:suppressAutoHyphens/>
        <w:autoSpaceDE w:val="0"/>
        <w:spacing w:after="0" w:line="240" w:lineRule="auto"/>
        <w:ind w:firstLine="708"/>
        <w:jc w:val="both"/>
        <w:rPr>
          <w:rFonts w:ascii="Times New Roman" w:eastAsia="Times New Roman" w:hAnsi="Times New Roman" w:cs="Times New Roman"/>
          <w:color w:val="000000"/>
          <w:kern w:val="1"/>
          <w:sz w:val="28"/>
          <w:szCs w:val="28"/>
          <w:lang w:eastAsia="ru-RU"/>
        </w:rPr>
      </w:pPr>
      <w:r w:rsidRPr="00C83481">
        <w:rPr>
          <w:rFonts w:ascii="Times New Roman" w:eastAsia="Times New Roman" w:hAnsi="Times New Roman" w:cs="Times New Roman"/>
          <w:color w:val="000000"/>
          <w:kern w:val="1"/>
          <w:sz w:val="28"/>
          <w:szCs w:val="28"/>
          <w:lang w:eastAsia="ru-RU"/>
        </w:rPr>
        <w:t>Заявитель несет ответственность за достоверность представляемых сведений в соответствии с действующим законодательством Российской Федерации.</w:t>
      </w:r>
    </w:p>
    <w:p w14:paraId="4E4BFB65" w14:textId="77777777" w:rsidR="0062389E" w:rsidRDefault="000021DF" w:rsidP="00297759">
      <w:pPr>
        <w:pStyle w:val="afb"/>
        <w:shd w:val="clear" w:color="auto" w:fill="FFFFFF"/>
        <w:spacing w:before="0" w:beforeAutospacing="0" w:after="0" w:afterAutospacing="0"/>
        <w:jc w:val="both"/>
        <w:rPr>
          <w:b/>
          <w:bCs/>
          <w:sz w:val="28"/>
          <w:szCs w:val="28"/>
        </w:rPr>
      </w:pPr>
      <w:r>
        <w:rPr>
          <w:b/>
          <w:bCs/>
          <w:sz w:val="28"/>
          <w:szCs w:val="28"/>
        </w:rPr>
        <w:t xml:space="preserve">          П</w:t>
      </w:r>
      <w:r w:rsidRPr="000021DF">
        <w:rPr>
          <w:b/>
          <w:bCs/>
          <w:sz w:val="28"/>
          <w:szCs w:val="28"/>
        </w:rPr>
        <w:t>оряд</w:t>
      </w:r>
      <w:r>
        <w:rPr>
          <w:b/>
          <w:bCs/>
          <w:sz w:val="28"/>
          <w:szCs w:val="28"/>
        </w:rPr>
        <w:t>ок</w:t>
      </w:r>
      <w:r w:rsidRPr="000021DF">
        <w:rPr>
          <w:b/>
          <w:bCs/>
          <w:sz w:val="28"/>
          <w:szCs w:val="28"/>
        </w:rPr>
        <w:t xml:space="preserve"> отзыва заявок участников отбора, поряд</w:t>
      </w:r>
      <w:r>
        <w:rPr>
          <w:b/>
          <w:bCs/>
          <w:sz w:val="28"/>
          <w:szCs w:val="28"/>
        </w:rPr>
        <w:t>ок</w:t>
      </w:r>
      <w:r w:rsidRPr="000021DF">
        <w:rPr>
          <w:b/>
          <w:bCs/>
          <w:sz w:val="28"/>
          <w:szCs w:val="28"/>
        </w:rPr>
        <w:t xml:space="preserve">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53F81F77" w14:textId="77777777"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 xml:space="preserve">Датой предоставления участником отбора заявки считается день присвоения заявке, подписанной заявителем, регистрационного номера в                 системе «Электронный бюджет» </w:t>
      </w:r>
    </w:p>
    <w:p w14:paraId="70DC06E6" w14:textId="77777777"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Участник отбора, подавший заявку, вправе отозвать заявку не позднее даты и времени окончания срока подачи заявок, указанных в объявлении об отборе.</w:t>
      </w:r>
    </w:p>
    <w:p w14:paraId="44018A42" w14:textId="77777777"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Заявка должна быть подписана и размещена в системе «Электронный бюджет» не позднее установленного срока, указанного в объявлении об отборе.</w:t>
      </w:r>
    </w:p>
    <w:p w14:paraId="0A21E49D" w14:textId="77777777"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Ответственность за соблюдение условий и требований, установленных при предоставлении субсидии, за достоверность представленных в составе заявки документов и сведений несет заявитель.</w:t>
      </w:r>
    </w:p>
    <w:p w14:paraId="7B223D80" w14:textId="12CE3337" w:rsidR="004E7AA1"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 xml:space="preserve">Проверка участника конкурсного отбора на соответствие </w:t>
      </w:r>
      <w:proofErr w:type="gramStart"/>
      <w:r w:rsidRPr="00D8307F">
        <w:rPr>
          <w:rFonts w:ascii="Times New Roman" w:eastAsia="Times New Roman" w:hAnsi="Times New Roman" w:cs="Times New Roman"/>
          <w:sz w:val="28"/>
          <w:szCs w:val="28"/>
          <w:lang w:eastAsia="ru-RU"/>
        </w:rPr>
        <w:t>требованиям,  осуществляется</w:t>
      </w:r>
      <w:proofErr w:type="gramEnd"/>
      <w:r w:rsidRPr="00D8307F">
        <w:rPr>
          <w:rFonts w:ascii="Times New Roman" w:eastAsia="Times New Roman" w:hAnsi="Times New Roman" w:cs="Times New Roman"/>
          <w:sz w:val="28"/>
          <w:szCs w:val="28"/>
          <w:lang w:eastAsia="ru-RU"/>
        </w:rPr>
        <w:t xml:space="preserve"> автоматически в ГИИС на основании данных государственных информационных систем, в том числе с использованием </w:t>
      </w:r>
      <w:r w:rsidR="004E7AA1">
        <w:rPr>
          <w:rFonts w:ascii="Times New Roman" w:eastAsia="Times New Roman" w:hAnsi="Times New Roman" w:cs="Times New Roman"/>
          <w:sz w:val="28"/>
          <w:szCs w:val="28"/>
          <w:lang w:eastAsia="ru-RU"/>
        </w:rPr>
        <w:t xml:space="preserve"> </w:t>
      </w:r>
    </w:p>
    <w:p w14:paraId="1B744203" w14:textId="77777777" w:rsidR="004E7AA1" w:rsidRDefault="004E7AA1"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p>
    <w:p w14:paraId="06C8273C" w14:textId="77777777" w:rsidR="004E7AA1" w:rsidRDefault="004E7AA1"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p>
    <w:p w14:paraId="514C1E52" w14:textId="56153612" w:rsidR="00D8307F" w:rsidRPr="00D8307F" w:rsidRDefault="00D8307F" w:rsidP="004E7AA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единой системы межведомственного электронного взаимодействия.</w:t>
      </w:r>
    </w:p>
    <w:p w14:paraId="70340DF9" w14:textId="77777777"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 xml:space="preserve">Подтверждение соответствия участника отбора требованиям, в случае отсутствия технической возможности осуществления автоматической проверки в ГИИС производится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w:t>
      </w:r>
      <w:r w:rsidRPr="00D8307F">
        <w:rPr>
          <w:rFonts w:ascii="Times New Roman" w:eastAsia="Times New Roman" w:hAnsi="Times New Roman" w:cs="Times New Roman"/>
          <w:sz w:val="28"/>
          <w:szCs w:val="28"/>
          <w:lang w:eastAsia="ru-RU"/>
        </w:rPr>
        <w:lastRenderedPageBreak/>
        <w:t>системы "Электронный бюджет".</w:t>
      </w:r>
    </w:p>
    <w:p w14:paraId="1808EFA9" w14:textId="77777777"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Протокол вскрытия заявок формируется на Едином портале автоматически, а также размещается в ГИИС не позднее рабочего дня, следующего за днем его подписания.</w:t>
      </w:r>
    </w:p>
    <w:p w14:paraId="29DEF6F2" w14:textId="77777777"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Основанием для отклонения заявки участника отбора на стадии рассмотрения и оценки (заявок) является:</w:t>
      </w:r>
    </w:p>
    <w:p w14:paraId="69B45F81" w14:textId="77777777"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а) несоответствие участника отбора требованиям, установленным в пункте 2.1 Порядка</w:t>
      </w:r>
      <w:r w:rsidR="00F25499">
        <w:rPr>
          <w:rFonts w:ascii="Times New Roman" w:eastAsia="Times New Roman" w:hAnsi="Times New Roman" w:cs="Times New Roman"/>
          <w:sz w:val="28"/>
          <w:szCs w:val="28"/>
          <w:lang w:eastAsia="ru-RU"/>
        </w:rPr>
        <w:t>;</w:t>
      </w:r>
    </w:p>
    <w:p w14:paraId="47C0BD8A" w14:textId="2A3B5721"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б) несоответствие представленных участником отбора заявки и документов требованиям к заявкам и документам участников конкурсного отбора, установленным в пункте 3.2</w:t>
      </w:r>
      <w:r w:rsidR="000146C6">
        <w:rPr>
          <w:rFonts w:ascii="Times New Roman" w:eastAsia="Times New Roman" w:hAnsi="Times New Roman" w:cs="Times New Roman"/>
          <w:sz w:val="28"/>
          <w:szCs w:val="28"/>
          <w:lang w:eastAsia="ru-RU"/>
        </w:rPr>
        <w:t xml:space="preserve"> </w:t>
      </w:r>
      <w:r w:rsidR="00BC4519" w:rsidRPr="00D8307F">
        <w:rPr>
          <w:rFonts w:ascii="Times New Roman" w:eastAsia="Times New Roman" w:hAnsi="Times New Roman" w:cs="Times New Roman"/>
          <w:sz w:val="28"/>
          <w:szCs w:val="28"/>
          <w:lang w:eastAsia="ru-RU"/>
        </w:rPr>
        <w:t>Порядка</w:t>
      </w:r>
      <w:r w:rsidR="00F25499">
        <w:rPr>
          <w:rFonts w:ascii="Times New Roman" w:eastAsia="Times New Roman" w:hAnsi="Times New Roman" w:cs="Times New Roman"/>
          <w:sz w:val="28"/>
          <w:szCs w:val="28"/>
          <w:lang w:eastAsia="ru-RU"/>
        </w:rPr>
        <w:t>;</w:t>
      </w:r>
    </w:p>
    <w:p w14:paraId="483443A1" w14:textId="77777777"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в)</w:t>
      </w:r>
      <w:r w:rsidRPr="00D8307F">
        <w:rPr>
          <w:rFonts w:ascii="Times New Roman" w:eastAsia="Times New Roman" w:hAnsi="Times New Roman" w:cs="Times New Roman"/>
          <w:sz w:val="28"/>
          <w:szCs w:val="28"/>
          <w:lang w:eastAsia="ru-RU"/>
        </w:rPr>
        <w:tab/>
        <w:t>недостоверность представленной участником отбора информации, в том числе информации о месте нахождения и адресе;</w:t>
      </w:r>
    </w:p>
    <w:p w14:paraId="181351EE" w14:textId="77777777" w:rsidR="00D8307F" w:rsidRPr="00D8307F" w:rsidRDefault="00D8307F" w:rsidP="00D8307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D8307F">
        <w:rPr>
          <w:rFonts w:ascii="Times New Roman" w:eastAsia="Times New Roman" w:hAnsi="Times New Roman" w:cs="Times New Roman"/>
          <w:sz w:val="28"/>
          <w:szCs w:val="28"/>
          <w:lang w:eastAsia="ru-RU"/>
        </w:rPr>
        <w:t>г)</w:t>
      </w:r>
      <w:r w:rsidRPr="00D8307F">
        <w:rPr>
          <w:rFonts w:ascii="Times New Roman" w:eastAsia="Times New Roman" w:hAnsi="Times New Roman" w:cs="Times New Roman"/>
          <w:sz w:val="28"/>
          <w:szCs w:val="28"/>
          <w:lang w:eastAsia="ru-RU"/>
        </w:rPr>
        <w:tab/>
        <w:t>подача участником отбора заявки после даты и (или) времени, определенных во время отбора заявок.</w:t>
      </w:r>
    </w:p>
    <w:p w14:paraId="383AD427" w14:textId="77777777" w:rsidR="000021DF" w:rsidRPr="003405A3" w:rsidRDefault="003405A3" w:rsidP="00297759">
      <w:pPr>
        <w:pStyle w:val="afb"/>
        <w:shd w:val="clear" w:color="auto" w:fill="FFFFFF"/>
        <w:spacing w:before="0" w:beforeAutospacing="0" w:after="0" w:afterAutospacing="0"/>
        <w:jc w:val="both"/>
        <w:rPr>
          <w:b/>
          <w:bCs/>
          <w:sz w:val="28"/>
          <w:szCs w:val="28"/>
        </w:rPr>
      </w:pPr>
      <w:r w:rsidRPr="003405A3">
        <w:rPr>
          <w:b/>
          <w:bCs/>
          <w:sz w:val="28"/>
          <w:szCs w:val="28"/>
        </w:rPr>
        <w:t>Правила рассмотрения и оценки заявок участников отбора:</w:t>
      </w:r>
    </w:p>
    <w:p w14:paraId="43E9BAF4" w14:textId="77777777" w:rsidR="003405A3" w:rsidRPr="003405A3" w:rsidRDefault="003405A3" w:rsidP="0029775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405A3">
        <w:rPr>
          <w:rFonts w:ascii="Times New Roman" w:eastAsia="Times New Roman" w:hAnsi="Times New Roman" w:cs="Times New Roman"/>
          <w:sz w:val="28"/>
          <w:szCs w:val="28"/>
          <w:lang w:eastAsia="ru-RU"/>
        </w:rPr>
        <w:t>Заявки, которые не были отклонены, считаются допущенными к рассмотрению.</w:t>
      </w:r>
    </w:p>
    <w:p w14:paraId="78B5F3DC" w14:textId="77777777"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После окончания срока приема заявок специалист отдела планирования и экономического развития администрации в срок не позднее 5 рабочих дней выносит на рассмотрение конкурсной комиссии. Состав и порядок работы конкурсной комиссии утверждается нормативным актом администрации Ермаковского района (далее - комиссия).</w:t>
      </w:r>
    </w:p>
    <w:p w14:paraId="77593B3A" w14:textId="77777777" w:rsidR="00AD1B0E" w:rsidRPr="00AD1B0E" w:rsidRDefault="00AD1B0E"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ab/>
        <w:t>При поступлении одной заявки конкурс считается состоявшимся и решение о выделении субсидии принимается на заседании конкурсной комиссией.</w:t>
      </w:r>
    </w:p>
    <w:p w14:paraId="35420719" w14:textId="77777777" w:rsidR="00AD1B0E" w:rsidRPr="00AD1B0E" w:rsidRDefault="00AD1B0E"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ab/>
        <w:t>Заседание комиссии проводится не позднее 15 рабочих дней со дня подписания протокола рассмотрения заявок.</w:t>
      </w:r>
    </w:p>
    <w:p w14:paraId="41171AA1" w14:textId="77777777"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Заседание комиссии возглавляет председатель комиссии, в его отсутствие обязанности исполняет заместитель председателя комиссии. Заседание комиссии считается правомочным, если на нем присутствует не менее половины ее членов.</w:t>
      </w:r>
    </w:p>
    <w:p w14:paraId="2E657672" w14:textId="77777777"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Заявки оцениваются, исходя из очередности их поступления, по оценочной ведомости с выставлением баллов по каждому критерию отбора, которые суммируются для определения суммарного балла по каждой заявке.</w:t>
      </w:r>
    </w:p>
    <w:p w14:paraId="057DB2BB" w14:textId="77777777"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По результатам рассмотрения заявок комиссия формирует перечень заявителей, прошедших отбор, который содержит наименование заявителя, объем запрашиваемых средств, количество набранных баллов, дату и время подачи заявки.</w:t>
      </w:r>
    </w:p>
    <w:p w14:paraId="423E7611" w14:textId="77777777"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Комиссией формируется список заявителей конкурса-отбора на основании ранжирования количества баллов, выставленных заявителям (от наибольшего к наименьшему). При равенстве итоговых баллов, присвоенных двум и более участникам отбора, наименьший порядковый номер в списке участников отбора присваивается участнику отбора, подавшему заявку ранее по времени ее подачи.</w:t>
      </w:r>
    </w:p>
    <w:p w14:paraId="7144449D" w14:textId="77777777"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 xml:space="preserve">Решение принимается путем открытого голосования простым большинством голосов от числа присутствующих членов комиссии. При </w:t>
      </w:r>
      <w:r w:rsidRPr="00AD1B0E">
        <w:rPr>
          <w:rFonts w:ascii="Times New Roman" w:eastAsia="Times New Roman" w:hAnsi="Times New Roman" w:cs="Times New Roman"/>
          <w:sz w:val="28"/>
          <w:szCs w:val="28"/>
          <w:lang w:eastAsia="ru-RU"/>
        </w:rPr>
        <w:lastRenderedPageBreak/>
        <w:t>равенстве голосов "за" и "против" решающим является голос председателя комиссии.</w:t>
      </w:r>
    </w:p>
    <w:p w14:paraId="63091E17" w14:textId="77777777"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Предоставление грантовой поддержки производится в пределах доведенных в соответствии с бюджетным законодательством Российской Федерации в установленном порядке лимитов бюджетных обязательств на предоставление грантовой поддержки на соответствующий финансовый год и плановый период.</w:t>
      </w:r>
    </w:p>
    <w:p w14:paraId="6FD43749" w14:textId="77777777"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Заявка, сумма выплат по которой превышает нераспределенный остаток бюджетных ассигнований, финансируется в сумме указанного остатка.</w:t>
      </w:r>
    </w:p>
    <w:p w14:paraId="3B59F10B" w14:textId="77777777" w:rsidR="00AD1B0E" w:rsidRPr="00AD1B0E" w:rsidRDefault="00AD1B0E" w:rsidP="00AD1B0E">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Заявки, соответствующие установленным требованиям, оцениваются комиссией по критериям конкурса-отбора, установленным в приложении 4 к настоящему порядку.</w:t>
      </w:r>
    </w:p>
    <w:p w14:paraId="048100DA" w14:textId="77777777" w:rsidR="00AD1B0E" w:rsidRPr="00AD1B0E" w:rsidRDefault="00AD1B0E" w:rsidP="00AD1B0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640A541B" w14:textId="77777777" w:rsidR="00AD1B0E" w:rsidRPr="00AD1B0E" w:rsidRDefault="00AD1B0E" w:rsidP="00AD1B0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Общий оценочный балл заявки заявителя (</w:t>
      </w:r>
      <w:proofErr w:type="spellStart"/>
      <w:r w:rsidRPr="00AD1B0E">
        <w:rPr>
          <w:rFonts w:ascii="Times New Roman" w:eastAsia="Times New Roman" w:hAnsi="Times New Roman" w:cs="Times New Roman"/>
          <w:sz w:val="28"/>
          <w:szCs w:val="28"/>
          <w:lang w:eastAsia="ru-RU"/>
        </w:rPr>
        <w:t>Bi</w:t>
      </w:r>
      <w:proofErr w:type="spellEnd"/>
      <w:r w:rsidRPr="00AD1B0E">
        <w:rPr>
          <w:rFonts w:ascii="Times New Roman" w:eastAsia="Times New Roman" w:hAnsi="Times New Roman" w:cs="Times New Roman"/>
          <w:sz w:val="28"/>
          <w:szCs w:val="28"/>
          <w:lang w:eastAsia="ru-RU"/>
        </w:rPr>
        <w:t>) определяется по формуле:</w:t>
      </w:r>
    </w:p>
    <w:p w14:paraId="7B497063" w14:textId="77777777" w:rsidR="00AD1B0E" w:rsidRPr="00AD1B0E" w:rsidRDefault="00AD1B0E" w:rsidP="00AD1B0E">
      <w:pPr>
        <w:widowControl w:val="0"/>
        <w:autoSpaceDE w:val="0"/>
        <w:autoSpaceDN w:val="0"/>
        <w:spacing w:after="0" w:line="240" w:lineRule="auto"/>
        <w:jc w:val="both"/>
        <w:rPr>
          <w:rFonts w:ascii="Times New Roman" w:eastAsia="Times New Roman" w:hAnsi="Times New Roman" w:cs="Calibri"/>
          <w:sz w:val="24"/>
          <w:szCs w:val="20"/>
          <w:lang w:eastAsia="ru-RU"/>
        </w:rPr>
      </w:pPr>
    </w:p>
    <w:p w14:paraId="4B698B56" w14:textId="77777777" w:rsidR="00AD1B0E" w:rsidRPr="00AD1B0E" w:rsidRDefault="00AD1B0E" w:rsidP="00AD1B0E">
      <w:pPr>
        <w:widowControl w:val="0"/>
        <w:autoSpaceDE w:val="0"/>
        <w:autoSpaceDN w:val="0"/>
        <w:spacing w:after="0" w:line="240" w:lineRule="auto"/>
        <w:jc w:val="center"/>
        <w:rPr>
          <w:rFonts w:ascii="Times New Roman" w:eastAsia="Times New Roman" w:hAnsi="Times New Roman" w:cs="Calibri"/>
          <w:sz w:val="24"/>
          <w:szCs w:val="20"/>
          <w:lang w:eastAsia="ru-RU"/>
        </w:rPr>
      </w:pPr>
      <w:r w:rsidRPr="00AD1B0E">
        <w:rPr>
          <w:rFonts w:ascii="Times New Roman" w:eastAsia="Times New Roman" w:hAnsi="Times New Roman" w:cs="Calibri"/>
          <w:noProof/>
          <w:position w:val="-11"/>
          <w:sz w:val="24"/>
          <w:szCs w:val="20"/>
          <w:lang w:eastAsia="ru-RU"/>
        </w:rPr>
        <w:drawing>
          <wp:inline distT="0" distB="0" distL="0" distR="0" wp14:anchorId="565ABA42" wp14:editId="71A84CBE">
            <wp:extent cx="914400" cy="285750"/>
            <wp:effectExtent l="0" t="0" r="0" b="0"/>
            <wp:docPr id="4" name="Рисунок 3" descr="Описание: base_23675_278034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23675_278034_32768"/>
                    <pic:cNvPicPr>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285750"/>
                    </a:xfrm>
                    <a:prstGeom prst="rect">
                      <a:avLst/>
                    </a:prstGeom>
                    <a:noFill/>
                    <a:ln>
                      <a:noFill/>
                    </a:ln>
                  </pic:spPr>
                </pic:pic>
              </a:graphicData>
            </a:graphic>
          </wp:inline>
        </w:drawing>
      </w:r>
    </w:p>
    <w:p w14:paraId="2B13485F" w14:textId="77777777" w:rsidR="00AD1B0E" w:rsidRPr="00AD1B0E" w:rsidRDefault="00AD1B0E" w:rsidP="00AD1B0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sz w:val="28"/>
          <w:szCs w:val="28"/>
          <w:lang w:eastAsia="ru-RU"/>
        </w:rPr>
        <w:t>где:</w:t>
      </w:r>
    </w:p>
    <w:p w14:paraId="1DCC2E18" w14:textId="77777777" w:rsidR="00AD1B0E" w:rsidRPr="00AD1B0E" w:rsidRDefault="00AD1B0E" w:rsidP="00AD1B0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spellStart"/>
      <w:r w:rsidRPr="00AD1B0E">
        <w:rPr>
          <w:rFonts w:ascii="Times New Roman" w:eastAsia="Times New Roman" w:hAnsi="Times New Roman" w:cs="Times New Roman"/>
          <w:sz w:val="28"/>
          <w:szCs w:val="28"/>
          <w:lang w:eastAsia="ru-RU"/>
        </w:rPr>
        <w:t>Bi</w:t>
      </w:r>
      <w:proofErr w:type="spellEnd"/>
      <w:r w:rsidRPr="00AD1B0E">
        <w:rPr>
          <w:rFonts w:ascii="Times New Roman" w:eastAsia="Times New Roman" w:hAnsi="Times New Roman" w:cs="Times New Roman"/>
          <w:sz w:val="28"/>
          <w:szCs w:val="28"/>
          <w:lang w:eastAsia="ru-RU"/>
        </w:rPr>
        <w:t xml:space="preserve"> - общий оценочный балл заявки;</w:t>
      </w:r>
    </w:p>
    <w:p w14:paraId="3D11106E" w14:textId="77777777" w:rsidR="00AD1B0E" w:rsidRPr="00AD1B0E" w:rsidRDefault="00AD1B0E" w:rsidP="00AD1B0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D1B0E">
        <w:rPr>
          <w:rFonts w:ascii="Times New Roman" w:eastAsia="Times New Roman" w:hAnsi="Times New Roman" w:cs="Times New Roman"/>
          <w:noProof/>
          <w:position w:val="-5"/>
          <w:sz w:val="24"/>
          <w:szCs w:val="24"/>
          <w:lang w:eastAsia="ru-RU"/>
        </w:rPr>
        <w:drawing>
          <wp:inline distT="0" distB="0" distL="0" distR="0" wp14:anchorId="6094FBE6" wp14:editId="4E908F87">
            <wp:extent cx="180975" cy="209550"/>
            <wp:effectExtent l="0" t="0" r="0" b="0"/>
            <wp:docPr id="5" name="Рисунок 5" descr="Описание: base_23675_278034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23675_278034_32769"/>
                    <pic:cNvPicPr>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r w:rsidRPr="00AD1B0E">
        <w:rPr>
          <w:rFonts w:ascii="Times New Roman" w:eastAsia="Times New Roman" w:hAnsi="Times New Roman" w:cs="Times New Roman"/>
          <w:sz w:val="28"/>
          <w:szCs w:val="28"/>
          <w:lang w:eastAsia="ru-RU"/>
        </w:rPr>
        <w:t xml:space="preserve"> - сумма баллов по каждому из критериев отбора получателей грантов;</w:t>
      </w:r>
    </w:p>
    <w:p w14:paraId="52B03143" w14:textId="77777777" w:rsidR="00AD1B0E" w:rsidRPr="00AD1B0E" w:rsidRDefault="00AD1B0E" w:rsidP="00AD1B0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spellStart"/>
      <w:r w:rsidRPr="00AD1B0E">
        <w:rPr>
          <w:rFonts w:ascii="Times New Roman" w:eastAsia="Times New Roman" w:hAnsi="Times New Roman" w:cs="Times New Roman"/>
          <w:sz w:val="28"/>
          <w:szCs w:val="28"/>
          <w:lang w:eastAsia="ru-RU"/>
        </w:rPr>
        <w:t>Kj</w:t>
      </w:r>
      <w:proofErr w:type="spellEnd"/>
      <w:r w:rsidRPr="00AD1B0E">
        <w:rPr>
          <w:rFonts w:ascii="Times New Roman" w:eastAsia="Times New Roman" w:hAnsi="Times New Roman" w:cs="Times New Roman"/>
          <w:sz w:val="28"/>
          <w:szCs w:val="28"/>
          <w:lang w:eastAsia="ru-RU"/>
        </w:rPr>
        <w:t xml:space="preserve"> - количество баллов по каждому из критериев отбора получателей грантов.</w:t>
      </w:r>
    </w:p>
    <w:p w14:paraId="4C5EC75B" w14:textId="77777777" w:rsidR="00AD1B0E" w:rsidRPr="00AD1B0E" w:rsidRDefault="00AD1B0E" w:rsidP="00AD1B0E">
      <w:pPr>
        <w:autoSpaceDE w:val="0"/>
        <w:autoSpaceDN w:val="0"/>
        <w:spacing w:after="0" w:line="240" w:lineRule="auto"/>
        <w:jc w:val="both"/>
        <w:rPr>
          <w:rFonts w:ascii="Times New Roman" w:eastAsia="Times New Roman" w:hAnsi="Times New Roman" w:cs="Times New Roman"/>
          <w:sz w:val="28"/>
          <w:szCs w:val="28"/>
          <w:lang w:eastAsia="zh-CN"/>
        </w:rPr>
      </w:pPr>
      <w:r w:rsidRPr="00AD1B0E">
        <w:rPr>
          <w:rFonts w:ascii="Times New Roman" w:eastAsia="Times New Roman" w:hAnsi="Times New Roman" w:cs="Times New Roman"/>
          <w:sz w:val="28"/>
          <w:szCs w:val="28"/>
          <w:lang w:eastAsia="zh-CN"/>
        </w:rPr>
        <w:t xml:space="preserve">        Решение комиссии по распределению субсидии оформляется протоколом, подписанным председателем и секретарем комиссии и </w:t>
      </w:r>
      <w:proofErr w:type="gramStart"/>
      <w:r w:rsidRPr="00AD1B0E">
        <w:rPr>
          <w:rFonts w:ascii="Times New Roman" w:eastAsia="Times New Roman" w:hAnsi="Times New Roman" w:cs="Times New Roman"/>
          <w:sz w:val="28"/>
          <w:szCs w:val="28"/>
          <w:lang w:eastAsia="zh-CN"/>
        </w:rPr>
        <w:t>членами  комиссии</w:t>
      </w:r>
      <w:r w:rsidR="00D83595">
        <w:rPr>
          <w:rFonts w:ascii="Times New Roman" w:eastAsia="Times New Roman" w:hAnsi="Times New Roman" w:cs="Times New Roman"/>
          <w:sz w:val="28"/>
          <w:szCs w:val="28"/>
          <w:lang w:eastAsia="zh-CN"/>
        </w:rPr>
        <w:t>с</w:t>
      </w:r>
      <w:proofErr w:type="gramEnd"/>
      <w:r w:rsidR="00D83595">
        <w:rPr>
          <w:rFonts w:ascii="Times New Roman" w:eastAsia="Times New Roman" w:hAnsi="Times New Roman" w:cs="Times New Roman"/>
          <w:sz w:val="28"/>
          <w:szCs w:val="28"/>
          <w:lang w:eastAsia="zh-CN"/>
        </w:rPr>
        <w:t xml:space="preserve"> </w:t>
      </w:r>
      <w:proofErr w:type="gramStart"/>
      <w:r w:rsidRPr="00AD1B0E">
        <w:rPr>
          <w:rFonts w:ascii="Times New Roman" w:eastAsia="Times New Roman" w:hAnsi="Times New Roman" w:cs="Times New Roman"/>
          <w:sz w:val="28"/>
          <w:szCs w:val="28"/>
          <w:lang w:eastAsia="zh-CN"/>
        </w:rPr>
        <w:t>указанием  размера</w:t>
      </w:r>
      <w:proofErr w:type="gramEnd"/>
      <w:r w:rsidRPr="00AD1B0E">
        <w:rPr>
          <w:rFonts w:ascii="Times New Roman" w:eastAsia="Times New Roman" w:hAnsi="Times New Roman" w:cs="Times New Roman"/>
          <w:sz w:val="28"/>
          <w:szCs w:val="28"/>
          <w:lang w:eastAsia="zh-CN"/>
        </w:rPr>
        <w:t xml:space="preserve"> субсидий для каждого заявителя.</w:t>
      </w:r>
    </w:p>
    <w:p w14:paraId="6B12DD1A" w14:textId="77777777" w:rsidR="00AD1B0E" w:rsidRDefault="00AD1B0E" w:rsidP="00AD1B0E">
      <w:pPr>
        <w:autoSpaceDE w:val="0"/>
        <w:autoSpaceDN w:val="0"/>
        <w:spacing w:after="0" w:line="240" w:lineRule="auto"/>
        <w:jc w:val="both"/>
        <w:rPr>
          <w:rFonts w:ascii="Times New Roman" w:eastAsia="Times New Roman" w:hAnsi="Times New Roman" w:cs="Times New Roman"/>
          <w:sz w:val="28"/>
          <w:szCs w:val="28"/>
          <w:lang w:eastAsia="zh-CN"/>
        </w:rPr>
      </w:pPr>
      <w:r w:rsidRPr="00AD1B0E">
        <w:rPr>
          <w:rFonts w:ascii="Times New Roman" w:eastAsia="Times New Roman" w:hAnsi="Times New Roman" w:cs="Times New Roman"/>
          <w:sz w:val="28"/>
          <w:szCs w:val="28"/>
          <w:lang w:eastAsia="zh-CN"/>
        </w:rPr>
        <w:t xml:space="preserve">       Протокол заседания комиссии составляется в двух экземплярах в течение </w:t>
      </w:r>
    </w:p>
    <w:p w14:paraId="4DB90FA0" w14:textId="77777777" w:rsidR="00AD1B0E" w:rsidRPr="00AD1B0E" w:rsidRDefault="00AD1B0E" w:rsidP="00AD1B0E">
      <w:pPr>
        <w:autoSpaceDE w:val="0"/>
        <w:autoSpaceDN w:val="0"/>
        <w:spacing w:after="0" w:line="240" w:lineRule="auto"/>
        <w:jc w:val="both"/>
        <w:rPr>
          <w:rFonts w:ascii="Times New Roman" w:eastAsia="Times New Roman" w:hAnsi="Times New Roman" w:cs="Times New Roman"/>
          <w:sz w:val="28"/>
          <w:szCs w:val="28"/>
          <w:lang w:eastAsia="zh-CN"/>
        </w:rPr>
      </w:pPr>
      <w:r w:rsidRPr="00AD1B0E">
        <w:rPr>
          <w:rFonts w:ascii="Times New Roman" w:eastAsia="Times New Roman" w:hAnsi="Times New Roman" w:cs="Times New Roman"/>
          <w:sz w:val="28"/>
          <w:szCs w:val="28"/>
          <w:lang w:eastAsia="zh-CN"/>
        </w:rPr>
        <w:t xml:space="preserve">       На основании протокола заседания комиссии секретарь в течение 5 рабочих дней готовит проект постановления администрации района о предоставлении субсидии.</w:t>
      </w:r>
    </w:p>
    <w:p w14:paraId="4F995D97" w14:textId="77777777" w:rsidR="00AD1B0E" w:rsidRPr="00AD1B0E" w:rsidRDefault="00AD1B0E" w:rsidP="00AD1B0E">
      <w:pPr>
        <w:autoSpaceDE w:val="0"/>
        <w:autoSpaceDN w:val="0"/>
        <w:spacing w:after="0" w:line="240" w:lineRule="auto"/>
        <w:jc w:val="both"/>
        <w:rPr>
          <w:rFonts w:ascii="Times New Roman" w:eastAsia="Times New Roman" w:hAnsi="Times New Roman" w:cs="Times New Roman"/>
          <w:sz w:val="28"/>
          <w:szCs w:val="28"/>
          <w:lang w:eastAsia="zh-CN"/>
        </w:rPr>
      </w:pPr>
      <w:r w:rsidRPr="00AD1B0E">
        <w:rPr>
          <w:rFonts w:ascii="Times New Roman" w:eastAsia="Times New Roman" w:hAnsi="Times New Roman" w:cs="Times New Roman"/>
          <w:sz w:val="28"/>
          <w:szCs w:val="28"/>
          <w:lang w:eastAsia="zh-CN"/>
        </w:rPr>
        <w:t xml:space="preserve">      Грант предоставляется при соблюдении условия о заключении соглашения о предоставлении гранта между организатором отбора и получателем гранта (далее - соглашение) в ГИИС в соответствии с типовой формой соглашения, утвержденной приказом Министерства финансов Российской Федерации (</w:t>
      </w:r>
      <w:proofErr w:type="gramStart"/>
      <w:r w:rsidRPr="00AD1B0E">
        <w:rPr>
          <w:rFonts w:ascii="Times New Roman" w:eastAsia="Times New Roman" w:hAnsi="Times New Roman" w:cs="Times New Roman"/>
          <w:sz w:val="28"/>
          <w:szCs w:val="28"/>
          <w:lang w:eastAsia="zh-CN"/>
        </w:rPr>
        <w:t>приложение  №</w:t>
      </w:r>
      <w:proofErr w:type="gramEnd"/>
      <w:r w:rsidRPr="00AD1B0E">
        <w:rPr>
          <w:rFonts w:ascii="Times New Roman" w:eastAsia="Times New Roman" w:hAnsi="Times New Roman" w:cs="Times New Roman"/>
          <w:sz w:val="28"/>
          <w:szCs w:val="28"/>
          <w:lang w:eastAsia="zh-CN"/>
        </w:rPr>
        <w:t xml:space="preserve"> 5</w:t>
      </w:r>
      <w:r w:rsidR="00BC4519">
        <w:rPr>
          <w:rFonts w:ascii="Times New Roman" w:eastAsia="Times New Roman" w:hAnsi="Times New Roman" w:cs="Times New Roman"/>
          <w:sz w:val="28"/>
          <w:szCs w:val="28"/>
          <w:lang w:eastAsia="zh-CN"/>
        </w:rPr>
        <w:t xml:space="preserve"> к Порядку</w:t>
      </w:r>
      <w:r w:rsidR="009A52A1">
        <w:rPr>
          <w:rFonts w:ascii="Times New Roman" w:eastAsia="Times New Roman" w:hAnsi="Times New Roman" w:cs="Times New Roman"/>
          <w:sz w:val="28"/>
          <w:szCs w:val="28"/>
          <w:lang w:eastAsia="zh-CN"/>
        </w:rPr>
        <w:t>.</w:t>
      </w:r>
    </w:p>
    <w:p w14:paraId="49A85C58" w14:textId="77777777" w:rsidR="003405A3" w:rsidRPr="003405A3" w:rsidRDefault="003405A3" w:rsidP="007545B9">
      <w:pPr>
        <w:autoSpaceDE w:val="0"/>
        <w:autoSpaceDN w:val="0"/>
        <w:spacing w:after="0" w:line="240" w:lineRule="auto"/>
        <w:jc w:val="both"/>
        <w:rPr>
          <w:rFonts w:ascii="Times New Roman" w:eastAsia="Times New Roman" w:hAnsi="Times New Roman" w:cs="Times New Roman"/>
          <w:color w:val="000000"/>
          <w:kern w:val="2"/>
          <w:sz w:val="28"/>
          <w:szCs w:val="28"/>
          <w:lang w:eastAsia="ru-RU"/>
        </w:rPr>
      </w:pPr>
      <w:r w:rsidRPr="003405A3">
        <w:rPr>
          <w:rFonts w:ascii="Times New Roman" w:eastAsia="Times New Roman" w:hAnsi="Times New Roman" w:cs="Times New Roman"/>
          <w:color w:val="000000"/>
          <w:kern w:val="2"/>
          <w:sz w:val="28"/>
          <w:szCs w:val="28"/>
          <w:lang w:eastAsia="ru-RU"/>
        </w:rPr>
        <w:t>Принятое постановление администрации Ермаковского района о предоставлении субсидии является решением о предоставлении субсидии.</w:t>
      </w:r>
    </w:p>
    <w:p w14:paraId="5AEB8AC9" w14:textId="77777777" w:rsidR="003405A3" w:rsidRDefault="003405A3" w:rsidP="003405A3">
      <w:pPr>
        <w:pStyle w:val="ConsPlusTitle"/>
        <w:jc w:val="both"/>
        <w:outlineLvl w:val="1"/>
        <w:rPr>
          <w:rFonts w:ascii="Times New Roman" w:hAnsi="Times New Roman" w:cs="Times New Roman"/>
          <w:b w:val="0"/>
          <w:bCs w:val="0"/>
          <w:color w:val="000000"/>
          <w:kern w:val="2"/>
          <w:sz w:val="28"/>
          <w:szCs w:val="28"/>
          <w:lang w:eastAsia="ru-RU"/>
        </w:rPr>
      </w:pPr>
      <w:r w:rsidRPr="003405A3">
        <w:rPr>
          <w:rFonts w:ascii="Times New Roman" w:hAnsi="Times New Roman" w:cs="Times New Roman"/>
          <w:b w:val="0"/>
          <w:bCs w:val="0"/>
          <w:color w:val="000000"/>
          <w:kern w:val="2"/>
          <w:sz w:val="28"/>
          <w:szCs w:val="28"/>
          <w:lang w:eastAsia="ru-RU"/>
        </w:rPr>
        <w:t>Отдел в течении 3 рабочих дней с даты принятия решения о предоставлении субсидии информирует всех получателей субсидии о принятом в отношении них решении письменно</w:t>
      </w:r>
      <w:r>
        <w:rPr>
          <w:rFonts w:ascii="Times New Roman" w:hAnsi="Times New Roman" w:cs="Times New Roman"/>
          <w:b w:val="0"/>
          <w:bCs w:val="0"/>
          <w:color w:val="000000"/>
          <w:kern w:val="2"/>
          <w:sz w:val="28"/>
          <w:szCs w:val="28"/>
          <w:lang w:eastAsia="ru-RU"/>
        </w:rPr>
        <w:t>.</w:t>
      </w:r>
    </w:p>
    <w:p w14:paraId="193833AA" w14:textId="77777777" w:rsidR="009A52A1" w:rsidRDefault="009A52A1" w:rsidP="003405A3">
      <w:pPr>
        <w:pStyle w:val="ConsPlusTitle"/>
        <w:jc w:val="both"/>
        <w:outlineLvl w:val="1"/>
        <w:rPr>
          <w:rFonts w:ascii="Times New Roman" w:hAnsi="Times New Roman" w:cs="Times New Roman"/>
          <w:b w:val="0"/>
          <w:bCs w:val="0"/>
          <w:color w:val="000000"/>
          <w:kern w:val="2"/>
          <w:sz w:val="28"/>
          <w:szCs w:val="28"/>
          <w:lang w:eastAsia="ru-RU"/>
        </w:rPr>
      </w:pPr>
    </w:p>
    <w:p w14:paraId="1C22B0CA" w14:textId="77777777" w:rsidR="00924CAB" w:rsidRDefault="00924CAB" w:rsidP="003405A3">
      <w:pPr>
        <w:pStyle w:val="ConsPlusTitle"/>
        <w:jc w:val="both"/>
        <w:outlineLvl w:val="1"/>
        <w:rPr>
          <w:rFonts w:ascii="Times New Roman" w:hAnsi="Times New Roman" w:cs="Times New Roman"/>
          <w:b w:val="0"/>
          <w:bCs w:val="0"/>
          <w:color w:val="000000"/>
          <w:kern w:val="2"/>
          <w:sz w:val="28"/>
          <w:szCs w:val="28"/>
          <w:lang w:eastAsia="ru-RU"/>
        </w:rPr>
      </w:pPr>
    </w:p>
    <w:p w14:paraId="79E4F96A" w14:textId="77777777" w:rsidR="003405A3" w:rsidRDefault="003405A3" w:rsidP="003405A3">
      <w:pPr>
        <w:pStyle w:val="ConsPlusTitle"/>
        <w:jc w:val="both"/>
        <w:outlineLvl w:val="1"/>
        <w:rPr>
          <w:rFonts w:ascii="Times New Roman" w:hAnsi="Times New Roman" w:cs="Times New Roman"/>
          <w:sz w:val="28"/>
          <w:szCs w:val="28"/>
          <w:lang w:eastAsia="ru-RU"/>
        </w:rPr>
      </w:pPr>
      <w:bookmarkStart w:id="6" w:name="_Hlk208909034"/>
      <w:r w:rsidRPr="003405A3">
        <w:rPr>
          <w:rFonts w:ascii="Times New Roman" w:hAnsi="Times New Roman" w:cs="Times New Roman"/>
          <w:sz w:val="28"/>
          <w:szCs w:val="28"/>
          <w:lang w:eastAsia="ru-RU"/>
        </w:rPr>
        <w:t>Срока, в течении которого победитель отбора должен подписать соглашение о предоставлении гранта</w:t>
      </w:r>
      <w:r>
        <w:rPr>
          <w:rFonts w:ascii="Times New Roman" w:hAnsi="Times New Roman" w:cs="Times New Roman"/>
          <w:sz w:val="28"/>
          <w:szCs w:val="28"/>
          <w:lang w:eastAsia="ru-RU"/>
        </w:rPr>
        <w:t>:</w:t>
      </w:r>
    </w:p>
    <w:p w14:paraId="60415503" w14:textId="77777777" w:rsidR="00AD1B0E" w:rsidRPr="00AD1B0E" w:rsidRDefault="00AD1B0E" w:rsidP="00AD1B0E">
      <w:pPr>
        <w:autoSpaceDE w:val="0"/>
        <w:autoSpaceDN w:val="0"/>
        <w:spacing w:after="0" w:line="240" w:lineRule="auto"/>
        <w:jc w:val="both"/>
        <w:rPr>
          <w:rFonts w:ascii="Times New Roman" w:eastAsia="Times New Roman" w:hAnsi="Times New Roman" w:cs="Times New Roman"/>
          <w:color w:val="000000"/>
          <w:sz w:val="28"/>
          <w:szCs w:val="28"/>
          <w:lang w:eastAsia="zh-CN"/>
        </w:rPr>
      </w:pPr>
      <w:r w:rsidRPr="00AD1B0E">
        <w:rPr>
          <w:rFonts w:ascii="Times New Roman" w:eastAsia="Times New Roman" w:hAnsi="Times New Roman" w:cs="Times New Roman"/>
          <w:color w:val="000000"/>
          <w:sz w:val="28"/>
          <w:szCs w:val="28"/>
          <w:lang w:eastAsia="zh-CN"/>
        </w:rPr>
        <w:t xml:space="preserve">      Получатели грантов в течение 2 рабочих дней со дня размещения проекта соглашения в ГИИС рассматривают, подписывают проект соглашения в      </w:t>
      </w:r>
      <w:r w:rsidRPr="00AD1B0E">
        <w:rPr>
          <w:rFonts w:ascii="Times New Roman" w:eastAsia="Times New Roman" w:hAnsi="Times New Roman" w:cs="Times New Roman"/>
          <w:color w:val="000000"/>
          <w:sz w:val="28"/>
          <w:szCs w:val="28"/>
          <w:lang w:eastAsia="zh-CN"/>
        </w:rPr>
        <w:lastRenderedPageBreak/>
        <w:t>ГИИС усиленной квалифицированной электронной подписью лица, имеющего право действовать от имени получателя гранта.</w:t>
      </w:r>
    </w:p>
    <w:p w14:paraId="45673785" w14:textId="77777777" w:rsidR="00AD1B0E" w:rsidRPr="00AD1B0E" w:rsidRDefault="00AD1B0E" w:rsidP="00AD1B0E">
      <w:pPr>
        <w:autoSpaceDE w:val="0"/>
        <w:autoSpaceDN w:val="0"/>
        <w:spacing w:after="0" w:line="240" w:lineRule="auto"/>
        <w:jc w:val="both"/>
        <w:rPr>
          <w:rFonts w:ascii="Times New Roman" w:eastAsia="Times New Roman" w:hAnsi="Times New Roman" w:cs="Times New Roman"/>
          <w:color w:val="000000"/>
          <w:sz w:val="28"/>
          <w:szCs w:val="28"/>
          <w:lang w:eastAsia="zh-CN"/>
        </w:rPr>
      </w:pPr>
      <w:r w:rsidRPr="00AD1B0E">
        <w:rPr>
          <w:rFonts w:ascii="Times New Roman" w:eastAsia="Times New Roman" w:hAnsi="Times New Roman" w:cs="Times New Roman"/>
          <w:color w:val="000000"/>
          <w:sz w:val="28"/>
          <w:szCs w:val="28"/>
          <w:lang w:eastAsia="zh-CN"/>
        </w:rPr>
        <w:t xml:space="preserve">     В случае не подписания получателями грантов соглашения в ГИИС в срок, установленный </w:t>
      </w:r>
      <w:r w:rsidR="00F25499">
        <w:rPr>
          <w:rFonts w:ascii="Times New Roman" w:eastAsia="Times New Roman" w:hAnsi="Times New Roman" w:cs="Times New Roman"/>
          <w:color w:val="000000"/>
          <w:sz w:val="28"/>
          <w:szCs w:val="28"/>
          <w:lang w:eastAsia="zh-CN"/>
        </w:rPr>
        <w:t xml:space="preserve">первым </w:t>
      </w:r>
      <w:r w:rsidRPr="00AD1B0E">
        <w:rPr>
          <w:rFonts w:ascii="Times New Roman" w:eastAsia="Times New Roman" w:hAnsi="Times New Roman" w:cs="Times New Roman"/>
          <w:color w:val="000000"/>
          <w:sz w:val="28"/>
          <w:szCs w:val="28"/>
          <w:lang w:eastAsia="zh-CN"/>
        </w:rPr>
        <w:t>абзацемнастоящего пункта, получатель гранта признается уклонившимся от заключения соглашения и грант не предоставляется, о чем получатель гранта уведомляется организатором отбора в письменной форме в течение 2 рабочих дней со дня, следующего за днем окончания срока.</w:t>
      </w:r>
    </w:p>
    <w:p w14:paraId="23C9C495" w14:textId="77777777" w:rsidR="00AD1B0E" w:rsidRPr="00AD1B0E" w:rsidRDefault="00AD1B0E" w:rsidP="00AD1B0E">
      <w:pPr>
        <w:autoSpaceDE w:val="0"/>
        <w:autoSpaceDN w:val="0"/>
        <w:spacing w:after="0" w:line="240" w:lineRule="auto"/>
        <w:jc w:val="both"/>
        <w:rPr>
          <w:rFonts w:ascii="Times New Roman" w:eastAsia="Times New Roman" w:hAnsi="Times New Roman" w:cs="Times New Roman"/>
          <w:color w:val="000000"/>
          <w:sz w:val="28"/>
          <w:szCs w:val="28"/>
          <w:lang w:eastAsia="zh-CN"/>
        </w:rPr>
      </w:pPr>
      <w:r w:rsidRPr="00AD1B0E">
        <w:rPr>
          <w:rFonts w:ascii="Times New Roman" w:eastAsia="Times New Roman" w:hAnsi="Times New Roman" w:cs="Times New Roman"/>
          <w:color w:val="000000"/>
          <w:sz w:val="28"/>
          <w:szCs w:val="28"/>
          <w:lang w:eastAsia="zh-CN"/>
        </w:rPr>
        <w:t xml:space="preserve">     В случае подписания получателем гранта проекта соглашения в ГИИС в срок, установленный </w:t>
      </w:r>
      <w:r w:rsidR="00F25499">
        <w:rPr>
          <w:rFonts w:ascii="Times New Roman" w:eastAsia="Times New Roman" w:hAnsi="Times New Roman" w:cs="Times New Roman"/>
          <w:sz w:val="28"/>
          <w:szCs w:val="28"/>
          <w:lang w:eastAsia="zh-CN"/>
        </w:rPr>
        <w:t>первым</w:t>
      </w:r>
      <w:r w:rsidRPr="00AD1B0E">
        <w:rPr>
          <w:rFonts w:ascii="Times New Roman" w:eastAsia="Times New Roman" w:hAnsi="Times New Roman" w:cs="Times New Roman"/>
          <w:sz w:val="28"/>
          <w:szCs w:val="28"/>
          <w:lang w:eastAsia="zh-CN"/>
        </w:rPr>
        <w:t xml:space="preserve"> абзацем настоящего пункта</w:t>
      </w:r>
      <w:r w:rsidRPr="00AD1B0E">
        <w:rPr>
          <w:rFonts w:ascii="Times New Roman" w:eastAsia="Times New Roman" w:hAnsi="Times New Roman" w:cs="Times New Roman"/>
          <w:color w:val="000000"/>
          <w:sz w:val="28"/>
          <w:szCs w:val="28"/>
          <w:lang w:eastAsia="zh-CN"/>
        </w:rPr>
        <w:t>, соглашение подписывается организатором отбора в течение 5 рабочих дней со дня направления получателю гранта уведомления о размещении проекта соглашения в ГИИС.</w:t>
      </w:r>
    </w:p>
    <w:p w14:paraId="0E8744C0" w14:textId="77777777" w:rsidR="00AD1B0E" w:rsidRPr="00AD1B0E" w:rsidRDefault="00AD1B0E" w:rsidP="00AD1B0E">
      <w:pPr>
        <w:autoSpaceDE w:val="0"/>
        <w:autoSpaceDN w:val="0"/>
        <w:spacing w:after="0" w:line="240" w:lineRule="auto"/>
        <w:jc w:val="both"/>
        <w:rPr>
          <w:rFonts w:ascii="Times New Roman" w:eastAsia="Times New Roman" w:hAnsi="Times New Roman" w:cs="Times New Roman"/>
          <w:sz w:val="28"/>
          <w:szCs w:val="28"/>
          <w:lang w:eastAsia="zh-CN"/>
        </w:rPr>
      </w:pPr>
      <w:r w:rsidRPr="00AD1B0E">
        <w:rPr>
          <w:rFonts w:ascii="Times New Roman" w:eastAsia="Times New Roman" w:hAnsi="Times New Roman" w:cs="Times New Roman"/>
          <w:sz w:val="28"/>
          <w:szCs w:val="28"/>
          <w:lang w:eastAsia="zh-CN"/>
        </w:rPr>
        <w:t xml:space="preserve">     Сумма грантовой поддержки, не выплаченная уклонившемуся от подписания соглашения, распределяется заявителям в соответствии с очередностью согласно пункту 3.9. Порядка</w:t>
      </w:r>
      <w:r w:rsidR="00F25499">
        <w:rPr>
          <w:rFonts w:ascii="Times New Roman" w:eastAsia="Times New Roman" w:hAnsi="Times New Roman" w:cs="Times New Roman"/>
          <w:sz w:val="28"/>
          <w:szCs w:val="28"/>
          <w:lang w:eastAsia="zh-CN"/>
        </w:rPr>
        <w:t>.</w:t>
      </w:r>
    </w:p>
    <w:p w14:paraId="76652B33" w14:textId="77777777" w:rsidR="00AD1B0E" w:rsidRPr="00AD1B0E" w:rsidRDefault="00AD1B0E" w:rsidP="00AD1B0E">
      <w:pPr>
        <w:autoSpaceDE w:val="0"/>
        <w:autoSpaceDN w:val="0"/>
        <w:spacing w:after="0" w:line="240" w:lineRule="auto"/>
        <w:jc w:val="both"/>
        <w:rPr>
          <w:rFonts w:ascii="Times New Roman" w:eastAsia="Times New Roman" w:hAnsi="Times New Roman" w:cs="Times New Roman"/>
          <w:color w:val="000000"/>
          <w:sz w:val="28"/>
          <w:szCs w:val="28"/>
          <w:lang w:eastAsia="zh-CN"/>
        </w:rPr>
      </w:pPr>
      <w:r w:rsidRPr="00AD1B0E">
        <w:rPr>
          <w:rFonts w:ascii="Times New Roman" w:eastAsia="Times New Roman" w:hAnsi="Times New Roman" w:cs="Times New Roman"/>
          <w:color w:val="000000"/>
          <w:sz w:val="28"/>
          <w:szCs w:val="28"/>
          <w:lang w:eastAsia="zh-CN"/>
        </w:rPr>
        <w:t xml:space="preserve">     Конкретные значения результата предоставления гранта и показателей результативности использования грантовой поддержки устанавливаются в соглашении.</w:t>
      </w:r>
    </w:p>
    <w:p w14:paraId="22373F3C" w14:textId="77777777" w:rsidR="00AD1B0E" w:rsidRPr="00AD1B0E" w:rsidRDefault="00AD1B0E" w:rsidP="00AD1B0E">
      <w:pPr>
        <w:autoSpaceDE w:val="0"/>
        <w:autoSpaceDN w:val="0"/>
        <w:spacing w:after="0" w:line="240" w:lineRule="auto"/>
        <w:jc w:val="both"/>
        <w:rPr>
          <w:rFonts w:ascii="Times New Roman" w:eastAsia="Times New Roman" w:hAnsi="Times New Roman" w:cs="Times New Roman"/>
          <w:color w:val="000000"/>
          <w:sz w:val="28"/>
          <w:szCs w:val="28"/>
          <w:lang w:eastAsia="zh-CN"/>
        </w:rPr>
      </w:pPr>
      <w:r w:rsidRPr="00AD1B0E">
        <w:rPr>
          <w:rFonts w:ascii="Times New Roman" w:eastAsia="Times New Roman" w:hAnsi="Times New Roman" w:cs="Times New Roman"/>
          <w:color w:val="000000"/>
          <w:sz w:val="28"/>
          <w:szCs w:val="28"/>
          <w:lang w:eastAsia="zh-CN"/>
        </w:rPr>
        <w:t xml:space="preserve">      В случае невозможности размещения соглашения в ГИИС по техническим причинам соглашение подписывается на бумажном носителе. </w:t>
      </w:r>
    </w:p>
    <w:p w14:paraId="3C81B671" w14:textId="77777777" w:rsidR="00631FBF" w:rsidRPr="005D48A0" w:rsidRDefault="00631FBF" w:rsidP="001270B9">
      <w:pPr>
        <w:spacing w:after="0" w:line="240" w:lineRule="auto"/>
        <w:jc w:val="both"/>
        <w:rPr>
          <w:rFonts w:ascii="Times New Roman" w:hAnsi="Times New Roman" w:cs="Times New Roman"/>
          <w:sz w:val="28"/>
          <w:szCs w:val="24"/>
        </w:rPr>
      </w:pPr>
      <w:r w:rsidRPr="005D48A0">
        <w:rPr>
          <w:rFonts w:ascii="Times New Roman" w:hAnsi="Times New Roman" w:cs="Times New Roman"/>
          <w:sz w:val="28"/>
          <w:szCs w:val="24"/>
        </w:rPr>
        <w:t>Возможность отказа организатора конкурса от проведения конкурса: не позднее, чем за семь дней до даты рассмотрения и оценки конкурсных заявок.</w:t>
      </w:r>
    </w:p>
    <w:p w14:paraId="5740D821" w14:textId="31059609" w:rsidR="004F07E7" w:rsidRDefault="00D342AF" w:rsidP="004F07E7">
      <w:pPr>
        <w:pStyle w:val="ConsPlusNormal"/>
        <w:ind w:firstLine="0"/>
        <w:contextualSpacing/>
        <w:jc w:val="both"/>
        <w:rPr>
          <w:rFonts w:ascii="Times New Roman" w:hAnsi="Times New Roman" w:cs="Times New Roman"/>
          <w:sz w:val="28"/>
          <w:szCs w:val="28"/>
          <w:shd w:val="clear" w:color="auto" w:fill="FFFFFF"/>
        </w:rPr>
      </w:pPr>
      <w:r w:rsidRPr="00D342AF">
        <w:rPr>
          <w:rFonts w:ascii="Times New Roman" w:hAnsi="Times New Roman" w:cs="Times New Roman"/>
          <w:sz w:val="28"/>
          <w:szCs w:val="28"/>
          <w:shd w:val="clear" w:color="auto" w:fill="FFFFFF"/>
        </w:rPr>
        <w:t xml:space="preserve">Организатор конкурса размещает информацию о победителях конкурса на официальном сайте </w:t>
      </w:r>
      <w:r w:rsidR="00D31873">
        <w:rPr>
          <w:rFonts w:ascii="Times New Roman" w:hAnsi="Times New Roman" w:cs="Times New Roman"/>
          <w:sz w:val="28"/>
          <w:szCs w:val="28"/>
          <w:shd w:val="clear" w:color="auto" w:fill="FFFFFF"/>
        </w:rPr>
        <w:t>администрации Ермаковского</w:t>
      </w:r>
      <w:r w:rsidR="004E7AA1">
        <w:rPr>
          <w:rFonts w:ascii="Times New Roman" w:hAnsi="Times New Roman" w:cs="Times New Roman"/>
          <w:sz w:val="28"/>
          <w:szCs w:val="28"/>
          <w:shd w:val="clear" w:color="auto" w:fill="FFFFFF"/>
        </w:rPr>
        <w:t xml:space="preserve"> муниципального </w:t>
      </w:r>
      <w:bookmarkStart w:id="7" w:name="_Hlk198113422"/>
      <w:r w:rsidR="004E7AA1">
        <w:rPr>
          <w:rFonts w:ascii="Times New Roman" w:hAnsi="Times New Roman" w:cs="Times New Roman"/>
          <w:sz w:val="28"/>
          <w:szCs w:val="28"/>
          <w:shd w:val="clear" w:color="auto" w:fill="FFFFFF"/>
        </w:rPr>
        <w:t xml:space="preserve">округа </w:t>
      </w:r>
      <w:r w:rsidRPr="0034063C">
        <w:rPr>
          <w:rFonts w:ascii="Times New Roman" w:hAnsi="Times New Roman" w:cs="Times New Roman"/>
          <w:sz w:val="28"/>
          <w:szCs w:val="28"/>
          <w:shd w:val="clear" w:color="auto" w:fill="FFFFFF"/>
        </w:rPr>
        <w:t>(</w:t>
      </w:r>
      <w:hyperlink r:id="rId36" w:history="1">
        <w:r w:rsidR="004E7AA1" w:rsidRPr="00A219CE">
          <w:rPr>
            <w:rStyle w:val="a6"/>
            <w:rFonts w:ascii="Times New Roman" w:hAnsi="Times New Roman" w:cs="Times New Roman"/>
            <w:sz w:val="28"/>
            <w:szCs w:val="28"/>
            <w:lang w:eastAsia="ru-RU"/>
          </w:rPr>
          <w:t>https://ermakovskij-r04.gosweb.gosuslugi.ru/</w:t>
        </w:r>
      </w:hyperlink>
      <w:r w:rsidRPr="0034063C">
        <w:rPr>
          <w:rFonts w:ascii="Times New Roman" w:hAnsi="Times New Roman" w:cs="Times New Roman"/>
          <w:sz w:val="28"/>
          <w:szCs w:val="28"/>
          <w:shd w:val="clear" w:color="auto" w:fill="FFFFFF"/>
        </w:rPr>
        <w:t>)</w:t>
      </w:r>
      <w:bookmarkEnd w:id="7"/>
      <w:r w:rsidR="004E7AA1">
        <w:rPr>
          <w:rFonts w:ascii="Times New Roman" w:hAnsi="Times New Roman" w:cs="Times New Roman"/>
          <w:sz w:val="28"/>
          <w:szCs w:val="28"/>
          <w:shd w:val="clear" w:color="auto" w:fill="FFFFFF"/>
        </w:rPr>
        <w:t xml:space="preserve"> </w:t>
      </w:r>
      <w:r w:rsidRPr="005D48A0">
        <w:rPr>
          <w:rFonts w:ascii="Times New Roman" w:hAnsi="Times New Roman" w:cs="Times New Roman"/>
          <w:sz w:val="28"/>
          <w:szCs w:val="28"/>
          <w:shd w:val="clear" w:color="auto" w:fill="FFFFFF"/>
        </w:rPr>
        <w:t>в срок не позднее 3 дней со дня подписания протокола заседания</w:t>
      </w:r>
      <w:r w:rsidR="004E7AA1">
        <w:rPr>
          <w:rFonts w:ascii="Times New Roman" w:hAnsi="Times New Roman" w:cs="Times New Roman"/>
          <w:sz w:val="28"/>
          <w:szCs w:val="28"/>
          <w:shd w:val="clear" w:color="auto" w:fill="FFFFFF"/>
        </w:rPr>
        <w:t xml:space="preserve"> </w:t>
      </w:r>
      <w:r w:rsidRPr="005D48A0">
        <w:rPr>
          <w:rFonts w:ascii="Times New Roman" w:hAnsi="Times New Roman" w:cs="Times New Roman"/>
          <w:sz w:val="28"/>
          <w:szCs w:val="28"/>
          <w:shd w:val="clear" w:color="auto" w:fill="FFFFFF"/>
        </w:rPr>
        <w:t>конкурсной</w:t>
      </w:r>
      <w:r w:rsidR="004E7AA1">
        <w:rPr>
          <w:rFonts w:ascii="Times New Roman" w:hAnsi="Times New Roman" w:cs="Times New Roman"/>
          <w:sz w:val="28"/>
          <w:szCs w:val="28"/>
          <w:shd w:val="clear" w:color="auto" w:fill="FFFFFF"/>
        </w:rPr>
        <w:t xml:space="preserve"> </w:t>
      </w:r>
      <w:r w:rsidRPr="005D48A0">
        <w:rPr>
          <w:rFonts w:ascii="Times New Roman" w:hAnsi="Times New Roman" w:cs="Times New Roman"/>
          <w:sz w:val="28"/>
          <w:szCs w:val="28"/>
          <w:shd w:val="clear" w:color="auto" w:fill="FFFFFF"/>
        </w:rPr>
        <w:t>комиссии.</w:t>
      </w:r>
    </w:p>
    <w:p w14:paraId="6DB043FA" w14:textId="77777777" w:rsidR="00CA7E48" w:rsidRPr="00C83481" w:rsidRDefault="00CA7E48" w:rsidP="00631FBF">
      <w:pPr>
        <w:spacing w:after="0" w:line="240" w:lineRule="auto"/>
        <w:rPr>
          <w:rFonts w:ascii="Times New Roman" w:hAnsi="Times New Roman" w:cs="Times New Roman"/>
          <w:sz w:val="28"/>
          <w:szCs w:val="24"/>
        </w:rPr>
      </w:pPr>
    </w:p>
    <w:p w14:paraId="1E2CAD6E" w14:textId="77777777" w:rsidR="007545B9" w:rsidRDefault="007545B9" w:rsidP="00631FBF">
      <w:pPr>
        <w:spacing w:after="0" w:line="240" w:lineRule="auto"/>
        <w:rPr>
          <w:rFonts w:ascii="Times New Roman" w:hAnsi="Times New Roman" w:cs="Times New Roman"/>
          <w:sz w:val="28"/>
          <w:szCs w:val="24"/>
        </w:rPr>
      </w:pPr>
    </w:p>
    <w:p w14:paraId="3306261C" w14:textId="77777777" w:rsidR="007545B9" w:rsidRDefault="007545B9" w:rsidP="00631FBF">
      <w:pPr>
        <w:spacing w:after="0" w:line="240" w:lineRule="auto"/>
        <w:rPr>
          <w:rFonts w:ascii="Times New Roman" w:hAnsi="Times New Roman" w:cs="Times New Roman"/>
          <w:sz w:val="28"/>
          <w:szCs w:val="24"/>
        </w:rPr>
      </w:pPr>
    </w:p>
    <w:p w14:paraId="0DF0CF26" w14:textId="77777777" w:rsidR="0034063C" w:rsidRDefault="00D31873" w:rsidP="00631FBF">
      <w:pPr>
        <w:spacing w:after="0" w:line="240" w:lineRule="auto"/>
        <w:rPr>
          <w:rFonts w:ascii="Times New Roman" w:hAnsi="Times New Roman" w:cs="Times New Roman"/>
          <w:sz w:val="28"/>
          <w:szCs w:val="24"/>
        </w:rPr>
      </w:pPr>
      <w:r>
        <w:rPr>
          <w:rFonts w:ascii="Times New Roman" w:hAnsi="Times New Roman" w:cs="Times New Roman"/>
          <w:sz w:val="28"/>
          <w:szCs w:val="24"/>
        </w:rPr>
        <w:t>Глава</w:t>
      </w:r>
    </w:p>
    <w:p w14:paraId="6A47A983" w14:textId="77777777" w:rsidR="00C83481" w:rsidRDefault="00503694" w:rsidP="00631FBF">
      <w:pPr>
        <w:spacing w:after="0" w:line="240" w:lineRule="auto"/>
        <w:rPr>
          <w:rFonts w:ascii="Times New Roman" w:hAnsi="Times New Roman" w:cs="Times New Roman"/>
          <w:sz w:val="28"/>
          <w:szCs w:val="24"/>
        </w:rPr>
      </w:pPr>
      <w:r w:rsidRPr="00C83481">
        <w:rPr>
          <w:rFonts w:ascii="Times New Roman" w:hAnsi="Times New Roman" w:cs="Times New Roman"/>
          <w:sz w:val="28"/>
          <w:szCs w:val="24"/>
        </w:rPr>
        <w:t xml:space="preserve">Ермаковского района       </w:t>
      </w:r>
      <w:r w:rsidR="00D31873">
        <w:rPr>
          <w:rFonts w:ascii="Times New Roman" w:hAnsi="Times New Roman" w:cs="Times New Roman"/>
          <w:sz w:val="28"/>
          <w:szCs w:val="24"/>
        </w:rPr>
        <w:t xml:space="preserve">       </w:t>
      </w:r>
      <w:r w:rsidR="008220E8">
        <w:rPr>
          <w:rFonts w:ascii="Times New Roman" w:hAnsi="Times New Roman" w:cs="Times New Roman"/>
          <w:sz w:val="28"/>
          <w:szCs w:val="24"/>
        </w:rPr>
        <w:t xml:space="preserve">                                                   </w:t>
      </w:r>
      <w:r w:rsidR="00D31873">
        <w:rPr>
          <w:rFonts w:ascii="Times New Roman" w:hAnsi="Times New Roman" w:cs="Times New Roman"/>
          <w:sz w:val="28"/>
          <w:szCs w:val="24"/>
        </w:rPr>
        <w:t>М.А. Виговский</w:t>
      </w:r>
    </w:p>
    <w:p w14:paraId="5A3EF615" w14:textId="77777777" w:rsidR="00D342AF" w:rsidRDefault="00D342AF" w:rsidP="00631FBF">
      <w:pPr>
        <w:spacing w:after="0" w:line="240" w:lineRule="auto"/>
        <w:rPr>
          <w:rFonts w:ascii="Times New Roman" w:hAnsi="Times New Roman" w:cs="Times New Roman"/>
          <w:sz w:val="24"/>
          <w:szCs w:val="24"/>
        </w:rPr>
      </w:pPr>
    </w:p>
    <w:p w14:paraId="3C736842" w14:textId="77777777" w:rsidR="005560E0" w:rsidRDefault="005560E0" w:rsidP="00631FBF">
      <w:pPr>
        <w:spacing w:after="0" w:line="240" w:lineRule="auto"/>
        <w:rPr>
          <w:rFonts w:ascii="Times New Roman" w:hAnsi="Times New Roman" w:cs="Times New Roman"/>
          <w:sz w:val="24"/>
          <w:szCs w:val="24"/>
        </w:rPr>
      </w:pPr>
    </w:p>
    <w:bookmarkEnd w:id="6"/>
    <w:p w14:paraId="327383A5" w14:textId="77777777" w:rsidR="005560E0" w:rsidRDefault="005560E0" w:rsidP="00631FBF">
      <w:pPr>
        <w:spacing w:after="0" w:line="240" w:lineRule="auto"/>
        <w:rPr>
          <w:rFonts w:ascii="Times New Roman" w:hAnsi="Times New Roman" w:cs="Times New Roman"/>
          <w:sz w:val="24"/>
          <w:szCs w:val="24"/>
        </w:rPr>
      </w:pPr>
    </w:p>
    <w:p w14:paraId="148E185A" w14:textId="77777777" w:rsidR="005560E0" w:rsidRDefault="005560E0" w:rsidP="00631FBF">
      <w:pPr>
        <w:spacing w:after="0" w:line="240" w:lineRule="auto"/>
        <w:rPr>
          <w:rFonts w:ascii="Times New Roman" w:hAnsi="Times New Roman" w:cs="Times New Roman"/>
          <w:sz w:val="24"/>
          <w:szCs w:val="24"/>
        </w:rPr>
      </w:pPr>
    </w:p>
    <w:p w14:paraId="2A48EC25" w14:textId="77777777" w:rsidR="005560E0" w:rsidRDefault="005560E0" w:rsidP="00631FBF">
      <w:pPr>
        <w:spacing w:after="0" w:line="240" w:lineRule="auto"/>
        <w:rPr>
          <w:rFonts w:ascii="Times New Roman" w:hAnsi="Times New Roman" w:cs="Times New Roman"/>
          <w:sz w:val="24"/>
          <w:szCs w:val="24"/>
        </w:rPr>
      </w:pPr>
    </w:p>
    <w:p w14:paraId="4A980ACD" w14:textId="77777777" w:rsidR="005560E0" w:rsidRDefault="005560E0" w:rsidP="00631FBF">
      <w:pPr>
        <w:spacing w:after="0" w:line="240" w:lineRule="auto"/>
        <w:rPr>
          <w:rFonts w:ascii="Times New Roman" w:hAnsi="Times New Roman" w:cs="Times New Roman"/>
          <w:sz w:val="24"/>
          <w:szCs w:val="24"/>
        </w:rPr>
      </w:pPr>
    </w:p>
    <w:p w14:paraId="45E33FA0" w14:textId="77777777" w:rsidR="00F25499" w:rsidRDefault="00F25499" w:rsidP="00631FBF">
      <w:pPr>
        <w:spacing w:after="0" w:line="240" w:lineRule="auto"/>
        <w:rPr>
          <w:rFonts w:ascii="Times New Roman" w:hAnsi="Times New Roman" w:cs="Times New Roman"/>
          <w:sz w:val="24"/>
          <w:szCs w:val="24"/>
        </w:rPr>
      </w:pPr>
    </w:p>
    <w:p w14:paraId="3A0CBF35" w14:textId="77777777" w:rsidR="00F25499" w:rsidRDefault="00F25499" w:rsidP="00631FBF">
      <w:pPr>
        <w:spacing w:after="0" w:line="240" w:lineRule="auto"/>
        <w:rPr>
          <w:rFonts w:ascii="Times New Roman" w:hAnsi="Times New Roman" w:cs="Times New Roman"/>
          <w:sz w:val="24"/>
          <w:szCs w:val="24"/>
        </w:rPr>
      </w:pPr>
    </w:p>
    <w:p w14:paraId="7DCF99F0" w14:textId="77777777" w:rsidR="00F25499" w:rsidRDefault="00F25499" w:rsidP="00631FBF">
      <w:pPr>
        <w:spacing w:after="0" w:line="240" w:lineRule="auto"/>
        <w:rPr>
          <w:rFonts w:ascii="Times New Roman" w:hAnsi="Times New Roman" w:cs="Times New Roman"/>
          <w:sz w:val="24"/>
          <w:szCs w:val="24"/>
        </w:rPr>
      </w:pPr>
    </w:p>
    <w:p w14:paraId="20517B62" w14:textId="77777777" w:rsidR="00134914" w:rsidRDefault="00134914" w:rsidP="00134914">
      <w:pPr>
        <w:spacing w:after="0" w:line="240" w:lineRule="auto"/>
        <w:ind w:firstLine="851"/>
        <w:jc w:val="right"/>
        <w:rPr>
          <w:rFonts w:ascii="Times New Roman" w:eastAsia="Times New Roman" w:hAnsi="Times New Roman" w:cs="Times New Roman"/>
          <w:bCs/>
          <w:sz w:val="28"/>
          <w:szCs w:val="28"/>
          <w:lang w:eastAsia="zh-CN"/>
        </w:rPr>
      </w:pPr>
      <w:r w:rsidRPr="00134914">
        <w:rPr>
          <w:rFonts w:ascii="Times New Roman" w:eastAsia="Times New Roman" w:hAnsi="Times New Roman" w:cs="Times New Roman"/>
          <w:bCs/>
          <w:sz w:val="28"/>
          <w:szCs w:val="28"/>
          <w:lang w:eastAsia="zh-CN"/>
        </w:rPr>
        <w:t xml:space="preserve">Приложение </w:t>
      </w:r>
      <w:r w:rsidR="00297759">
        <w:rPr>
          <w:rFonts w:ascii="Times New Roman" w:eastAsia="Times New Roman" w:hAnsi="Times New Roman" w:cs="Times New Roman"/>
          <w:bCs/>
          <w:sz w:val="28"/>
          <w:szCs w:val="28"/>
          <w:lang w:eastAsia="zh-CN"/>
        </w:rPr>
        <w:t xml:space="preserve">№ </w:t>
      </w:r>
      <w:r w:rsidRPr="00134914">
        <w:rPr>
          <w:rFonts w:ascii="Times New Roman" w:eastAsia="Times New Roman" w:hAnsi="Times New Roman" w:cs="Times New Roman"/>
          <w:bCs/>
          <w:sz w:val="28"/>
          <w:szCs w:val="28"/>
          <w:lang w:eastAsia="zh-CN"/>
        </w:rPr>
        <w:t>1</w:t>
      </w:r>
    </w:p>
    <w:p w14:paraId="70F7275B" w14:textId="77777777" w:rsidR="00134914" w:rsidRPr="00134914" w:rsidRDefault="00134914" w:rsidP="00134914">
      <w:pPr>
        <w:spacing w:after="0" w:line="240" w:lineRule="auto"/>
        <w:ind w:firstLine="851"/>
        <w:jc w:val="right"/>
        <w:rPr>
          <w:rFonts w:ascii="Times New Roman" w:eastAsia="Times New Roman" w:hAnsi="Times New Roman" w:cs="Times New Roman"/>
          <w:bCs/>
          <w:sz w:val="28"/>
          <w:szCs w:val="28"/>
          <w:lang w:eastAsia="zh-CN"/>
        </w:rPr>
      </w:pPr>
    </w:p>
    <w:p w14:paraId="54ADB635" w14:textId="77777777" w:rsidR="0034063C" w:rsidRPr="0034063C" w:rsidRDefault="0034063C" w:rsidP="0034063C">
      <w:pPr>
        <w:spacing w:after="0" w:line="240" w:lineRule="auto"/>
        <w:jc w:val="center"/>
        <w:rPr>
          <w:rFonts w:ascii="Times New Roman" w:eastAsia="Times New Roman" w:hAnsi="Times New Roman" w:cs="Times New Roman"/>
          <w:b/>
          <w:color w:val="000000"/>
          <w:sz w:val="28"/>
          <w:szCs w:val="28"/>
          <w:lang w:eastAsia="ru-RU"/>
        </w:rPr>
      </w:pPr>
      <w:r w:rsidRPr="0034063C">
        <w:rPr>
          <w:rFonts w:ascii="Times New Roman" w:eastAsia="Times New Roman" w:hAnsi="Times New Roman" w:cs="Times New Roman"/>
          <w:b/>
          <w:color w:val="000000"/>
          <w:sz w:val="28"/>
          <w:szCs w:val="28"/>
          <w:lang w:eastAsia="ru-RU"/>
        </w:rPr>
        <w:t xml:space="preserve">Заявление </w:t>
      </w:r>
    </w:p>
    <w:p w14:paraId="2733FBAD" w14:textId="77777777" w:rsidR="0034063C" w:rsidRPr="0034063C" w:rsidRDefault="0034063C" w:rsidP="0034063C">
      <w:pPr>
        <w:spacing w:after="0" w:line="240" w:lineRule="auto"/>
        <w:jc w:val="center"/>
        <w:rPr>
          <w:rFonts w:ascii="Times New Roman" w:eastAsia="Times New Roman" w:hAnsi="Times New Roman" w:cs="Times New Roman"/>
          <w:b/>
          <w:strike/>
          <w:color w:val="000000"/>
          <w:sz w:val="28"/>
          <w:szCs w:val="28"/>
          <w:lang w:eastAsia="ru-RU"/>
        </w:rPr>
      </w:pPr>
      <w:r w:rsidRPr="0034063C">
        <w:rPr>
          <w:rFonts w:ascii="Times New Roman" w:eastAsia="Times New Roman" w:hAnsi="Times New Roman" w:cs="Times New Roman"/>
          <w:b/>
          <w:color w:val="000000"/>
          <w:sz w:val="28"/>
          <w:szCs w:val="28"/>
          <w:lang w:eastAsia="ru-RU"/>
        </w:rPr>
        <w:t>на предоставление грантовой поддержки в форме субсидии на начало ведения предпринимательской деятельности субъектам малого и среднего предпринимательства в Ермаковском районе</w:t>
      </w:r>
    </w:p>
    <w:p w14:paraId="104AEF52" w14:textId="77777777" w:rsidR="0034063C" w:rsidRPr="0034063C" w:rsidRDefault="0034063C" w:rsidP="0034063C">
      <w:pPr>
        <w:spacing w:after="0" w:line="240" w:lineRule="auto"/>
        <w:jc w:val="right"/>
        <w:rPr>
          <w:rFonts w:ascii="Times New Roman" w:eastAsia="Times New Roman" w:hAnsi="Times New Roman" w:cs="Times New Roman"/>
          <w:color w:val="000000"/>
          <w:sz w:val="28"/>
          <w:szCs w:val="28"/>
          <w:lang w:eastAsia="ru-RU"/>
        </w:rPr>
      </w:pPr>
    </w:p>
    <w:p w14:paraId="25CBDD9B" w14:textId="77777777" w:rsidR="0034063C" w:rsidRPr="0034063C" w:rsidRDefault="0034063C" w:rsidP="0034063C">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34063C">
        <w:rPr>
          <w:rFonts w:ascii="Times New Roman" w:eastAsia="Times New Roman" w:hAnsi="Times New Roman" w:cs="Times New Roman"/>
          <w:iCs/>
          <w:color w:val="000000"/>
          <w:sz w:val="28"/>
          <w:szCs w:val="28"/>
          <w:lang w:eastAsia="ru-RU"/>
        </w:rPr>
        <w:t xml:space="preserve">Прошу предоставить </w:t>
      </w:r>
      <w:r w:rsidRPr="0034063C">
        <w:rPr>
          <w:rFonts w:ascii="Times New Roman" w:eastAsia="Times New Roman" w:hAnsi="Times New Roman" w:cs="Times New Roman"/>
          <w:color w:val="000000"/>
          <w:sz w:val="28"/>
          <w:szCs w:val="28"/>
          <w:lang w:eastAsia="ru-RU"/>
        </w:rPr>
        <w:t>грантовую поддержку в форме субсидии субъектам малого и среднего предпринимательства на начало ведения предпринимательской деятельности в Ермаковском районе.</w:t>
      </w:r>
    </w:p>
    <w:p w14:paraId="19013B5C" w14:textId="77777777" w:rsidR="0034063C" w:rsidRPr="0034063C" w:rsidRDefault="0034063C" w:rsidP="0034063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ab/>
      </w:r>
      <w:r w:rsidRPr="0034063C">
        <w:rPr>
          <w:rFonts w:ascii="Times New Roman" w:eastAsia="Times New Roman" w:hAnsi="Times New Roman" w:cs="Times New Roman"/>
          <w:color w:val="000000"/>
          <w:sz w:val="28"/>
          <w:szCs w:val="28"/>
          <w:lang w:eastAsia="ru-RU"/>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828"/>
      </w:tblGrid>
      <w:tr w:rsidR="0034063C" w:rsidRPr="0034063C" w14:paraId="70F93105" w14:textId="77777777" w:rsidTr="00B40B66">
        <w:trPr>
          <w:trHeight w:val="144"/>
        </w:trPr>
        <w:tc>
          <w:tcPr>
            <w:tcW w:w="9606" w:type="dxa"/>
            <w:gridSpan w:val="2"/>
            <w:tcBorders>
              <w:top w:val="single" w:sz="4" w:space="0" w:color="auto"/>
              <w:left w:val="single" w:sz="4" w:space="0" w:color="auto"/>
              <w:bottom w:val="single" w:sz="4" w:space="0" w:color="auto"/>
              <w:right w:val="single" w:sz="4" w:space="0" w:color="auto"/>
            </w:tcBorders>
            <w:hideMark/>
          </w:tcPr>
          <w:p w14:paraId="5F4EE6CD" w14:textId="77777777" w:rsidR="0034063C" w:rsidRPr="0034063C" w:rsidRDefault="0034063C" w:rsidP="0034063C">
            <w:pPr>
              <w:spacing w:after="0" w:line="240" w:lineRule="auto"/>
              <w:jc w:val="center"/>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val="en-US" w:eastAsia="ru-RU"/>
              </w:rPr>
              <w:t>I</w:t>
            </w:r>
            <w:r w:rsidRPr="0034063C">
              <w:rPr>
                <w:rFonts w:ascii="Times New Roman" w:eastAsia="Times New Roman" w:hAnsi="Times New Roman" w:cs="Times New Roman"/>
                <w:color w:val="000000"/>
                <w:sz w:val="24"/>
                <w:szCs w:val="24"/>
                <w:lang w:eastAsia="ru-RU"/>
              </w:rPr>
              <w:t>. Сведения о заявителе</w:t>
            </w:r>
          </w:p>
        </w:tc>
      </w:tr>
      <w:tr w:rsidR="0034063C" w:rsidRPr="0034063C" w14:paraId="6DB61A3F" w14:textId="77777777" w:rsidTr="00B40B66">
        <w:trPr>
          <w:trHeight w:val="144"/>
        </w:trPr>
        <w:tc>
          <w:tcPr>
            <w:tcW w:w="9606" w:type="dxa"/>
            <w:gridSpan w:val="2"/>
            <w:tcBorders>
              <w:top w:val="single" w:sz="4" w:space="0" w:color="auto"/>
              <w:left w:val="single" w:sz="4" w:space="0" w:color="auto"/>
              <w:bottom w:val="single" w:sz="4" w:space="0" w:color="auto"/>
              <w:right w:val="single" w:sz="4" w:space="0" w:color="auto"/>
            </w:tcBorders>
          </w:tcPr>
          <w:p w14:paraId="22DA71E6" w14:textId="77777777" w:rsidR="0034063C" w:rsidRPr="0034063C" w:rsidRDefault="0034063C" w:rsidP="0034063C">
            <w:pPr>
              <w:spacing w:after="0" w:line="240" w:lineRule="auto"/>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1. Данные о субъекте малого или среднего предпринимательства, осуществляющем деятельность в сферах</w:t>
            </w:r>
            <w:r w:rsidRPr="0034063C">
              <w:rPr>
                <w:rFonts w:ascii="Times New Roman" w:eastAsia="Times New Roman" w:hAnsi="Times New Roman" w:cs="Times New Roman"/>
                <w:sz w:val="24"/>
                <w:szCs w:val="24"/>
                <w:lang w:eastAsia="zh-CN"/>
              </w:rPr>
              <w:t xml:space="preserve"> инновационной деятельности,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r w:rsidRPr="0034063C">
              <w:rPr>
                <w:rFonts w:ascii="Times New Roman" w:eastAsia="Times New Roman" w:hAnsi="Times New Roman" w:cs="Times New Roman"/>
                <w:color w:val="000000"/>
                <w:sz w:val="24"/>
                <w:szCs w:val="24"/>
                <w:lang w:eastAsia="ru-RU"/>
              </w:rPr>
              <w:t>, включенном в единый реестр субъектов малого и среднего предпринимательства в соответствии с Федеральным законом от 24.07.2007 года № 209-ФЗ «О развитии малого и среднего предпринимательства в Российской Федерации». (далее – заявитель)</w:t>
            </w:r>
          </w:p>
          <w:p w14:paraId="31503961"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14:paraId="10AFB27E" w14:textId="77777777" w:rsidTr="00B40B66">
        <w:trPr>
          <w:trHeight w:val="144"/>
        </w:trPr>
        <w:tc>
          <w:tcPr>
            <w:tcW w:w="5778" w:type="dxa"/>
            <w:tcBorders>
              <w:top w:val="single" w:sz="4" w:space="0" w:color="auto"/>
              <w:left w:val="single" w:sz="4" w:space="0" w:color="auto"/>
              <w:bottom w:val="single" w:sz="4" w:space="0" w:color="auto"/>
              <w:right w:val="single" w:sz="4" w:space="0" w:color="auto"/>
            </w:tcBorders>
          </w:tcPr>
          <w:p w14:paraId="7E19E52F" w14:textId="77777777"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bCs/>
                <w:color w:val="000000"/>
                <w:sz w:val="24"/>
                <w:szCs w:val="24"/>
                <w:lang w:eastAsia="ru-RU"/>
              </w:rPr>
            </w:pPr>
            <w:r w:rsidRPr="0034063C">
              <w:rPr>
                <w:rFonts w:ascii="Times New Roman" w:eastAsia="Times New Roman" w:hAnsi="Times New Roman" w:cs="Times New Roman"/>
                <w:color w:val="000000"/>
                <w:sz w:val="24"/>
                <w:szCs w:val="24"/>
                <w:lang w:eastAsia="ru-RU"/>
              </w:rPr>
              <w:t>Наименование заявителя (полное и сокращенное)</w:t>
            </w:r>
          </w:p>
        </w:tc>
        <w:tc>
          <w:tcPr>
            <w:tcW w:w="3828" w:type="dxa"/>
            <w:tcBorders>
              <w:top w:val="single" w:sz="4" w:space="0" w:color="auto"/>
              <w:left w:val="single" w:sz="4" w:space="0" w:color="auto"/>
              <w:bottom w:val="single" w:sz="4" w:space="0" w:color="auto"/>
              <w:right w:val="single" w:sz="4" w:space="0" w:color="auto"/>
            </w:tcBorders>
          </w:tcPr>
          <w:p w14:paraId="427A377B"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p w14:paraId="65AF49D1"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14:paraId="62D5D433" w14:textId="77777777" w:rsidTr="00B40B66">
        <w:trPr>
          <w:trHeight w:val="144"/>
        </w:trPr>
        <w:tc>
          <w:tcPr>
            <w:tcW w:w="5778" w:type="dxa"/>
            <w:tcBorders>
              <w:top w:val="single" w:sz="4" w:space="0" w:color="auto"/>
              <w:left w:val="single" w:sz="4" w:space="0" w:color="auto"/>
              <w:bottom w:val="single" w:sz="4" w:space="0" w:color="auto"/>
              <w:right w:val="single" w:sz="4" w:space="0" w:color="auto"/>
            </w:tcBorders>
          </w:tcPr>
          <w:p w14:paraId="3F5F3DE7" w14:textId="77777777"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ИНН, ОГРН/ОГРНИП</w:t>
            </w:r>
          </w:p>
        </w:tc>
        <w:tc>
          <w:tcPr>
            <w:tcW w:w="3828" w:type="dxa"/>
            <w:tcBorders>
              <w:top w:val="single" w:sz="4" w:space="0" w:color="auto"/>
              <w:left w:val="single" w:sz="4" w:space="0" w:color="auto"/>
              <w:bottom w:val="single" w:sz="4" w:space="0" w:color="auto"/>
              <w:right w:val="single" w:sz="4" w:space="0" w:color="auto"/>
            </w:tcBorders>
          </w:tcPr>
          <w:p w14:paraId="43D68E40"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p w14:paraId="191C0418"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14:paraId="0A2AF50B" w14:textId="77777777" w:rsidTr="00B40B66">
        <w:trPr>
          <w:trHeight w:val="144"/>
        </w:trPr>
        <w:tc>
          <w:tcPr>
            <w:tcW w:w="5778" w:type="dxa"/>
            <w:tcBorders>
              <w:top w:val="single" w:sz="4" w:space="0" w:color="auto"/>
              <w:left w:val="single" w:sz="4" w:space="0" w:color="auto"/>
              <w:bottom w:val="single" w:sz="4" w:space="0" w:color="auto"/>
              <w:right w:val="single" w:sz="4" w:space="0" w:color="auto"/>
            </w:tcBorders>
          </w:tcPr>
          <w:p w14:paraId="403A8D4E" w14:textId="77777777"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Дата регистрации</w:t>
            </w:r>
          </w:p>
        </w:tc>
        <w:tc>
          <w:tcPr>
            <w:tcW w:w="3828" w:type="dxa"/>
            <w:tcBorders>
              <w:top w:val="single" w:sz="4" w:space="0" w:color="auto"/>
              <w:left w:val="single" w:sz="4" w:space="0" w:color="auto"/>
              <w:bottom w:val="single" w:sz="4" w:space="0" w:color="auto"/>
              <w:right w:val="single" w:sz="4" w:space="0" w:color="auto"/>
            </w:tcBorders>
          </w:tcPr>
          <w:p w14:paraId="214BCEF1"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p w14:paraId="744EB2B6"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14:paraId="2CAE8DC2" w14:textId="77777777" w:rsidTr="00B40B66">
        <w:trPr>
          <w:trHeight w:val="144"/>
        </w:trPr>
        <w:tc>
          <w:tcPr>
            <w:tcW w:w="5778" w:type="dxa"/>
            <w:tcBorders>
              <w:top w:val="single" w:sz="4" w:space="0" w:color="auto"/>
              <w:left w:val="single" w:sz="4" w:space="0" w:color="auto"/>
              <w:bottom w:val="single" w:sz="4" w:space="0" w:color="auto"/>
              <w:right w:val="single" w:sz="4" w:space="0" w:color="auto"/>
            </w:tcBorders>
            <w:hideMark/>
          </w:tcPr>
          <w:p w14:paraId="2D076377" w14:textId="77777777"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Юридический адрес (для организаций), адрес регистрации (для индивидуального предпринимателя)</w:t>
            </w:r>
          </w:p>
        </w:tc>
        <w:tc>
          <w:tcPr>
            <w:tcW w:w="3828" w:type="dxa"/>
            <w:tcBorders>
              <w:top w:val="single" w:sz="4" w:space="0" w:color="auto"/>
              <w:left w:val="single" w:sz="4" w:space="0" w:color="auto"/>
              <w:bottom w:val="single" w:sz="4" w:space="0" w:color="auto"/>
              <w:right w:val="single" w:sz="4" w:space="0" w:color="auto"/>
            </w:tcBorders>
          </w:tcPr>
          <w:p w14:paraId="0F7F961D"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14:paraId="1AC8EFCD" w14:textId="77777777" w:rsidTr="00B40B66">
        <w:trPr>
          <w:trHeight w:val="144"/>
        </w:trPr>
        <w:tc>
          <w:tcPr>
            <w:tcW w:w="5778" w:type="dxa"/>
            <w:tcBorders>
              <w:top w:val="single" w:sz="4" w:space="0" w:color="auto"/>
              <w:left w:val="single" w:sz="4" w:space="0" w:color="auto"/>
              <w:bottom w:val="single" w:sz="4" w:space="0" w:color="auto"/>
              <w:right w:val="single" w:sz="4" w:space="0" w:color="auto"/>
            </w:tcBorders>
            <w:hideMark/>
          </w:tcPr>
          <w:p w14:paraId="3F81204C" w14:textId="77777777"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Контактный телефон, электронная почта, контактное лицо</w:t>
            </w:r>
          </w:p>
        </w:tc>
        <w:tc>
          <w:tcPr>
            <w:tcW w:w="3828" w:type="dxa"/>
            <w:tcBorders>
              <w:top w:val="single" w:sz="4" w:space="0" w:color="auto"/>
              <w:left w:val="single" w:sz="4" w:space="0" w:color="auto"/>
              <w:bottom w:val="single" w:sz="4" w:space="0" w:color="auto"/>
              <w:right w:val="single" w:sz="4" w:space="0" w:color="auto"/>
            </w:tcBorders>
          </w:tcPr>
          <w:p w14:paraId="57C0CEC3"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14:paraId="066832D0" w14:textId="77777777" w:rsidTr="00B40B66">
        <w:trPr>
          <w:trHeight w:val="144"/>
        </w:trPr>
        <w:tc>
          <w:tcPr>
            <w:tcW w:w="5778" w:type="dxa"/>
            <w:tcBorders>
              <w:top w:val="single" w:sz="4" w:space="0" w:color="auto"/>
              <w:left w:val="single" w:sz="4" w:space="0" w:color="auto"/>
              <w:bottom w:val="single" w:sz="4" w:space="0" w:color="auto"/>
              <w:right w:val="single" w:sz="4" w:space="0" w:color="auto"/>
            </w:tcBorders>
          </w:tcPr>
          <w:p w14:paraId="29A44099" w14:textId="77777777"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Сайт организации, группы в социальных сетях</w:t>
            </w:r>
          </w:p>
        </w:tc>
        <w:tc>
          <w:tcPr>
            <w:tcW w:w="3828" w:type="dxa"/>
            <w:tcBorders>
              <w:top w:val="single" w:sz="4" w:space="0" w:color="auto"/>
              <w:left w:val="single" w:sz="4" w:space="0" w:color="auto"/>
              <w:bottom w:val="single" w:sz="4" w:space="0" w:color="auto"/>
              <w:right w:val="single" w:sz="4" w:space="0" w:color="auto"/>
            </w:tcBorders>
          </w:tcPr>
          <w:p w14:paraId="1D4EFF1B"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p w14:paraId="7A9D7A42"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14:paraId="5247D10D" w14:textId="77777777" w:rsidTr="00B40B66">
        <w:trPr>
          <w:trHeight w:val="144"/>
        </w:trPr>
        <w:tc>
          <w:tcPr>
            <w:tcW w:w="5778" w:type="dxa"/>
            <w:tcBorders>
              <w:top w:val="single" w:sz="4" w:space="0" w:color="auto"/>
              <w:left w:val="single" w:sz="4" w:space="0" w:color="auto"/>
              <w:bottom w:val="single" w:sz="4" w:space="0" w:color="auto"/>
              <w:right w:val="single" w:sz="4" w:space="0" w:color="auto"/>
            </w:tcBorders>
            <w:hideMark/>
          </w:tcPr>
          <w:p w14:paraId="6671FA5A" w14:textId="77777777"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Применяемый режим налогообложения</w:t>
            </w:r>
          </w:p>
        </w:tc>
        <w:tc>
          <w:tcPr>
            <w:tcW w:w="3828" w:type="dxa"/>
            <w:tcBorders>
              <w:top w:val="single" w:sz="4" w:space="0" w:color="auto"/>
              <w:left w:val="single" w:sz="4" w:space="0" w:color="auto"/>
              <w:bottom w:val="single" w:sz="4" w:space="0" w:color="auto"/>
              <w:right w:val="single" w:sz="4" w:space="0" w:color="auto"/>
            </w:tcBorders>
          </w:tcPr>
          <w:p w14:paraId="3D9E2FA7"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p w14:paraId="7896F527"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14:paraId="19149C4D" w14:textId="77777777" w:rsidTr="00B40B66">
        <w:trPr>
          <w:trHeight w:val="144"/>
        </w:trPr>
        <w:tc>
          <w:tcPr>
            <w:tcW w:w="5778" w:type="dxa"/>
            <w:tcBorders>
              <w:top w:val="single" w:sz="4" w:space="0" w:color="auto"/>
              <w:left w:val="single" w:sz="4" w:space="0" w:color="auto"/>
              <w:bottom w:val="single" w:sz="4" w:space="0" w:color="auto"/>
              <w:right w:val="single" w:sz="4" w:space="0" w:color="auto"/>
            </w:tcBorders>
            <w:hideMark/>
          </w:tcPr>
          <w:p w14:paraId="282BD18A" w14:textId="77777777" w:rsidR="0034063C" w:rsidRPr="0034063C" w:rsidRDefault="0034063C" w:rsidP="0034063C">
            <w:pPr>
              <w:numPr>
                <w:ilvl w:val="0"/>
                <w:numId w:val="36"/>
              </w:numPr>
              <w:tabs>
                <w:tab w:val="left" w:pos="42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Основной вид деятельности (ОКВЭД):</w:t>
            </w:r>
          </w:p>
        </w:tc>
        <w:tc>
          <w:tcPr>
            <w:tcW w:w="3828" w:type="dxa"/>
            <w:tcBorders>
              <w:top w:val="single" w:sz="4" w:space="0" w:color="auto"/>
              <w:left w:val="single" w:sz="4" w:space="0" w:color="auto"/>
              <w:bottom w:val="single" w:sz="4" w:space="0" w:color="auto"/>
              <w:right w:val="single" w:sz="4" w:space="0" w:color="auto"/>
            </w:tcBorders>
          </w:tcPr>
          <w:p w14:paraId="3412719A"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p w14:paraId="429CEBF3"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r w:rsidR="0034063C" w:rsidRPr="0034063C" w14:paraId="209D58BD" w14:textId="77777777" w:rsidTr="00B40B66">
        <w:trPr>
          <w:trHeight w:val="144"/>
        </w:trPr>
        <w:tc>
          <w:tcPr>
            <w:tcW w:w="5778" w:type="dxa"/>
            <w:tcBorders>
              <w:top w:val="single" w:sz="4" w:space="0" w:color="auto"/>
              <w:left w:val="single" w:sz="4" w:space="0" w:color="auto"/>
              <w:bottom w:val="single" w:sz="4" w:space="0" w:color="auto"/>
              <w:right w:val="single" w:sz="4" w:space="0" w:color="auto"/>
            </w:tcBorders>
          </w:tcPr>
          <w:p w14:paraId="46BCF357" w14:textId="77777777" w:rsidR="0034063C" w:rsidRPr="0034063C" w:rsidRDefault="0034063C" w:rsidP="0034063C">
            <w:pPr>
              <w:numPr>
                <w:ilvl w:val="0"/>
                <w:numId w:val="36"/>
              </w:numPr>
              <w:tabs>
                <w:tab w:val="left" w:pos="426"/>
                <w:tab w:val="left" w:pos="576"/>
              </w:tabs>
              <w:spacing w:after="0" w:line="360" w:lineRule="auto"/>
              <w:contextualSpacing/>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Дата прохождения обучения в рамках обучающей программы в сфере предпринимательства.</w:t>
            </w:r>
          </w:p>
        </w:tc>
        <w:tc>
          <w:tcPr>
            <w:tcW w:w="3828" w:type="dxa"/>
            <w:tcBorders>
              <w:top w:val="single" w:sz="4" w:space="0" w:color="auto"/>
              <w:left w:val="single" w:sz="4" w:space="0" w:color="auto"/>
              <w:bottom w:val="single" w:sz="4" w:space="0" w:color="auto"/>
              <w:right w:val="single" w:sz="4" w:space="0" w:color="auto"/>
            </w:tcBorders>
          </w:tcPr>
          <w:p w14:paraId="59D02160"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tc>
      </w:tr>
    </w:tbl>
    <w:p w14:paraId="4F61FD9C" w14:textId="77777777" w:rsidR="0034063C" w:rsidRPr="0034063C" w:rsidRDefault="0034063C" w:rsidP="0034063C">
      <w:pPr>
        <w:spacing w:after="0" w:line="240" w:lineRule="auto"/>
        <w:rPr>
          <w:rFonts w:ascii="Times New Roman" w:eastAsia="Times New Roman" w:hAnsi="Times New Roman" w:cs="Times New Roman"/>
          <w:iCs/>
          <w:color w:val="000000"/>
          <w:sz w:val="28"/>
          <w:szCs w:val="28"/>
          <w:lang w:eastAsia="zh-CN"/>
        </w:rPr>
      </w:pPr>
    </w:p>
    <w:p w14:paraId="7D4B374A" w14:textId="77777777" w:rsidR="0034063C" w:rsidRPr="0034063C" w:rsidRDefault="0034063C" w:rsidP="0034063C">
      <w:pPr>
        <w:spacing w:after="0" w:line="240" w:lineRule="auto"/>
        <w:ind w:firstLine="709"/>
        <w:rPr>
          <w:rFonts w:ascii="Times New Roman" w:eastAsia="Times New Roman" w:hAnsi="Times New Roman" w:cs="Times New Roman"/>
          <w:iCs/>
          <w:color w:val="000000"/>
          <w:sz w:val="28"/>
          <w:szCs w:val="28"/>
          <w:lang w:eastAsia="zh-CN"/>
        </w:rPr>
      </w:pPr>
      <w:r w:rsidRPr="0034063C">
        <w:rPr>
          <w:rFonts w:ascii="Times New Roman" w:eastAsia="Times New Roman" w:hAnsi="Times New Roman" w:cs="Times New Roman"/>
          <w:iCs/>
          <w:color w:val="000000"/>
          <w:sz w:val="28"/>
          <w:szCs w:val="28"/>
          <w:lang w:eastAsia="zh-CN"/>
        </w:rPr>
        <w:t>Настоящим подтверждаю, что _________________________________________________________________:</w:t>
      </w:r>
    </w:p>
    <w:p w14:paraId="4995081F" w14:textId="77777777" w:rsidR="0034063C" w:rsidRPr="0034063C" w:rsidRDefault="0034063C" w:rsidP="0034063C">
      <w:pPr>
        <w:spacing w:after="0" w:line="240" w:lineRule="auto"/>
        <w:rPr>
          <w:rFonts w:ascii="Times New Roman" w:eastAsia="Times New Roman" w:hAnsi="Times New Roman" w:cs="Times New Roman"/>
          <w:iCs/>
          <w:color w:val="000000"/>
          <w:sz w:val="20"/>
          <w:szCs w:val="20"/>
          <w:lang w:eastAsia="zh-CN"/>
        </w:rPr>
      </w:pPr>
      <w:r w:rsidRPr="0034063C">
        <w:rPr>
          <w:rFonts w:ascii="Times New Roman" w:eastAsia="Times New Roman" w:hAnsi="Times New Roman" w:cs="Times New Roman"/>
          <w:iCs/>
          <w:color w:val="000000"/>
          <w:sz w:val="20"/>
          <w:szCs w:val="20"/>
          <w:lang w:eastAsia="zh-CN"/>
        </w:rPr>
        <w:t>(наименование юридического лица или индивидуального предпринимателя)</w:t>
      </w:r>
    </w:p>
    <w:p w14:paraId="75655903" w14:textId="77777777" w:rsidR="0034063C" w:rsidRPr="0034063C" w:rsidRDefault="0034063C" w:rsidP="0034063C">
      <w:pPr>
        <w:tabs>
          <w:tab w:val="left" w:pos="1276"/>
        </w:tabs>
        <w:spacing w:after="0" w:line="240" w:lineRule="auto"/>
        <w:ind w:firstLine="851"/>
        <w:jc w:val="both"/>
        <w:rPr>
          <w:rFonts w:ascii="Times New Roman" w:eastAsia="Times New Roman" w:hAnsi="Times New Roman" w:cs="Times New Roman"/>
          <w:iCs/>
          <w:color w:val="000000"/>
          <w:sz w:val="10"/>
          <w:szCs w:val="24"/>
          <w:lang w:eastAsia="zh-CN"/>
        </w:rPr>
      </w:pPr>
    </w:p>
    <w:p w14:paraId="4C14BA6E" w14:textId="77777777"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не имеет предписаний контрольных надзорных органов за период с начала текущего финансового года до даты подачи пакета документов;</w:t>
      </w:r>
    </w:p>
    <w:p w14:paraId="5240EEFE" w14:textId="77777777"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применяет систему налогообложения (</w:t>
      </w:r>
      <w:r w:rsidRPr="0034063C">
        <w:rPr>
          <w:rFonts w:ascii="Times New Roman" w:eastAsia="Times New Roman" w:hAnsi="Times New Roman" w:cs="Times New Roman"/>
          <w:i/>
          <w:sz w:val="24"/>
          <w:szCs w:val="24"/>
          <w:lang w:eastAsia="ru-RU"/>
        </w:rPr>
        <w:t>нужное подчеркнуть</w:t>
      </w:r>
      <w:r w:rsidRPr="0034063C">
        <w:rPr>
          <w:rFonts w:ascii="Times New Roman" w:eastAsia="Times New Roman" w:hAnsi="Times New Roman" w:cs="Times New Roman"/>
          <w:sz w:val="24"/>
          <w:szCs w:val="24"/>
          <w:lang w:eastAsia="ru-RU"/>
        </w:rPr>
        <w:t>): общеустановленная (ОСНО); упрощенная (УСН); патентная (ПСН); единый сельскохозяйственный налог (ЕСХН); налог на профессиональный доход (НПД);</w:t>
      </w:r>
    </w:p>
    <w:p w14:paraId="201D68BB" w14:textId="77777777"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 xml:space="preserve">соответствует требованиям, установленным статьей 4 Федерального закона от 24.07.2007 № 209-ФЗ «О развитии малого и среднего предпринимательства в Российской </w:t>
      </w:r>
      <w:r w:rsidRPr="0034063C">
        <w:rPr>
          <w:rFonts w:ascii="Times New Roman" w:eastAsia="Times New Roman" w:hAnsi="Times New Roman" w:cs="Times New Roman"/>
          <w:sz w:val="24"/>
          <w:szCs w:val="24"/>
          <w:lang w:eastAsia="ru-RU"/>
        </w:rPr>
        <w:lastRenderedPageBreak/>
        <w:t>Федерации» и является (</w:t>
      </w:r>
      <w:r w:rsidRPr="0034063C">
        <w:rPr>
          <w:rFonts w:ascii="Times New Roman" w:eastAsia="Times New Roman" w:hAnsi="Times New Roman" w:cs="Times New Roman"/>
          <w:i/>
          <w:sz w:val="24"/>
          <w:szCs w:val="24"/>
          <w:lang w:eastAsia="ru-RU"/>
        </w:rPr>
        <w:t>нужное подчеркнуть</w:t>
      </w:r>
      <w:r w:rsidRPr="0034063C">
        <w:rPr>
          <w:rFonts w:ascii="Times New Roman" w:eastAsia="Times New Roman" w:hAnsi="Times New Roman" w:cs="Times New Roman"/>
          <w:sz w:val="24"/>
          <w:szCs w:val="24"/>
          <w:lang w:eastAsia="ru-RU"/>
        </w:rPr>
        <w:t>): микропредприятием, малым предприятием, средним предприятием, индивидуальным предпринимателем;</w:t>
      </w:r>
    </w:p>
    <w:p w14:paraId="23479B56" w14:textId="77777777"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не является субъектом малого и среднего предпринимательства, указанным в частях 3, 4 статьи 14 Федерального закона от 24.07.2007 № 209-ФЗ «О развитии малого и среднего предпринимательства в Российской Федерации»;</w:t>
      </w:r>
    </w:p>
    <w:p w14:paraId="0D1EFE13" w14:textId="77777777"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zh-CN"/>
        </w:rPr>
      </w:pPr>
      <w:r w:rsidRPr="0034063C">
        <w:rPr>
          <w:rFonts w:ascii="Times New Roman" w:eastAsia="Times New Roman" w:hAnsi="Times New Roman" w:cs="Times New Roman"/>
          <w:sz w:val="24"/>
          <w:szCs w:val="24"/>
          <w:lang w:eastAsia="ru-RU"/>
        </w:rPr>
        <w:t>состоит на учете в налоговых органах, зарегистрирован в качестве страхователя в территориальном органе Пенсионного фонда Российской Федерации, в исполнительном органе Фонда социального страхования Российской Федерации на территории Красноярского края, состоит в Едином реестре субъектов малого и среднего предпринимательства;</w:t>
      </w:r>
    </w:p>
    <w:p w14:paraId="7905CB7B" w14:textId="77777777"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осуществляет финансово-хозяйственную деятельность на территории Ермаковского района Красноярского края;</w:t>
      </w:r>
    </w:p>
    <w:p w14:paraId="6E5C30CE" w14:textId="77777777"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в текущем финансовом году аналогичная поддержка (</w:t>
      </w:r>
      <w:r w:rsidRPr="0034063C">
        <w:rPr>
          <w:rFonts w:ascii="Times New Roman" w:eastAsia="Times New Roman" w:hAnsi="Times New Roman" w:cs="Times New Roman"/>
          <w:i/>
          <w:sz w:val="24"/>
          <w:szCs w:val="24"/>
          <w:lang w:eastAsia="ru-RU"/>
        </w:rPr>
        <w:t>нужное подчеркнуть</w:t>
      </w:r>
      <w:r w:rsidRPr="0034063C">
        <w:rPr>
          <w:rFonts w:ascii="Times New Roman" w:eastAsia="Times New Roman" w:hAnsi="Times New Roman" w:cs="Times New Roman"/>
          <w:sz w:val="24"/>
          <w:szCs w:val="24"/>
          <w:lang w:eastAsia="ru-RU"/>
        </w:rPr>
        <w:t>): не оказывалась, сроки ее оказания истекли;</w:t>
      </w:r>
    </w:p>
    <w:p w14:paraId="61C94A3E" w14:textId="77777777"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zh-CN"/>
        </w:rPr>
      </w:pPr>
      <w:r w:rsidRPr="0034063C">
        <w:rPr>
          <w:rFonts w:ascii="Times New Roman" w:eastAsia="Times New Roman" w:hAnsi="Times New Roman" w:cs="Times New Roman"/>
          <w:sz w:val="24"/>
          <w:szCs w:val="24"/>
          <w:lang w:eastAsia="ru-RU"/>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02320CA9" w14:textId="77777777"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отсутствует просроченная задолженность по возврату в бюджет Ермаковского района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Ермаковского района Красноярского края;</w:t>
      </w:r>
    </w:p>
    <w:p w14:paraId="551C6498" w14:textId="77777777"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не находится в процессе реорганизации (за исключением реорганизации в форме присоединения к юридическому лицу (заявителю) другого юридического лица), ликвидации, в отношении заявителя не введена процедура банкротства, деятельность не приостановлена в порядке, предусмотренном законодательством Российской Федерации, не прекращает деятельность в качестве индивидуального предпринимателя;</w:t>
      </w:r>
    </w:p>
    <w:p w14:paraId="3D4BF3B6" w14:textId="77777777"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 заявителя, являющегося юридическим лицом, об индивидуальном предпринимателе - производителе товаров, работ, услуг, являющемся заявителем;</w:t>
      </w:r>
    </w:p>
    <w:p w14:paraId="25D16B74" w14:textId="77777777" w:rsidR="0034063C" w:rsidRPr="0034063C" w:rsidRDefault="0034063C" w:rsidP="0034063C">
      <w:pPr>
        <w:widowControl w:val="0"/>
        <w:autoSpaceDE w:val="0"/>
        <w:autoSpaceDN w:val="0"/>
        <w:spacing w:after="0" w:line="240" w:lineRule="auto"/>
        <w:ind w:firstLine="709"/>
        <w:jc w:val="both"/>
        <w:rPr>
          <w:rFonts w:ascii="Times New Roman" w:eastAsia="Calibri" w:hAnsi="Times New Roman" w:cs="Times New Roman"/>
          <w:sz w:val="24"/>
          <w:szCs w:val="24"/>
          <w:lang w:eastAsia="ru-RU"/>
        </w:rPr>
      </w:pPr>
      <w:r w:rsidRPr="0034063C">
        <w:rPr>
          <w:rFonts w:ascii="Times New Roman" w:eastAsia="Calibri" w:hAnsi="Times New Roman" w:cs="Times New Roman"/>
          <w:sz w:val="24"/>
          <w:szCs w:val="24"/>
          <w:lang w:eastAsia="ru-RU"/>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37" w:history="1">
        <w:r w:rsidRPr="0034063C">
          <w:rPr>
            <w:rFonts w:ascii="Times New Roman" w:eastAsia="Calibri" w:hAnsi="Times New Roman" w:cs="Times New Roman"/>
            <w:sz w:val="24"/>
            <w:szCs w:val="24"/>
            <w:lang w:eastAsia="ru-RU"/>
          </w:rPr>
          <w:t>перечень</w:t>
        </w:r>
      </w:hyperlink>
      <w:r w:rsidRPr="0034063C">
        <w:rPr>
          <w:rFonts w:ascii="Times New Roman" w:eastAsia="Calibri" w:hAnsi="Times New Roman" w:cs="Times New Roman"/>
          <w:sz w:val="24"/>
          <w:szCs w:val="24"/>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r w:rsidRPr="0034063C">
        <w:rPr>
          <w:rFonts w:ascii="Times New Roman" w:hAnsi="Times New Roman" w:cs="Times New Roman"/>
          <w:sz w:val="24"/>
          <w:szCs w:val="24"/>
          <w:lang w:eastAsia="zh-CN"/>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34063C">
        <w:rPr>
          <w:rFonts w:ascii="Times New Roman" w:eastAsia="Calibri" w:hAnsi="Times New Roman" w:cs="Times New Roman"/>
          <w:sz w:val="24"/>
          <w:szCs w:val="24"/>
          <w:lang w:eastAsia="ru-RU"/>
        </w:rPr>
        <w:t>;</w:t>
      </w:r>
    </w:p>
    <w:p w14:paraId="6E140EEA" w14:textId="77777777" w:rsidR="0034063C" w:rsidRPr="0034063C" w:rsidRDefault="0034063C" w:rsidP="0034063C">
      <w:pPr>
        <w:widowControl w:val="0"/>
        <w:autoSpaceDE w:val="0"/>
        <w:autoSpaceDN w:val="0"/>
        <w:spacing w:after="0" w:line="240" w:lineRule="auto"/>
        <w:ind w:firstLine="709"/>
        <w:jc w:val="both"/>
        <w:rPr>
          <w:rFonts w:ascii="Times New Roman" w:eastAsia="Calibri" w:hAnsi="Times New Roman" w:cs="Times New Roman"/>
          <w:sz w:val="24"/>
          <w:szCs w:val="24"/>
          <w:lang w:eastAsia="ru-RU"/>
        </w:rPr>
      </w:pPr>
      <w:r w:rsidRPr="0034063C">
        <w:rPr>
          <w:rFonts w:ascii="Times New Roman" w:eastAsia="Calibri" w:hAnsi="Times New Roman" w:cs="Times New Roman"/>
          <w:sz w:val="24"/>
          <w:szCs w:val="24"/>
          <w:lang w:eastAsia="ru-RU"/>
        </w:rPr>
        <w:t xml:space="preserve">не получает средства из федерального бюджета (бюджета Красноярского края, местного бюджета), из которого планируется предоставление субсидии в соответствии </w:t>
      </w:r>
      <w:proofErr w:type="gramStart"/>
      <w:r w:rsidRPr="0034063C">
        <w:rPr>
          <w:rFonts w:ascii="Times New Roman" w:eastAsia="Calibri" w:hAnsi="Times New Roman" w:cs="Times New Roman"/>
          <w:sz w:val="24"/>
          <w:szCs w:val="24"/>
          <w:lang w:eastAsia="ru-RU"/>
        </w:rPr>
        <w:t>с  Порядком</w:t>
      </w:r>
      <w:proofErr w:type="gramEnd"/>
      <w:r w:rsidRPr="0034063C">
        <w:rPr>
          <w:rFonts w:ascii="Times New Roman" w:eastAsia="Calibri" w:hAnsi="Times New Roman" w:cs="Times New Roman"/>
          <w:sz w:val="24"/>
          <w:szCs w:val="24"/>
          <w:lang w:eastAsia="ru-RU"/>
        </w:rPr>
        <w:t>, на основании иных нормативных правовых актов на цели, установленные данным Порядком.</w:t>
      </w:r>
    </w:p>
    <w:p w14:paraId="128D15AE" w14:textId="77777777" w:rsidR="0034063C" w:rsidRPr="0034063C" w:rsidRDefault="0034063C" w:rsidP="0034063C">
      <w:pPr>
        <w:spacing w:after="0" w:line="240" w:lineRule="auto"/>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На дату подачи заявки осуществляет деятельность в сфере</w:t>
      </w:r>
    </w:p>
    <w:p w14:paraId="498572A0" w14:textId="77777777" w:rsidR="0034063C" w:rsidRPr="0034063C" w:rsidRDefault="0034063C" w:rsidP="0034063C">
      <w:pPr>
        <w:spacing w:after="0" w:line="240" w:lineRule="auto"/>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____________________________________________________________________________;</w:t>
      </w:r>
    </w:p>
    <w:p w14:paraId="1F8B49BB" w14:textId="77777777" w:rsidR="0034063C" w:rsidRPr="0034063C" w:rsidRDefault="0034063C" w:rsidP="0034063C">
      <w:pPr>
        <w:spacing w:after="0" w:line="240" w:lineRule="auto"/>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Прошел обучение в сфере предпринимательства в целях допуска к конкурсному отбору</w:t>
      </w:r>
    </w:p>
    <w:p w14:paraId="3D984A19" w14:textId="77777777" w:rsidR="0034063C" w:rsidRPr="0034063C" w:rsidRDefault="0034063C" w:rsidP="0034063C">
      <w:pPr>
        <w:spacing w:after="0" w:line="240" w:lineRule="auto"/>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____________________________________________________________________________.</w:t>
      </w:r>
    </w:p>
    <w:p w14:paraId="165F7FA5" w14:textId="77777777" w:rsidR="0034063C" w:rsidRPr="0034063C" w:rsidRDefault="0034063C" w:rsidP="0034063C">
      <w:pPr>
        <w:tabs>
          <w:tab w:val="left" w:pos="1276"/>
        </w:tabs>
        <w:spacing w:after="0" w:line="240" w:lineRule="auto"/>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lastRenderedPageBreak/>
        <w:t>Сведения, предоставленные в заявке и сопутствующих документах, являются полными, достоверными и актуальными на дату составления заявки.</w:t>
      </w:r>
    </w:p>
    <w:p w14:paraId="68B09942" w14:textId="77777777" w:rsidR="0034063C" w:rsidRPr="0034063C" w:rsidRDefault="0034063C" w:rsidP="0034063C">
      <w:pPr>
        <w:tabs>
          <w:tab w:val="left" w:pos="1276"/>
        </w:tabs>
        <w:spacing w:after="0" w:line="240" w:lineRule="auto"/>
        <w:ind w:firstLine="709"/>
        <w:jc w:val="both"/>
        <w:rPr>
          <w:rFonts w:ascii="Times New Roman" w:eastAsia="Times New Roman" w:hAnsi="Times New Roman" w:cs="Times New Roman"/>
          <w:color w:val="000000"/>
          <w:sz w:val="28"/>
          <w:szCs w:val="28"/>
          <w:lang w:eastAsia="ru-RU"/>
        </w:rPr>
      </w:pPr>
    </w:p>
    <w:tbl>
      <w:tblPr>
        <w:tblStyle w:val="34"/>
        <w:tblW w:w="0" w:type="auto"/>
        <w:tblLook w:val="04A0" w:firstRow="1" w:lastRow="0" w:firstColumn="1" w:lastColumn="0" w:noHBand="0" w:noVBand="1"/>
      </w:tblPr>
      <w:tblGrid>
        <w:gridCol w:w="4784"/>
        <w:gridCol w:w="4785"/>
      </w:tblGrid>
      <w:tr w:rsidR="0034063C" w:rsidRPr="0034063C" w14:paraId="63D19D9D" w14:textId="77777777" w:rsidTr="00B40B66">
        <w:tc>
          <w:tcPr>
            <w:tcW w:w="4785" w:type="dxa"/>
          </w:tcPr>
          <w:p w14:paraId="59F45B48" w14:textId="77777777" w:rsidR="0034063C" w:rsidRPr="0034063C" w:rsidRDefault="0034063C" w:rsidP="0034063C">
            <w:pPr>
              <w:tabs>
                <w:tab w:val="left" w:pos="1276"/>
              </w:tabs>
              <w:spacing w:line="360" w:lineRule="auto"/>
              <w:jc w:val="both"/>
              <w:rPr>
                <w:color w:val="000000"/>
                <w:sz w:val="24"/>
                <w:szCs w:val="24"/>
                <w:lang w:eastAsia="zh-CN"/>
              </w:rPr>
            </w:pPr>
            <w:r w:rsidRPr="0034063C">
              <w:rPr>
                <w:color w:val="000000"/>
                <w:sz w:val="24"/>
                <w:szCs w:val="24"/>
                <w:lang w:eastAsia="zh-CN"/>
              </w:rPr>
              <w:t xml:space="preserve">2. Сумма гранта </w:t>
            </w:r>
            <w:r w:rsidRPr="0034063C">
              <w:rPr>
                <w:color w:val="000000"/>
                <w:sz w:val="24"/>
                <w:szCs w:val="24"/>
                <w:lang w:val="en-US" w:eastAsia="zh-CN"/>
              </w:rPr>
              <w:t>&lt;</w:t>
            </w:r>
            <w:r w:rsidRPr="0034063C">
              <w:rPr>
                <w:color w:val="000000"/>
                <w:sz w:val="24"/>
                <w:szCs w:val="24"/>
                <w:lang w:eastAsia="zh-CN"/>
              </w:rPr>
              <w:t>1</w:t>
            </w:r>
            <w:r w:rsidRPr="0034063C">
              <w:rPr>
                <w:color w:val="000000"/>
                <w:sz w:val="24"/>
                <w:szCs w:val="24"/>
                <w:lang w:val="en-US" w:eastAsia="zh-CN"/>
              </w:rPr>
              <w:t>&gt;</w:t>
            </w:r>
            <w:r w:rsidRPr="0034063C">
              <w:rPr>
                <w:color w:val="000000"/>
                <w:sz w:val="24"/>
                <w:szCs w:val="24"/>
                <w:lang w:eastAsia="zh-CN"/>
              </w:rPr>
              <w:t>, руб.</w:t>
            </w:r>
          </w:p>
        </w:tc>
        <w:tc>
          <w:tcPr>
            <w:tcW w:w="4786" w:type="dxa"/>
          </w:tcPr>
          <w:p w14:paraId="0E5EBEFD" w14:textId="77777777" w:rsidR="0034063C" w:rsidRPr="0034063C" w:rsidRDefault="0034063C" w:rsidP="0034063C">
            <w:pPr>
              <w:tabs>
                <w:tab w:val="left" w:pos="1276"/>
              </w:tabs>
              <w:spacing w:line="360" w:lineRule="auto"/>
              <w:jc w:val="both"/>
              <w:rPr>
                <w:color w:val="000000"/>
                <w:sz w:val="24"/>
                <w:szCs w:val="24"/>
                <w:lang w:eastAsia="zh-CN"/>
              </w:rPr>
            </w:pPr>
          </w:p>
        </w:tc>
      </w:tr>
      <w:tr w:rsidR="0034063C" w:rsidRPr="0034063C" w14:paraId="618FA4EB" w14:textId="77777777" w:rsidTr="00B40B66">
        <w:tc>
          <w:tcPr>
            <w:tcW w:w="4785" w:type="dxa"/>
          </w:tcPr>
          <w:p w14:paraId="7B988897" w14:textId="77777777" w:rsidR="0034063C" w:rsidRPr="0034063C" w:rsidRDefault="0034063C" w:rsidP="0034063C">
            <w:pPr>
              <w:tabs>
                <w:tab w:val="left" w:pos="1276"/>
              </w:tabs>
              <w:spacing w:line="360" w:lineRule="auto"/>
              <w:jc w:val="both"/>
              <w:rPr>
                <w:color w:val="000000"/>
                <w:sz w:val="24"/>
                <w:szCs w:val="24"/>
                <w:lang w:eastAsia="zh-CN"/>
              </w:rPr>
            </w:pPr>
            <w:r w:rsidRPr="0034063C">
              <w:rPr>
                <w:color w:val="000000"/>
                <w:sz w:val="24"/>
                <w:szCs w:val="24"/>
                <w:lang w:eastAsia="zh-CN"/>
              </w:rPr>
              <w:t>3. Сумма софинансирования (не менее 30% от размера затрат на начало ведения предпринимательской деятельности), руб.</w:t>
            </w:r>
          </w:p>
        </w:tc>
        <w:tc>
          <w:tcPr>
            <w:tcW w:w="4786" w:type="dxa"/>
          </w:tcPr>
          <w:p w14:paraId="25BD1306" w14:textId="77777777" w:rsidR="0034063C" w:rsidRPr="0034063C" w:rsidRDefault="0034063C" w:rsidP="0034063C">
            <w:pPr>
              <w:tabs>
                <w:tab w:val="left" w:pos="1276"/>
              </w:tabs>
              <w:spacing w:line="360" w:lineRule="auto"/>
              <w:jc w:val="both"/>
              <w:rPr>
                <w:color w:val="000000"/>
                <w:sz w:val="24"/>
                <w:szCs w:val="24"/>
                <w:lang w:eastAsia="zh-CN"/>
              </w:rPr>
            </w:pPr>
          </w:p>
        </w:tc>
      </w:tr>
      <w:tr w:rsidR="0034063C" w:rsidRPr="0034063C" w14:paraId="013DA106" w14:textId="77777777" w:rsidTr="00B40B66">
        <w:tc>
          <w:tcPr>
            <w:tcW w:w="4785" w:type="dxa"/>
          </w:tcPr>
          <w:p w14:paraId="5EB6C01C" w14:textId="77777777" w:rsidR="0034063C" w:rsidRPr="0034063C" w:rsidRDefault="0034063C" w:rsidP="0034063C">
            <w:pPr>
              <w:tabs>
                <w:tab w:val="left" w:pos="1276"/>
              </w:tabs>
              <w:spacing w:line="360" w:lineRule="auto"/>
              <w:jc w:val="both"/>
              <w:rPr>
                <w:color w:val="000000"/>
                <w:sz w:val="24"/>
                <w:szCs w:val="24"/>
                <w:lang w:eastAsia="zh-CN"/>
              </w:rPr>
            </w:pPr>
            <w:r w:rsidRPr="0034063C">
              <w:rPr>
                <w:color w:val="000000"/>
                <w:sz w:val="24"/>
                <w:szCs w:val="24"/>
                <w:lang w:eastAsia="zh-CN"/>
              </w:rPr>
              <w:t xml:space="preserve">4. Источники средств для софинансирования </w:t>
            </w:r>
            <w:r w:rsidRPr="0034063C">
              <w:rPr>
                <w:color w:val="000000"/>
                <w:sz w:val="24"/>
                <w:szCs w:val="24"/>
                <w:lang w:val="en-US" w:eastAsia="zh-CN"/>
              </w:rPr>
              <w:t>&lt;</w:t>
            </w:r>
            <w:r w:rsidRPr="0034063C">
              <w:rPr>
                <w:color w:val="000000"/>
                <w:sz w:val="24"/>
                <w:szCs w:val="24"/>
                <w:lang w:eastAsia="zh-CN"/>
              </w:rPr>
              <w:t>2</w:t>
            </w:r>
            <w:r w:rsidRPr="0034063C">
              <w:rPr>
                <w:color w:val="000000"/>
                <w:sz w:val="24"/>
                <w:szCs w:val="24"/>
                <w:lang w:val="en-US" w:eastAsia="zh-CN"/>
              </w:rPr>
              <w:t>&gt;</w:t>
            </w:r>
          </w:p>
        </w:tc>
        <w:tc>
          <w:tcPr>
            <w:tcW w:w="4786" w:type="dxa"/>
          </w:tcPr>
          <w:p w14:paraId="23F4CBDD" w14:textId="77777777" w:rsidR="0034063C" w:rsidRPr="0034063C" w:rsidRDefault="0034063C" w:rsidP="0034063C">
            <w:pPr>
              <w:tabs>
                <w:tab w:val="left" w:pos="1276"/>
              </w:tabs>
              <w:spacing w:line="360" w:lineRule="auto"/>
              <w:jc w:val="both"/>
              <w:rPr>
                <w:color w:val="000000"/>
                <w:sz w:val="24"/>
                <w:szCs w:val="24"/>
                <w:lang w:eastAsia="zh-CN"/>
              </w:rPr>
            </w:pPr>
          </w:p>
        </w:tc>
      </w:tr>
      <w:tr w:rsidR="0034063C" w:rsidRPr="0034063C" w14:paraId="35E26EE9" w14:textId="77777777" w:rsidTr="00B40B66">
        <w:tc>
          <w:tcPr>
            <w:tcW w:w="4785" w:type="dxa"/>
          </w:tcPr>
          <w:p w14:paraId="34571E73" w14:textId="77777777" w:rsidR="0034063C" w:rsidRPr="0034063C" w:rsidRDefault="0034063C" w:rsidP="0034063C">
            <w:pPr>
              <w:tabs>
                <w:tab w:val="left" w:pos="1276"/>
              </w:tabs>
              <w:spacing w:line="360" w:lineRule="auto"/>
              <w:jc w:val="both"/>
              <w:rPr>
                <w:color w:val="000000"/>
                <w:sz w:val="24"/>
                <w:szCs w:val="24"/>
                <w:lang w:eastAsia="zh-CN"/>
              </w:rPr>
            </w:pPr>
            <w:r w:rsidRPr="0034063C">
              <w:rPr>
                <w:color w:val="000000"/>
                <w:sz w:val="24"/>
                <w:szCs w:val="24"/>
                <w:lang w:eastAsia="zh-CN"/>
              </w:rPr>
              <w:t>4.1. Собственные средства, руб.</w:t>
            </w:r>
          </w:p>
        </w:tc>
        <w:tc>
          <w:tcPr>
            <w:tcW w:w="4786" w:type="dxa"/>
          </w:tcPr>
          <w:p w14:paraId="0D37EF42" w14:textId="77777777" w:rsidR="0034063C" w:rsidRPr="0034063C" w:rsidRDefault="0034063C" w:rsidP="0034063C">
            <w:pPr>
              <w:tabs>
                <w:tab w:val="left" w:pos="1276"/>
              </w:tabs>
              <w:spacing w:line="360" w:lineRule="auto"/>
              <w:jc w:val="both"/>
              <w:rPr>
                <w:color w:val="000000"/>
                <w:sz w:val="24"/>
                <w:szCs w:val="24"/>
                <w:lang w:eastAsia="zh-CN"/>
              </w:rPr>
            </w:pPr>
          </w:p>
        </w:tc>
      </w:tr>
      <w:tr w:rsidR="0034063C" w:rsidRPr="0034063C" w14:paraId="789B23FE" w14:textId="77777777" w:rsidTr="00B40B66">
        <w:tc>
          <w:tcPr>
            <w:tcW w:w="4785" w:type="dxa"/>
          </w:tcPr>
          <w:p w14:paraId="4AC5BE1E" w14:textId="77777777" w:rsidR="0034063C" w:rsidRPr="0034063C" w:rsidRDefault="0034063C" w:rsidP="0034063C">
            <w:pPr>
              <w:tabs>
                <w:tab w:val="left" w:pos="1276"/>
              </w:tabs>
              <w:spacing w:line="360" w:lineRule="auto"/>
              <w:jc w:val="both"/>
              <w:rPr>
                <w:color w:val="000000"/>
                <w:sz w:val="24"/>
                <w:szCs w:val="24"/>
                <w:lang w:eastAsia="zh-CN"/>
              </w:rPr>
            </w:pPr>
            <w:r w:rsidRPr="0034063C">
              <w:rPr>
                <w:color w:val="000000"/>
                <w:sz w:val="24"/>
                <w:szCs w:val="24"/>
                <w:lang w:eastAsia="zh-CN"/>
              </w:rPr>
              <w:t>4.2. Заемные средства, руб. Условия использования (срок, ставка, кредитор)</w:t>
            </w:r>
          </w:p>
        </w:tc>
        <w:tc>
          <w:tcPr>
            <w:tcW w:w="4786" w:type="dxa"/>
          </w:tcPr>
          <w:p w14:paraId="1F1B6269" w14:textId="77777777" w:rsidR="0034063C" w:rsidRPr="0034063C" w:rsidRDefault="0034063C" w:rsidP="0034063C">
            <w:pPr>
              <w:tabs>
                <w:tab w:val="left" w:pos="1276"/>
              </w:tabs>
              <w:spacing w:line="360" w:lineRule="auto"/>
              <w:jc w:val="both"/>
              <w:rPr>
                <w:color w:val="000000"/>
                <w:sz w:val="24"/>
                <w:szCs w:val="24"/>
                <w:lang w:eastAsia="zh-CN"/>
              </w:rPr>
            </w:pPr>
          </w:p>
        </w:tc>
      </w:tr>
      <w:tr w:rsidR="0034063C" w:rsidRPr="0034063C" w14:paraId="3BB9AAE5" w14:textId="77777777" w:rsidTr="00B40B66">
        <w:tc>
          <w:tcPr>
            <w:tcW w:w="4785" w:type="dxa"/>
          </w:tcPr>
          <w:p w14:paraId="72C0BCE8" w14:textId="77777777" w:rsidR="0034063C" w:rsidRPr="0034063C" w:rsidRDefault="0034063C" w:rsidP="0034063C">
            <w:pPr>
              <w:tabs>
                <w:tab w:val="left" w:pos="1276"/>
              </w:tabs>
              <w:spacing w:line="360" w:lineRule="auto"/>
              <w:jc w:val="both"/>
              <w:rPr>
                <w:color w:val="000000"/>
                <w:sz w:val="24"/>
                <w:szCs w:val="24"/>
                <w:lang w:eastAsia="zh-CN"/>
              </w:rPr>
            </w:pPr>
            <w:r w:rsidRPr="0034063C">
              <w:rPr>
                <w:color w:val="000000"/>
                <w:sz w:val="24"/>
                <w:szCs w:val="24"/>
                <w:lang w:eastAsia="zh-CN"/>
              </w:rPr>
              <w:t>4.3. Иные источники (указать), руб.</w:t>
            </w:r>
          </w:p>
        </w:tc>
        <w:tc>
          <w:tcPr>
            <w:tcW w:w="4786" w:type="dxa"/>
          </w:tcPr>
          <w:p w14:paraId="671C1760" w14:textId="77777777" w:rsidR="0034063C" w:rsidRPr="0034063C" w:rsidRDefault="0034063C" w:rsidP="0034063C">
            <w:pPr>
              <w:tabs>
                <w:tab w:val="left" w:pos="1276"/>
              </w:tabs>
              <w:spacing w:line="360" w:lineRule="auto"/>
              <w:jc w:val="both"/>
              <w:rPr>
                <w:color w:val="000000"/>
                <w:sz w:val="24"/>
                <w:szCs w:val="24"/>
                <w:lang w:eastAsia="zh-CN"/>
              </w:rPr>
            </w:pPr>
          </w:p>
        </w:tc>
      </w:tr>
    </w:tbl>
    <w:p w14:paraId="5CDDF80B" w14:textId="77777777" w:rsidR="0034063C" w:rsidRPr="0034063C" w:rsidRDefault="0034063C" w:rsidP="0034063C">
      <w:pPr>
        <w:tabs>
          <w:tab w:val="left" w:pos="1276"/>
        </w:tabs>
        <w:spacing w:after="0" w:line="240" w:lineRule="auto"/>
        <w:ind w:firstLine="709"/>
        <w:jc w:val="both"/>
        <w:rPr>
          <w:rFonts w:ascii="Times New Roman" w:eastAsia="Times New Roman" w:hAnsi="Times New Roman" w:cs="Times New Roman"/>
          <w:color w:val="000000"/>
          <w:sz w:val="28"/>
          <w:szCs w:val="28"/>
          <w:lang w:eastAsia="zh-CN"/>
        </w:rPr>
      </w:pPr>
      <w:r w:rsidRPr="0034063C">
        <w:rPr>
          <w:rFonts w:ascii="Times New Roman" w:eastAsia="Times New Roman" w:hAnsi="Times New Roman" w:cs="Times New Roman"/>
          <w:color w:val="000000"/>
          <w:sz w:val="28"/>
          <w:szCs w:val="28"/>
          <w:lang w:eastAsia="zh-CN"/>
        </w:rPr>
        <w:t>----------------------------------------</w:t>
      </w:r>
    </w:p>
    <w:p w14:paraId="4A81AA91" w14:textId="77777777" w:rsidR="0034063C" w:rsidRPr="0034063C" w:rsidRDefault="0034063C" w:rsidP="0034063C">
      <w:pPr>
        <w:tabs>
          <w:tab w:val="left" w:pos="1276"/>
        </w:tabs>
        <w:spacing w:after="0" w:line="240" w:lineRule="auto"/>
        <w:ind w:firstLine="709"/>
        <w:jc w:val="both"/>
        <w:rPr>
          <w:rFonts w:ascii="Times New Roman" w:eastAsia="Times New Roman" w:hAnsi="Times New Roman" w:cs="Times New Roman"/>
          <w:color w:val="000000"/>
          <w:sz w:val="24"/>
          <w:szCs w:val="24"/>
          <w:lang w:eastAsia="zh-CN"/>
        </w:rPr>
      </w:pPr>
      <w:r w:rsidRPr="0034063C">
        <w:rPr>
          <w:rFonts w:ascii="Times New Roman" w:eastAsia="Times New Roman" w:hAnsi="Times New Roman" w:cs="Times New Roman"/>
          <w:color w:val="000000"/>
          <w:sz w:val="24"/>
          <w:szCs w:val="24"/>
          <w:lang w:eastAsia="zh-CN"/>
        </w:rPr>
        <w:t>&lt;1&gt; Максимальный размер гранта не превышает 500 тысяч рублей на одного получателя гранта.</w:t>
      </w:r>
    </w:p>
    <w:p w14:paraId="6B795E15" w14:textId="77777777" w:rsidR="0034063C" w:rsidRPr="0034063C" w:rsidRDefault="0034063C" w:rsidP="0034063C">
      <w:pPr>
        <w:tabs>
          <w:tab w:val="left" w:pos="1276"/>
        </w:tabs>
        <w:spacing w:after="0" w:line="240" w:lineRule="auto"/>
        <w:ind w:firstLine="709"/>
        <w:jc w:val="both"/>
        <w:rPr>
          <w:rFonts w:ascii="Times New Roman" w:eastAsia="Times New Roman" w:hAnsi="Times New Roman" w:cs="Times New Roman"/>
          <w:color w:val="000000"/>
          <w:sz w:val="24"/>
          <w:szCs w:val="24"/>
          <w:lang w:eastAsia="zh-CN"/>
        </w:rPr>
      </w:pPr>
      <w:r w:rsidRPr="0034063C">
        <w:rPr>
          <w:rFonts w:ascii="Times New Roman" w:eastAsia="Times New Roman" w:hAnsi="Times New Roman" w:cs="Times New Roman"/>
          <w:color w:val="000000"/>
          <w:sz w:val="24"/>
          <w:szCs w:val="24"/>
          <w:lang w:eastAsia="zh-CN"/>
        </w:rPr>
        <w:t>&lt;2&gt; В случае использования заемных средств необходимо представить выписку решения кредитной организации о принятии положительного решения по предоставлению финансирования заявителю.</w:t>
      </w:r>
    </w:p>
    <w:p w14:paraId="2A1B2A91" w14:textId="77777777" w:rsidR="0034063C" w:rsidRPr="0034063C" w:rsidRDefault="0034063C" w:rsidP="0034063C">
      <w:pPr>
        <w:tabs>
          <w:tab w:val="left" w:pos="1276"/>
        </w:tabs>
        <w:spacing w:after="0" w:line="240" w:lineRule="auto"/>
        <w:ind w:firstLine="709"/>
        <w:jc w:val="both"/>
        <w:rPr>
          <w:rFonts w:ascii="Times New Roman" w:eastAsia="Times New Roman" w:hAnsi="Times New Roman" w:cs="Times New Roman"/>
          <w:color w:val="000000"/>
          <w:sz w:val="24"/>
          <w:szCs w:val="24"/>
          <w:lang w:eastAsia="zh-CN"/>
        </w:rPr>
      </w:pPr>
    </w:p>
    <w:p w14:paraId="6F3CB58B" w14:textId="77777777" w:rsidR="0034063C" w:rsidRPr="0034063C" w:rsidRDefault="0034063C" w:rsidP="0034063C">
      <w:pPr>
        <w:spacing w:after="0" w:line="240" w:lineRule="auto"/>
        <w:ind w:firstLine="709"/>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5. План расходов.</w:t>
      </w:r>
    </w:p>
    <w:p w14:paraId="070D9088" w14:textId="77777777" w:rsidR="0034063C" w:rsidRPr="0034063C" w:rsidRDefault="0034063C" w:rsidP="0034063C">
      <w:pPr>
        <w:spacing w:after="0" w:line="240" w:lineRule="auto"/>
        <w:ind w:firstLine="709"/>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Расходы, связанные с ведением предпринимательской деятельности (необходимо проставить суммы в соответствующих ячейках с расшифровкой расходов):</w:t>
      </w:r>
    </w:p>
    <w:p w14:paraId="2E6E6EC6" w14:textId="77777777" w:rsidR="0034063C" w:rsidRPr="0034063C" w:rsidRDefault="0034063C" w:rsidP="0034063C">
      <w:pPr>
        <w:spacing w:after="0" w:line="240" w:lineRule="auto"/>
        <w:jc w:val="both"/>
        <w:rPr>
          <w:rFonts w:ascii="Times New Roman" w:eastAsia="Times New Roman" w:hAnsi="Times New Roman" w:cs="Times New Roman"/>
          <w:color w:val="000000"/>
          <w:sz w:val="14"/>
          <w:szCs w:val="28"/>
          <w:lang w:eastAsia="ru-RU"/>
        </w:rPr>
      </w:pPr>
    </w:p>
    <w:p w14:paraId="5D9C72B3" w14:textId="77777777" w:rsidR="0034063C" w:rsidRPr="0034063C" w:rsidRDefault="0034063C" w:rsidP="0034063C">
      <w:pPr>
        <w:spacing w:after="0" w:line="240" w:lineRule="auto"/>
        <w:rPr>
          <w:rFonts w:ascii="Times New Roman" w:eastAsia="Times New Roman" w:hAnsi="Times New Roman" w:cs="Times New Roman"/>
          <w:color w:val="000000"/>
          <w:sz w:val="2"/>
          <w:szCs w:val="20"/>
          <w:lang w:eastAsia="ru-RU"/>
        </w:rPr>
      </w:pPr>
    </w:p>
    <w:tbl>
      <w:tblPr>
        <w:tblW w:w="10398"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72"/>
        <w:gridCol w:w="1994"/>
        <w:gridCol w:w="1572"/>
        <w:gridCol w:w="1559"/>
        <w:gridCol w:w="1701"/>
      </w:tblGrid>
      <w:tr w:rsidR="0034063C" w:rsidRPr="0034063C" w14:paraId="7F7BC5AF" w14:textId="77777777" w:rsidTr="00B40B66">
        <w:trPr>
          <w:trHeight w:val="255"/>
          <w:tblHeader/>
        </w:trPr>
        <w:tc>
          <w:tcPr>
            <w:tcW w:w="3572" w:type="dxa"/>
            <w:vMerge w:val="restart"/>
            <w:noWrap/>
          </w:tcPr>
          <w:p w14:paraId="55E935E3"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Направления расходования средств</w:t>
            </w:r>
          </w:p>
        </w:tc>
        <w:tc>
          <w:tcPr>
            <w:tcW w:w="1994" w:type="dxa"/>
            <w:vMerge w:val="restart"/>
            <w:noWrap/>
          </w:tcPr>
          <w:p w14:paraId="6EC51EC7"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Сумма расходов, руб.</w:t>
            </w:r>
          </w:p>
        </w:tc>
        <w:tc>
          <w:tcPr>
            <w:tcW w:w="3131" w:type="dxa"/>
            <w:gridSpan w:val="2"/>
            <w:noWrap/>
          </w:tcPr>
          <w:p w14:paraId="1B3AA5EA"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Источники финансирования, руб.</w:t>
            </w:r>
          </w:p>
        </w:tc>
        <w:tc>
          <w:tcPr>
            <w:tcW w:w="1701" w:type="dxa"/>
            <w:vMerge w:val="restart"/>
          </w:tcPr>
          <w:p w14:paraId="33FBD1F5"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 xml:space="preserve">Расшифровка </w:t>
            </w:r>
          </w:p>
          <w:p w14:paraId="5EB27693"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расходов</w:t>
            </w:r>
          </w:p>
        </w:tc>
      </w:tr>
      <w:tr w:rsidR="0034063C" w:rsidRPr="0034063C" w14:paraId="4679A295" w14:textId="77777777" w:rsidTr="00B40B66">
        <w:trPr>
          <w:trHeight w:val="255"/>
          <w:tblHeader/>
        </w:trPr>
        <w:tc>
          <w:tcPr>
            <w:tcW w:w="3572" w:type="dxa"/>
            <w:vMerge/>
            <w:noWrap/>
          </w:tcPr>
          <w:p w14:paraId="4A5BB413"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994" w:type="dxa"/>
            <w:vMerge/>
            <w:noWrap/>
          </w:tcPr>
          <w:p w14:paraId="3B180D27"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tcPr>
          <w:p w14:paraId="24BD5940"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грант</w:t>
            </w:r>
          </w:p>
        </w:tc>
        <w:tc>
          <w:tcPr>
            <w:tcW w:w="1559" w:type="dxa"/>
            <w:noWrap/>
          </w:tcPr>
          <w:p w14:paraId="0F15BC0D"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 xml:space="preserve">софинансирование </w:t>
            </w:r>
            <w:r w:rsidRPr="0034063C">
              <w:rPr>
                <w:rFonts w:ascii="Times New Roman" w:eastAsia="Times New Roman" w:hAnsi="Times New Roman" w:cs="Times New Roman"/>
                <w:color w:val="000000"/>
                <w:spacing w:val="-6"/>
                <w:sz w:val="24"/>
                <w:szCs w:val="24"/>
                <w:lang w:eastAsia="ru-RU"/>
              </w:rPr>
              <w:br/>
              <w:t>(не менее 30 % расходов)</w:t>
            </w:r>
          </w:p>
        </w:tc>
        <w:tc>
          <w:tcPr>
            <w:tcW w:w="1701" w:type="dxa"/>
            <w:vMerge/>
          </w:tcPr>
          <w:p w14:paraId="4FDC035B"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r w:rsidR="0034063C" w:rsidRPr="0034063C" w14:paraId="303E77FB" w14:textId="77777777" w:rsidTr="00B40B66">
        <w:trPr>
          <w:trHeight w:val="255"/>
          <w:tblHeader/>
        </w:trPr>
        <w:tc>
          <w:tcPr>
            <w:tcW w:w="3572" w:type="dxa"/>
            <w:noWrap/>
          </w:tcPr>
          <w:p w14:paraId="435F16E1"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1</w:t>
            </w:r>
          </w:p>
        </w:tc>
        <w:tc>
          <w:tcPr>
            <w:tcW w:w="1994" w:type="dxa"/>
            <w:noWrap/>
          </w:tcPr>
          <w:p w14:paraId="31FD8D08"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2</w:t>
            </w:r>
          </w:p>
        </w:tc>
        <w:tc>
          <w:tcPr>
            <w:tcW w:w="1572" w:type="dxa"/>
            <w:noWrap/>
          </w:tcPr>
          <w:p w14:paraId="671836D5"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3</w:t>
            </w:r>
          </w:p>
        </w:tc>
        <w:tc>
          <w:tcPr>
            <w:tcW w:w="1559" w:type="dxa"/>
            <w:noWrap/>
          </w:tcPr>
          <w:p w14:paraId="26FC7BCC"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4</w:t>
            </w:r>
          </w:p>
        </w:tc>
        <w:tc>
          <w:tcPr>
            <w:tcW w:w="1701" w:type="dxa"/>
          </w:tcPr>
          <w:p w14:paraId="3F260299"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5</w:t>
            </w:r>
          </w:p>
        </w:tc>
      </w:tr>
      <w:tr w:rsidR="0034063C" w:rsidRPr="0034063C" w14:paraId="63FAD854" w14:textId="77777777" w:rsidTr="00B40B66">
        <w:trPr>
          <w:trHeight w:val="1241"/>
        </w:trPr>
        <w:tc>
          <w:tcPr>
            <w:tcW w:w="3572" w:type="dxa"/>
            <w:noWrap/>
          </w:tcPr>
          <w:p w14:paraId="678DAE33" w14:textId="77777777" w:rsidR="0034063C" w:rsidRPr="0034063C" w:rsidRDefault="0034063C" w:rsidP="0034063C">
            <w:pPr>
              <w:spacing w:after="0" w:line="240" w:lineRule="auto"/>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5.1. Аренда и текущий ремонт зданий (помещений</w:t>
            </w:r>
            <w:proofErr w:type="gramStart"/>
            <w:r w:rsidRPr="0034063C">
              <w:rPr>
                <w:rFonts w:ascii="Times New Roman" w:eastAsia="Times New Roman" w:hAnsi="Times New Roman" w:cs="Times New Roman"/>
                <w:color w:val="000000"/>
                <w:spacing w:val="-6"/>
                <w:sz w:val="24"/>
                <w:szCs w:val="24"/>
                <w:lang w:eastAsia="ru-RU"/>
              </w:rPr>
              <w:t>),используемых</w:t>
            </w:r>
            <w:proofErr w:type="gramEnd"/>
            <w:r w:rsidRPr="0034063C">
              <w:rPr>
                <w:rFonts w:ascii="Times New Roman" w:eastAsia="Times New Roman" w:hAnsi="Times New Roman" w:cs="Times New Roman"/>
                <w:color w:val="000000"/>
                <w:spacing w:val="-6"/>
                <w:sz w:val="24"/>
                <w:szCs w:val="24"/>
                <w:lang w:eastAsia="ru-RU"/>
              </w:rPr>
              <w:t xml:space="preserve">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c>
        <w:tc>
          <w:tcPr>
            <w:tcW w:w="1994" w:type="dxa"/>
            <w:noWrap/>
          </w:tcPr>
          <w:p w14:paraId="4160C873"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tcPr>
          <w:p w14:paraId="38F6A929"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59" w:type="dxa"/>
            <w:noWrap/>
          </w:tcPr>
          <w:p w14:paraId="69C46B60"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701" w:type="dxa"/>
          </w:tcPr>
          <w:p w14:paraId="2F5827C7"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r w:rsidR="0034063C" w:rsidRPr="0034063C" w14:paraId="4C13AD09" w14:textId="77777777" w:rsidTr="00B40B66">
        <w:trPr>
          <w:trHeight w:val="1292"/>
        </w:trPr>
        <w:tc>
          <w:tcPr>
            <w:tcW w:w="3572" w:type="dxa"/>
            <w:noWrap/>
            <w:hideMark/>
          </w:tcPr>
          <w:p w14:paraId="294A02F5" w14:textId="77777777" w:rsidR="0034063C" w:rsidRPr="0034063C" w:rsidRDefault="0034063C" w:rsidP="0034063C">
            <w:pPr>
              <w:spacing w:after="0" w:line="240" w:lineRule="auto"/>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lastRenderedPageBreak/>
              <w:t>5.2.  Приобретение модульных объектов, используемых для осуществления предпринимательской деятельности;</w:t>
            </w:r>
          </w:p>
        </w:tc>
        <w:tc>
          <w:tcPr>
            <w:tcW w:w="1994" w:type="dxa"/>
            <w:noWrap/>
            <w:hideMark/>
          </w:tcPr>
          <w:p w14:paraId="17602ED3"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hideMark/>
          </w:tcPr>
          <w:p w14:paraId="5FF10282"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59" w:type="dxa"/>
            <w:noWrap/>
            <w:hideMark/>
          </w:tcPr>
          <w:p w14:paraId="3BFA155C"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701" w:type="dxa"/>
          </w:tcPr>
          <w:p w14:paraId="041245FD"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r w:rsidR="0034063C" w:rsidRPr="0034063C" w14:paraId="6D68FD21" w14:textId="77777777" w:rsidTr="00B40B66">
        <w:trPr>
          <w:trHeight w:val="1825"/>
        </w:trPr>
        <w:tc>
          <w:tcPr>
            <w:tcW w:w="3572" w:type="dxa"/>
            <w:noWrap/>
            <w:hideMark/>
          </w:tcPr>
          <w:p w14:paraId="29E21FF7" w14:textId="77777777" w:rsidR="0034063C" w:rsidRPr="0034063C" w:rsidRDefault="0034063C" w:rsidP="0034063C">
            <w:pPr>
              <w:spacing w:after="0" w:line="240" w:lineRule="auto"/>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5.3. Приобретение оргтехники, оборудования, мебели, программного обеспечения, используемых для осуществления предпринимательской деятельности;</w:t>
            </w:r>
          </w:p>
        </w:tc>
        <w:tc>
          <w:tcPr>
            <w:tcW w:w="1994" w:type="dxa"/>
            <w:noWrap/>
            <w:hideMark/>
          </w:tcPr>
          <w:p w14:paraId="62F11D92"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hideMark/>
          </w:tcPr>
          <w:p w14:paraId="570857E2"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59" w:type="dxa"/>
            <w:noWrap/>
            <w:hideMark/>
          </w:tcPr>
          <w:p w14:paraId="76205DE1"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701" w:type="dxa"/>
          </w:tcPr>
          <w:p w14:paraId="52BE6657"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r w:rsidR="0034063C" w:rsidRPr="0034063C" w14:paraId="78AC5369" w14:textId="77777777" w:rsidTr="00B40B66">
        <w:trPr>
          <w:trHeight w:val="1539"/>
        </w:trPr>
        <w:tc>
          <w:tcPr>
            <w:tcW w:w="3572" w:type="dxa"/>
            <w:noWrap/>
            <w:hideMark/>
          </w:tcPr>
          <w:p w14:paraId="6FC3DFE9" w14:textId="77777777" w:rsidR="0034063C" w:rsidRPr="0034063C" w:rsidRDefault="0034063C" w:rsidP="0034063C">
            <w:pPr>
              <w:spacing w:after="0" w:line="240" w:lineRule="auto"/>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5.</w:t>
            </w:r>
            <w:proofErr w:type="gramStart"/>
            <w:r w:rsidRPr="0034063C">
              <w:rPr>
                <w:rFonts w:ascii="Times New Roman" w:eastAsia="Times New Roman" w:hAnsi="Times New Roman" w:cs="Times New Roman"/>
                <w:color w:val="000000"/>
                <w:spacing w:val="-6"/>
                <w:sz w:val="24"/>
                <w:szCs w:val="24"/>
                <w:lang w:eastAsia="ru-RU"/>
              </w:rPr>
              <w:t>4.Оформления</w:t>
            </w:r>
            <w:proofErr w:type="gramEnd"/>
            <w:r w:rsidRPr="0034063C">
              <w:rPr>
                <w:rFonts w:ascii="Times New Roman" w:eastAsia="Times New Roman" w:hAnsi="Times New Roman" w:cs="Times New Roman"/>
                <w:color w:val="000000"/>
                <w:spacing w:val="-6"/>
                <w:sz w:val="24"/>
                <w:szCs w:val="24"/>
                <w:lang w:eastAsia="ru-RU"/>
              </w:rPr>
              <w:t xml:space="preserve"> результатов интеллектуальной деятельности, полученных при осуществлении предпринимательской деятельности;</w:t>
            </w:r>
          </w:p>
        </w:tc>
        <w:tc>
          <w:tcPr>
            <w:tcW w:w="1994" w:type="dxa"/>
            <w:noWrap/>
            <w:hideMark/>
          </w:tcPr>
          <w:p w14:paraId="4871D07A"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hideMark/>
          </w:tcPr>
          <w:p w14:paraId="5157A246"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59" w:type="dxa"/>
            <w:noWrap/>
            <w:hideMark/>
          </w:tcPr>
          <w:p w14:paraId="29F93BFC"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701" w:type="dxa"/>
          </w:tcPr>
          <w:p w14:paraId="597F033E"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r w:rsidR="0034063C" w:rsidRPr="0034063C" w14:paraId="33D72D48" w14:textId="77777777" w:rsidTr="00B40B66">
        <w:trPr>
          <w:trHeight w:val="765"/>
        </w:trPr>
        <w:tc>
          <w:tcPr>
            <w:tcW w:w="3572" w:type="dxa"/>
            <w:noWrap/>
            <w:hideMark/>
          </w:tcPr>
          <w:p w14:paraId="0608E6F2" w14:textId="77777777" w:rsidR="0034063C" w:rsidRPr="0034063C" w:rsidRDefault="0034063C" w:rsidP="0034063C">
            <w:pPr>
              <w:spacing w:after="0" w:line="240" w:lineRule="auto"/>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5.5. Выплата по передаче прав на франшизу (паушальный взнос);</w:t>
            </w:r>
          </w:p>
        </w:tc>
        <w:tc>
          <w:tcPr>
            <w:tcW w:w="1994" w:type="dxa"/>
            <w:noWrap/>
            <w:hideMark/>
          </w:tcPr>
          <w:p w14:paraId="1E9098E0"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hideMark/>
          </w:tcPr>
          <w:p w14:paraId="2C457D60"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59" w:type="dxa"/>
            <w:noWrap/>
            <w:hideMark/>
          </w:tcPr>
          <w:p w14:paraId="00E7A7F7"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701" w:type="dxa"/>
          </w:tcPr>
          <w:p w14:paraId="52236B46"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r w:rsidR="0034063C" w:rsidRPr="0034063C" w14:paraId="592C4F22" w14:textId="77777777" w:rsidTr="00B40B66">
        <w:trPr>
          <w:trHeight w:val="1487"/>
        </w:trPr>
        <w:tc>
          <w:tcPr>
            <w:tcW w:w="3572" w:type="dxa"/>
            <w:noWrap/>
            <w:hideMark/>
          </w:tcPr>
          <w:p w14:paraId="60F0E1B8" w14:textId="77777777" w:rsidR="0034063C" w:rsidRPr="0034063C" w:rsidRDefault="0034063C" w:rsidP="0034063C">
            <w:pPr>
              <w:spacing w:after="0" w:line="240" w:lineRule="auto"/>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5.6. Приобретение сырья, расходных материалов, необходимых для производства выпускаемой продукции или предоставления услуг &lt;3&gt;</w:t>
            </w:r>
          </w:p>
        </w:tc>
        <w:tc>
          <w:tcPr>
            <w:tcW w:w="1994" w:type="dxa"/>
            <w:noWrap/>
            <w:hideMark/>
          </w:tcPr>
          <w:p w14:paraId="14104363"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hideMark/>
          </w:tcPr>
          <w:p w14:paraId="4EF5E3E3"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59" w:type="dxa"/>
            <w:noWrap/>
            <w:hideMark/>
          </w:tcPr>
          <w:p w14:paraId="4A345AC6"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701" w:type="dxa"/>
          </w:tcPr>
          <w:p w14:paraId="558B3991"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r w:rsidR="0034063C" w:rsidRPr="0034063C" w14:paraId="4D8F8177" w14:textId="77777777" w:rsidTr="00B40B66">
        <w:trPr>
          <w:trHeight w:val="206"/>
        </w:trPr>
        <w:tc>
          <w:tcPr>
            <w:tcW w:w="3572" w:type="dxa"/>
            <w:noWrap/>
          </w:tcPr>
          <w:p w14:paraId="13E4B4EE" w14:textId="77777777" w:rsidR="0034063C" w:rsidRPr="0034063C" w:rsidRDefault="0034063C" w:rsidP="0034063C">
            <w:pPr>
              <w:spacing w:after="0" w:line="240" w:lineRule="auto"/>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Итого</w:t>
            </w:r>
          </w:p>
        </w:tc>
        <w:tc>
          <w:tcPr>
            <w:tcW w:w="1994" w:type="dxa"/>
            <w:noWrap/>
          </w:tcPr>
          <w:p w14:paraId="47FDBF50"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72" w:type="dxa"/>
            <w:noWrap/>
          </w:tcPr>
          <w:p w14:paraId="6CA14A62"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559" w:type="dxa"/>
            <w:noWrap/>
          </w:tcPr>
          <w:p w14:paraId="02AF8824"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c>
          <w:tcPr>
            <w:tcW w:w="1701" w:type="dxa"/>
          </w:tcPr>
          <w:p w14:paraId="23068E58" w14:textId="77777777" w:rsidR="0034063C" w:rsidRPr="0034063C" w:rsidRDefault="0034063C" w:rsidP="0034063C">
            <w:pPr>
              <w:spacing w:after="0" w:line="240" w:lineRule="auto"/>
              <w:jc w:val="center"/>
              <w:rPr>
                <w:rFonts w:ascii="Times New Roman" w:eastAsia="Times New Roman" w:hAnsi="Times New Roman" w:cs="Times New Roman"/>
                <w:color w:val="000000"/>
                <w:spacing w:val="-6"/>
                <w:sz w:val="24"/>
                <w:szCs w:val="24"/>
                <w:lang w:eastAsia="ru-RU"/>
              </w:rPr>
            </w:pPr>
          </w:p>
        </w:tc>
      </w:tr>
    </w:tbl>
    <w:p w14:paraId="15668541" w14:textId="77777777" w:rsidR="0034063C" w:rsidRPr="0034063C" w:rsidRDefault="0034063C" w:rsidP="0034063C">
      <w:pPr>
        <w:spacing w:after="0" w:line="240" w:lineRule="auto"/>
        <w:rPr>
          <w:rFonts w:ascii="Times New Roman" w:eastAsia="Times New Roman" w:hAnsi="Times New Roman" w:cs="Times New Roman"/>
          <w:color w:val="000000"/>
          <w:sz w:val="28"/>
          <w:szCs w:val="28"/>
          <w:lang w:val="en-US" w:eastAsia="ru-RU"/>
        </w:rPr>
      </w:pPr>
      <w:r w:rsidRPr="0034063C">
        <w:rPr>
          <w:rFonts w:ascii="Times New Roman" w:eastAsia="Times New Roman" w:hAnsi="Times New Roman" w:cs="Times New Roman"/>
          <w:color w:val="000000"/>
          <w:sz w:val="28"/>
          <w:szCs w:val="28"/>
          <w:lang w:val="en-US" w:eastAsia="ru-RU"/>
        </w:rPr>
        <w:t>---------------------------------------</w:t>
      </w:r>
    </w:p>
    <w:p w14:paraId="1912CBFB"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&lt;3&gt; В размере не более 10 процентов от общей суммы гранта</w:t>
      </w:r>
    </w:p>
    <w:p w14:paraId="01282CF6" w14:textId="77777777" w:rsidR="0034063C" w:rsidRPr="0034063C" w:rsidRDefault="0034063C" w:rsidP="0034063C">
      <w:pPr>
        <w:spacing w:after="0" w:line="240" w:lineRule="auto"/>
        <w:rPr>
          <w:rFonts w:ascii="Times New Roman" w:eastAsia="Times New Roman" w:hAnsi="Times New Roman" w:cs="Times New Roman"/>
          <w:color w:val="000000"/>
          <w:sz w:val="24"/>
          <w:szCs w:val="24"/>
          <w:lang w:eastAsia="ru-RU"/>
        </w:rPr>
      </w:pPr>
    </w:p>
    <w:p w14:paraId="7D51857F" w14:textId="77777777" w:rsidR="0034063C" w:rsidRPr="0034063C" w:rsidRDefault="0034063C" w:rsidP="0034063C">
      <w:pPr>
        <w:spacing w:after="0" w:line="240" w:lineRule="auto"/>
        <w:ind w:firstLine="709"/>
        <w:jc w:val="both"/>
        <w:rPr>
          <w:rFonts w:ascii="Times New Roman" w:eastAsia="Times New Roman" w:hAnsi="Times New Roman" w:cs="Times New Roman"/>
          <w:bCs/>
          <w:color w:val="000000"/>
          <w:sz w:val="28"/>
          <w:szCs w:val="28"/>
          <w:lang w:eastAsia="ru-RU"/>
        </w:rPr>
      </w:pPr>
      <w:r w:rsidRPr="0034063C">
        <w:rPr>
          <w:rFonts w:ascii="Times New Roman" w:eastAsia="Times New Roman" w:hAnsi="Times New Roman" w:cs="Times New Roman"/>
          <w:bCs/>
          <w:color w:val="000000"/>
          <w:sz w:val="28"/>
          <w:szCs w:val="28"/>
          <w:lang w:eastAsia="ru-RU"/>
        </w:rPr>
        <w:t xml:space="preserve">6. </w:t>
      </w:r>
      <w:r w:rsidRPr="0034063C">
        <w:rPr>
          <w:rFonts w:ascii="Times New Roman" w:eastAsia="Times New Roman" w:hAnsi="Times New Roman" w:cs="Times New Roman"/>
          <w:color w:val="000000"/>
          <w:sz w:val="28"/>
          <w:szCs w:val="28"/>
          <w:lang w:eastAsia="ru-RU"/>
        </w:rPr>
        <w:t>Имущество</w:t>
      </w:r>
      <w:r w:rsidRPr="0034063C">
        <w:rPr>
          <w:rFonts w:ascii="Times New Roman" w:eastAsia="Times New Roman" w:hAnsi="Times New Roman" w:cs="Times New Roman"/>
          <w:bCs/>
          <w:color w:val="000000"/>
          <w:sz w:val="28"/>
          <w:szCs w:val="28"/>
          <w:lang w:eastAsia="ru-RU"/>
        </w:rPr>
        <w:t xml:space="preserve"> для осуществления предпринимательской деятельности, имеющееся в распоряжении заявителя:</w:t>
      </w:r>
    </w:p>
    <w:p w14:paraId="3B7B58D1" w14:textId="77777777" w:rsidR="0034063C" w:rsidRPr="0034063C" w:rsidRDefault="0034063C" w:rsidP="0034063C">
      <w:pPr>
        <w:spacing w:after="0" w:line="240" w:lineRule="auto"/>
        <w:rPr>
          <w:rFonts w:ascii="Times New Roman" w:eastAsia="Times New Roman" w:hAnsi="Times New Roman" w:cs="Times New Roman"/>
          <w:bCs/>
          <w:color w:val="000000"/>
          <w:sz w:val="16"/>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4"/>
        <w:gridCol w:w="4778"/>
        <w:gridCol w:w="1767"/>
      </w:tblGrid>
      <w:tr w:rsidR="0034063C" w:rsidRPr="0034063C" w14:paraId="0FE1DA25" w14:textId="77777777" w:rsidTr="00B40B66">
        <w:tc>
          <w:tcPr>
            <w:tcW w:w="1522" w:type="pct"/>
            <w:tcBorders>
              <w:top w:val="single" w:sz="4" w:space="0" w:color="auto"/>
              <w:left w:val="single" w:sz="4" w:space="0" w:color="auto"/>
              <w:bottom w:val="single" w:sz="4" w:space="0" w:color="auto"/>
              <w:right w:val="single" w:sz="4" w:space="0" w:color="auto"/>
            </w:tcBorders>
            <w:hideMark/>
          </w:tcPr>
          <w:p w14:paraId="060B1CBA" w14:textId="77777777" w:rsidR="0034063C" w:rsidRPr="0034063C" w:rsidRDefault="0034063C" w:rsidP="0034063C">
            <w:pPr>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Наименование</w:t>
            </w:r>
          </w:p>
        </w:tc>
        <w:tc>
          <w:tcPr>
            <w:tcW w:w="2539" w:type="pct"/>
            <w:tcBorders>
              <w:top w:val="single" w:sz="4" w:space="0" w:color="auto"/>
              <w:left w:val="single" w:sz="4" w:space="0" w:color="auto"/>
              <w:bottom w:val="single" w:sz="4" w:space="0" w:color="auto"/>
              <w:right w:val="single" w:sz="4" w:space="0" w:color="auto"/>
            </w:tcBorders>
            <w:hideMark/>
          </w:tcPr>
          <w:p w14:paraId="7359B407" w14:textId="77777777" w:rsidR="0034063C" w:rsidRPr="0034063C" w:rsidRDefault="0034063C" w:rsidP="0034063C">
            <w:pPr>
              <w:autoSpaceDN w:val="0"/>
              <w:adjustRightInd w:val="0"/>
              <w:spacing w:after="0" w:line="240" w:lineRule="auto"/>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Расшифровка по имеющемуся имуществу:</w:t>
            </w:r>
          </w:p>
          <w:p w14:paraId="535C740B" w14:textId="77777777" w:rsidR="0034063C" w:rsidRPr="0034063C" w:rsidRDefault="0034063C" w:rsidP="0034063C">
            <w:pPr>
              <w:autoSpaceDN w:val="0"/>
              <w:adjustRightInd w:val="0"/>
              <w:spacing w:after="0" w:line="240" w:lineRule="auto"/>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описание, перечень; на праве собственности, аренды, другое; количественные показатели (площадь помещения, производительность оборудования и др.)</w:t>
            </w:r>
          </w:p>
        </w:tc>
        <w:tc>
          <w:tcPr>
            <w:tcW w:w="939" w:type="pct"/>
            <w:tcBorders>
              <w:top w:val="single" w:sz="4" w:space="0" w:color="auto"/>
              <w:left w:val="single" w:sz="4" w:space="0" w:color="auto"/>
              <w:bottom w:val="single" w:sz="4" w:space="0" w:color="auto"/>
              <w:right w:val="single" w:sz="4" w:space="0" w:color="auto"/>
            </w:tcBorders>
          </w:tcPr>
          <w:p w14:paraId="1CDC9B72" w14:textId="77777777" w:rsidR="0034063C" w:rsidRPr="0034063C" w:rsidRDefault="0034063C" w:rsidP="0034063C">
            <w:pPr>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Стоимость, руб.</w:t>
            </w:r>
          </w:p>
          <w:p w14:paraId="564428E6" w14:textId="77777777" w:rsidR="0034063C" w:rsidRPr="0034063C" w:rsidRDefault="0034063C" w:rsidP="0034063C">
            <w:pPr>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 xml:space="preserve">(в случае аренды указывается арендная плата </w:t>
            </w:r>
            <w:r w:rsidRPr="0034063C">
              <w:rPr>
                <w:rFonts w:ascii="Times New Roman" w:eastAsia="Times New Roman" w:hAnsi="Times New Roman" w:cs="Times New Roman"/>
                <w:color w:val="000000"/>
                <w:sz w:val="24"/>
                <w:szCs w:val="24"/>
                <w:lang w:eastAsia="ru-RU"/>
              </w:rPr>
              <w:br/>
              <w:t>в месяц)</w:t>
            </w:r>
          </w:p>
        </w:tc>
      </w:tr>
      <w:tr w:rsidR="0034063C" w:rsidRPr="0034063C" w14:paraId="0F96D6D9" w14:textId="77777777" w:rsidTr="00B40B66">
        <w:tc>
          <w:tcPr>
            <w:tcW w:w="1522" w:type="pct"/>
            <w:tcBorders>
              <w:top w:val="single" w:sz="4" w:space="0" w:color="auto"/>
              <w:left w:val="single" w:sz="4" w:space="0" w:color="auto"/>
              <w:bottom w:val="single" w:sz="4" w:space="0" w:color="auto"/>
              <w:right w:val="single" w:sz="4" w:space="0" w:color="auto"/>
            </w:tcBorders>
            <w:hideMark/>
          </w:tcPr>
          <w:p w14:paraId="667A8811" w14:textId="77777777" w:rsidR="0034063C" w:rsidRPr="0034063C" w:rsidRDefault="0034063C" w:rsidP="0034063C">
            <w:pPr>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Помещения</w:t>
            </w:r>
          </w:p>
        </w:tc>
        <w:tc>
          <w:tcPr>
            <w:tcW w:w="2539" w:type="pct"/>
            <w:tcBorders>
              <w:top w:val="single" w:sz="4" w:space="0" w:color="auto"/>
              <w:left w:val="single" w:sz="4" w:space="0" w:color="auto"/>
              <w:bottom w:val="single" w:sz="4" w:space="0" w:color="auto"/>
              <w:right w:val="single" w:sz="4" w:space="0" w:color="auto"/>
            </w:tcBorders>
          </w:tcPr>
          <w:p w14:paraId="05C2F116" w14:textId="77777777"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14:paraId="22A7849A" w14:textId="77777777"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r>
      <w:tr w:rsidR="0034063C" w:rsidRPr="0034063C" w14:paraId="3D3FAF13" w14:textId="77777777" w:rsidTr="00B40B66">
        <w:tc>
          <w:tcPr>
            <w:tcW w:w="1522" w:type="pct"/>
            <w:tcBorders>
              <w:top w:val="single" w:sz="4" w:space="0" w:color="auto"/>
              <w:left w:val="single" w:sz="4" w:space="0" w:color="auto"/>
              <w:bottom w:val="single" w:sz="4" w:space="0" w:color="auto"/>
              <w:right w:val="single" w:sz="4" w:space="0" w:color="auto"/>
            </w:tcBorders>
            <w:hideMark/>
          </w:tcPr>
          <w:p w14:paraId="28BD0093" w14:textId="77777777" w:rsidR="0034063C" w:rsidRPr="0034063C" w:rsidRDefault="0034063C" w:rsidP="0034063C">
            <w:pPr>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Мебель</w:t>
            </w:r>
          </w:p>
        </w:tc>
        <w:tc>
          <w:tcPr>
            <w:tcW w:w="2539" w:type="pct"/>
            <w:tcBorders>
              <w:top w:val="single" w:sz="4" w:space="0" w:color="auto"/>
              <w:left w:val="single" w:sz="4" w:space="0" w:color="auto"/>
              <w:bottom w:val="single" w:sz="4" w:space="0" w:color="auto"/>
              <w:right w:val="single" w:sz="4" w:space="0" w:color="auto"/>
            </w:tcBorders>
          </w:tcPr>
          <w:p w14:paraId="75CBD4A7" w14:textId="77777777"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14:paraId="27A9EEED" w14:textId="77777777"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r>
      <w:tr w:rsidR="0034063C" w:rsidRPr="0034063C" w14:paraId="0897FC18" w14:textId="77777777" w:rsidTr="00B40B66">
        <w:tc>
          <w:tcPr>
            <w:tcW w:w="1522" w:type="pct"/>
            <w:tcBorders>
              <w:top w:val="single" w:sz="4" w:space="0" w:color="auto"/>
              <w:left w:val="single" w:sz="4" w:space="0" w:color="auto"/>
              <w:bottom w:val="single" w:sz="4" w:space="0" w:color="auto"/>
              <w:right w:val="single" w:sz="4" w:space="0" w:color="auto"/>
            </w:tcBorders>
            <w:hideMark/>
          </w:tcPr>
          <w:p w14:paraId="4F2C2F7D" w14:textId="77777777" w:rsidR="0034063C" w:rsidRPr="0034063C" w:rsidRDefault="0034063C" w:rsidP="0034063C">
            <w:pPr>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Техника и оборудование</w:t>
            </w:r>
          </w:p>
        </w:tc>
        <w:tc>
          <w:tcPr>
            <w:tcW w:w="2539" w:type="pct"/>
            <w:tcBorders>
              <w:top w:val="single" w:sz="4" w:space="0" w:color="auto"/>
              <w:left w:val="single" w:sz="4" w:space="0" w:color="auto"/>
              <w:bottom w:val="single" w:sz="4" w:space="0" w:color="auto"/>
              <w:right w:val="single" w:sz="4" w:space="0" w:color="auto"/>
            </w:tcBorders>
          </w:tcPr>
          <w:p w14:paraId="6D26A21A" w14:textId="77777777"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14:paraId="7E25BB86" w14:textId="77777777"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r>
      <w:tr w:rsidR="0034063C" w:rsidRPr="0034063C" w14:paraId="3D343A09" w14:textId="77777777" w:rsidTr="00B40B66">
        <w:tc>
          <w:tcPr>
            <w:tcW w:w="1522" w:type="pct"/>
            <w:tcBorders>
              <w:top w:val="single" w:sz="4" w:space="0" w:color="auto"/>
              <w:left w:val="single" w:sz="4" w:space="0" w:color="auto"/>
              <w:bottom w:val="single" w:sz="4" w:space="0" w:color="auto"/>
              <w:right w:val="single" w:sz="4" w:space="0" w:color="auto"/>
            </w:tcBorders>
            <w:hideMark/>
          </w:tcPr>
          <w:p w14:paraId="49AED44C" w14:textId="77777777" w:rsidR="0034063C" w:rsidRPr="0034063C" w:rsidRDefault="0034063C" w:rsidP="0034063C">
            <w:pPr>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34063C">
              <w:rPr>
                <w:rFonts w:ascii="Times New Roman" w:eastAsia="Times New Roman" w:hAnsi="Times New Roman" w:cs="Times New Roman"/>
                <w:color w:val="000000"/>
                <w:sz w:val="24"/>
                <w:szCs w:val="24"/>
                <w:lang w:eastAsia="ru-RU"/>
              </w:rPr>
              <w:t>Прочие ресурсы</w:t>
            </w:r>
          </w:p>
        </w:tc>
        <w:tc>
          <w:tcPr>
            <w:tcW w:w="2539" w:type="pct"/>
            <w:tcBorders>
              <w:top w:val="single" w:sz="4" w:space="0" w:color="auto"/>
              <w:left w:val="single" w:sz="4" w:space="0" w:color="auto"/>
              <w:bottom w:val="single" w:sz="4" w:space="0" w:color="auto"/>
              <w:right w:val="single" w:sz="4" w:space="0" w:color="auto"/>
            </w:tcBorders>
          </w:tcPr>
          <w:p w14:paraId="53134E8F" w14:textId="77777777"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14:paraId="26B9B3D2" w14:textId="77777777" w:rsidR="0034063C" w:rsidRPr="0034063C" w:rsidRDefault="0034063C" w:rsidP="0034063C">
            <w:pPr>
              <w:autoSpaceDN w:val="0"/>
              <w:adjustRightInd w:val="0"/>
              <w:spacing w:after="0" w:line="360" w:lineRule="auto"/>
              <w:jc w:val="center"/>
              <w:rPr>
                <w:rFonts w:ascii="Times New Roman" w:eastAsia="Times New Roman" w:hAnsi="Times New Roman" w:cs="Times New Roman"/>
                <w:color w:val="000000"/>
                <w:sz w:val="24"/>
                <w:szCs w:val="24"/>
                <w:lang w:eastAsia="ru-RU"/>
              </w:rPr>
            </w:pPr>
          </w:p>
        </w:tc>
      </w:tr>
    </w:tbl>
    <w:p w14:paraId="17A32E55" w14:textId="77777777" w:rsidR="0034063C" w:rsidRPr="0034063C" w:rsidRDefault="0034063C" w:rsidP="0034063C">
      <w:pPr>
        <w:spacing w:after="0" w:line="240" w:lineRule="auto"/>
        <w:rPr>
          <w:rFonts w:ascii="Times New Roman" w:eastAsia="Times New Roman" w:hAnsi="Times New Roman" w:cs="Times New Roman"/>
          <w:b/>
          <w:color w:val="000000"/>
          <w:sz w:val="12"/>
          <w:szCs w:val="28"/>
          <w:lang w:eastAsia="ru-RU"/>
        </w:rPr>
      </w:pPr>
    </w:p>
    <w:p w14:paraId="6A353C28" w14:textId="77777777" w:rsidR="0034063C" w:rsidRPr="0034063C" w:rsidRDefault="0034063C" w:rsidP="0034063C">
      <w:pPr>
        <w:spacing w:after="0" w:line="240" w:lineRule="auto"/>
        <w:ind w:firstLine="709"/>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7. Показатели финансово-хозяйственной деятельности:</w:t>
      </w:r>
    </w:p>
    <w:p w14:paraId="1751BD19" w14:textId="77777777" w:rsidR="0034063C" w:rsidRPr="0034063C" w:rsidRDefault="0034063C" w:rsidP="0034063C">
      <w:pPr>
        <w:spacing w:after="0" w:line="240" w:lineRule="auto"/>
        <w:rPr>
          <w:rFonts w:ascii="Times New Roman" w:eastAsia="Times New Roman" w:hAnsi="Times New Roman" w:cs="Times New Roman"/>
          <w:color w:val="000000"/>
          <w:sz w:val="14"/>
          <w:szCs w:val="28"/>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551"/>
        <w:gridCol w:w="1985"/>
        <w:gridCol w:w="2126"/>
      </w:tblGrid>
      <w:tr w:rsidR="0034063C" w:rsidRPr="0034063C" w14:paraId="0A73F87F" w14:textId="77777777" w:rsidTr="00B40B66">
        <w:trPr>
          <w:trHeight w:val="634"/>
        </w:trPr>
        <w:tc>
          <w:tcPr>
            <w:tcW w:w="2802" w:type="dxa"/>
            <w:vMerge w:val="restart"/>
            <w:tcBorders>
              <w:top w:val="single" w:sz="4" w:space="0" w:color="auto"/>
              <w:left w:val="single" w:sz="4" w:space="0" w:color="auto"/>
              <w:right w:val="single" w:sz="4" w:space="0" w:color="auto"/>
            </w:tcBorders>
          </w:tcPr>
          <w:p w14:paraId="35D03782" w14:textId="77777777" w:rsidR="0034063C" w:rsidRPr="0034063C" w:rsidRDefault="0034063C" w:rsidP="0034063C">
            <w:pPr>
              <w:spacing w:after="0" w:line="240" w:lineRule="auto"/>
              <w:ind w:left="-57" w:right="-57"/>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lastRenderedPageBreak/>
              <w:t>Показатели</w:t>
            </w:r>
          </w:p>
        </w:tc>
        <w:tc>
          <w:tcPr>
            <w:tcW w:w="2551" w:type="dxa"/>
            <w:tcBorders>
              <w:top w:val="single" w:sz="4" w:space="0" w:color="auto"/>
              <w:left w:val="single" w:sz="4" w:space="0" w:color="auto"/>
              <w:right w:val="single" w:sz="4" w:space="0" w:color="auto"/>
            </w:tcBorders>
          </w:tcPr>
          <w:p w14:paraId="0FEE3E63" w14:textId="77777777"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p>
          <w:p w14:paraId="41DC0C5E" w14:textId="77777777"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Фактические</w:t>
            </w:r>
          </w:p>
        </w:tc>
        <w:tc>
          <w:tcPr>
            <w:tcW w:w="4111" w:type="dxa"/>
            <w:gridSpan w:val="2"/>
            <w:tcBorders>
              <w:top w:val="single" w:sz="4" w:space="0" w:color="auto"/>
              <w:left w:val="single" w:sz="4" w:space="0" w:color="auto"/>
              <w:right w:val="single" w:sz="4" w:space="0" w:color="auto"/>
            </w:tcBorders>
          </w:tcPr>
          <w:p w14:paraId="31D35907" w14:textId="77777777"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p>
          <w:p w14:paraId="140B2415" w14:textId="77777777" w:rsidR="0034063C" w:rsidRPr="0034063C" w:rsidRDefault="0034063C" w:rsidP="0034063C">
            <w:pPr>
              <w:spacing w:after="0" w:line="240" w:lineRule="auto"/>
              <w:ind w:left="-85" w:right="-108"/>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Планируемые</w:t>
            </w:r>
          </w:p>
        </w:tc>
      </w:tr>
      <w:tr w:rsidR="0034063C" w:rsidRPr="0034063C" w14:paraId="76042B99" w14:textId="77777777" w:rsidTr="00B40B66">
        <w:trPr>
          <w:trHeight w:val="144"/>
        </w:trPr>
        <w:tc>
          <w:tcPr>
            <w:tcW w:w="2802" w:type="dxa"/>
            <w:vMerge/>
          </w:tcPr>
          <w:p w14:paraId="1E10E2D3" w14:textId="77777777" w:rsidR="0034063C" w:rsidRPr="0034063C" w:rsidRDefault="0034063C" w:rsidP="0034063C">
            <w:pPr>
              <w:spacing w:after="0" w:line="240" w:lineRule="auto"/>
              <w:ind w:left="-57" w:right="-57"/>
              <w:jc w:val="center"/>
              <w:rPr>
                <w:rFonts w:ascii="Times New Roman" w:eastAsia="Times New Roman" w:hAnsi="Times New Roman" w:cs="Times New Roman"/>
                <w:color w:val="000000"/>
                <w:spacing w:val="-6"/>
                <w:sz w:val="24"/>
                <w:szCs w:val="24"/>
                <w:lang w:eastAsia="ru-RU"/>
              </w:rPr>
            </w:pPr>
          </w:p>
        </w:tc>
        <w:tc>
          <w:tcPr>
            <w:tcW w:w="2551" w:type="dxa"/>
            <w:tcBorders>
              <w:top w:val="single" w:sz="4" w:space="0" w:color="auto"/>
              <w:left w:val="single" w:sz="4" w:space="0" w:color="auto"/>
              <w:right w:val="single" w:sz="4" w:space="0" w:color="auto"/>
            </w:tcBorders>
          </w:tcPr>
          <w:p w14:paraId="08DA8575" w14:textId="77777777"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p>
          <w:p w14:paraId="423E93F3" w14:textId="77777777"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20__ г.</w:t>
            </w:r>
          </w:p>
          <w:p w14:paraId="75BE9ED3" w14:textId="77777777"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(с начала года до даты составления заявки)</w:t>
            </w:r>
            <w:r w:rsidRPr="0034063C">
              <w:rPr>
                <w:rFonts w:ascii="Times New Roman" w:eastAsia="Times New Roman" w:hAnsi="Times New Roman" w:cs="Times New Roman"/>
                <w:color w:val="000000"/>
                <w:spacing w:val="-6"/>
                <w:sz w:val="24"/>
                <w:szCs w:val="24"/>
                <w:lang w:eastAsia="ru-RU"/>
              </w:rPr>
              <w:br/>
            </w:r>
          </w:p>
        </w:tc>
        <w:tc>
          <w:tcPr>
            <w:tcW w:w="1985" w:type="dxa"/>
            <w:tcBorders>
              <w:top w:val="single" w:sz="4" w:space="0" w:color="auto"/>
              <w:left w:val="single" w:sz="4" w:space="0" w:color="auto"/>
              <w:right w:val="single" w:sz="4" w:space="0" w:color="auto"/>
            </w:tcBorders>
          </w:tcPr>
          <w:p w14:paraId="2CE004C8" w14:textId="77777777"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p>
          <w:p w14:paraId="29243783" w14:textId="77777777" w:rsidR="0034063C" w:rsidRPr="0034063C" w:rsidRDefault="0034063C" w:rsidP="0034063C">
            <w:pPr>
              <w:spacing w:after="0" w:line="240" w:lineRule="auto"/>
              <w:ind w:left="-85" w:right="-85"/>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20__ г. (с даты подачи заявки и до конца года)</w:t>
            </w:r>
          </w:p>
        </w:tc>
        <w:tc>
          <w:tcPr>
            <w:tcW w:w="2126" w:type="dxa"/>
            <w:tcBorders>
              <w:top w:val="single" w:sz="4" w:space="0" w:color="auto"/>
              <w:left w:val="single" w:sz="4" w:space="0" w:color="auto"/>
              <w:right w:val="single" w:sz="4" w:space="0" w:color="auto"/>
            </w:tcBorders>
          </w:tcPr>
          <w:p w14:paraId="6D7261AC" w14:textId="77777777" w:rsidR="0034063C" w:rsidRPr="0034063C" w:rsidRDefault="0034063C" w:rsidP="0034063C">
            <w:pPr>
              <w:spacing w:after="0" w:line="240" w:lineRule="auto"/>
              <w:ind w:left="-85"/>
              <w:jc w:val="center"/>
              <w:rPr>
                <w:rFonts w:ascii="Times New Roman" w:eastAsia="Times New Roman" w:hAnsi="Times New Roman" w:cs="Times New Roman"/>
                <w:color w:val="000000"/>
                <w:spacing w:val="-6"/>
                <w:sz w:val="24"/>
                <w:szCs w:val="24"/>
                <w:lang w:eastAsia="ru-RU"/>
              </w:rPr>
            </w:pPr>
          </w:p>
          <w:p w14:paraId="5819EF74" w14:textId="77777777" w:rsidR="0034063C" w:rsidRPr="0034063C" w:rsidRDefault="0034063C" w:rsidP="0034063C">
            <w:pPr>
              <w:spacing w:after="0" w:line="240" w:lineRule="auto"/>
              <w:ind w:left="-85"/>
              <w:jc w:val="center"/>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20__ г. (год, следующий за годом предоставления гранта)</w:t>
            </w:r>
          </w:p>
        </w:tc>
      </w:tr>
      <w:tr w:rsidR="0034063C" w:rsidRPr="0034063C" w14:paraId="0C4FFDA4" w14:textId="77777777" w:rsidTr="00B40B66">
        <w:trPr>
          <w:trHeight w:val="1048"/>
        </w:trPr>
        <w:tc>
          <w:tcPr>
            <w:tcW w:w="2802" w:type="dxa"/>
            <w:tcBorders>
              <w:top w:val="single" w:sz="4" w:space="0" w:color="auto"/>
              <w:left w:val="single" w:sz="4" w:space="0" w:color="auto"/>
              <w:bottom w:val="single" w:sz="4" w:space="0" w:color="auto"/>
              <w:right w:val="single" w:sz="4" w:space="0" w:color="auto"/>
            </w:tcBorders>
          </w:tcPr>
          <w:p w14:paraId="19099375" w14:textId="77777777" w:rsidR="0034063C" w:rsidRPr="0034063C" w:rsidRDefault="0034063C" w:rsidP="0034063C">
            <w:pPr>
              <w:spacing w:after="0" w:line="240" w:lineRule="auto"/>
              <w:ind w:left="-57" w:right="-57"/>
              <w:jc w:val="both"/>
              <w:rPr>
                <w:rFonts w:ascii="Times New Roman" w:eastAsia="Times New Roman" w:hAnsi="Times New Roman" w:cs="Times New Roman"/>
                <w:i/>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Среднесписочная численность заявителя (без внешних совместителей)</w:t>
            </w:r>
          </w:p>
        </w:tc>
        <w:tc>
          <w:tcPr>
            <w:tcW w:w="2551" w:type="dxa"/>
            <w:tcBorders>
              <w:left w:val="single" w:sz="4" w:space="0" w:color="auto"/>
              <w:right w:val="single" w:sz="4" w:space="0" w:color="auto"/>
            </w:tcBorders>
          </w:tcPr>
          <w:p w14:paraId="1F6AA12F" w14:textId="77777777"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1985" w:type="dxa"/>
            <w:tcBorders>
              <w:left w:val="single" w:sz="4" w:space="0" w:color="auto"/>
              <w:right w:val="single" w:sz="4" w:space="0" w:color="auto"/>
            </w:tcBorders>
          </w:tcPr>
          <w:p w14:paraId="58B64BF5" w14:textId="77777777"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2126" w:type="dxa"/>
            <w:tcBorders>
              <w:left w:val="single" w:sz="4" w:space="0" w:color="auto"/>
              <w:right w:val="single" w:sz="4" w:space="0" w:color="auto"/>
            </w:tcBorders>
          </w:tcPr>
          <w:p w14:paraId="648CE592" w14:textId="77777777" w:rsidR="0034063C" w:rsidRPr="0034063C" w:rsidRDefault="0034063C" w:rsidP="0034063C">
            <w:pPr>
              <w:spacing w:after="0" w:line="240" w:lineRule="auto"/>
              <w:ind w:left="-85" w:right="-550"/>
              <w:rPr>
                <w:rFonts w:ascii="Times New Roman" w:eastAsia="Times New Roman" w:hAnsi="Times New Roman" w:cs="Times New Roman"/>
                <w:color w:val="000000"/>
                <w:spacing w:val="-6"/>
                <w:sz w:val="24"/>
                <w:szCs w:val="24"/>
                <w:lang w:eastAsia="ru-RU"/>
              </w:rPr>
            </w:pPr>
          </w:p>
        </w:tc>
      </w:tr>
      <w:tr w:rsidR="0034063C" w:rsidRPr="0034063C" w14:paraId="4BBC34C9" w14:textId="77777777" w:rsidTr="00B40B66">
        <w:trPr>
          <w:trHeight w:val="1274"/>
        </w:trPr>
        <w:tc>
          <w:tcPr>
            <w:tcW w:w="2802" w:type="dxa"/>
            <w:tcBorders>
              <w:top w:val="single" w:sz="4" w:space="0" w:color="auto"/>
              <w:left w:val="single" w:sz="4" w:space="0" w:color="auto"/>
              <w:bottom w:val="single" w:sz="4" w:space="0" w:color="auto"/>
              <w:right w:val="single" w:sz="4" w:space="0" w:color="auto"/>
            </w:tcBorders>
          </w:tcPr>
          <w:p w14:paraId="73C229C2" w14:textId="77777777" w:rsidR="0034063C" w:rsidRPr="0034063C" w:rsidRDefault="0034063C" w:rsidP="0034063C">
            <w:pPr>
              <w:spacing w:after="0" w:line="240" w:lineRule="auto"/>
              <w:ind w:left="-57" w:right="-57"/>
              <w:jc w:val="both"/>
              <w:rPr>
                <w:rFonts w:ascii="Times New Roman" w:eastAsia="Times New Roman" w:hAnsi="Times New Roman" w:cs="Times New Roman"/>
                <w:i/>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 xml:space="preserve">Средняя заработная плата </w:t>
            </w:r>
            <w:r w:rsidRPr="0034063C">
              <w:rPr>
                <w:rFonts w:ascii="Times New Roman" w:eastAsia="Times New Roman" w:hAnsi="Times New Roman" w:cs="Times New Roman"/>
                <w:color w:val="000000"/>
                <w:spacing w:val="-6"/>
                <w:sz w:val="24"/>
                <w:szCs w:val="24"/>
                <w:lang w:eastAsia="ru-RU"/>
              </w:rPr>
              <w:br/>
              <w:t>на 1 работника (без внешних совместителей), руб./мес.</w:t>
            </w:r>
          </w:p>
        </w:tc>
        <w:tc>
          <w:tcPr>
            <w:tcW w:w="2551" w:type="dxa"/>
            <w:tcBorders>
              <w:left w:val="single" w:sz="4" w:space="0" w:color="auto"/>
              <w:right w:val="single" w:sz="4" w:space="0" w:color="auto"/>
            </w:tcBorders>
          </w:tcPr>
          <w:p w14:paraId="7AC8E59E" w14:textId="77777777"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1985" w:type="dxa"/>
            <w:tcBorders>
              <w:left w:val="single" w:sz="4" w:space="0" w:color="auto"/>
              <w:right w:val="single" w:sz="4" w:space="0" w:color="auto"/>
            </w:tcBorders>
          </w:tcPr>
          <w:p w14:paraId="081DDF34" w14:textId="77777777"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2126" w:type="dxa"/>
            <w:tcBorders>
              <w:left w:val="single" w:sz="4" w:space="0" w:color="auto"/>
              <w:right w:val="single" w:sz="4" w:space="0" w:color="auto"/>
            </w:tcBorders>
          </w:tcPr>
          <w:p w14:paraId="7D088AA7" w14:textId="77777777" w:rsidR="0034063C" w:rsidRPr="0034063C" w:rsidRDefault="0034063C" w:rsidP="0034063C">
            <w:pPr>
              <w:spacing w:after="0" w:line="240" w:lineRule="auto"/>
              <w:ind w:left="-85" w:right="-550"/>
              <w:rPr>
                <w:rFonts w:ascii="Times New Roman" w:eastAsia="Times New Roman" w:hAnsi="Times New Roman" w:cs="Times New Roman"/>
                <w:color w:val="000000"/>
                <w:spacing w:val="-6"/>
                <w:sz w:val="24"/>
                <w:szCs w:val="24"/>
                <w:lang w:eastAsia="ru-RU"/>
              </w:rPr>
            </w:pPr>
          </w:p>
        </w:tc>
      </w:tr>
      <w:tr w:rsidR="0034063C" w:rsidRPr="0034063C" w14:paraId="13E8CC52" w14:textId="77777777" w:rsidTr="00B40B66">
        <w:trPr>
          <w:trHeight w:val="982"/>
        </w:trPr>
        <w:tc>
          <w:tcPr>
            <w:tcW w:w="2802" w:type="dxa"/>
            <w:tcBorders>
              <w:top w:val="single" w:sz="4" w:space="0" w:color="auto"/>
              <w:left w:val="single" w:sz="4" w:space="0" w:color="auto"/>
              <w:bottom w:val="single" w:sz="4" w:space="0" w:color="auto"/>
              <w:right w:val="single" w:sz="4" w:space="0" w:color="auto"/>
            </w:tcBorders>
          </w:tcPr>
          <w:p w14:paraId="0E41D046" w14:textId="77777777" w:rsidR="0034063C" w:rsidRPr="0034063C" w:rsidRDefault="0034063C" w:rsidP="0034063C">
            <w:pPr>
              <w:spacing w:after="0" w:line="240" w:lineRule="auto"/>
              <w:ind w:left="-57" w:right="-57"/>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Выручка от реализации продукции (услуг), тыс. руб.</w:t>
            </w:r>
          </w:p>
        </w:tc>
        <w:tc>
          <w:tcPr>
            <w:tcW w:w="2551" w:type="dxa"/>
            <w:tcBorders>
              <w:left w:val="single" w:sz="4" w:space="0" w:color="auto"/>
              <w:right w:val="single" w:sz="4" w:space="0" w:color="auto"/>
            </w:tcBorders>
          </w:tcPr>
          <w:p w14:paraId="0DDFCB53" w14:textId="77777777"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1985" w:type="dxa"/>
            <w:tcBorders>
              <w:left w:val="single" w:sz="4" w:space="0" w:color="auto"/>
              <w:right w:val="single" w:sz="4" w:space="0" w:color="auto"/>
            </w:tcBorders>
          </w:tcPr>
          <w:p w14:paraId="5D87E3FA" w14:textId="77777777"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2126" w:type="dxa"/>
            <w:tcBorders>
              <w:left w:val="single" w:sz="4" w:space="0" w:color="auto"/>
              <w:right w:val="single" w:sz="4" w:space="0" w:color="auto"/>
            </w:tcBorders>
          </w:tcPr>
          <w:p w14:paraId="4141C9D5" w14:textId="77777777" w:rsidR="0034063C" w:rsidRPr="0034063C" w:rsidRDefault="0034063C" w:rsidP="0034063C">
            <w:pPr>
              <w:spacing w:after="0" w:line="240" w:lineRule="auto"/>
              <w:ind w:left="-85" w:right="-550"/>
              <w:rPr>
                <w:rFonts w:ascii="Times New Roman" w:eastAsia="Times New Roman" w:hAnsi="Times New Roman" w:cs="Times New Roman"/>
                <w:color w:val="000000"/>
                <w:spacing w:val="-6"/>
                <w:sz w:val="24"/>
                <w:szCs w:val="24"/>
                <w:lang w:eastAsia="ru-RU"/>
              </w:rPr>
            </w:pPr>
          </w:p>
        </w:tc>
      </w:tr>
      <w:tr w:rsidR="0034063C" w:rsidRPr="0034063C" w14:paraId="559F9C3A" w14:textId="77777777" w:rsidTr="00B40B66">
        <w:trPr>
          <w:trHeight w:val="144"/>
        </w:trPr>
        <w:tc>
          <w:tcPr>
            <w:tcW w:w="2802" w:type="dxa"/>
            <w:tcBorders>
              <w:top w:val="single" w:sz="4" w:space="0" w:color="auto"/>
              <w:left w:val="single" w:sz="4" w:space="0" w:color="auto"/>
              <w:bottom w:val="single" w:sz="4" w:space="0" w:color="auto"/>
              <w:right w:val="single" w:sz="4" w:space="0" w:color="auto"/>
            </w:tcBorders>
          </w:tcPr>
          <w:p w14:paraId="64F31464" w14:textId="77777777" w:rsidR="0034063C" w:rsidRPr="0034063C" w:rsidRDefault="0034063C" w:rsidP="0034063C">
            <w:pPr>
              <w:spacing w:after="0" w:line="240" w:lineRule="auto"/>
              <w:ind w:left="-57" w:right="-57"/>
              <w:jc w:val="both"/>
              <w:rPr>
                <w:rFonts w:ascii="Times New Roman" w:eastAsia="Times New Roman" w:hAnsi="Times New Roman" w:cs="Times New Roman"/>
                <w:color w:val="000000"/>
                <w:spacing w:val="-6"/>
                <w:sz w:val="24"/>
                <w:szCs w:val="24"/>
                <w:lang w:eastAsia="ru-RU"/>
              </w:rPr>
            </w:pPr>
            <w:r w:rsidRPr="0034063C">
              <w:rPr>
                <w:rFonts w:ascii="Times New Roman" w:eastAsia="Times New Roman" w:hAnsi="Times New Roman" w:cs="Times New Roman"/>
                <w:color w:val="000000"/>
                <w:spacing w:val="-6"/>
                <w:sz w:val="24"/>
                <w:szCs w:val="24"/>
                <w:lang w:eastAsia="ru-RU"/>
              </w:rPr>
              <w:t>Чистая прибыль, тыс. руб.</w:t>
            </w:r>
          </w:p>
        </w:tc>
        <w:tc>
          <w:tcPr>
            <w:tcW w:w="2551" w:type="dxa"/>
            <w:tcBorders>
              <w:left w:val="single" w:sz="4" w:space="0" w:color="auto"/>
              <w:right w:val="single" w:sz="4" w:space="0" w:color="auto"/>
            </w:tcBorders>
          </w:tcPr>
          <w:p w14:paraId="5C623FC8" w14:textId="77777777"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1985" w:type="dxa"/>
            <w:tcBorders>
              <w:left w:val="single" w:sz="4" w:space="0" w:color="auto"/>
              <w:right w:val="single" w:sz="4" w:space="0" w:color="auto"/>
            </w:tcBorders>
          </w:tcPr>
          <w:p w14:paraId="4035B45F" w14:textId="77777777" w:rsidR="0034063C" w:rsidRPr="0034063C" w:rsidRDefault="0034063C" w:rsidP="0034063C">
            <w:pPr>
              <w:spacing w:after="0" w:line="240" w:lineRule="auto"/>
              <w:ind w:left="-85" w:right="-85"/>
              <w:rPr>
                <w:rFonts w:ascii="Times New Roman" w:eastAsia="Times New Roman" w:hAnsi="Times New Roman" w:cs="Times New Roman"/>
                <w:color w:val="000000"/>
                <w:spacing w:val="-6"/>
                <w:sz w:val="24"/>
                <w:szCs w:val="24"/>
                <w:lang w:eastAsia="ru-RU"/>
              </w:rPr>
            </w:pPr>
          </w:p>
        </w:tc>
        <w:tc>
          <w:tcPr>
            <w:tcW w:w="2126" w:type="dxa"/>
            <w:tcBorders>
              <w:left w:val="single" w:sz="4" w:space="0" w:color="auto"/>
              <w:right w:val="single" w:sz="4" w:space="0" w:color="auto"/>
            </w:tcBorders>
          </w:tcPr>
          <w:p w14:paraId="67557CBF" w14:textId="77777777" w:rsidR="0034063C" w:rsidRPr="0034063C" w:rsidRDefault="0034063C" w:rsidP="0034063C">
            <w:pPr>
              <w:spacing w:after="0" w:line="240" w:lineRule="auto"/>
              <w:ind w:left="-85" w:right="-550"/>
              <w:rPr>
                <w:rFonts w:ascii="Times New Roman" w:eastAsia="Times New Roman" w:hAnsi="Times New Roman" w:cs="Times New Roman"/>
                <w:color w:val="000000"/>
                <w:spacing w:val="-6"/>
                <w:sz w:val="24"/>
                <w:szCs w:val="24"/>
                <w:lang w:eastAsia="ru-RU"/>
              </w:rPr>
            </w:pPr>
          </w:p>
        </w:tc>
      </w:tr>
    </w:tbl>
    <w:p w14:paraId="67394C09" w14:textId="77777777" w:rsidR="0034063C" w:rsidRPr="0034063C" w:rsidRDefault="0034063C" w:rsidP="0034063C">
      <w:pPr>
        <w:spacing w:after="0" w:line="240" w:lineRule="auto"/>
        <w:rPr>
          <w:rFonts w:ascii="Times New Roman" w:eastAsia="Times New Roman" w:hAnsi="Times New Roman" w:cs="Times New Roman"/>
          <w:color w:val="000000"/>
          <w:sz w:val="16"/>
          <w:szCs w:val="28"/>
          <w:lang w:eastAsia="ru-RU"/>
        </w:rPr>
      </w:pPr>
    </w:p>
    <w:p w14:paraId="1C26F5D9" w14:textId="77777777" w:rsidR="0034063C" w:rsidRPr="0034063C" w:rsidRDefault="0034063C" w:rsidP="0034063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r w:rsidRPr="0034063C">
        <w:rPr>
          <w:rFonts w:ascii="Times New Roman" w:eastAsia="Times New Roman" w:hAnsi="Times New Roman" w:cs="Times New Roman"/>
          <w:color w:val="000000"/>
          <w:sz w:val="28"/>
          <w:szCs w:val="20"/>
          <w:lang w:eastAsia="ru-RU"/>
        </w:rPr>
        <w:t xml:space="preserve">В случае принятия решения </w:t>
      </w:r>
      <w:r w:rsidRPr="0034063C">
        <w:rPr>
          <w:rFonts w:ascii="Times New Roman" w:eastAsia="Calibri" w:hAnsi="Times New Roman" w:cs="Times New Roman"/>
          <w:bCs/>
          <w:color w:val="000000"/>
          <w:sz w:val="28"/>
          <w:szCs w:val="28"/>
          <w:lang w:eastAsia="zh-CN"/>
        </w:rPr>
        <w:t xml:space="preserve">о допуске заявок к конкурсному отбору, </w:t>
      </w:r>
      <w:r w:rsidRPr="0034063C">
        <w:rPr>
          <w:rFonts w:ascii="Times New Roman" w:eastAsia="Calibri" w:hAnsi="Times New Roman" w:cs="Times New Roman"/>
          <w:bCs/>
          <w:color w:val="000000"/>
          <w:sz w:val="28"/>
          <w:szCs w:val="28"/>
          <w:lang w:eastAsia="zh-CN"/>
        </w:rPr>
        <w:br/>
        <w:t xml:space="preserve">об отказе в допуске заявок к конкурсному отбору, об отклонении заявки, </w:t>
      </w:r>
      <w:r w:rsidRPr="0034063C">
        <w:rPr>
          <w:rFonts w:ascii="Times New Roman" w:eastAsia="Calibri" w:hAnsi="Times New Roman" w:cs="Times New Roman"/>
          <w:bCs/>
          <w:color w:val="000000"/>
          <w:sz w:val="28"/>
          <w:szCs w:val="28"/>
          <w:lang w:eastAsia="zh-CN"/>
        </w:rPr>
        <w:br/>
        <w:t xml:space="preserve">о предоставлении гранта и (или) </w:t>
      </w:r>
      <w:r w:rsidRPr="0034063C">
        <w:rPr>
          <w:rFonts w:ascii="Times New Roman" w:eastAsia="Times New Roman" w:hAnsi="Times New Roman" w:cs="Times New Roman"/>
          <w:color w:val="000000"/>
          <w:sz w:val="28"/>
          <w:szCs w:val="20"/>
          <w:lang w:eastAsia="ru-RU"/>
        </w:rPr>
        <w:t xml:space="preserve">об отказе в предоставлении гранта, </w:t>
      </w:r>
      <w:r w:rsidRPr="0034063C">
        <w:rPr>
          <w:rFonts w:ascii="Times New Roman" w:eastAsia="Times New Roman" w:hAnsi="Times New Roman" w:cs="Times New Roman"/>
          <w:color w:val="000000"/>
          <w:sz w:val="28"/>
          <w:szCs w:val="20"/>
          <w:lang w:eastAsia="ru-RU"/>
        </w:rPr>
        <w:br/>
        <w:t>о наличии (отсутствии) потребности в неиспользованных остатках средств гранта, уведомление о принятом решении, а также уведомление о заключении дополнительного соглашения, об оставлении обращения без рассмотрения прошу (нужное отметить знаком V с указанием реквизитов):</w:t>
      </w:r>
    </w:p>
    <w:p w14:paraId="1DB253FC" w14:textId="77777777" w:rsidR="0034063C" w:rsidRPr="0034063C" w:rsidRDefault="0034063C" w:rsidP="0034063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p>
    <w:p w14:paraId="5D4CAF54" w14:textId="77777777" w:rsidR="0034063C" w:rsidRPr="0034063C" w:rsidRDefault="0034063C" w:rsidP="0034063C">
      <w:pPr>
        <w:numPr>
          <w:ilvl w:val="0"/>
          <w:numId w:val="37"/>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0"/>
          <w:lang w:eastAsia="ru-RU"/>
        </w:rPr>
        <w:t xml:space="preserve">направить по почтовому </w:t>
      </w:r>
      <w:proofErr w:type="gramStart"/>
      <w:r w:rsidRPr="0034063C">
        <w:rPr>
          <w:rFonts w:ascii="Times New Roman" w:eastAsia="Times New Roman" w:hAnsi="Times New Roman" w:cs="Times New Roman"/>
          <w:color w:val="000000"/>
          <w:sz w:val="28"/>
          <w:szCs w:val="20"/>
          <w:lang w:eastAsia="ru-RU"/>
        </w:rPr>
        <w:t>адресу:</w:t>
      </w:r>
      <w:r w:rsidRPr="0034063C">
        <w:rPr>
          <w:rFonts w:ascii="Times New Roman" w:eastAsia="Times New Roman" w:hAnsi="Times New Roman" w:cs="Times New Roman"/>
          <w:color w:val="000000"/>
          <w:sz w:val="28"/>
          <w:szCs w:val="28"/>
          <w:lang w:eastAsia="ru-RU"/>
        </w:rPr>
        <w:t>_</w:t>
      </w:r>
      <w:proofErr w:type="gramEnd"/>
      <w:r w:rsidRPr="0034063C">
        <w:rPr>
          <w:rFonts w:ascii="Times New Roman" w:eastAsia="Times New Roman" w:hAnsi="Times New Roman" w:cs="Times New Roman"/>
          <w:color w:val="000000"/>
          <w:sz w:val="28"/>
          <w:szCs w:val="28"/>
          <w:lang w:eastAsia="ru-RU"/>
        </w:rPr>
        <w:t>__________________________;</w:t>
      </w:r>
    </w:p>
    <w:p w14:paraId="61EF1FFA" w14:textId="77777777" w:rsidR="0034063C" w:rsidRPr="0034063C" w:rsidRDefault="0034063C" w:rsidP="0034063C">
      <w:pPr>
        <w:numPr>
          <w:ilvl w:val="0"/>
          <w:numId w:val="37"/>
        </w:numPr>
        <w:tabs>
          <w:tab w:val="left" w:pos="-142"/>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направить по адресу электронной почты ____________________;</w:t>
      </w:r>
    </w:p>
    <w:p w14:paraId="2DAA9A54" w14:textId="77777777" w:rsidR="0034063C" w:rsidRPr="0034063C" w:rsidRDefault="0034063C" w:rsidP="0034063C">
      <w:pPr>
        <w:numPr>
          <w:ilvl w:val="0"/>
          <w:numId w:val="37"/>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вручить лично ___________________________________________.</w:t>
      </w:r>
    </w:p>
    <w:p w14:paraId="04EF608F" w14:textId="77777777" w:rsidR="0034063C" w:rsidRPr="0034063C" w:rsidRDefault="0034063C" w:rsidP="0034063C">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
    <w:p w14:paraId="6E5811D5" w14:textId="77777777" w:rsidR="0034063C" w:rsidRPr="0034063C" w:rsidRDefault="0034063C" w:rsidP="0034063C">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В случае получения гранта беру на себя обязательства:</w:t>
      </w:r>
    </w:p>
    <w:p w14:paraId="43B107F2" w14:textId="77777777" w:rsidR="0034063C" w:rsidRPr="0034063C" w:rsidRDefault="0034063C" w:rsidP="0034063C">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34063C">
        <w:rPr>
          <w:rFonts w:ascii="Times New Roman" w:eastAsia="Times New Roman" w:hAnsi="Times New Roman" w:cs="Times New Roman"/>
          <w:sz w:val="28"/>
          <w:szCs w:val="28"/>
          <w:lang w:eastAsia="zh-CN"/>
        </w:rPr>
        <w:t>не прекращать деятельность в течении 12 месяцев после получения гранта;</w:t>
      </w:r>
    </w:p>
    <w:p w14:paraId="798ABA95" w14:textId="77777777" w:rsidR="0034063C" w:rsidRPr="0034063C" w:rsidRDefault="0034063C" w:rsidP="0034063C">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34063C">
        <w:rPr>
          <w:rFonts w:ascii="Times New Roman" w:eastAsia="Times New Roman" w:hAnsi="Times New Roman" w:cs="Times New Roman"/>
          <w:sz w:val="28"/>
          <w:szCs w:val="28"/>
          <w:lang w:eastAsia="zh-CN"/>
        </w:rPr>
        <w:t>представлять отчетность</w:t>
      </w:r>
      <w:r w:rsidRPr="0034063C">
        <w:rPr>
          <w:rFonts w:ascii="Times New Roman" w:eastAsia="Calibri" w:hAnsi="Times New Roman" w:cs="Times New Roman"/>
          <w:sz w:val="28"/>
          <w:szCs w:val="28"/>
        </w:rPr>
        <w:t xml:space="preserve"> ежеквартально (</w:t>
      </w:r>
      <w:r w:rsidRPr="0034063C">
        <w:rPr>
          <w:rFonts w:ascii="Times New Roman" w:eastAsia="Times New Roman" w:hAnsi="Times New Roman" w:cs="Times New Roman"/>
          <w:sz w:val="28"/>
          <w:szCs w:val="28"/>
          <w:lang w:eastAsia="ru-RU"/>
        </w:rPr>
        <w:t>начиная с квартала, в котором получен Грант) не позднее 20 числа месяца, следующего за отчетным кварталом, до момента полного и целевого использования субсидии, нарастающим итогом</w:t>
      </w:r>
      <w:r w:rsidRPr="0034063C">
        <w:rPr>
          <w:rFonts w:ascii="Times New Roman" w:eastAsia="Times New Roman" w:hAnsi="Times New Roman" w:cs="Times New Roman"/>
          <w:sz w:val="28"/>
          <w:szCs w:val="28"/>
          <w:lang w:eastAsia="zh-CN"/>
        </w:rPr>
        <w:t>:</w:t>
      </w:r>
    </w:p>
    <w:p w14:paraId="5A24E701" w14:textId="77777777" w:rsidR="0034063C" w:rsidRPr="0034063C" w:rsidRDefault="0034063C" w:rsidP="0034063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4063C">
        <w:rPr>
          <w:rFonts w:ascii="Times New Roman" w:eastAsia="Calibri" w:hAnsi="Times New Roman" w:cs="Times New Roman"/>
          <w:sz w:val="28"/>
          <w:szCs w:val="28"/>
        </w:rPr>
        <w:t xml:space="preserve">об осуществлении расходов, </w:t>
      </w:r>
      <w:r w:rsidRPr="0034063C">
        <w:rPr>
          <w:rFonts w:ascii="Times New Roman" w:eastAsia="Times New Roman" w:hAnsi="Times New Roman" w:cs="Times New Roman"/>
          <w:sz w:val="28"/>
          <w:szCs w:val="28"/>
          <w:lang w:eastAsia="ru-RU"/>
        </w:rPr>
        <w:t xml:space="preserve">источником финансового </w:t>
      </w:r>
      <w:proofErr w:type="gramStart"/>
      <w:r w:rsidRPr="0034063C">
        <w:rPr>
          <w:rFonts w:ascii="Times New Roman" w:eastAsia="Times New Roman" w:hAnsi="Times New Roman" w:cs="Times New Roman"/>
          <w:sz w:val="28"/>
          <w:szCs w:val="28"/>
          <w:lang w:eastAsia="ru-RU"/>
        </w:rPr>
        <w:t>обеспечения  которых</w:t>
      </w:r>
      <w:proofErr w:type="gramEnd"/>
      <w:r w:rsidRPr="0034063C">
        <w:rPr>
          <w:rFonts w:ascii="Times New Roman" w:eastAsia="Times New Roman" w:hAnsi="Times New Roman" w:cs="Times New Roman"/>
          <w:sz w:val="28"/>
          <w:szCs w:val="28"/>
          <w:lang w:eastAsia="ru-RU"/>
        </w:rPr>
        <w:t xml:space="preserve"> является Грант, по форме</w:t>
      </w:r>
      <w:r w:rsidRPr="0034063C">
        <w:rPr>
          <w:rFonts w:ascii="Times New Roman" w:eastAsia="Calibri" w:hAnsi="Times New Roman" w:cs="Times New Roman"/>
          <w:sz w:val="28"/>
          <w:szCs w:val="28"/>
        </w:rPr>
        <w:t xml:space="preserve"> согласно приложению № 3 к соглашению о предоставлении грантовой поддержки </w:t>
      </w:r>
      <w:r w:rsidRPr="0034063C">
        <w:rPr>
          <w:rFonts w:ascii="Times New Roman" w:eastAsia="Times New Roman" w:hAnsi="Times New Roman" w:cs="Times New Roman"/>
          <w:sz w:val="28"/>
          <w:szCs w:val="28"/>
          <w:lang w:eastAsia="ru-RU"/>
        </w:rPr>
        <w:t>с приложением копий документов, подтверждающих целевое расходование субсидии;</w:t>
      </w:r>
    </w:p>
    <w:p w14:paraId="54BEFB63" w14:textId="77777777" w:rsidR="0034063C" w:rsidRPr="0034063C" w:rsidRDefault="0034063C" w:rsidP="0034063C">
      <w:pPr>
        <w:autoSpaceDE w:val="0"/>
        <w:autoSpaceDN w:val="0"/>
        <w:adjustRightInd w:val="0"/>
        <w:spacing w:after="0" w:line="240" w:lineRule="auto"/>
        <w:ind w:firstLine="720"/>
        <w:jc w:val="both"/>
        <w:rPr>
          <w:rFonts w:ascii="Times New Roman" w:eastAsia="Calibri" w:hAnsi="Times New Roman" w:cs="Times New Roman"/>
          <w:sz w:val="28"/>
          <w:szCs w:val="28"/>
          <w:lang w:eastAsia="zh-CN"/>
        </w:rPr>
      </w:pPr>
      <w:r w:rsidRPr="0034063C">
        <w:rPr>
          <w:rFonts w:ascii="Times New Roman" w:eastAsia="Calibri" w:hAnsi="Times New Roman" w:cs="Times New Roman"/>
          <w:sz w:val="28"/>
          <w:szCs w:val="28"/>
        </w:rPr>
        <w:lastRenderedPageBreak/>
        <w:t xml:space="preserve">о реализации плана мероприятий по достижению результатов предоставления субсидии, по форме согласно приложению № 4 к соглашению                 </w:t>
      </w:r>
      <w:r w:rsidRPr="0034063C">
        <w:rPr>
          <w:rFonts w:ascii="Times New Roman" w:eastAsia="Calibri" w:hAnsi="Times New Roman" w:cs="Times New Roman"/>
          <w:color w:val="000000"/>
          <w:sz w:val="28"/>
          <w:szCs w:val="28"/>
        </w:rPr>
        <w:t xml:space="preserve">о </w:t>
      </w:r>
      <w:r w:rsidRPr="0034063C">
        <w:rPr>
          <w:rFonts w:ascii="Times New Roman" w:eastAsia="Calibri" w:hAnsi="Times New Roman" w:cs="Times New Roman"/>
          <w:sz w:val="28"/>
          <w:szCs w:val="28"/>
        </w:rPr>
        <w:t>предоставлении грантовой поддержки.</w:t>
      </w:r>
    </w:p>
    <w:p w14:paraId="3DBEDFA1" w14:textId="77777777" w:rsidR="0034063C" w:rsidRPr="0034063C" w:rsidRDefault="0034063C" w:rsidP="0034063C">
      <w:pPr>
        <w:autoSpaceDE w:val="0"/>
        <w:autoSpaceDN w:val="0"/>
        <w:adjustRightInd w:val="0"/>
        <w:spacing w:after="0" w:line="240" w:lineRule="auto"/>
        <w:ind w:firstLine="720"/>
        <w:jc w:val="both"/>
        <w:rPr>
          <w:rFonts w:ascii="Times New Roman" w:eastAsia="Calibri" w:hAnsi="Times New Roman" w:cs="Times New Roman"/>
          <w:sz w:val="28"/>
          <w:szCs w:val="28"/>
          <w:lang w:eastAsia="zh-CN"/>
        </w:rPr>
      </w:pPr>
      <w:r w:rsidRPr="0034063C">
        <w:rPr>
          <w:rFonts w:ascii="Times New Roman" w:eastAsia="Calibri" w:hAnsi="Times New Roman" w:cs="Times New Roman"/>
          <w:sz w:val="28"/>
          <w:szCs w:val="28"/>
          <w:lang w:eastAsia="zh-CN"/>
        </w:rPr>
        <w:t>Размер субсидии прошу установить в соответствии с Порядком предоставления субсидий субъектам малого и среднего предпринимательства на начало ведения предпринимательской деятельности.</w:t>
      </w:r>
    </w:p>
    <w:p w14:paraId="5E95F515" w14:textId="77777777" w:rsidR="0034063C" w:rsidRPr="0034063C" w:rsidRDefault="0034063C" w:rsidP="0034063C">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4063C">
        <w:rPr>
          <w:rFonts w:ascii="Times New Roman" w:eastAsia="Times New Roman" w:hAnsi="Times New Roman" w:cs="Times New Roman"/>
          <w:color w:val="000000"/>
          <w:sz w:val="28"/>
          <w:szCs w:val="28"/>
          <w:lang w:eastAsia="ru-RU"/>
        </w:rPr>
        <w:t xml:space="preserve">Даю согласие на публикацию (размещение) в информационно-телекоммуникационной сети Интернет информации об участнике отбора, </w:t>
      </w:r>
      <w:r w:rsidRPr="0034063C">
        <w:rPr>
          <w:rFonts w:ascii="Times New Roman" w:eastAsia="Times New Roman" w:hAnsi="Times New Roman" w:cs="Times New Roman"/>
          <w:color w:val="000000"/>
          <w:sz w:val="28"/>
          <w:szCs w:val="28"/>
          <w:lang w:eastAsia="ru-RU"/>
        </w:rPr>
        <w:br/>
        <w:t>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14:paraId="39E81F6A" w14:textId="77777777" w:rsidR="0034063C" w:rsidRPr="0034063C" w:rsidRDefault="0034063C" w:rsidP="0034063C">
      <w:pPr>
        <w:spacing w:after="0" w:line="240" w:lineRule="auto"/>
        <w:ind w:left="57"/>
        <w:rPr>
          <w:rFonts w:ascii="Times New Roman" w:eastAsia="Times New Roman" w:hAnsi="Times New Roman" w:cs="Times New Roman"/>
          <w:color w:val="000000"/>
          <w:sz w:val="20"/>
          <w:szCs w:val="24"/>
          <w:lang w:eastAsia="ru-RU"/>
        </w:rPr>
      </w:pPr>
      <w:r w:rsidRPr="0034063C">
        <w:rPr>
          <w:rFonts w:ascii="Times New Roman" w:eastAsia="Times New Roman" w:hAnsi="Times New Roman" w:cs="Times New Roman"/>
          <w:color w:val="000000"/>
          <w:sz w:val="20"/>
          <w:szCs w:val="24"/>
          <w:lang w:eastAsia="ru-RU"/>
        </w:rPr>
        <w:t>_____________________________               ___________________________             ____________________</w:t>
      </w:r>
    </w:p>
    <w:p w14:paraId="1909F7DB" w14:textId="77777777" w:rsidR="0034063C" w:rsidRPr="0034063C" w:rsidRDefault="0034063C" w:rsidP="0034063C">
      <w:pPr>
        <w:spacing w:after="0" w:line="240" w:lineRule="auto"/>
        <w:jc w:val="center"/>
        <w:rPr>
          <w:rFonts w:ascii="Times New Roman" w:eastAsia="Times New Roman" w:hAnsi="Times New Roman" w:cs="Times New Roman"/>
          <w:color w:val="000000"/>
          <w:sz w:val="20"/>
          <w:szCs w:val="20"/>
          <w:lang w:eastAsia="zh-CN"/>
        </w:rPr>
      </w:pPr>
      <w:r w:rsidRPr="0034063C">
        <w:rPr>
          <w:rFonts w:ascii="Times New Roman" w:eastAsia="Times New Roman" w:hAnsi="Times New Roman" w:cs="Times New Roman"/>
          <w:color w:val="000000"/>
          <w:sz w:val="20"/>
          <w:szCs w:val="20"/>
          <w:lang w:eastAsia="zh-CN"/>
        </w:rPr>
        <w:t>(</w:t>
      </w:r>
      <w:proofErr w:type="gramStart"/>
      <w:r w:rsidRPr="0034063C">
        <w:rPr>
          <w:rFonts w:ascii="Times New Roman" w:eastAsia="Times New Roman" w:hAnsi="Times New Roman" w:cs="Times New Roman"/>
          <w:color w:val="000000"/>
          <w:sz w:val="20"/>
          <w:szCs w:val="20"/>
          <w:lang w:eastAsia="zh-CN"/>
        </w:rPr>
        <w:t xml:space="preserve">должность)   </w:t>
      </w:r>
      <w:proofErr w:type="gramEnd"/>
      <w:r w:rsidRPr="0034063C">
        <w:rPr>
          <w:rFonts w:ascii="Times New Roman" w:eastAsia="Times New Roman" w:hAnsi="Times New Roman" w:cs="Times New Roman"/>
          <w:color w:val="000000"/>
          <w:sz w:val="20"/>
          <w:szCs w:val="20"/>
          <w:lang w:eastAsia="zh-CN"/>
        </w:rPr>
        <w:t>(подпись, печать)</w:t>
      </w:r>
      <w:r w:rsidRPr="0034063C">
        <w:rPr>
          <w:rFonts w:ascii="Times New Roman" w:eastAsia="Times New Roman" w:hAnsi="Times New Roman" w:cs="Times New Roman"/>
          <w:color w:val="000000"/>
          <w:sz w:val="20"/>
          <w:szCs w:val="20"/>
          <w:lang w:eastAsia="zh-CN"/>
        </w:rPr>
        <w:tab/>
      </w:r>
      <w:r w:rsidRPr="0034063C">
        <w:rPr>
          <w:rFonts w:ascii="Times New Roman" w:eastAsia="Times New Roman" w:hAnsi="Times New Roman" w:cs="Times New Roman"/>
          <w:color w:val="000000"/>
          <w:sz w:val="20"/>
          <w:szCs w:val="20"/>
          <w:lang w:eastAsia="zh-CN"/>
        </w:rPr>
        <w:tab/>
      </w:r>
      <w:r w:rsidRPr="0034063C">
        <w:rPr>
          <w:rFonts w:ascii="Times New Roman" w:eastAsia="Times New Roman" w:hAnsi="Times New Roman" w:cs="Times New Roman"/>
          <w:color w:val="000000"/>
          <w:sz w:val="20"/>
          <w:szCs w:val="20"/>
          <w:lang w:eastAsia="zh-CN"/>
        </w:rPr>
        <w:tab/>
        <w:t>(ФИО)</w:t>
      </w:r>
    </w:p>
    <w:p w14:paraId="2E7657F0" w14:textId="77777777" w:rsidR="0034063C" w:rsidRPr="0034063C" w:rsidRDefault="0034063C" w:rsidP="0034063C">
      <w:pPr>
        <w:spacing w:after="0" w:line="240" w:lineRule="auto"/>
        <w:rPr>
          <w:rFonts w:ascii="Times New Roman" w:eastAsia="Times New Roman" w:hAnsi="Times New Roman" w:cs="Times New Roman"/>
          <w:color w:val="000000"/>
          <w:sz w:val="20"/>
          <w:szCs w:val="20"/>
          <w:lang w:eastAsia="ru-RU"/>
        </w:rPr>
      </w:pPr>
    </w:p>
    <w:p w14:paraId="0D1861B1" w14:textId="77777777" w:rsidR="0034063C" w:rsidRPr="0034063C" w:rsidRDefault="0034063C" w:rsidP="0034063C">
      <w:pPr>
        <w:widowControl w:val="0"/>
        <w:tabs>
          <w:tab w:val="left" w:pos="3900"/>
        </w:tabs>
        <w:autoSpaceDE w:val="0"/>
        <w:autoSpaceDN w:val="0"/>
        <w:adjustRightInd w:val="0"/>
        <w:spacing w:after="0" w:line="240" w:lineRule="auto"/>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 xml:space="preserve">                                                             М.П.</w:t>
      </w:r>
    </w:p>
    <w:p w14:paraId="7B686C0F" w14:textId="77777777" w:rsidR="0034063C" w:rsidRPr="0034063C" w:rsidRDefault="0034063C" w:rsidP="0034063C">
      <w:pPr>
        <w:widowControl w:val="0"/>
        <w:suppressAutoHyphens/>
        <w:autoSpaceDE w:val="0"/>
        <w:spacing w:after="0" w:line="240" w:lineRule="auto"/>
        <w:jc w:val="both"/>
        <w:rPr>
          <w:rFonts w:ascii="Times New Roman" w:eastAsia="Times New Roman" w:hAnsi="Times New Roman" w:cs="Times New Roman"/>
          <w:sz w:val="28"/>
          <w:szCs w:val="28"/>
          <w:lang w:eastAsia="zh-CN"/>
        </w:rPr>
      </w:pPr>
      <w:r w:rsidRPr="0034063C">
        <w:rPr>
          <w:rFonts w:ascii="Times New Roman" w:eastAsia="Times New Roman" w:hAnsi="Times New Roman" w:cs="Times New Roman"/>
          <w:sz w:val="28"/>
          <w:szCs w:val="28"/>
          <w:lang w:eastAsia="zh-CN"/>
        </w:rPr>
        <w:t>__________________</w:t>
      </w:r>
    </w:p>
    <w:p w14:paraId="70067475" w14:textId="77777777" w:rsidR="0034063C" w:rsidRPr="0034063C" w:rsidRDefault="0034063C" w:rsidP="0034063C">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34063C">
        <w:rPr>
          <w:rFonts w:ascii="Times New Roman" w:eastAsia="Times New Roman" w:hAnsi="Times New Roman" w:cs="Times New Roman"/>
          <w:sz w:val="20"/>
          <w:szCs w:val="20"/>
          <w:lang w:eastAsia="zh-CN"/>
        </w:rPr>
        <w:t xml:space="preserve">  (дата)</w:t>
      </w:r>
    </w:p>
    <w:p w14:paraId="42AE93D5" w14:textId="77777777" w:rsidR="0034063C" w:rsidRPr="0034063C" w:rsidRDefault="0034063C" w:rsidP="0034063C">
      <w:pPr>
        <w:shd w:val="clear" w:color="auto" w:fill="FFFFFF"/>
        <w:autoSpaceDE w:val="0"/>
        <w:autoSpaceDN w:val="0"/>
        <w:adjustRightInd w:val="0"/>
        <w:spacing w:after="0" w:line="240" w:lineRule="auto"/>
        <w:jc w:val="both"/>
        <w:outlineLvl w:val="0"/>
        <w:rPr>
          <w:rFonts w:ascii="Arial" w:eastAsia="Calibri" w:hAnsi="Arial" w:cs="Arial"/>
          <w:color w:val="000000"/>
          <w:sz w:val="24"/>
          <w:szCs w:val="24"/>
        </w:rPr>
      </w:pPr>
    </w:p>
    <w:p w14:paraId="3E6A1870" w14:textId="77777777" w:rsidR="0034063C" w:rsidRPr="0034063C" w:rsidRDefault="0034063C" w:rsidP="0034063C">
      <w:pPr>
        <w:autoSpaceDE w:val="0"/>
        <w:autoSpaceDN w:val="0"/>
        <w:adjustRightInd w:val="0"/>
        <w:spacing w:after="0" w:line="240" w:lineRule="auto"/>
        <w:jc w:val="both"/>
        <w:outlineLvl w:val="1"/>
        <w:rPr>
          <w:rFonts w:ascii="Arial" w:eastAsia="Calibri" w:hAnsi="Arial" w:cs="Arial"/>
          <w:color w:val="000000"/>
          <w:sz w:val="24"/>
          <w:szCs w:val="24"/>
        </w:rPr>
        <w:sectPr w:rsidR="0034063C" w:rsidRPr="0034063C" w:rsidSect="000146C6">
          <w:headerReference w:type="default" r:id="rId38"/>
          <w:pgSz w:w="11905" w:h="16838"/>
          <w:pgMar w:top="567" w:right="851" w:bottom="1134" w:left="1701" w:header="0" w:footer="0" w:gutter="0"/>
          <w:pgNumType w:start="1"/>
          <w:cols w:space="720"/>
          <w:noEndnote/>
          <w:titlePg/>
          <w:docGrid w:linePitch="299"/>
        </w:sectPr>
      </w:pPr>
    </w:p>
    <w:p w14:paraId="07385429" w14:textId="77777777" w:rsidR="0034063C" w:rsidRPr="0034063C" w:rsidRDefault="0034063C" w:rsidP="0034063C">
      <w:pPr>
        <w:spacing w:after="4" w:line="240" w:lineRule="auto"/>
        <w:ind w:right="-5" w:firstLine="720"/>
        <w:jc w:val="right"/>
        <w:rPr>
          <w:rFonts w:ascii="Times New Roman" w:eastAsia="NSimSun" w:hAnsi="Times New Roman" w:cs="Times New Roman"/>
          <w:kern w:val="2"/>
          <w:sz w:val="28"/>
          <w:szCs w:val="28"/>
          <w:lang w:eastAsia="zh-CN" w:bidi="hi-IN"/>
        </w:rPr>
      </w:pPr>
      <w:r w:rsidRPr="0034063C">
        <w:rPr>
          <w:rFonts w:ascii="Times New Roman" w:eastAsia="NSimSun" w:hAnsi="Times New Roman" w:cs="Times New Roman"/>
          <w:kern w:val="2"/>
          <w:sz w:val="28"/>
          <w:szCs w:val="28"/>
          <w:lang w:eastAsia="zh-CN" w:bidi="hi-IN"/>
        </w:rPr>
        <w:lastRenderedPageBreak/>
        <w:t>Приложение № 2</w:t>
      </w:r>
    </w:p>
    <w:p w14:paraId="170169B6" w14:textId="77777777" w:rsidR="0034063C" w:rsidRDefault="0034063C" w:rsidP="0034063C">
      <w:pPr>
        <w:autoSpaceDE w:val="0"/>
        <w:autoSpaceDN w:val="0"/>
        <w:spacing w:after="0" w:line="240" w:lineRule="auto"/>
        <w:jc w:val="both"/>
        <w:rPr>
          <w:rFonts w:ascii="Times New Roman" w:eastAsia="Times New Roman" w:hAnsi="Times New Roman" w:cs="Times New Roman"/>
          <w:sz w:val="28"/>
          <w:szCs w:val="28"/>
          <w:lang w:eastAsia="ru-RU"/>
        </w:rPr>
      </w:pPr>
    </w:p>
    <w:p w14:paraId="2C41232A" w14:textId="77777777" w:rsidR="00234C8F" w:rsidRPr="0034063C" w:rsidRDefault="00234C8F" w:rsidP="0034063C">
      <w:pPr>
        <w:autoSpaceDE w:val="0"/>
        <w:autoSpaceDN w:val="0"/>
        <w:spacing w:after="0" w:line="240" w:lineRule="auto"/>
        <w:jc w:val="both"/>
        <w:rPr>
          <w:rFonts w:ascii="Times New Roman" w:eastAsia="Times New Roman" w:hAnsi="Times New Roman" w:cs="Times New Roman"/>
          <w:sz w:val="28"/>
          <w:szCs w:val="28"/>
          <w:lang w:eastAsia="ru-RU"/>
        </w:rPr>
      </w:pPr>
    </w:p>
    <w:p w14:paraId="59EED700" w14:textId="77777777"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Согласие на обработку персональных данных</w:t>
      </w:r>
    </w:p>
    <w:p w14:paraId="3ABB058C" w14:textId="77777777"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гражданина, являющегося представителем юридического лица (заявителя)</w:t>
      </w:r>
    </w:p>
    <w:p w14:paraId="33D0B0F0" w14:textId="77777777"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или индивидуальным предпринимателем (заявителем)</w:t>
      </w:r>
    </w:p>
    <w:p w14:paraId="6820C24C" w14:textId="77777777"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BCAD904" w14:textId="77777777" w:rsidR="0034063C" w:rsidRPr="0034063C" w:rsidRDefault="0034063C"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с. Ермаковское "____" __________ 20____ г.</w:t>
      </w:r>
    </w:p>
    <w:p w14:paraId="3FF44E83" w14:textId="77777777" w:rsidR="0034063C" w:rsidRPr="0034063C" w:rsidRDefault="0034063C"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34063C">
        <w:rPr>
          <w:rFonts w:ascii="Times New Roman" w:eastAsia="Times New Roman" w:hAnsi="Times New Roman" w:cs="Times New Roman"/>
          <w:sz w:val="28"/>
          <w:szCs w:val="28"/>
          <w:lang w:eastAsia="ru-RU"/>
        </w:rPr>
        <w:t>Я,_</w:t>
      </w:r>
      <w:proofErr w:type="gramEnd"/>
      <w:r w:rsidRPr="0034063C">
        <w:rPr>
          <w:rFonts w:ascii="Times New Roman" w:eastAsia="Times New Roman" w:hAnsi="Times New Roman" w:cs="Times New Roman"/>
          <w:sz w:val="28"/>
          <w:szCs w:val="28"/>
          <w:lang w:eastAsia="ru-RU"/>
        </w:rPr>
        <w:t>__________________________________________________________,</w:t>
      </w:r>
    </w:p>
    <w:p w14:paraId="1A74CC30" w14:textId="77777777" w:rsidR="0034063C" w:rsidRPr="0034063C" w:rsidRDefault="0034063C" w:rsidP="0034063C">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0"/>
          <w:szCs w:val="20"/>
          <w:lang w:eastAsia="ru-RU"/>
        </w:rPr>
        <w:t>(фамилия, имя, отчество)</w:t>
      </w:r>
    </w:p>
    <w:p w14:paraId="0DCA03B0" w14:textId="77777777" w:rsidR="0034063C" w:rsidRPr="0034063C" w:rsidRDefault="0034063C" w:rsidP="0034063C">
      <w:pPr>
        <w:widowControl w:val="0"/>
        <w:autoSpaceDE w:val="0"/>
        <w:autoSpaceDN w:val="0"/>
        <w:spacing w:after="0" w:line="240" w:lineRule="auto"/>
        <w:ind w:firstLine="709"/>
        <w:jc w:val="both"/>
        <w:rPr>
          <w:rFonts w:ascii="Arial" w:eastAsia="Times New Roman" w:hAnsi="Arial" w:cs="Arial"/>
          <w:sz w:val="24"/>
          <w:szCs w:val="24"/>
          <w:lang w:eastAsia="ru-RU"/>
        </w:rPr>
      </w:pPr>
      <w:r w:rsidRPr="0034063C">
        <w:rPr>
          <w:rFonts w:ascii="Times New Roman" w:eastAsia="Times New Roman" w:hAnsi="Times New Roman" w:cs="Times New Roman"/>
          <w:sz w:val="28"/>
          <w:szCs w:val="28"/>
          <w:lang w:eastAsia="ru-RU"/>
        </w:rPr>
        <w:t xml:space="preserve"> имеющий (</w:t>
      </w:r>
      <w:proofErr w:type="spellStart"/>
      <w:r w:rsidRPr="0034063C">
        <w:rPr>
          <w:rFonts w:ascii="Times New Roman" w:eastAsia="Times New Roman" w:hAnsi="Times New Roman" w:cs="Times New Roman"/>
          <w:sz w:val="28"/>
          <w:szCs w:val="28"/>
          <w:lang w:eastAsia="ru-RU"/>
        </w:rPr>
        <w:t>ая</w:t>
      </w:r>
      <w:proofErr w:type="spellEnd"/>
      <w:r w:rsidRPr="0034063C">
        <w:rPr>
          <w:rFonts w:ascii="Times New Roman" w:eastAsia="Times New Roman" w:hAnsi="Times New Roman" w:cs="Times New Roman"/>
          <w:sz w:val="28"/>
          <w:szCs w:val="28"/>
          <w:lang w:eastAsia="ru-RU"/>
        </w:rPr>
        <w:t>)</w:t>
      </w:r>
      <w:r w:rsidRPr="0034063C">
        <w:rPr>
          <w:rFonts w:ascii="Arial" w:eastAsia="Times New Roman" w:hAnsi="Arial" w:cs="Arial"/>
          <w:sz w:val="24"/>
          <w:szCs w:val="24"/>
          <w:lang w:eastAsia="ru-RU"/>
        </w:rPr>
        <w:t xml:space="preserve"> ______________</w:t>
      </w:r>
      <w:r w:rsidRPr="0034063C">
        <w:rPr>
          <w:rFonts w:ascii="Arial" w:eastAsia="Times New Roman" w:hAnsi="Arial" w:cs="Arial"/>
          <w:sz w:val="24"/>
          <w:szCs w:val="24"/>
          <w:lang w:eastAsia="ru-RU"/>
        </w:rPr>
        <w:softHyphen/>
        <w:t>___________________________________,</w:t>
      </w:r>
    </w:p>
    <w:p w14:paraId="19FC3DE6" w14:textId="77777777"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4063C">
        <w:rPr>
          <w:rFonts w:ascii="Times New Roman" w:eastAsia="Times New Roman" w:hAnsi="Times New Roman" w:cs="Times New Roman"/>
          <w:sz w:val="20"/>
          <w:szCs w:val="20"/>
          <w:lang w:eastAsia="ru-RU"/>
        </w:rPr>
        <w:t xml:space="preserve">              (вид документа, удостоверяющего личность)</w:t>
      </w:r>
    </w:p>
    <w:p w14:paraId="7CDF548D" w14:textId="77777777"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Times New Roman" w:eastAsia="Times New Roman" w:hAnsi="Times New Roman" w:cs="Times New Roman"/>
          <w:sz w:val="28"/>
          <w:szCs w:val="28"/>
          <w:lang w:eastAsia="ru-RU"/>
        </w:rPr>
        <w:t>N________________, выдан</w:t>
      </w:r>
      <w:r w:rsidRPr="0034063C">
        <w:rPr>
          <w:rFonts w:ascii="Arial" w:eastAsia="Times New Roman" w:hAnsi="Arial" w:cs="Arial"/>
          <w:sz w:val="24"/>
          <w:szCs w:val="24"/>
          <w:lang w:eastAsia="ru-RU"/>
        </w:rPr>
        <w:t xml:space="preserve"> ____________________________________________</w:t>
      </w:r>
    </w:p>
    <w:p w14:paraId="1EBBA7AD" w14:textId="77777777"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Arial" w:eastAsia="Times New Roman" w:hAnsi="Arial" w:cs="Arial"/>
          <w:sz w:val="24"/>
          <w:szCs w:val="24"/>
          <w:lang w:eastAsia="ru-RU"/>
        </w:rPr>
        <w:t>_____________________________________________________________________,</w:t>
      </w:r>
    </w:p>
    <w:p w14:paraId="201C5478" w14:textId="77777777"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4063C">
        <w:rPr>
          <w:rFonts w:ascii="Times New Roman" w:eastAsia="Times New Roman" w:hAnsi="Times New Roman" w:cs="Times New Roman"/>
          <w:sz w:val="20"/>
          <w:szCs w:val="20"/>
          <w:lang w:eastAsia="ru-RU"/>
        </w:rPr>
        <w:t>(наименование органа, выдавшего документ, удостоверяющий личность, дата выдачи)</w:t>
      </w:r>
    </w:p>
    <w:p w14:paraId="79E1310B" w14:textId="77777777"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Times New Roman" w:eastAsia="Times New Roman" w:hAnsi="Times New Roman" w:cs="Times New Roman"/>
          <w:sz w:val="28"/>
          <w:szCs w:val="28"/>
          <w:lang w:eastAsia="ru-RU"/>
        </w:rPr>
        <w:t>проживающий(</w:t>
      </w:r>
      <w:proofErr w:type="spellStart"/>
      <w:r w:rsidRPr="0034063C">
        <w:rPr>
          <w:rFonts w:ascii="Times New Roman" w:eastAsia="Times New Roman" w:hAnsi="Times New Roman" w:cs="Times New Roman"/>
          <w:sz w:val="28"/>
          <w:szCs w:val="28"/>
          <w:lang w:eastAsia="ru-RU"/>
        </w:rPr>
        <w:t>ая</w:t>
      </w:r>
      <w:proofErr w:type="spellEnd"/>
      <w:r w:rsidRPr="0034063C">
        <w:rPr>
          <w:rFonts w:ascii="Times New Roman" w:eastAsia="Times New Roman" w:hAnsi="Times New Roman" w:cs="Times New Roman"/>
          <w:sz w:val="28"/>
          <w:szCs w:val="28"/>
          <w:lang w:eastAsia="ru-RU"/>
        </w:rPr>
        <w:t>)</w:t>
      </w:r>
      <w:r w:rsidRPr="0034063C">
        <w:rPr>
          <w:rFonts w:ascii="Arial" w:eastAsia="Times New Roman" w:hAnsi="Arial" w:cs="Arial"/>
          <w:sz w:val="24"/>
          <w:szCs w:val="24"/>
          <w:lang w:eastAsia="ru-RU"/>
        </w:rPr>
        <w:t xml:space="preserve"> ____________________________________________________,</w:t>
      </w:r>
    </w:p>
    <w:p w14:paraId="4F236EB4" w14:textId="77777777"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Arial" w:eastAsia="Times New Roman" w:hAnsi="Arial" w:cs="Arial"/>
          <w:sz w:val="24"/>
          <w:szCs w:val="24"/>
          <w:lang w:eastAsia="ru-RU"/>
        </w:rPr>
        <w:t>______________________________________________________________________</w:t>
      </w:r>
    </w:p>
    <w:p w14:paraId="1D5AC509" w14:textId="77777777"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4063C">
        <w:rPr>
          <w:rFonts w:ascii="Times New Roman" w:eastAsia="Times New Roman" w:hAnsi="Times New Roman" w:cs="Times New Roman"/>
          <w:sz w:val="20"/>
          <w:szCs w:val="20"/>
          <w:lang w:eastAsia="ru-RU"/>
        </w:rPr>
        <w:t>(адрес места жительства по паспорту)</w:t>
      </w:r>
    </w:p>
    <w:p w14:paraId="3E45B559" w14:textId="77777777" w:rsidR="0034063C" w:rsidRPr="0034063C" w:rsidRDefault="0034063C"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выражаю свое согласие на обработку администрацией Ермаковского района, с. Ермаковское, пл. Ленина 5(далее - Оператор), моих персональных данных.</w:t>
      </w:r>
    </w:p>
    <w:p w14:paraId="134AF153" w14:textId="77777777" w:rsidR="0034063C" w:rsidRPr="0034063C" w:rsidRDefault="0034063C"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 xml:space="preserve">           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w:t>
      </w:r>
    </w:p>
    <w:p w14:paraId="3D18B666" w14:textId="77777777"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14:paraId="781A3833" w14:textId="77777777" w:rsidR="0034063C" w:rsidRP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Данное согласие действует в течение всего срока оказания муниципальной поддержки.</w:t>
      </w:r>
    </w:p>
    <w:p w14:paraId="20EAF1DE" w14:textId="77777777" w:rsidR="0034063C" w:rsidRDefault="0034063C" w:rsidP="003406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14:paraId="704D9681" w14:textId="77777777" w:rsidR="00234C8F" w:rsidRPr="0034063C" w:rsidRDefault="00234C8F" w:rsidP="003406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B93D04A" w14:textId="77777777"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Arial" w:eastAsia="Times New Roman" w:hAnsi="Arial" w:cs="Arial"/>
          <w:sz w:val="24"/>
          <w:szCs w:val="24"/>
          <w:lang w:eastAsia="ru-RU"/>
        </w:rPr>
        <w:t>__________________________</w:t>
      </w:r>
    </w:p>
    <w:p w14:paraId="20AAA9C9" w14:textId="77777777" w:rsidR="0034063C" w:rsidRPr="0034063C" w:rsidRDefault="0034063C" w:rsidP="0034063C">
      <w:pPr>
        <w:widowControl w:val="0"/>
        <w:autoSpaceDE w:val="0"/>
        <w:autoSpaceDN w:val="0"/>
        <w:spacing w:after="0" w:line="240" w:lineRule="auto"/>
        <w:ind w:firstLine="1080"/>
        <w:jc w:val="both"/>
        <w:rPr>
          <w:rFonts w:ascii="Times New Roman" w:eastAsia="Times New Roman" w:hAnsi="Times New Roman" w:cs="Times New Roman"/>
          <w:sz w:val="20"/>
          <w:szCs w:val="20"/>
          <w:lang w:eastAsia="ru-RU"/>
        </w:rPr>
      </w:pPr>
      <w:r w:rsidRPr="0034063C">
        <w:rPr>
          <w:rFonts w:ascii="Times New Roman" w:eastAsia="Times New Roman" w:hAnsi="Times New Roman" w:cs="Times New Roman"/>
          <w:sz w:val="20"/>
          <w:szCs w:val="20"/>
          <w:lang w:eastAsia="ru-RU"/>
        </w:rPr>
        <w:t>(подпись)</w:t>
      </w:r>
    </w:p>
    <w:p w14:paraId="4E404415" w14:textId="77777777"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p>
    <w:p w14:paraId="1280BF16" w14:textId="77777777"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Times New Roman" w:eastAsia="Times New Roman" w:hAnsi="Times New Roman" w:cs="Times New Roman"/>
          <w:sz w:val="28"/>
          <w:szCs w:val="28"/>
          <w:lang w:eastAsia="ru-RU"/>
        </w:rPr>
        <w:t>Главный бухгалтер</w:t>
      </w:r>
      <w:r w:rsidRPr="0034063C">
        <w:rPr>
          <w:rFonts w:ascii="Arial" w:eastAsia="Times New Roman" w:hAnsi="Arial" w:cs="Arial"/>
          <w:sz w:val="24"/>
          <w:szCs w:val="24"/>
          <w:lang w:eastAsia="ru-RU"/>
        </w:rPr>
        <w:t xml:space="preserve"> _______________________ / ____________________________</w:t>
      </w:r>
    </w:p>
    <w:p w14:paraId="702F6038" w14:textId="77777777"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4063C">
        <w:rPr>
          <w:rFonts w:ascii="Times New Roman" w:eastAsia="Times New Roman" w:hAnsi="Times New Roman" w:cs="Times New Roman"/>
          <w:sz w:val="20"/>
          <w:szCs w:val="20"/>
          <w:lang w:eastAsia="ru-RU"/>
        </w:rPr>
        <w:t>(подпись) / (расшифровка подписи)</w:t>
      </w:r>
    </w:p>
    <w:p w14:paraId="648B2B25" w14:textId="77777777"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Arial" w:eastAsia="Times New Roman" w:hAnsi="Arial" w:cs="Arial"/>
          <w:sz w:val="24"/>
          <w:szCs w:val="24"/>
          <w:lang w:eastAsia="ru-RU"/>
        </w:rPr>
        <w:t xml:space="preserve">________ ___________________ </w:t>
      </w:r>
    </w:p>
    <w:p w14:paraId="4A030C5F" w14:textId="77777777" w:rsidR="0034063C" w:rsidRPr="0034063C" w:rsidRDefault="0034063C" w:rsidP="0034063C">
      <w:pPr>
        <w:widowControl w:val="0"/>
        <w:autoSpaceDE w:val="0"/>
        <w:autoSpaceDN w:val="0"/>
        <w:spacing w:after="0" w:line="240" w:lineRule="auto"/>
        <w:ind w:firstLine="1080"/>
        <w:jc w:val="both"/>
        <w:rPr>
          <w:rFonts w:ascii="Times New Roman" w:eastAsia="Times New Roman" w:hAnsi="Times New Roman" w:cs="Times New Roman"/>
          <w:sz w:val="24"/>
          <w:szCs w:val="24"/>
          <w:lang w:eastAsia="ru-RU"/>
        </w:rPr>
      </w:pPr>
      <w:r w:rsidRPr="0034063C">
        <w:rPr>
          <w:rFonts w:ascii="Times New Roman" w:eastAsia="Times New Roman" w:hAnsi="Times New Roman" w:cs="Times New Roman"/>
          <w:sz w:val="24"/>
          <w:szCs w:val="24"/>
          <w:lang w:eastAsia="ru-RU"/>
        </w:rPr>
        <w:t>(дата)</w:t>
      </w:r>
    </w:p>
    <w:p w14:paraId="71FE81DC" w14:textId="77777777" w:rsidR="00234C8F" w:rsidRDefault="00234C8F" w:rsidP="00234C8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p>
    <w:p w14:paraId="4BC8BD99" w14:textId="77777777" w:rsidR="0034063C" w:rsidRPr="00234C8F" w:rsidRDefault="0034063C" w:rsidP="00234C8F">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&lt;*&gt; Для вновь созданной организации или вновь зарегистрированного индивидуального предпринимателя и крестьянского (фермерского) хозяйства сведения представляются за период, прошедший со дня их государственной регистрации.</w:t>
      </w:r>
    </w:p>
    <w:p w14:paraId="6F1E66FA" w14:textId="77777777" w:rsidR="0034063C" w:rsidRPr="0034063C" w:rsidRDefault="0034063C" w:rsidP="0034063C">
      <w:pPr>
        <w:widowControl w:val="0"/>
        <w:autoSpaceDE w:val="0"/>
        <w:autoSpaceDN w:val="0"/>
        <w:spacing w:after="0" w:line="240" w:lineRule="auto"/>
        <w:ind w:firstLine="720"/>
        <w:jc w:val="both"/>
        <w:rPr>
          <w:rFonts w:ascii="Arial" w:eastAsia="Times New Roman" w:hAnsi="Arial" w:cs="Arial"/>
          <w:i/>
          <w:sz w:val="24"/>
          <w:szCs w:val="24"/>
          <w:lang w:eastAsia="ru-RU"/>
        </w:rPr>
      </w:pPr>
    </w:p>
    <w:p w14:paraId="7C618133" w14:textId="77777777" w:rsidR="0034063C" w:rsidRPr="0034063C" w:rsidRDefault="0034063C" w:rsidP="0034063C">
      <w:pPr>
        <w:widowControl w:val="0"/>
        <w:autoSpaceDE w:val="0"/>
        <w:autoSpaceDN w:val="0"/>
        <w:spacing w:after="0" w:line="240" w:lineRule="auto"/>
        <w:rPr>
          <w:rFonts w:ascii="Times New Roman" w:eastAsia="Times New Roman" w:hAnsi="Times New Roman" w:cs="Times New Roman"/>
          <w:iCs/>
          <w:sz w:val="28"/>
          <w:szCs w:val="28"/>
          <w:lang w:eastAsia="ru-RU"/>
        </w:rPr>
        <w:sectPr w:rsidR="0034063C" w:rsidRPr="0034063C" w:rsidSect="0034063C">
          <w:headerReference w:type="default" r:id="rId39"/>
          <w:pgSz w:w="11906" w:h="16838"/>
          <w:pgMar w:top="851" w:right="850" w:bottom="1134" w:left="1701" w:header="567" w:footer="567" w:gutter="0"/>
          <w:pgNumType w:start="1"/>
          <w:cols w:space="708"/>
          <w:titlePg/>
          <w:docGrid w:linePitch="360"/>
        </w:sectPr>
      </w:pPr>
    </w:p>
    <w:p w14:paraId="43A66F72" w14:textId="77777777" w:rsidR="0034063C" w:rsidRPr="0034063C" w:rsidRDefault="0034063C" w:rsidP="0034063C">
      <w:pPr>
        <w:spacing w:after="4" w:line="240" w:lineRule="auto"/>
        <w:ind w:right="-5" w:firstLine="720"/>
        <w:jc w:val="right"/>
        <w:rPr>
          <w:rFonts w:ascii="Times New Roman" w:eastAsia="NSimSun" w:hAnsi="Times New Roman" w:cs="Times New Roman"/>
          <w:kern w:val="2"/>
          <w:sz w:val="28"/>
          <w:szCs w:val="28"/>
          <w:lang w:eastAsia="zh-CN" w:bidi="hi-IN"/>
        </w:rPr>
      </w:pPr>
      <w:r w:rsidRPr="0034063C">
        <w:rPr>
          <w:rFonts w:ascii="Times New Roman" w:eastAsia="NSimSun" w:hAnsi="Times New Roman" w:cs="Times New Roman"/>
          <w:kern w:val="2"/>
          <w:sz w:val="28"/>
          <w:szCs w:val="28"/>
          <w:lang w:eastAsia="zh-CN" w:bidi="hi-IN"/>
        </w:rPr>
        <w:lastRenderedPageBreak/>
        <w:t>Приложение № 3</w:t>
      </w:r>
    </w:p>
    <w:p w14:paraId="630E543C" w14:textId="77777777" w:rsidR="0034063C" w:rsidRPr="0034063C" w:rsidRDefault="0034063C" w:rsidP="0034063C">
      <w:pPr>
        <w:autoSpaceDE w:val="0"/>
        <w:autoSpaceDN w:val="0"/>
        <w:spacing w:after="0" w:line="240" w:lineRule="auto"/>
        <w:jc w:val="both"/>
        <w:rPr>
          <w:rFonts w:ascii="Arial" w:eastAsia="Times New Roman" w:hAnsi="Arial" w:cs="Arial"/>
          <w:sz w:val="24"/>
          <w:szCs w:val="24"/>
          <w:lang w:eastAsia="ru-RU"/>
        </w:rPr>
      </w:pPr>
    </w:p>
    <w:p w14:paraId="37C26A3F" w14:textId="77777777" w:rsidR="00234C8F" w:rsidRDefault="00234C8F" w:rsidP="0034063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3872D4AB" w14:textId="77777777"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План мероприятий</w:t>
      </w:r>
    </w:p>
    <w:p w14:paraId="28557F89" w14:textId="77777777" w:rsidR="0034063C" w:rsidRPr="0034063C" w:rsidRDefault="0034063C" w:rsidP="0034063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4063C">
        <w:rPr>
          <w:rFonts w:ascii="Times New Roman" w:eastAsia="Times New Roman" w:hAnsi="Times New Roman" w:cs="Times New Roman"/>
          <w:sz w:val="28"/>
          <w:szCs w:val="28"/>
          <w:lang w:eastAsia="ru-RU"/>
        </w:rPr>
        <w:t>по достижению результатов предоставления субсидии на 20___ год</w:t>
      </w:r>
    </w:p>
    <w:p w14:paraId="730A7552" w14:textId="77777777" w:rsidR="0034063C" w:rsidRPr="0034063C" w:rsidRDefault="0034063C"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142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1"/>
        <w:gridCol w:w="6969"/>
        <w:gridCol w:w="1440"/>
        <w:gridCol w:w="1620"/>
      </w:tblGrid>
      <w:tr w:rsidR="0034063C" w:rsidRPr="0034063C" w14:paraId="7B8D63DE" w14:textId="77777777" w:rsidTr="00B40B66">
        <w:tc>
          <w:tcPr>
            <w:tcW w:w="4191" w:type="dxa"/>
            <w:vMerge w:val="restart"/>
          </w:tcPr>
          <w:p w14:paraId="7343C0B9" w14:textId="77777777" w:rsidR="0034063C" w:rsidRPr="0034063C" w:rsidRDefault="0034063C" w:rsidP="0034063C">
            <w:pPr>
              <w:autoSpaceDE w:val="0"/>
              <w:autoSpaceDN w:val="0"/>
              <w:adjustRightInd w:val="0"/>
              <w:spacing w:after="0" w:line="240" w:lineRule="auto"/>
              <w:jc w:val="both"/>
              <w:rPr>
                <w:rFonts w:ascii="Times New Roman" w:eastAsia="Calibri" w:hAnsi="Times New Roman" w:cs="Times New Roman"/>
                <w:sz w:val="28"/>
                <w:szCs w:val="28"/>
              </w:rPr>
            </w:pPr>
            <w:r w:rsidRPr="0034063C">
              <w:rPr>
                <w:rFonts w:ascii="Times New Roman" w:eastAsia="Calibri" w:hAnsi="Times New Roman" w:cs="Times New Roman"/>
                <w:sz w:val="28"/>
                <w:szCs w:val="28"/>
              </w:rPr>
              <w:t xml:space="preserve">Наименование получателя </w:t>
            </w:r>
          </w:p>
          <w:p w14:paraId="094575D1" w14:textId="77777777" w:rsidR="0034063C" w:rsidRPr="0034063C" w:rsidRDefault="0034063C" w:rsidP="0034063C">
            <w:pPr>
              <w:autoSpaceDE w:val="0"/>
              <w:autoSpaceDN w:val="0"/>
              <w:adjustRightInd w:val="0"/>
              <w:spacing w:after="0" w:line="240" w:lineRule="auto"/>
              <w:jc w:val="both"/>
              <w:rPr>
                <w:rFonts w:ascii="Times New Roman" w:eastAsia="Calibri" w:hAnsi="Times New Roman" w:cs="Times New Roman"/>
                <w:sz w:val="28"/>
                <w:szCs w:val="28"/>
              </w:rPr>
            </w:pPr>
            <w:r w:rsidRPr="0034063C">
              <w:rPr>
                <w:rFonts w:ascii="Times New Roman" w:eastAsia="Calibri" w:hAnsi="Times New Roman" w:cs="Times New Roman"/>
                <w:sz w:val="28"/>
                <w:szCs w:val="28"/>
              </w:rPr>
              <w:t>субсидии.</w:t>
            </w:r>
          </w:p>
          <w:p w14:paraId="48C58919" w14:textId="77777777" w:rsidR="0034063C" w:rsidRPr="0034063C" w:rsidRDefault="0034063C" w:rsidP="0034063C">
            <w:pPr>
              <w:autoSpaceDE w:val="0"/>
              <w:autoSpaceDN w:val="0"/>
              <w:adjustRightInd w:val="0"/>
              <w:spacing w:after="0" w:line="240" w:lineRule="auto"/>
              <w:jc w:val="both"/>
              <w:rPr>
                <w:rFonts w:ascii="Times New Roman" w:eastAsia="Calibri" w:hAnsi="Times New Roman" w:cs="Times New Roman"/>
                <w:sz w:val="28"/>
                <w:szCs w:val="28"/>
              </w:rPr>
            </w:pPr>
            <w:r w:rsidRPr="0034063C">
              <w:rPr>
                <w:rFonts w:ascii="Times New Roman" w:eastAsia="Calibri" w:hAnsi="Times New Roman" w:cs="Times New Roman"/>
                <w:sz w:val="28"/>
                <w:szCs w:val="28"/>
              </w:rPr>
              <w:t>Наименование главного распорядителя бюджетных средств.</w:t>
            </w:r>
          </w:p>
          <w:p w14:paraId="5D296A6F" w14:textId="77777777" w:rsidR="0034063C" w:rsidRPr="0034063C" w:rsidRDefault="0034063C" w:rsidP="0034063C">
            <w:pPr>
              <w:autoSpaceDE w:val="0"/>
              <w:autoSpaceDN w:val="0"/>
              <w:adjustRightInd w:val="0"/>
              <w:spacing w:after="0" w:line="240" w:lineRule="auto"/>
              <w:jc w:val="both"/>
              <w:rPr>
                <w:rFonts w:ascii="Times New Roman" w:eastAsia="Calibri" w:hAnsi="Times New Roman" w:cs="Times New Roman"/>
                <w:sz w:val="28"/>
                <w:szCs w:val="28"/>
              </w:rPr>
            </w:pPr>
            <w:r w:rsidRPr="0034063C">
              <w:rPr>
                <w:rFonts w:ascii="Times New Roman" w:eastAsia="Calibri" w:hAnsi="Times New Roman" w:cs="Times New Roman"/>
                <w:sz w:val="28"/>
                <w:szCs w:val="28"/>
              </w:rPr>
              <w:t>Наименование субсидии.</w:t>
            </w:r>
          </w:p>
        </w:tc>
        <w:tc>
          <w:tcPr>
            <w:tcW w:w="6969" w:type="dxa"/>
            <w:vMerge w:val="restart"/>
          </w:tcPr>
          <w:p w14:paraId="18E502D0"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vMerge w:val="restart"/>
          </w:tcPr>
          <w:p w14:paraId="24A99AEA"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Год</w:t>
            </w:r>
          </w:p>
          <w:p w14:paraId="19A8C313"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ИНН</w:t>
            </w:r>
          </w:p>
          <w:p w14:paraId="7A506EFD"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КПП</w:t>
            </w:r>
          </w:p>
          <w:p w14:paraId="7ABEDDDD"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Номер договора</w:t>
            </w:r>
          </w:p>
        </w:tc>
        <w:tc>
          <w:tcPr>
            <w:tcW w:w="1620" w:type="dxa"/>
          </w:tcPr>
          <w:p w14:paraId="07524E2A"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Коды</w:t>
            </w:r>
          </w:p>
        </w:tc>
      </w:tr>
      <w:tr w:rsidR="0034063C" w:rsidRPr="0034063C" w14:paraId="6C2CAC31" w14:textId="77777777" w:rsidTr="00B40B66">
        <w:trPr>
          <w:trHeight w:val="735"/>
        </w:trPr>
        <w:tc>
          <w:tcPr>
            <w:tcW w:w="4191" w:type="dxa"/>
            <w:vMerge/>
          </w:tcPr>
          <w:p w14:paraId="7A3D27D7"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6969" w:type="dxa"/>
            <w:vMerge/>
          </w:tcPr>
          <w:p w14:paraId="172E6E66"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vMerge/>
          </w:tcPr>
          <w:p w14:paraId="6B4E0C4E" w14:textId="77777777" w:rsidR="0034063C" w:rsidRPr="0034063C" w:rsidRDefault="0034063C" w:rsidP="0034063C">
            <w:pPr>
              <w:autoSpaceDE w:val="0"/>
              <w:autoSpaceDN w:val="0"/>
              <w:adjustRightInd w:val="0"/>
              <w:spacing w:after="0" w:line="240" w:lineRule="auto"/>
              <w:ind w:left="-142"/>
              <w:rPr>
                <w:rFonts w:ascii="Times New Roman" w:eastAsia="Calibri" w:hAnsi="Times New Roman" w:cs="Times New Roman"/>
                <w:sz w:val="28"/>
                <w:szCs w:val="28"/>
              </w:rPr>
            </w:pPr>
          </w:p>
        </w:tc>
        <w:tc>
          <w:tcPr>
            <w:tcW w:w="1620" w:type="dxa"/>
          </w:tcPr>
          <w:p w14:paraId="2C3AF097"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r>
      <w:tr w:rsidR="0034063C" w:rsidRPr="0034063C" w14:paraId="35A28E54" w14:textId="77777777" w:rsidTr="00B40B66">
        <w:trPr>
          <w:trHeight w:val="660"/>
        </w:trPr>
        <w:tc>
          <w:tcPr>
            <w:tcW w:w="4191" w:type="dxa"/>
            <w:vMerge/>
          </w:tcPr>
          <w:p w14:paraId="08D6BDC1"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6969" w:type="dxa"/>
            <w:vMerge/>
          </w:tcPr>
          <w:p w14:paraId="313A4299"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vMerge/>
          </w:tcPr>
          <w:p w14:paraId="2319A4E0"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620" w:type="dxa"/>
          </w:tcPr>
          <w:p w14:paraId="29D6EF2E"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r>
      <w:tr w:rsidR="0034063C" w:rsidRPr="0034063C" w14:paraId="7969038F" w14:textId="77777777" w:rsidTr="00B40B66">
        <w:trPr>
          <w:trHeight w:val="489"/>
        </w:trPr>
        <w:tc>
          <w:tcPr>
            <w:tcW w:w="4191" w:type="dxa"/>
            <w:vMerge/>
          </w:tcPr>
          <w:p w14:paraId="383B0575"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6969" w:type="dxa"/>
            <w:vMerge/>
          </w:tcPr>
          <w:p w14:paraId="4B4D2448"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vMerge/>
          </w:tcPr>
          <w:p w14:paraId="6975C2A2"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620" w:type="dxa"/>
          </w:tcPr>
          <w:p w14:paraId="65B8B0F1"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r>
      <w:tr w:rsidR="0034063C" w:rsidRPr="0034063C" w14:paraId="542A81CF" w14:textId="77777777" w:rsidTr="00B40B66">
        <w:trPr>
          <w:trHeight w:val="640"/>
        </w:trPr>
        <w:tc>
          <w:tcPr>
            <w:tcW w:w="4191" w:type="dxa"/>
          </w:tcPr>
          <w:p w14:paraId="4CBA885F"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Вид документа</w:t>
            </w:r>
          </w:p>
        </w:tc>
        <w:tc>
          <w:tcPr>
            <w:tcW w:w="6969" w:type="dxa"/>
          </w:tcPr>
          <w:p w14:paraId="2B0E956E"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tcPr>
          <w:p w14:paraId="69876C88"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Дата договора</w:t>
            </w:r>
          </w:p>
        </w:tc>
        <w:tc>
          <w:tcPr>
            <w:tcW w:w="1620" w:type="dxa"/>
          </w:tcPr>
          <w:p w14:paraId="0B5B99DE"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r>
      <w:tr w:rsidR="0034063C" w:rsidRPr="0034063C" w14:paraId="59FD5061" w14:textId="77777777" w:rsidTr="00B40B66">
        <w:tc>
          <w:tcPr>
            <w:tcW w:w="4191" w:type="dxa"/>
          </w:tcPr>
          <w:p w14:paraId="7DC2C9D2"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Периодичность</w:t>
            </w:r>
          </w:p>
        </w:tc>
        <w:tc>
          <w:tcPr>
            <w:tcW w:w="6969" w:type="dxa"/>
          </w:tcPr>
          <w:p w14:paraId="34C58582"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(первичный – «0», измененный &lt;1&gt; - «1», «2», «3», «...»)</w:t>
            </w:r>
          </w:p>
          <w:p w14:paraId="189FAEC3"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tcPr>
          <w:p w14:paraId="41001CD9"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По БК</w:t>
            </w:r>
          </w:p>
          <w:p w14:paraId="3C5F788A"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r w:rsidRPr="0034063C">
              <w:rPr>
                <w:rFonts w:ascii="Times New Roman" w:eastAsia="Calibri" w:hAnsi="Times New Roman" w:cs="Times New Roman"/>
                <w:sz w:val="28"/>
                <w:szCs w:val="28"/>
              </w:rPr>
              <w:t>По БК</w:t>
            </w:r>
          </w:p>
        </w:tc>
        <w:tc>
          <w:tcPr>
            <w:tcW w:w="1620" w:type="dxa"/>
          </w:tcPr>
          <w:p w14:paraId="35A01974"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r>
      <w:tr w:rsidR="0034063C" w:rsidRPr="0034063C" w14:paraId="36C02A20" w14:textId="77777777" w:rsidTr="00B40B66">
        <w:trPr>
          <w:trHeight w:val="105"/>
        </w:trPr>
        <w:tc>
          <w:tcPr>
            <w:tcW w:w="4191" w:type="dxa"/>
          </w:tcPr>
          <w:p w14:paraId="66017FE3"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6969" w:type="dxa"/>
          </w:tcPr>
          <w:p w14:paraId="629421D2"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tcPr>
          <w:p w14:paraId="67E266E1"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620" w:type="dxa"/>
          </w:tcPr>
          <w:p w14:paraId="7391ADA9"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r>
      <w:tr w:rsidR="0034063C" w:rsidRPr="0034063C" w14:paraId="0F16A97A" w14:textId="77777777" w:rsidTr="00B40B66">
        <w:trPr>
          <w:trHeight w:val="105"/>
        </w:trPr>
        <w:tc>
          <w:tcPr>
            <w:tcW w:w="4191" w:type="dxa"/>
          </w:tcPr>
          <w:p w14:paraId="051CDFAD"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6969" w:type="dxa"/>
          </w:tcPr>
          <w:p w14:paraId="3FBD9F5A"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440" w:type="dxa"/>
          </w:tcPr>
          <w:p w14:paraId="68971FAD"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c>
          <w:tcPr>
            <w:tcW w:w="1620" w:type="dxa"/>
          </w:tcPr>
          <w:p w14:paraId="08A723D7" w14:textId="77777777" w:rsidR="0034063C" w:rsidRPr="0034063C" w:rsidRDefault="0034063C" w:rsidP="0034063C">
            <w:pPr>
              <w:autoSpaceDE w:val="0"/>
              <w:autoSpaceDN w:val="0"/>
              <w:adjustRightInd w:val="0"/>
              <w:spacing w:after="0" w:line="240" w:lineRule="auto"/>
              <w:rPr>
                <w:rFonts w:ascii="Times New Roman" w:eastAsia="Calibri" w:hAnsi="Times New Roman" w:cs="Times New Roman"/>
                <w:sz w:val="28"/>
                <w:szCs w:val="28"/>
              </w:rPr>
            </w:pPr>
          </w:p>
        </w:tc>
      </w:tr>
    </w:tbl>
    <w:tbl>
      <w:tblPr>
        <w:tblStyle w:val="120"/>
        <w:tblW w:w="14220" w:type="dxa"/>
        <w:tblInd w:w="108" w:type="dxa"/>
        <w:tblLook w:val="04A0" w:firstRow="1" w:lastRow="0" w:firstColumn="1" w:lastColumn="0" w:noHBand="0" w:noVBand="1"/>
      </w:tblPr>
      <w:tblGrid>
        <w:gridCol w:w="3780"/>
        <w:gridCol w:w="2287"/>
        <w:gridCol w:w="1965"/>
        <w:gridCol w:w="1521"/>
        <w:gridCol w:w="2389"/>
        <w:gridCol w:w="2278"/>
      </w:tblGrid>
      <w:tr w:rsidR="0034063C" w:rsidRPr="0034063C" w14:paraId="7B4C5735" w14:textId="77777777" w:rsidTr="00B40B66">
        <w:trPr>
          <w:trHeight w:val="615"/>
        </w:trPr>
        <w:tc>
          <w:tcPr>
            <w:tcW w:w="3828" w:type="dxa"/>
            <w:vMerge w:val="restart"/>
          </w:tcPr>
          <w:p w14:paraId="737073E6" w14:textId="77777777" w:rsidR="0034063C" w:rsidRPr="0034063C" w:rsidRDefault="0034063C" w:rsidP="0034063C">
            <w:pPr>
              <w:rPr>
                <w:rFonts w:ascii="Times New Roman" w:hAnsi="Times New Roman"/>
                <w:sz w:val="28"/>
                <w:szCs w:val="28"/>
              </w:rPr>
            </w:pPr>
            <w:r w:rsidRPr="0034063C">
              <w:rPr>
                <w:rFonts w:ascii="Times New Roman" w:hAnsi="Times New Roman"/>
                <w:sz w:val="28"/>
                <w:szCs w:val="28"/>
              </w:rPr>
              <w:t>Наименование результата предоставления субсидии, контрольной точки</w:t>
            </w:r>
          </w:p>
        </w:tc>
        <w:tc>
          <w:tcPr>
            <w:tcW w:w="2292" w:type="dxa"/>
            <w:vMerge w:val="restart"/>
          </w:tcPr>
          <w:p w14:paraId="3C1B42CE" w14:textId="77777777" w:rsidR="0034063C" w:rsidRPr="0034063C" w:rsidRDefault="0034063C" w:rsidP="0034063C">
            <w:pPr>
              <w:rPr>
                <w:rFonts w:ascii="Times New Roman" w:hAnsi="Times New Roman"/>
                <w:sz w:val="28"/>
                <w:szCs w:val="28"/>
              </w:rPr>
            </w:pPr>
            <w:r w:rsidRPr="0034063C">
              <w:rPr>
                <w:rFonts w:ascii="Times New Roman" w:hAnsi="Times New Roman"/>
                <w:sz w:val="28"/>
                <w:szCs w:val="28"/>
              </w:rPr>
              <w:t>Тип результата предоставления субсидии, контрольной точки</w:t>
            </w:r>
          </w:p>
        </w:tc>
        <w:tc>
          <w:tcPr>
            <w:tcW w:w="3420" w:type="dxa"/>
            <w:gridSpan w:val="2"/>
          </w:tcPr>
          <w:p w14:paraId="7CDEA33D" w14:textId="77777777" w:rsidR="0034063C" w:rsidRPr="0034063C" w:rsidRDefault="0034063C" w:rsidP="0034063C">
            <w:pPr>
              <w:rPr>
                <w:rFonts w:ascii="Times New Roman" w:hAnsi="Times New Roman"/>
                <w:sz w:val="28"/>
                <w:szCs w:val="28"/>
              </w:rPr>
            </w:pPr>
            <w:r w:rsidRPr="0034063C">
              <w:rPr>
                <w:rFonts w:ascii="Times New Roman" w:hAnsi="Times New Roman"/>
                <w:sz w:val="28"/>
                <w:szCs w:val="28"/>
              </w:rPr>
              <w:t>Единица измерения</w:t>
            </w:r>
          </w:p>
        </w:tc>
        <w:tc>
          <w:tcPr>
            <w:tcW w:w="2397" w:type="dxa"/>
            <w:vMerge w:val="restart"/>
          </w:tcPr>
          <w:p w14:paraId="0429432A" w14:textId="77777777" w:rsidR="0034063C" w:rsidRPr="0034063C" w:rsidRDefault="0034063C" w:rsidP="0034063C">
            <w:pPr>
              <w:rPr>
                <w:rFonts w:ascii="Times New Roman" w:hAnsi="Times New Roman"/>
                <w:sz w:val="28"/>
                <w:szCs w:val="28"/>
              </w:rPr>
            </w:pPr>
            <w:r w:rsidRPr="0034063C">
              <w:rPr>
                <w:rFonts w:ascii="Times New Roman" w:hAnsi="Times New Roman"/>
                <w:sz w:val="28"/>
                <w:szCs w:val="28"/>
              </w:rPr>
              <w:t xml:space="preserve">Плановое значение результата предоставления субсидии, контрольной </w:t>
            </w:r>
            <w:r w:rsidRPr="0034063C">
              <w:rPr>
                <w:rFonts w:ascii="Times New Roman" w:hAnsi="Times New Roman"/>
                <w:sz w:val="28"/>
                <w:szCs w:val="28"/>
              </w:rPr>
              <w:lastRenderedPageBreak/>
              <w:t>точки</w:t>
            </w:r>
          </w:p>
        </w:tc>
        <w:tc>
          <w:tcPr>
            <w:tcW w:w="2283" w:type="dxa"/>
            <w:vMerge w:val="restart"/>
          </w:tcPr>
          <w:p w14:paraId="3E025A3B" w14:textId="77777777" w:rsidR="0034063C" w:rsidRPr="0034063C" w:rsidRDefault="0034063C" w:rsidP="0034063C">
            <w:pPr>
              <w:rPr>
                <w:rFonts w:ascii="Times New Roman" w:hAnsi="Times New Roman"/>
                <w:sz w:val="28"/>
                <w:szCs w:val="28"/>
              </w:rPr>
            </w:pPr>
            <w:r w:rsidRPr="0034063C">
              <w:rPr>
                <w:rFonts w:ascii="Times New Roman" w:hAnsi="Times New Roman"/>
                <w:sz w:val="28"/>
                <w:szCs w:val="28"/>
              </w:rPr>
              <w:lastRenderedPageBreak/>
              <w:t xml:space="preserve">Плановый срок достижения результата предоставления субсидии, контрольной </w:t>
            </w:r>
            <w:r w:rsidRPr="0034063C">
              <w:rPr>
                <w:rFonts w:ascii="Times New Roman" w:hAnsi="Times New Roman"/>
                <w:sz w:val="28"/>
                <w:szCs w:val="28"/>
              </w:rPr>
              <w:lastRenderedPageBreak/>
              <w:t>точки на текущий финансовый год</w:t>
            </w:r>
          </w:p>
        </w:tc>
      </w:tr>
      <w:tr w:rsidR="0034063C" w:rsidRPr="0034063C" w14:paraId="64A7D853" w14:textId="77777777" w:rsidTr="00B40B66">
        <w:trPr>
          <w:trHeight w:val="750"/>
        </w:trPr>
        <w:tc>
          <w:tcPr>
            <w:tcW w:w="3828" w:type="dxa"/>
            <w:vMerge/>
          </w:tcPr>
          <w:p w14:paraId="3ABA7AEC" w14:textId="77777777" w:rsidR="0034063C" w:rsidRPr="0034063C" w:rsidRDefault="0034063C" w:rsidP="0034063C">
            <w:pPr>
              <w:rPr>
                <w:rFonts w:ascii="Times New Roman" w:hAnsi="Times New Roman"/>
                <w:sz w:val="28"/>
                <w:szCs w:val="28"/>
              </w:rPr>
            </w:pPr>
          </w:p>
        </w:tc>
        <w:tc>
          <w:tcPr>
            <w:tcW w:w="2292" w:type="dxa"/>
            <w:vMerge/>
          </w:tcPr>
          <w:p w14:paraId="1F0A9484" w14:textId="77777777" w:rsidR="0034063C" w:rsidRPr="0034063C" w:rsidRDefault="0034063C" w:rsidP="0034063C">
            <w:pPr>
              <w:rPr>
                <w:rFonts w:ascii="Times New Roman" w:hAnsi="Times New Roman"/>
                <w:sz w:val="28"/>
                <w:szCs w:val="28"/>
              </w:rPr>
            </w:pPr>
          </w:p>
        </w:tc>
        <w:tc>
          <w:tcPr>
            <w:tcW w:w="1883" w:type="dxa"/>
          </w:tcPr>
          <w:p w14:paraId="73F04B31" w14:textId="77777777" w:rsidR="0034063C" w:rsidRPr="0034063C" w:rsidRDefault="0034063C" w:rsidP="0034063C">
            <w:pPr>
              <w:rPr>
                <w:rFonts w:ascii="Times New Roman" w:hAnsi="Times New Roman"/>
                <w:sz w:val="28"/>
                <w:szCs w:val="28"/>
              </w:rPr>
            </w:pPr>
            <w:r w:rsidRPr="0034063C">
              <w:rPr>
                <w:rFonts w:ascii="Times New Roman" w:hAnsi="Times New Roman"/>
                <w:sz w:val="28"/>
                <w:szCs w:val="28"/>
              </w:rPr>
              <w:t xml:space="preserve">Наименование </w:t>
            </w:r>
          </w:p>
        </w:tc>
        <w:tc>
          <w:tcPr>
            <w:tcW w:w="1537" w:type="dxa"/>
          </w:tcPr>
          <w:p w14:paraId="64817C54" w14:textId="77777777" w:rsidR="0034063C" w:rsidRPr="0034063C" w:rsidRDefault="0034063C" w:rsidP="0034063C">
            <w:pPr>
              <w:rPr>
                <w:rFonts w:ascii="Times New Roman" w:hAnsi="Times New Roman"/>
                <w:sz w:val="28"/>
                <w:szCs w:val="28"/>
              </w:rPr>
            </w:pPr>
            <w:r w:rsidRPr="0034063C">
              <w:rPr>
                <w:rFonts w:ascii="Times New Roman" w:hAnsi="Times New Roman"/>
                <w:sz w:val="28"/>
                <w:szCs w:val="28"/>
              </w:rPr>
              <w:t>Код по ОКЕИ</w:t>
            </w:r>
          </w:p>
        </w:tc>
        <w:tc>
          <w:tcPr>
            <w:tcW w:w="2397" w:type="dxa"/>
            <w:vMerge/>
          </w:tcPr>
          <w:p w14:paraId="568B8126" w14:textId="77777777" w:rsidR="0034063C" w:rsidRPr="0034063C" w:rsidRDefault="0034063C" w:rsidP="0034063C">
            <w:pPr>
              <w:rPr>
                <w:rFonts w:ascii="Times New Roman" w:hAnsi="Times New Roman"/>
                <w:sz w:val="28"/>
                <w:szCs w:val="28"/>
              </w:rPr>
            </w:pPr>
          </w:p>
        </w:tc>
        <w:tc>
          <w:tcPr>
            <w:tcW w:w="2283" w:type="dxa"/>
            <w:vMerge/>
          </w:tcPr>
          <w:p w14:paraId="40E67874" w14:textId="77777777" w:rsidR="0034063C" w:rsidRPr="0034063C" w:rsidRDefault="0034063C" w:rsidP="0034063C">
            <w:pPr>
              <w:rPr>
                <w:rFonts w:ascii="Times New Roman" w:hAnsi="Times New Roman"/>
                <w:sz w:val="28"/>
                <w:szCs w:val="28"/>
              </w:rPr>
            </w:pPr>
          </w:p>
        </w:tc>
      </w:tr>
      <w:tr w:rsidR="0034063C" w:rsidRPr="0034063C" w14:paraId="182C338A" w14:textId="77777777" w:rsidTr="00B40B66">
        <w:tc>
          <w:tcPr>
            <w:tcW w:w="3828" w:type="dxa"/>
          </w:tcPr>
          <w:p w14:paraId="1622CE5B" w14:textId="77777777" w:rsidR="0034063C" w:rsidRPr="0034063C" w:rsidRDefault="0034063C" w:rsidP="0034063C">
            <w:pPr>
              <w:jc w:val="center"/>
              <w:rPr>
                <w:rFonts w:ascii="Times New Roman" w:hAnsi="Times New Roman"/>
                <w:sz w:val="28"/>
                <w:szCs w:val="28"/>
              </w:rPr>
            </w:pPr>
            <w:r w:rsidRPr="0034063C">
              <w:rPr>
                <w:rFonts w:ascii="Times New Roman" w:hAnsi="Times New Roman"/>
                <w:sz w:val="28"/>
                <w:szCs w:val="28"/>
              </w:rPr>
              <w:t>1</w:t>
            </w:r>
          </w:p>
        </w:tc>
        <w:tc>
          <w:tcPr>
            <w:tcW w:w="2292" w:type="dxa"/>
          </w:tcPr>
          <w:p w14:paraId="5053499B" w14:textId="77777777" w:rsidR="0034063C" w:rsidRPr="0034063C" w:rsidRDefault="0034063C" w:rsidP="0034063C">
            <w:pPr>
              <w:jc w:val="center"/>
              <w:rPr>
                <w:rFonts w:ascii="Times New Roman" w:hAnsi="Times New Roman"/>
                <w:sz w:val="28"/>
                <w:szCs w:val="28"/>
              </w:rPr>
            </w:pPr>
            <w:r w:rsidRPr="0034063C">
              <w:rPr>
                <w:rFonts w:ascii="Times New Roman" w:hAnsi="Times New Roman"/>
                <w:sz w:val="28"/>
                <w:szCs w:val="28"/>
              </w:rPr>
              <w:t>2</w:t>
            </w:r>
          </w:p>
        </w:tc>
        <w:tc>
          <w:tcPr>
            <w:tcW w:w="1883" w:type="dxa"/>
          </w:tcPr>
          <w:p w14:paraId="263BA344" w14:textId="77777777" w:rsidR="0034063C" w:rsidRPr="0034063C" w:rsidRDefault="0034063C" w:rsidP="0034063C">
            <w:pPr>
              <w:jc w:val="center"/>
              <w:rPr>
                <w:rFonts w:ascii="Times New Roman" w:hAnsi="Times New Roman"/>
                <w:sz w:val="28"/>
                <w:szCs w:val="28"/>
              </w:rPr>
            </w:pPr>
            <w:r w:rsidRPr="0034063C">
              <w:rPr>
                <w:rFonts w:ascii="Times New Roman" w:hAnsi="Times New Roman"/>
                <w:sz w:val="28"/>
                <w:szCs w:val="28"/>
              </w:rPr>
              <w:t>3</w:t>
            </w:r>
          </w:p>
        </w:tc>
        <w:tc>
          <w:tcPr>
            <w:tcW w:w="1537" w:type="dxa"/>
          </w:tcPr>
          <w:p w14:paraId="58F32704" w14:textId="77777777" w:rsidR="0034063C" w:rsidRPr="0034063C" w:rsidRDefault="0034063C" w:rsidP="0034063C">
            <w:pPr>
              <w:jc w:val="center"/>
              <w:rPr>
                <w:rFonts w:ascii="Times New Roman" w:hAnsi="Times New Roman"/>
                <w:sz w:val="28"/>
                <w:szCs w:val="28"/>
              </w:rPr>
            </w:pPr>
            <w:r w:rsidRPr="0034063C">
              <w:rPr>
                <w:rFonts w:ascii="Times New Roman" w:hAnsi="Times New Roman"/>
                <w:sz w:val="28"/>
                <w:szCs w:val="28"/>
              </w:rPr>
              <w:t>4</w:t>
            </w:r>
          </w:p>
        </w:tc>
        <w:tc>
          <w:tcPr>
            <w:tcW w:w="2397" w:type="dxa"/>
          </w:tcPr>
          <w:p w14:paraId="032CB0F4" w14:textId="77777777" w:rsidR="0034063C" w:rsidRPr="0034063C" w:rsidRDefault="0034063C" w:rsidP="0034063C">
            <w:pPr>
              <w:jc w:val="center"/>
              <w:rPr>
                <w:rFonts w:ascii="Times New Roman" w:hAnsi="Times New Roman"/>
                <w:sz w:val="28"/>
                <w:szCs w:val="28"/>
              </w:rPr>
            </w:pPr>
            <w:r w:rsidRPr="0034063C">
              <w:rPr>
                <w:rFonts w:ascii="Times New Roman" w:hAnsi="Times New Roman"/>
                <w:sz w:val="28"/>
                <w:szCs w:val="28"/>
              </w:rPr>
              <w:t>5</w:t>
            </w:r>
          </w:p>
        </w:tc>
        <w:tc>
          <w:tcPr>
            <w:tcW w:w="2283" w:type="dxa"/>
          </w:tcPr>
          <w:p w14:paraId="648D34B7" w14:textId="77777777" w:rsidR="0034063C" w:rsidRPr="0034063C" w:rsidRDefault="0034063C" w:rsidP="0034063C">
            <w:pPr>
              <w:jc w:val="center"/>
              <w:rPr>
                <w:rFonts w:ascii="Times New Roman" w:hAnsi="Times New Roman"/>
                <w:sz w:val="28"/>
                <w:szCs w:val="28"/>
              </w:rPr>
            </w:pPr>
            <w:r w:rsidRPr="0034063C">
              <w:rPr>
                <w:rFonts w:ascii="Times New Roman" w:hAnsi="Times New Roman"/>
                <w:sz w:val="28"/>
                <w:szCs w:val="28"/>
              </w:rPr>
              <w:t>6</w:t>
            </w:r>
          </w:p>
        </w:tc>
      </w:tr>
      <w:tr w:rsidR="0034063C" w:rsidRPr="0034063C" w14:paraId="72AA5075" w14:textId="77777777" w:rsidTr="00B40B66">
        <w:tc>
          <w:tcPr>
            <w:tcW w:w="3828" w:type="dxa"/>
          </w:tcPr>
          <w:p w14:paraId="72C2048E" w14:textId="77777777" w:rsidR="0034063C" w:rsidRPr="0034063C" w:rsidRDefault="0034063C" w:rsidP="0034063C">
            <w:pPr>
              <w:rPr>
                <w:rFonts w:ascii="Times New Roman" w:hAnsi="Times New Roman"/>
                <w:sz w:val="28"/>
                <w:szCs w:val="28"/>
              </w:rPr>
            </w:pPr>
            <w:r w:rsidRPr="0034063C">
              <w:rPr>
                <w:rFonts w:ascii="Times New Roman" w:hAnsi="Times New Roman"/>
                <w:sz w:val="28"/>
                <w:szCs w:val="28"/>
              </w:rPr>
              <w:t>Результат предоставления субсидии:</w:t>
            </w:r>
          </w:p>
        </w:tc>
        <w:tc>
          <w:tcPr>
            <w:tcW w:w="2292" w:type="dxa"/>
          </w:tcPr>
          <w:p w14:paraId="1835AA1C" w14:textId="77777777" w:rsidR="0034063C" w:rsidRPr="0034063C" w:rsidRDefault="0034063C" w:rsidP="0034063C">
            <w:pPr>
              <w:rPr>
                <w:rFonts w:ascii="Times New Roman" w:hAnsi="Times New Roman"/>
                <w:sz w:val="28"/>
                <w:szCs w:val="28"/>
              </w:rPr>
            </w:pPr>
          </w:p>
        </w:tc>
        <w:tc>
          <w:tcPr>
            <w:tcW w:w="1883" w:type="dxa"/>
          </w:tcPr>
          <w:p w14:paraId="5DCBA4A6" w14:textId="77777777" w:rsidR="0034063C" w:rsidRPr="0034063C" w:rsidRDefault="0034063C" w:rsidP="0034063C">
            <w:pPr>
              <w:rPr>
                <w:rFonts w:ascii="Times New Roman" w:hAnsi="Times New Roman"/>
                <w:sz w:val="28"/>
                <w:szCs w:val="28"/>
              </w:rPr>
            </w:pPr>
          </w:p>
        </w:tc>
        <w:tc>
          <w:tcPr>
            <w:tcW w:w="1537" w:type="dxa"/>
          </w:tcPr>
          <w:p w14:paraId="68786226" w14:textId="77777777" w:rsidR="0034063C" w:rsidRPr="0034063C" w:rsidRDefault="0034063C" w:rsidP="0034063C">
            <w:pPr>
              <w:rPr>
                <w:rFonts w:ascii="Times New Roman" w:hAnsi="Times New Roman"/>
                <w:sz w:val="28"/>
                <w:szCs w:val="28"/>
              </w:rPr>
            </w:pPr>
          </w:p>
        </w:tc>
        <w:tc>
          <w:tcPr>
            <w:tcW w:w="2397" w:type="dxa"/>
          </w:tcPr>
          <w:p w14:paraId="6D5A3095" w14:textId="77777777" w:rsidR="0034063C" w:rsidRPr="0034063C" w:rsidRDefault="0034063C" w:rsidP="0034063C">
            <w:pPr>
              <w:rPr>
                <w:rFonts w:ascii="Times New Roman" w:hAnsi="Times New Roman"/>
                <w:sz w:val="28"/>
                <w:szCs w:val="28"/>
              </w:rPr>
            </w:pPr>
          </w:p>
        </w:tc>
        <w:tc>
          <w:tcPr>
            <w:tcW w:w="2283" w:type="dxa"/>
          </w:tcPr>
          <w:p w14:paraId="3806A9BC" w14:textId="77777777" w:rsidR="0034063C" w:rsidRPr="0034063C" w:rsidRDefault="0034063C" w:rsidP="0034063C">
            <w:pPr>
              <w:rPr>
                <w:rFonts w:ascii="Times New Roman" w:hAnsi="Times New Roman"/>
                <w:sz w:val="28"/>
                <w:szCs w:val="28"/>
              </w:rPr>
            </w:pPr>
          </w:p>
        </w:tc>
      </w:tr>
      <w:tr w:rsidR="0034063C" w:rsidRPr="0034063C" w14:paraId="3B1371DF" w14:textId="77777777" w:rsidTr="00B40B66">
        <w:tc>
          <w:tcPr>
            <w:tcW w:w="3828" w:type="dxa"/>
          </w:tcPr>
          <w:p w14:paraId="0ADD9D6E" w14:textId="77777777" w:rsidR="0034063C" w:rsidRPr="0034063C" w:rsidRDefault="0034063C" w:rsidP="0034063C">
            <w:pPr>
              <w:rPr>
                <w:rFonts w:ascii="Times New Roman" w:hAnsi="Times New Roman"/>
                <w:sz w:val="28"/>
                <w:szCs w:val="28"/>
              </w:rPr>
            </w:pPr>
            <w:r w:rsidRPr="0034063C">
              <w:rPr>
                <w:rFonts w:ascii="Times New Roman" w:hAnsi="Times New Roman"/>
                <w:sz w:val="28"/>
                <w:szCs w:val="28"/>
              </w:rPr>
              <w:t>Контрольная точка 1:</w:t>
            </w:r>
          </w:p>
        </w:tc>
        <w:tc>
          <w:tcPr>
            <w:tcW w:w="2292" w:type="dxa"/>
          </w:tcPr>
          <w:p w14:paraId="72ED416D" w14:textId="77777777" w:rsidR="0034063C" w:rsidRPr="0034063C" w:rsidRDefault="0034063C" w:rsidP="0034063C">
            <w:pPr>
              <w:rPr>
                <w:rFonts w:ascii="Times New Roman" w:hAnsi="Times New Roman"/>
                <w:sz w:val="28"/>
                <w:szCs w:val="28"/>
              </w:rPr>
            </w:pPr>
          </w:p>
        </w:tc>
        <w:tc>
          <w:tcPr>
            <w:tcW w:w="1883" w:type="dxa"/>
          </w:tcPr>
          <w:p w14:paraId="12F3E2D8" w14:textId="77777777" w:rsidR="0034063C" w:rsidRPr="0034063C" w:rsidRDefault="0034063C" w:rsidP="0034063C">
            <w:pPr>
              <w:rPr>
                <w:rFonts w:ascii="Times New Roman" w:hAnsi="Times New Roman"/>
                <w:sz w:val="28"/>
                <w:szCs w:val="28"/>
              </w:rPr>
            </w:pPr>
          </w:p>
        </w:tc>
        <w:tc>
          <w:tcPr>
            <w:tcW w:w="1537" w:type="dxa"/>
          </w:tcPr>
          <w:p w14:paraId="31522FD8" w14:textId="77777777" w:rsidR="0034063C" w:rsidRPr="0034063C" w:rsidRDefault="0034063C" w:rsidP="0034063C">
            <w:pPr>
              <w:rPr>
                <w:rFonts w:ascii="Times New Roman" w:hAnsi="Times New Roman"/>
                <w:sz w:val="28"/>
                <w:szCs w:val="28"/>
              </w:rPr>
            </w:pPr>
          </w:p>
        </w:tc>
        <w:tc>
          <w:tcPr>
            <w:tcW w:w="2397" w:type="dxa"/>
          </w:tcPr>
          <w:p w14:paraId="39022DDD" w14:textId="77777777" w:rsidR="0034063C" w:rsidRPr="0034063C" w:rsidRDefault="0034063C" w:rsidP="0034063C">
            <w:pPr>
              <w:rPr>
                <w:rFonts w:ascii="Times New Roman" w:hAnsi="Times New Roman"/>
                <w:sz w:val="28"/>
                <w:szCs w:val="28"/>
              </w:rPr>
            </w:pPr>
          </w:p>
        </w:tc>
        <w:tc>
          <w:tcPr>
            <w:tcW w:w="2283" w:type="dxa"/>
          </w:tcPr>
          <w:p w14:paraId="23A63A33" w14:textId="77777777" w:rsidR="0034063C" w:rsidRPr="0034063C" w:rsidRDefault="0034063C" w:rsidP="0034063C">
            <w:pPr>
              <w:rPr>
                <w:rFonts w:ascii="Times New Roman" w:hAnsi="Times New Roman"/>
                <w:sz w:val="28"/>
                <w:szCs w:val="28"/>
              </w:rPr>
            </w:pPr>
          </w:p>
        </w:tc>
      </w:tr>
      <w:tr w:rsidR="0034063C" w:rsidRPr="0034063C" w14:paraId="0CFA9DF0" w14:textId="77777777" w:rsidTr="00B40B66">
        <w:tc>
          <w:tcPr>
            <w:tcW w:w="3828" w:type="dxa"/>
          </w:tcPr>
          <w:p w14:paraId="74044C74" w14:textId="77777777" w:rsidR="0034063C" w:rsidRPr="0034063C" w:rsidRDefault="0034063C" w:rsidP="0034063C">
            <w:pPr>
              <w:rPr>
                <w:rFonts w:ascii="Times New Roman" w:hAnsi="Times New Roman"/>
                <w:sz w:val="28"/>
                <w:szCs w:val="28"/>
              </w:rPr>
            </w:pPr>
            <w:r w:rsidRPr="0034063C">
              <w:rPr>
                <w:rFonts w:ascii="Times New Roman" w:hAnsi="Times New Roman"/>
                <w:sz w:val="28"/>
                <w:szCs w:val="28"/>
              </w:rPr>
              <w:t xml:space="preserve"> Контрольная точка 2:</w:t>
            </w:r>
          </w:p>
        </w:tc>
        <w:tc>
          <w:tcPr>
            <w:tcW w:w="2292" w:type="dxa"/>
          </w:tcPr>
          <w:p w14:paraId="63F5F32D" w14:textId="77777777" w:rsidR="0034063C" w:rsidRPr="0034063C" w:rsidRDefault="0034063C" w:rsidP="0034063C">
            <w:pPr>
              <w:rPr>
                <w:rFonts w:ascii="Times New Roman" w:hAnsi="Times New Roman"/>
                <w:sz w:val="28"/>
                <w:szCs w:val="28"/>
              </w:rPr>
            </w:pPr>
          </w:p>
        </w:tc>
        <w:tc>
          <w:tcPr>
            <w:tcW w:w="1883" w:type="dxa"/>
          </w:tcPr>
          <w:p w14:paraId="6D7EFB0F" w14:textId="77777777" w:rsidR="0034063C" w:rsidRPr="0034063C" w:rsidRDefault="0034063C" w:rsidP="0034063C">
            <w:pPr>
              <w:rPr>
                <w:rFonts w:ascii="Times New Roman" w:hAnsi="Times New Roman"/>
                <w:sz w:val="28"/>
                <w:szCs w:val="28"/>
              </w:rPr>
            </w:pPr>
          </w:p>
        </w:tc>
        <w:tc>
          <w:tcPr>
            <w:tcW w:w="1537" w:type="dxa"/>
          </w:tcPr>
          <w:p w14:paraId="3B725600" w14:textId="77777777" w:rsidR="0034063C" w:rsidRPr="0034063C" w:rsidRDefault="0034063C" w:rsidP="0034063C">
            <w:pPr>
              <w:rPr>
                <w:rFonts w:ascii="Times New Roman" w:hAnsi="Times New Roman"/>
                <w:sz w:val="28"/>
                <w:szCs w:val="28"/>
              </w:rPr>
            </w:pPr>
          </w:p>
        </w:tc>
        <w:tc>
          <w:tcPr>
            <w:tcW w:w="2397" w:type="dxa"/>
          </w:tcPr>
          <w:p w14:paraId="2C5A190A" w14:textId="77777777" w:rsidR="0034063C" w:rsidRPr="0034063C" w:rsidRDefault="0034063C" w:rsidP="0034063C">
            <w:pPr>
              <w:rPr>
                <w:rFonts w:ascii="Times New Roman" w:hAnsi="Times New Roman"/>
                <w:sz w:val="28"/>
                <w:szCs w:val="28"/>
              </w:rPr>
            </w:pPr>
          </w:p>
        </w:tc>
        <w:tc>
          <w:tcPr>
            <w:tcW w:w="2283" w:type="dxa"/>
          </w:tcPr>
          <w:p w14:paraId="177F62B6" w14:textId="77777777" w:rsidR="0034063C" w:rsidRPr="0034063C" w:rsidRDefault="0034063C" w:rsidP="0034063C">
            <w:pPr>
              <w:rPr>
                <w:rFonts w:ascii="Times New Roman" w:hAnsi="Times New Roman"/>
                <w:sz w:val="28"/>
                <w:szCs w:val="28"/>
              </w:rPr>
            </w:pPr>
          </w:p>
        </w:tc>
      </w:tr>
      <w:tr w:rsidR="0034063C" w:rsidRPr="0034063C" w14:paraId="587D6843" w14:textId="77777777" w:rsidTr="00B40B66">
        <w:tc>
          <w:tcPr>
            <w:tcW w:w="3828" w:type="dxa"/>
          </w:tcPr>
          <w:p w14:paraId="0589AE0C" w14:textId="77777777" w:rsidR="0034063C" w:rsidRPr="0034063C" w:rsidRDefault="0034063C" w:rsidP="0034063C">
            <w:pPr>
              <w:rPr>
                <w:rFonts w:ascii="Times New Roman" w:hAnsi="Times New Roman"/>
                <w:sz w:val="28"/>
                <w:szCs w:val="28"/>
              </w:rPr>
            </w:pPr>
            <w:r w:rsidRPr="0034063C">
              <w:rPr>
                <w:rFonts w:ascii="Times New Roman" w:hAnsi="Times New Roman"/>
                <w:sz w:val="28"/>
                <w:szCs w:val="28"/>
              </w:rPr>
              <w:t xml:space="preserve"> Контрольная точка 3:</w:t>
            </w:r>
          </w:p>
        </w:tc>
        <w:tc>
          <w:tcPr>
            <w:tcW w:w="2292" w:type="dxa"/>
          </w:tcPr>
          <w:p w14:paraId="0DE6BC22" w14:textId="77777777" w:rsidR="0034063C" w:rsidRPr="0034063C" w:rsidRDefault="0034063C" w:rsidP="0034063C">
            <w:pPr>
              <w:rPr>
                <w:rFonts w:ascii="Times New Roman" w:hAnsi="Times New Roman"/>
                <w:sz w:val="28"/>
                <w:szCs w:val="28"/>
              </w:rPr>
            </w:pPr>
          </w:p>
        </w:tc>
        <w:tc>
          <w:tcPr>
            <w:tcW w:w="1883" w:type="dxa"/>
          </w:tcPr>
          <w:p w14:paraId="67CC198C" w14:textId="77777777" w:rsidR="0034063C" w:rsidRPr="0034063C" w:rsidRDefault="0034063C" w:rsidP="0034063C">
            <w:pPr>
              <w:rPr>
                <w:rFonts w:ascii="Times New Roman" w:hAnsi="Times New Roman"/>
                <w:sz w:val="28"/>
                <w:szCs w:val="28"/>
              </w:rPr>
            </w:pPr>
          </w:p>
        </w:tc>
        <w:tc>
          <w:tcPr>
            <w:tcW w:w="1537" w:type="dxa"/>
          </w:tcPr>
          <w:p w14:paraId="1BFD0EB7" w14:textId="77777777" w:rsidR="0034063C" w:rsidRPr="0034063C" w:rsidRDefault="0034063C" w:rsidP="0034063C">
            <w:pPr>
              <w:rPr>
                <w:rFonts w:ascii="Times New Roman" w:hAnsi="Times New Roman"/>
                <w:sz w:val="28"/>
                <w:szCs w:val="28"/>
              </w:rPr>
            </w:pPr>
          </w:p>
        </w:tc>
        <w:tc>
          <w:tcPr>
            <w:tcW w:w="2397" w:type="dxa"/>
          </w:tcPr>
          <w:p w14:paraId="562A49D0" w14:textId="77777777" w:rsidR="0034063C" w:rsidRPr="0034063C" w:rsidRDefault="0034063C" w:rsidP="0034063C">
            <w:pPr>
              <w:rPr>
                <w:rFonts w:ascii="Times New Roman" w:hAnsi="Times New Roman"/>
                <w:sz w:val="28"/>
                <w:szCs w:val="28"/>
              </w:rPr>
            </w:pPr>
          </w:p>
        </w:tc>
        <w:tc>
          <w:tcPr>
            <w:tcW w:w="2283" w:type="dxa"/>
          </w:tcPr>
          <w:p w14:paraId="2F5E8768" w14:textId="77777777" w:rsidR="0034063C" w:rsidRPr="0034063C" w:rsidRDefault="0034063C" w:rsidP="0034063C">
            <w:pPr>
              <w:rPr>
                <w:rFonts w:ascii="Times New Roman" w:hAnsi="Times New Roman"/>
                <w:sz w:val="28"/>
                <w:szCs w:val="28"/>
              </w:rPr>
            </w:pPr>
          </w:p>
        </w:tc>
      </w:tr>
      <w:tr w:rsidR="0034063C" w:rsidRPr="0034063C" w14:paraId="7249359C" w14:textId="77777777" w:rsidTr="00B40B66">
        <w:tc>
          <w:tcPr>
            <w:tcW w:w="3828" w:type="dxa"/>
          </w:tcPr>
          <w:p w14:paraId="5E15B71E" w14:textId="77777777" w:rsidR="0034063C" w:rsidRPr="0034063C" w:rsidRDefault="0034063C" w:rsidP="0034063C">
            <w:pPr>
              <w:rPr>
                <w:rFonts w:ascii="Times New Roman" w:hAnsi="Times New Roman"/>
                <w:sz w:val="28"/>
                <w:szCs w:val="28"/>
              </w:rPr>
            </w:pPr>
            <w:r w:rsidRPr="0034063C">
              <w:rPr>
                <w:rFonts w:ascii="Times New Roman" w:hAnsi="Times New Roman"/>
                <w:sz w:val="28"/>
                <w:szCs w:val="28"/>
              </w:rPr>
              <w:t xml:space="preserve"> Контрольная точка 4:</w:t>
            </w:r>
          </w:p>
        </w:tc>
        <w:tc>
          <w:tcPr>
            <w:tcW w:w="2292" w:type="dxa"/>
          </w:tcPr>
          <w:p w14:paraId="021EDF81" w14:textId="77777777" w:rsidR="0034063C" w:rsidRPr="0034063C" w:rsidRDefault="0034063C" w:rsidP="0034063C">
            <w:pPr>
              <w:rPr>
                <w:rFonts w:ascii="Times New Roman" w:hAnsi="Times New Roman"/>
                <w:sz w:val="28"/>
                <w:szCs w:val="28"/>
              </w:rPr>
            </w:pPr>
          </w:p>
        </w:tc>
        <w:tc>
          <w:tcPr>
            <w:tcW w:w="1883" w:type="dxa"/>
          </w:tcPr>
          <w:p w14:paraId="75711706" w14:textId="77777777" w:rsidR="0034063C" w:rsidRPr="0034063C" w:rsidRDefault="0034063C" w:rsidP="0034063C">
            <w:pPr>
              <w:rPr>
                <w:rFonts w:ascii="Times New Roman" w:hAnsi="Times New Roman"/>
                <w:sz w:val="28"/>
                <w:szCs w:val="28"/>
              </w:rPr>
            </w:pPr>
          </w:p>
        </w:tc>
        <w:tc>
          <w:tcPr>
            <w:tcW w:w="1537" w:type="dxa"/>
          </w:tcPr>
          <w:p w14:paraId="0E8D461C" w14:textId="77777777" w:rsidR="0034063C" w:rsidRPr="0034063C" w:rsidRDefault="0034063C" w:rsidP="0034063C">
            <w:pPr>
              <w:rPr>
                <w:rFonts w:ascii="Times New Roman" w:hAnsi="Times New Roman"/>
                <w:sz w:val="28"/>
                <w:szCs w:val="28"/>
              </w:rPr>
            </w:pPr>
          </w:p>
        </w:tc>
        <w:tc>
          <w:tcPr>
            <w:tcW w:w="2397" w:type="dxa"/>
          </w:tcPr>
          <w:p w14:paraId="5CC74D34" w14:textId="77777777" w:rsidR="0034063C" w:rsidRPr="0034063C" w:rsidRDefault="0034063C" w:rsidP="0034063C">
            <w:pPr>
              <w:rPr>
                <w:rFonts w:ascii="Times New Roman" w:hAnsi="Times New Roman"/>
                <w:sz w:val="28"/>
                <w:szCs w:val="28"/>
              </w:rPr>
            </w:pPr>
          </w:p>
        </w:tc>
        <w:tc>
          <w:tcPr>
            <w:tcW w:w="2283" w:type="dxa"/>
          </w:tcPr>
          <w:p w14:paraId="64E9A419" w14:textId="77777777" w:rsidR="0034063C" w:rsidRPr="0034063C" w:rsidRDefault="0034063C" w:rsidP="0034063C">
            <w:pPr>
              <w:rPr>
                <w:rFonts w:ascii="Times New Roman" w:hAnsi="Times New Roman"/>
                <w:sz w:val="28"/>
                <w:szCs w:val="28"/>
              </w:rPr>
            </w:pPr>
          </w:p>
        </w:tc>
      </w:tr>
      <w:tr w:rsidR="0034063C" w:rsidRPr="0034063C" w14:paraId="2B5848E6" w14:textId="77777777" w:rsidTr="00B40B66">
        <w:tc>
          <w:tcPr>
            <w:tcW w:w="3828" w:type="dxa"/>
          </w:tcPr>
          <w:p w14:paraId="7D9A9C67" w14:textId="77777777" w:rsidR="0034063C" w:rsidRPr="0034063C" w:rsidRDefault="0034063C" w:rsidP="0034063C">
            <w:pPr>
              <w:rPr>
                <w:rFonts w:ascii="Times New Roman" w:hAnsi="Times New Roman"/>
                <w:sz w:val="28"/>
                <w:szCs w:val="28"/>
              </w:rPr>
            </w:pPr>
            <w:r w:rsidRPr="0034063C">
              <w:rPr>
                <w:rFonts w:ascii="Times New Roman" w:hAnsi="Times New Roman"/>
                <w:sz w:val="28"/>
                <w:szCs w:val="28"/>
              </w:rPr>
              <w:t xml:space="preserve"> Контрольная точка 5:</w:t>
            </w:r>
          </w:p>
        </w:tc>
        <w:tc>
          <w:tcPr>
            <w:tcW w:w="2292" w:type="dxa"/>
          </w:tcPr>
          <w:p w14:paraId="2F6F09A4" w14:textId="77777777" w:rsidR="0034063C" w:rsidRPr="0034063C" w:rsidRDefault="0034063C" w:rsidP="0034063C">
            <w:pPr>
              <w:rPr>
                <w:rFonts w:ascii="Times New Roman" w:hAnsi="Times New Roman"/>
                <w:sz w:val="28"/>
                <w:szCs w:val="28"/>
              </w:rPr>
            </w:pPr>
          </w:p>
        </w:tc>
        <w:tc>
          <w:tcPr>
            <w:tcW w:w="1883" w:type="dxa"/>
          </w:tcPr>
          <w:p w14:paraId="51D1938C" w14:textId="77777777" w:rsidR="0034063C" w:rsidRPr="0034063C" w:rsidRDefault="0034063C" w:rsidP="0034063C">
            <w:pPr>
              <w:rPr>
                <w:rFonts w:ascii="Times New Roman" w:hAnsi="Times New Roman"/>
                <w:sz w:val="28"/>
                <w:szCs w:val="28"/>
              </w:rPr>
            </w:pPr>
          </w:p>
        </w:tc>
        <w:tc>
          <w:tcPr>
            <w:tcW w:w="1537" w:type="dxa"/>
          </w:tcPr>
          <w:p w14:paraId="701639D3" w14:textId="77777777" w:rsidR="0034063C" w:rsidRPr="0034063C" w:rsidRDefault="0034063C" w:rsidP="0034063C">
            <w:pPr>
              <w:rPr>
                <w:rFonts w:ascii="Times New Roman" w:hAnsi="Times New Roman"/>
                <w:sz w:val="28"/>
                <w:szCs w:val="28"/>
              </w:rPr>
            </w:pPr>
          </w:p>
        </w:tc>
        <w:tc>
          <w:tcPr>
            <w:tcW w:w="2397" w:type="dxa"/>
          </w:tcPr>
          <w:p w14:paraId="1FB536EF" w14:textId="77777777" w:rsidR="0034063C" w:rsidRPr="0034063C" w:rsidRDefault="0034063C" w:rsidP="0034063C">
            <w:pPr>
              <w:rPr>
                <w:rFonts w:ascii="Times New Roman" w:hAnsi="Times New Roman"/>
                <w:sz w:val="28"/>
                <w:szCs w:val="28"/>
              </w:rPr>
            </w:pPr>
          </w:p>
        </w:tc>
        <w:tc>
          <w:tcPr>
            <w:tcW w:w="2283" w:type="dxa"/>
          </w:tcPr>
          <w:p w14:paraId="06093C3B" w14:textId="77777777" w:rsidR="0034063C" w:rsidRPr="0034063C" w:rsidRDefault="0034063C" w:rsidP="0034063C">
            <w:pPr>
              <w:rPr>
                <w:rFonts w:ascii="Times New Roman" w:hAnsi="Times New Roman"/>
                <w:sz w:val="28"/>
                <w:szCs w:val="28"/>
              </w:rPr>
            </w:pPr>
          </w:p>
        </w:tc>
      </w:tr>
      <w:tr w:rsidR="0034063C" w:rsidRPr="0034063C" w14:paraId="2C9BE3D7" w14:textId="77777777" w:rsidTr="00B40B66">
        <w:tc>
          <w:tcPr>
            <w:tcW w:w="3828" w:type="dxa"/>
          </w:tcPr>
          <w:p w14:paraId="74F1727F" w14:textId="77777777" w:rsidR="0034063C" w:rsidRPr="0034063C" w:rsidRDefault="0034063C" w:rsidP="0034063C">
            <w:pPr>
              <w:rPr>
                <w:rFonts w:ascii="Times New Roman" w:hAnsi="Times New Roman"/>
                <w:sz w:val="28"/>
                <w:szCs w:val="28"/>
              </w:rPr>
            </w:pPr>
          </w:p>
        </w:tc>
        <w:tc>
          <w:tcPr>
            <w:tcW w:w="2292" w:type="dxa"/>
          </w:tcPr>
          <w:p w14:paraId="6DC27542" w14:textId="77777777" w:rsidR="0034063C" w:rsidRPr="0034063C" w:rsidRDefault="0034063C" w:rsidP="0034063C">
            <w:pPr>
              <w:rPr>
                <w:rFonts w:ascii="Times New Roman" w:hAnsi="Times New Roman"/>
                <w:sz w:val="28"/>
                <w:szCs w:val="28"/>
              </w:rPr>
            </w:pPr>
          </w:p>
        </w:tc>
        <w:tc>
          <w:tcPr>
            <w:tcW w:w="1883" w:type="dxa"/>
          </w:tcPr>
          <w:p w14:paraId="58196062" w14:textId="77777777" w:rsidR="0034063C" w:rsidRPr="0034063C" w:rsidRDefault="0034063C" w:rsidP="0034063C">
            <w:pPr>
              <w:rPr>
                <w:rFonts w:ascii="Times New Roman" w:hAnsi="Times New Roman"/>
                <w:sz w:val="28"/>
                <w:szCs w:val="28"/>
              </w:rPr>
            </w:pPr>
          </w:p>
        </w:tc>
        <w:tc>
          <w:tcPr>
            <w:tcW w:w="1537" w:type="dxa"/>
          </w:tcPr>
          <w:p w14:paraId="60936FBC" w14:textId="77777777" w:rsidR="0034063C" w:rsidRPr="0034063C" w:rsidRDefault="0034063C" w:rsidP="0034063C">
            <w:pPr>
              <w:rPr>
                <w:rFonts w:ascii="Times New Roman" w:hAnsi="Times New Roman"/>
                <w:sz w:val="28"/>
                <w:szCs w:val="28"/>
              </w:rPr>
            </w:pPr>
          </w:p>
        </w:tc>
        <w:tc>
          <w:tcPr>
            <w:tcW w:w="2397" w:type="dxa"/>
          </w:tcPr>
          <w:p w14:paraId="13325ADD" w14:textId="77777777" w:rsidR="0034063C" w:rsidRPr="0034063C" w:rsidRDefault="0034063C" w:rsidP="0034063C">
            <w:pPr>
              <w:rPr>
                <w:rFonts w:ascii="Times New Roman" w:hAnsi="Times New Roman"/>
                <w:sz w:val="28"/>
                <w:szCs w:val="28"/>
              </w:rPr>
            </w:pPr>
          </w:p>
        </w:tc>
        <w:tc>
          <w:tcPr>
            <w:tcW w:w="2283" w:type="dxa"/>
          </w:tcPr>
          <w:p w14:paraId="0DD4826A" w14:textId="77777777" w:rsidR="0034063C" w:rsidRPr="0034063C" w:rsidRDefault="0034063C" w:rsidP="0034063C">
            <w:pPr>
              <w:rPr>
                <w:rFonts w:ascii="Times New Roman" w:hAnsi="Times New Roman"/>
                <w:sz w:val="28"/>
                <w:szCs w:val="28"/>
              </w:rPr>
            </w:pPr>
          </w:p>
        </w:tc>
      </w:tr>
    </w:tbl>
    <w:p w14:paraId="738085F2" w14:textId="77777777" w:rsidR="0034063C" w:rsidRPr="0034063C" w:rsidRDefault="0034063C" w:rsidP="0034063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49F82C3" w14:textId="77777777"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Times New Roman" w:eastAsia="Times New Roman" w:hAnsi="Times New Roman" w:cs="Times New Roman"/>
          <w:sz w:val="28"/>
          <w:szCs w:val="28"/>
          <w:lang w:eastAsia="ru-RU"/>
        </w:rPr>
        <w:t>Руководитель (уполномоченное лицо) получателя субсидии</w:t>
      </w:r>
      <w:r w:rsidRPr="0034063C">
        <w:rPr>
          <w:rFonts w:ascii="Arial" w:eastAsia="Times New Roman" w:hAnsi="Arial" w:cs="Arial"/>
          <w:sz w:val="24"/>
          <w:szCs w:val="24"/>
          <w:lang w:eastAsia="ru-RU"/>
        </w:rPr>
        <w:t xml:space="preserve"> ________________ / _____________ / ____________________</w:t>
      </w:r>
    </w:p>
    <w:p w14:paraId="16683168" w14:textId="77777777" w:rsidR="0034063C" w:rsidRPr="0034063C" w:rsidRDefault="0034063C" w:rsidP="0034063C">
      <w:pPr>
        <w:spacing w:after="0" w:line="240" w:lineRule="auto"/>
        <w:rPr>
          <w:rFonts w:ascii="Times New Roman" w:eastAsia="Calibri" w:hAnsi="Times New Roman" w:cs="Times New Roman"/>
          <w:sz w:val="20"/>
          <w:szCs w:val="20"/>
        </w:rPr>
      </w:pPr>
      <w:r w:rsidRPr="0034063C">
        <w:rPr>
          <w:rFonts w:ascii="Times New Roman" w:eastAsia="Calibri" w:hAnsi="Times New Roman" w:cs="Times New Roman"/>
          <w:sz w:val="20"/>
          <w:szCs w:val="20"/>
        </w:rPr>
        <w:t xml:space="preserve">         (должность) / (подпись) / (расшифровка подписи)</w:t>
      </w:r>
    </w:p>
    <w:p w14:paraId="363C2FF5" w14:textId="77777777" w:rsidR="0034063C" w:rsidRPr="0034063C" w:rsidRDefault="0034063C" w:rsidP="0034063C">
      <w:pPr>
        <w:spacing w:after="0" w:line="240" w:lineRule="auto"/>
        <w:jc w:val="both"/>
        <w:rPr>
          <w:rFonts w:ascii="Arial" w:eastAsia="Calibri" w:hAnsi="Arial" w:cs="Arial"/>
          <w:sz w:val="24"/>
          <w:szCs w:val="24"/>
        </w:rPr>
      </w:pPr>
    </w:p>
    <w:p w14:paraId="3E08A74A" w14:textId="77777777" w:rsidR="0034063C" w:rsidRPr="0034063C" w:rsidRDefault="0034063C" w:rsidP="0034063C">
      <w:pPr>
        <w:widowControl w:val="0"/>
        <w:autoSpaceDE w:val="0"/>
        <w:autoSpaceDN w:val="0"/>
        <w:spacing w:after="0" w:line="240" w:lineRule="auto"/>
        <w:jc w:val="both"/>
        <w:rPr>
          <w:rFonts w:ascii="Arial" w:eastAsia="Times New Roman" w:hAnsi="Arial" w:cs="Arial"/>
          <w:sz w:val="24"/>
          <w:szCs w:val="24"/>
          <w:lang w:eastAsia="ru-RU"/>
        </w:rPr>
      </w:pPr>
      <w:r w:rsidRPr="0034063C">
        <w:rPr>
          <w:rFonts w:ascii="Times New Roman" w:eastAsia="Times New Roman" w:hAnsi="Times New Roman" w:cs="Times New Roman"/>
          <w:sz w:val="28"/>
          <w:szCs w:val="28"/>
          <w:lang w:eastAsia="ru-RU"/>
        </w:rPr>
        <w:t>Исполнитель</w:t>
      </w:r>
      <w:r w:rsidRPr="0034063C">
        <w:rPr>
          <w:rFonts w:ascii="Arial" w:eastAsia="Times New Roman" w:hAnsi="Arial" w:cs="Arial"/>
          <w:sz w:val="24"/>
          <w:szCs w:val="24"/>
          <w:lang w:eastAsia="ru-RU"/>
        </w:rPr>
        <w:t xml:space="preserve"> _____________________________ / _____________ / _______________________</w:t>
      </w:r>
    </w:p>
    <w:p w14:paraId="6D06A130" w14:textId="77777777" w:rsidR="0034063C" w:rsidRPr="0034063C" w:rsidRDefault="0034063C" w:rsidP="0034063C">
      <w:pPr>
        <w:spacing w:after="0" w:line="240" w:lineRule="auto"/>
        <w:jc w:val="center"/>
        <w:rPr>
          <w:rFonts w:ascii="Times New Roman" w:eastAsia="Calibri" w:hAnsi="Times New Roman" w:cs="Times New Roman"/>
          <w:sz w:val="20"/>
          <w:szCs w:val="20"/>
        </w:rPr>
      </w:pPr>
      <w:r w:rsidRPr="0034063C">
        <w:rPr>
          <w:rFonts w:ascii="Times New Roman" w:eastAsia="Calibri" w:hAnsi="Times New Roman" w:cs="Times New Roman"/>
          <w:sz w:val="20"/>
          <w:szCs w:val="20"/>
        </w:rPr>
        <w:t>(должность) / (подпись) / (расшифровка подписи)</w:t>
      </w:r>
    </w:p>
    <w:p w14:paraId="3262B070" w14:textId="77777777" w:rsidR="0034063C" w:rsidRPr="0034063C" w:rsidRDefault="0034063C" w:rsidP="0034063C">
      <w:pPr>
        <w:spacing w:after="0" w:line="240" w:lineRule="auto"/>
        <w:jc w:val="both"/>
        <w:rPr>
          <w:rFonts w:ascii="Arial" w:eastAsia="Calibri" w:hAnsi="Arial" w:cs="Arial"/>
          <w:sz w:val="24"/>
          <w:szCs w:val="24"/>
        </w:rPr>
      </w:pPr>
    </w:p>
    <w:p w14:paraId="0F179839" w14:textId="77777777" w:rsidR="0034063C" w:rsidRPr="0034063C" w:rsidRDefault="0034063C" w:rsidP="0034063C">
      <w:pPr>
        <w:spacing w:after="0" w:line="240" w:lineRule="auto"/>
        <w:jc w:val="both"/>
        <w:rPr>
          <w:rFonts w:ascii="Arial" w:eastAsia="Calibri" w:hAnsi="Arial" w:cs="Arial"/>
          <w:sz w:val="24"/>
          <w:szCs w:val="24"/>
        </w:rPr>
      </w:pPr>
      <w:r w:rsidRPr="0034063C">
        <w:rPr>
          <w:rFonts w:ascii="Arial" w:eastAsia="Calibri" w:hAnsi="Arial" w:cs="Arial"/>
          <w:sz w:val="24"/>
          <w:szCs w:val="24"/>
        </w:rPr>
        <w:t>«_____» ________________________ 20 _____ г.</w:t>
      </w:r>
    </w:p>
    <w:p w14:paraId="17378CE4" w14:textId="77777777" w:rsidR="0034063C" w:rsidRPr="0034063C" w:rsidRDefault="0034063C" w:rsidP="0034063C">
      <w:pPr>
        <w:spacing w:after="0" w:line="240" w:lineRule="auto"/>
        <w:jc w:val="both"/>
        <w:rPr>
          <w:rFonts w:ascii="Times New Roman" w:eastAsia="Calibri" w:hAnsi="Times New Roman" w:cs="Times New Roman"/>
          <w:sz w:val="28"/>
          <w:szCs w:val="28"/>
        </w:rPr>
      </w:pPr>
    </w:p>
    <w:p w14:paraId="4924B38F" w14:textId="77777777" w:rsidR="0034063C" w:rsidRPr="0034063C" w:rsidRDefault="0034063C" w:rsidP="0034063C">
      <w:pPr>
        <w:spacing w:after="0" w:line="240" w:lineRule="auto"/>
        <w:jc w:val="both"/>
        <w:rPr>
          <w:rFonts w:ascii="Times New Roman" w:eastAsia="Calibri" w:hAnsi="Times New Roman" w:cs="Times New Roman"/>
          <w:sz w:val="28"/>
          <w:szCs w:val="28"/>
        </w:rPr>
      </w:pPr>
      <w:r w:rsidRPr="0034063C">
        <w:rPr>
          <w:rFonts w:ascii="Times New Roman" w:eastAsia="Calibri" w:hAnsi="Times New Roman" w:cs="Times New Roman"/>
          <w:sz w:val="28"/>
          <w:szCs w:val="28"/>
        </w:rPr>
        <w:t>Руководитель (уполномоченное лицо) главного распорядителя бюджетных средств</w:t>
      </w:r>
    </w:p>
    <w:p w14:paraId="20095FA6" w14:textId="77777777" w:rsidR="0034063C" w:rsidRPr="0034063C" w:rsidRDefault="0034063C" w:rsidP="0034063C">
      <w:pPr>
        <w:spacing w:after="0" w:line="240" w:lineRule="auto"/>
        <w:jc w:val="both"/>
        <w:rPr>
          <w:rFonts w:ascii="Arial" w:eastAsia="Calibri" w:hAnsi="Arial" w:cs="Arial"/>
          <w:sz w:val="24"/>
          <w:szCs w:val="24"/>
        </w:rPr>
      </w:pPr>
      <w:r w:rsidRPr="0034063C">
        <w:rPr>
          <w:rFonts w:ascii="Arial" w:eastAsia="Calibri" w:hAnsi="Arial" w:cs="Arial"/>
          <w:sz w:val="24"/>
          <w:szCs w:val="24"/>
        </w:rPr>
        <w:t>__________________________________ ______________________________ _____________ ____________________________</w:t>
      </w:r>
    </w:p>
    <w:p w14:paraId="22A72FF5" w14:textId="77777777" w:rsidR="0034063C" w:rsidRPr="0034063C" w:rsidRDefault="0034063C" w:rsidP="0034063C">
      <w:pPr>
        <w:spacing w:after="0" w:line="240" w:lineRule="auto"/>
        <w:jc w:val="center"/>
        <w:rPr>
          <w:rFonts w:ascii="Times New Roman" w:eastAsia="Calibri" w:hAnsi="Times New Roman" w:cs="Times New Roman"/>
          <w:sz w:val="20"/>
          <w:szCs w:val="20"/>
        </w:rPr>
      </w:pPr>
      <w:r w:rsidRPr="0034063C">
        <w:rPr>
          <w:rFonts w:ascii="Times New Roman" w:eastAsia="Calibri" w:hAnsi="Times New Roman" w:cs="Times New Roman"/>
          <w:sz w:val="20"/>
          <w:szCs w:val="20"/>
        </w:rPr>
        <w:t>(наименование распорядителя бюджетных средств) / (должность) / (подпись) / (расшифровка подписи)</w:t>
      </w:r>
    </w:p>
    <w:p w14:paraId="02E79CE1" w14:textId="77777777" w:rsidR="0034063C" w:rsidRPr="0034063C" w:rsidRDefault="0034063C" w:rsidP="0034063C">
      <w:pPr>
        <w:spacing w:after="0" w:line="240" w:lineRule="auto"/>
        <w:jc w:val="both"/>
        <w:rPr>
          <w:rFonts w:ascii="Arial" w:eastAsia="Calibri" w:hAnsi="Arial" w:cs="Arial"/>
          <w:sz w:val="24"/>
          <w:szCs w:val="24"/>
        </w:rPr>
      </w:pPr>
    </w:p>
    <w:p w14:paraId="0A7A132C" w14:textId="77777777" w:rsidR="0034063C" w:rsidRPr="0034063C" w:rsidRDefault="0034063C" w:rsidP="0034063C">
      <w:pPr>
        <w:spacing w:after="0" w:line="240" w:lineRule="auto"/>
        <w:jc w:val="both"/>
        <w:rPr>
          <w:rFonts w:ascii="Times New Roman" w:eastAsia="Calibri" w:hAnsi="Times New Roman" w:cs="Times New Roman"/>
          <w:sz w:val="28"/>
          <w:szCs w:val="28"/>
        </w:rPr>
      </w:pPr>
      <w:r w:rsidRPr="0034063C">
        <w:rPr>
          <w:rFonts w:ascii="Times New Roman" w:eastAsia="Calibri" w:hAnsi="Times New Roman" w:cs="Times New Roman"/>
          <w:sz w:val="28"/>
          <w:szCs w:val="28"/>
        </w:rPr>
        <w:t>«_____» ________________________ 20 _____ г.</w:t>
      </w:r>
    </w:p>
    <w:p w14:paraId="083E31A4" w14:textId="77777777" w:rsidR="0034063C" w:rsidRPr="0034063C" w:rsidRDefault="0034063C" w:rsidP="0034063C">
      <w:pPr>
        <w:spacing w:after="0" w:line="240" w:lineRule="auto"/>
        <w:jc w:val="both"/>
        <w:rPr>
          <w:rFonts w:ascii="Times New Roman" w:eastAsia="Calibri" w:hAnsi="Times New Roman" w:cs="Times New Roman"/>
          <w:sz w:val="28"/>
          <w:szCs w:val="28"/>
        </w:rPr>
      </w:pPr>
    </w:p>
    <w:p w14:paraId="550322F4" w14:textId="77777777" w:rsidR="0034063C" w:rsidRPr="0034063C" w:rsidRDefault="0034063C" w:rsidP="0034063C">
      <w:pPr>
        <w:spacing w:after="0" w:line="240" w:lineRule="auto"/>
        <w:jc w:val="both"/>
        <w:rPr>
          <w:rFonts w:ascii="Times New Roman" w:eastAsia="Calibri" w:hAnsi="Times New Roman" w:cs="Times New Roman"/>
          <w:sz w:val="28"/>
          <w:szCs w:val="28"/>
        </w:rPr>
      </w:pPr>
    </w:p>
    <w:p w14:paraId="7460D909" w14:textId="77777777" w:rsidR="0034063C" w:rsidRPr="0034063C" w:rsidRDefault="0034063C" w:rsidP="0034063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eastAsia="zh-CN"/>
        </w:rPr>
      </w:pPr>
    </w:p>
    <w:p w14:paraId="427324E2" w14:textId="77777777" w:rsidR="004C4CF6" w:rsidRDefault="00D547DD" w:rsidP="00D547DD">
      <w:pPr>
        <w:widowControl w:val="0"/>
        <w:suppressAutoHyphens/>
        <w:autoSpaceDE w:val="0"/>
        <w:spacing w:after="0" w:line="240" w:lineRule="auto"/>
        <w:ind w:firstLine="709"/>
        <w:jc w:val="right"/>
        <w:rPr>
          <w:rFonts w:ascii="Times New Roman" w:hAnsi="Times New Roman" w:cs="Times New Roman"/>
          <w:sz w:val="24"/>
          <w:szCs w:val="24"/>
        </w:rPr>
      </w:pPr>
      <w:r w:rsidRPr="00D547DD">
        <w:rPr>
          <w:rFonts w:ascii="Times New Roman" w:eastAsia="Calibri" w:hAnsi="Times New Roman" w:cs="Times New Roman"/>
          <w:sz w:val="28"/>
          <w:szCs w:val="28"/>
        </w:rPr>
        <w:t>_____________ 20 _____ г.</w:t>
      </w:r>
    </w:p>
    <w:sectPr w:rsidR="004C4CF6" w:rsidSect="00D93761">
      <w:headerReference w:type="default" r:id="rId40"/>
      <w:headerReference w:type="first" r:id="rId41"/>
      <w:pgSz w:w="16838" w:h="11906" w:orient="landscape"/>
      <w:pgMar w:top="1276" w:right="992" w:bottom="851" w:left="992" w:header="0"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F4F5" w14:textId="77777777" w:rsidR="00AA3B67" w:rsidRDefault="00AA3B67" w:rsidP="00C83481">
      <w:pPr>
        <w:spacing w:after="0" w:line="240" w:lineRule="auto"/>
      </w:pPr>
      <w:r>
        <w:separator/>
      </w:r>
    </w:p>
  </w:endnote>
  <w:endnote w:type="continuationSeparator" w:id="0">
    <w:p w14:paraId="6B390E1E" w14:textId="77777777" w:rsidR="00AA3B67" w:rsidRDefault="00AA3B67" w:rsidP="00C83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Yu Gothic"/>
    <w:charset w:val="80"/>
    <w:family w:val="swiss"/>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7B16" w14:textId="77777777" w:rsidR="00AA3B67" w:rsidRDefault="00AA3B67" w:rsidP="00C83481">
      <w:pPr>
        <w:spacing w:after="0" w:line="240" w:lineRule="auto"/>
      </w:pPr>
      <w:r>
        <w:separator/>
      </w:r>
    </w:p>
  </w:footnote>
  <w:footnote w:type="continuationSeparator" w:id="0">
    <w:p w14:paraId="59FFB4D7" w14:textId="77777777" w:rsidR="00AA3B67" w:rsidRDefault="00AA3B67" w:rsidP="00C83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1B8E" w14:textId="77777777" w:rsidR="0034063C" w:rsidRDefault="0034063C">
    <w:pPr>
      <w:pStyle w:val="af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B9BA" w14:textId="77777777" w:rsidR="0034063C" w:rsidRDefault="0034063C">
    <w:pPr>
      <w:pStyle w:val="af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21E1" w14:textId="77777777" w:rsidR="002D2EB3" w:rsidRDefault="001778AC">
    <w:pPr>
      <w:pStyle w:val="af5"/>
      <w:jc w:val="center"/>
    </w:pPr>
    <w:r>
      <w:fldChar w:fldCharType="begin"/>
    </w:r>
    <w:r w:rsidR="002D2EB3">
      <w:instrText>PAGE   \* MERGEFORMAT</w:instrText>
    </w:r>
    <w:r>
      <w:fldChar w:fldCharType="separate"/>
    </w:r>
    <w:r w:rsidR="00D1518A">
      <w:rPr>
        <w:noProof/>
      </w:rPr>
      <w:t>2</w:t>
    </w:r>
    <w:r>
      <w:fldChar w:fldCharType="end"/>
    </w:r>
  </w:p>
  <w:p w14:paraId="779A76AC" w14:textId="77777777" w:rsidR="002D2EB3" w:rsidRDefault="002D2EB3">
    <w:pPr>
      <w:pStyle w:val="af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D008" w14:textId="77777777" w:rsidR="002D2EB3" w:rsidRPr="00AC3516" w:rsidRDefault="002D2EB3" w:rsidP="00D85994">
    <w:pPr>
      <w:pStyle w:val="a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E11683"/>
    <w:multiLevelType w:val="hybridMultilevel"/>
    <w:tmpl w:val="8CB6B012"/>
    <w:lvl w:ilvl="0" w:tplc="143E0D8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84502B7"/>
    <w:multiLevelType w:val="hybridMultilevel"/>
    <w:tmpl w:val="A73C5440"/>
    <w:lvl w:ilvl="0" w:tplc="751A0A2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A761317"/>
    <w:multiLevelType w:val="hybridMultilevel"/>
    <w:tmpl w:val="E01C4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8F46FD"/>
    <w:multiLevelType w:val="hybridMultilevel"/>
    <w:tmpl w:val="A5CC2670"/>
    <w:lvl w:ilvl="0" w:tplc="EE364F7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D44F3"/>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377069"/>
    <w:multiLevelType w:val="hybridMultilevel"/>
    <w:tmpl w:val="1F9C28B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1D946E8E"/>
    <w:multiLevelType w:val="hybridMultilevel"/>
    <w:tmpl w:val="21007A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2362DF3"/>
    <w:multiLevelType w:val="hybridMultilevel"/>
    <w:tmpl w:val="3DB4A9C8"/>
    <w:lvl w:ilvl="0" w:tplc="C7F6D3E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35956B9"/>
    <w:multiLevelType w:val="multilevel"/>
    <w:tmpl w:val="A9A0F61C"/>
    <w:lvl w:ilvl="0">
      <w:start w:val="1"/>
      <w:numFmt w:val="decimal"/>
      <w:lvlText w:val="%1."/>
      <w:lvlJc w:val="left"/>
      <w:pPr>
        <w:ind w:left="817" w:hanging="675"/>
      </w:pPr>
      <w:rPr>
        <w:i w:val="0"/>
        <w:color w:val="auto"/>
        <w:sz w:val="28"/>
      </w:rPr>
    </w:lvl>
    <w:lvl w:ilvl="1">
      <w:start w:val="1"/>
      <w:numFmt w:val="decimal"/>
      <w:isLgl/>
      <w:lvlText w:val="%1.%2."/>
      <w:lvlJc w:val="left"/>
      <w:pPr>
        <w:ind w:left="5966" w:hanging="720"/>
      </w:pPr>
      <w:rPr>
        <w:color w:val="000000"/>
      </w:rPr>
    </w:lvl>
    <w:lvl w:ilvl="2">
      <w:start w:val="1"/>
      <w:numFmt w:val="decimal"/>
      <w:isLgl/>
      <w:lvlText w:val="%1.%2.%3."/>
      <w:lvlJc w:val="left"/>
      <w:pPr>
        <w:ind w:left="5966" w:hanging="720"/>
      </w:pPr>
      <w:rPr>
        <w:color w:val="000000"/>
      </w:rPr>
    </w:lvl>
    <w:lvl w:ilvl="3">
      <w:start w:val="1"/>
      <w:numFmt w:val="decimal"/>
      <w:isLgl/>
      <w:lvlText w:val="%1.%2.%3.%4."/>
      <w:lvlJc w:val="left"/>
      <w:pPr>
        <w:ind w:left="6326" w:hanging="1080"/>
      </w:pPr>
      <w:rPr>
        <w:color w:val="000000"/>
      </w:rPr>
    </w:lvl>
    <w:lvl w:ilvl="4">
      <w:start w:val="1"/>
      <w:numFmt w:val="decimal"/>
      <w:isLgl/>
      <w:lvlText w:val="%1.%2.%3.%4.%5."/>
      <w:lvlJc w:val="left"/>
      <w:pPr>
        <w:ind w:left="6326" w:hanging="1080"/>
      </w:pPr>
      <w:rPr>
        <w:color w:val="000000"/>
      </w:rPr>
    </w:lvl>
    <w:lvl w:ilvl="5">
      <w:start w:val="1"/>
      <w:numFmt w:val="decimal"/>
      <w:isLgl/>
      <w:lvlText w:val="%1.%2.%3.%4.%5.%6."/>
      <w:lvlJc w:val="left"/>
      <w:pPr>
        <w:ind w:left="6686" w:hanging="1440"/>
      </w:pPr>
      <w:rPr>
        <w:color w:val="000000"/>
      </w:rPr>
    </w:lvl>
    <w:lvl w:ilvl="6">
      <w:start w:val="1"/>
      <w:numFmt w:val="decimal"/>
      <w:isLgl/>
      <w:lvlText w:val="%1.%2.%3.%4.%5.%6.%7."/>
      <w:lvlJc w:val="left"/>
      <w:pPr>
        <w:ind w:left="7046" w:hanging="1800"/>
      </w:pPr>
      <w:rPr>
        <w:color w:val="000000"/>
      </w:rPr>
    </w:lvl>
    <w:lvl w:ilvl="7">
      <w:start w:val="1"/>
      <w:numFmt w:val="decimal"/>
      <w:isLgl/>
      <w:lvlText w:val="%1.%2.%3.%4.%5.%6.%7.%8."/>
      <w:lvlJc w:val="left"/>
      <w:pPr>
        <w:ind w:left="7046" w:hanging="1800"/>
      </w:pPr>
      <w:rPr>
        <w:color w:val="000000"/>
      </w:rPr>
    </w:lvl>
    <w:lvl w:ilvl="8">
      <w:start w:val="1"/>
      <w:numFmt w:val="decimal"/>
      <w:isLgl/>
      <w:lvlText w:val="%1.%2.%3.%4.%5.%6.%7.%8.%9."/>
      <w:lvlJc w:val="left"/>
      <w:pPr>
        <w:ind w:left="7406" w:hanging="2160"/>
      </w:pPr>
      <w:rPr>
        <w:color w:val="000000"/>
      </w:rPr>
    </w:lvl>
  </w:abstractNum>
  <w:abstractNum w:abstractNumId="10" w15:restartNumberingAfterBreak="0">
    <w:nsid w:val="24737BD0"/>
    <w:multiLevelType w:val="multilevel"/>
    <w:tmpl w:val="4B02F7F2"/>
    <w:lvl w:ilvl="0">
      <w:start w:val="3"/>
      <w:numFmt w:val="decimal"/>
      <w:lvlText w:val="%1."/>
      <w:lvlJc w:val="left"/>
      <w:pPr>
        <w:ind w:left="360" w:hanging="360"/>
      </w:pPr>
      <w:rPr>
        <w:rFonts w:ascii="Calibri" w:hAnsi="Calibri" w:cs="Times New Roman" w:hint="default"/>
        <w:i w:val="0"/>
        <w:color w:val="auto"/>
        <w:sz w:val="22"/>
      </w:rPr>
    </w:lvl>
    <w:lvl w:ilvl="1">
      <w:start w:val="5"/>
      <w:numFmt w:val="decimal"/>
      <w:lvlText w:val="%1.%2."/>
      <w:lvlJc w:val="left"/>
      <w:pPr>
        <w:ind w:left="862" w:hanging="720"/>
      </w:pPr>
      <w:rPr>
        <w:rFonts w:ascii="Calibri" w:hAnsi="Calibri" w:cs="Times New Roman" w:hint="default"/>
        <w:i w:val="0"/>
        <w:color w:val="auto"/>
        <w:sz w:val="22"/>
      </w:rPr>
    </w:lvl>
    <w:lvl w:ilvl="2">
      <w:start w:val="1"/>
      <w:numFmt w:val="decimal"/>
      <w:lvlText w:val="%1.%2.%3."/>
      <w:lvlJc w:val="left"/>
      <w:pPr>
        <w:ind w:left="1004" w:hanging="720"/>
      </w:pPr>
      <w:rPr>
        <w:rFonts w:ascii="Calibri" w:hAnsi="Calibri" w:cs="Times New Roman" w:hint="default"/>
        <w:i w:val="0"/>
        <w:color w:val="auto"/>
        <w:sz w:val="22"/>
      </w:rPr>
    </w:lvl>
    <w:lvl w:ilvl="3">
      <w:start w:val="1"/>
      <w:numFmt w:val="decimal"/>
      <w:lvlText w:val="%1.%2.%3.%4."/>
      <w:lvlJc w:val="left"/>
      <w:pPr>
        <w:ind w:left="1506" w:hanging="1080"/>
      </w:pPr>
      <w:rPr>
        <w:rFonts w:ascii="Calibri" w:hAnsi="Calibri" w:cs="Times New Roman" w:hint="default"/>
        <w:i w:val="0"/>
        <w:color w:val="auto"/>
        <w:sz w:val="22"/>
      </w:rPr>
    </w:lvl>
    <w:lvl w:ilvl="4">
      <w:start w:val="1"/>
      <w:numFmt w:val="decimal"/>
      <w:lvlText w:val="%1.%2.%3.%4.%5."/>
      <w:lvlJc w:val="left"/>
      <w:pPr>
        <w:ind w:left="1648" w:hanging="1080"/>
      </w:pPr>
      <w:rPr>
        <w:rFonts w:ascii="Calibri" w:hAnsi="Calibri" w:cs="Times New Roman" w:hint="default"/>
        <w:i w:val="0"/>
        <w:color w:val="auto"/>
        <w:sz w:val="22"/>
      </w:rPr>
    </w:lvl>
    <w:lvl w:ilvl="5">
      <w:start w:val="1"/>
      <w:numFmt w:val="decimal"/>
      <w:lvlText w:val="%1.%2.%3.%4.%5.%6."/>
      <w:lvlJc w:val="left"/>
      <w:pPr>
        <w:ind w:left="2150" w:hanging="1440"/>
      </w:pPr>
      <w:rPr>
        <w:rFonts w:ascii="Calibri" w:hAnsi="Calibri" w:cs="Times New Roman" w:hint="default"/>
        <w:i w:val="0"/>
        <w:color w:val="auto"/>
        <w:sz w:val="22"/>
      </w:rPr>
    </w:lvl>
    <w:lvl w:ilvl="6">
      <w:start w:val="1"/>
      <w:numFmt w:val="decimal"/>
      <w:lvlText w:val="%1.%2.%3.%4.%5.%6.%7."/>
      <w:lvlJc w:val="left"/>
      <w:pPr>
        <w:ind w:left="2652" w:hanging="1800"/>
      </w:pPr>
      <w:rPr>
        <w:rFonts w:ascii="Calibri" w:hAnsi="Calibri" w:cs="Times New Roman" w:hint="default"/>
        <w:i w:val="0"/>
        <w:color w:val="auto"/>
        <w:sz w:val="22"/>
      </w:rPr>
    </w:lvl>
    <w:lvl w:ilvl="7">
      <w:start w:val="1"/>
      <w:numFmt w:val="decimal"/>
      <w:lvlText w:val="%1.%2.%3.%4.%5.%6.%7.%8."/>
      <w:lvlJc w:val="left"/>
      <w:pPr>
        <w:ind w:left="2794" w:hanging="1800"/>
      </w:pPr>
      <w:rPr>
        <w:rFonts w:ascii="Calibri" w:hAnsi="Calibri" w:cs="Times New Roman" w:hint="default"/>
        <w:i w:val="0"/>
        <w:color w:val="auto"/>
        <w:sz w:val="22"/>
      </w:rPr>
    </w:lvl>
    <w:lvl w:ilvl="8">
      <w:start w:val="1"/>
      <w:numFmt w:val="decimal"/>
      <w:lvlText w:val="%1.%2.%3.%4.%5.%6.%7.%8.%9."/>
      <w:lvlJc w:val="left"/>
      <w:pPr>
        <w:ind w:left="3296" w:hanging="2160"/>
      </w:pPr>
      <w:rPr>
        <w:rFonts w:ascii="Calibri" w:hAnsi="Calibri" w:cs="Times New Roman" w:hint="default"/>
        <w:i w:val="0"/>
        <w:color w:val="auto"/>
        <w:sz w:val="22"/>
      </w:rPr>
    </w:lvl>
  </w:abstractNum>
  <w:abstractNum w:abstractNumId="11" w15:restartNumberingAfterBreak="0">
    <w:nsid w:val="247C56BF"/>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5B4FA1"/>
    <w:multiLevelType w:val="hybridMultilevel"/>
    <w:tmpl w:val="8A463A6A"/>
    <w:lvl w:ilvl="0" w:tplc="8E82B71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031967"/>
    <w:multiLevelType w:val="hybridMultilevel"/>
    <w:tmpl w:val="85EC49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6D2EF4"/>
    <w:multiLevelType w:val="hybridMultilevel"/>
    <w:tmpl w:val="BD9EC6FC"/>
    <w:lvl w:ilvl="0" w:tplc="049AC5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CCD50F6"/>
    <w:multiLevelType w:val="hybridMultilevel"/>
    <w:tmpl w:val="50207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950EF"/>
    <w:multiLevelType w:val="hybridMultilevel"/>
    <w:tmpl w:val="5F9A07C6"/>
    <w:lvl w:ilvl="0" w:tplc="090214B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FF1BD0"/>
    <w:multiLevelType w:val="hybridMultilevel"/>
    <w:tmpl w:val="7F9AA7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15:restartNumberingAfterBreak="0">
    <w:nsid w:val="4415173F"/>
    <w:multiLevelType w:val="hybridMultilevel"/>
    <w:tmpl w:val="5DCA9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7C6E22"/>
    <w:multiLevelType w:val="hybridMultilevel"/>
    <w:tmpl w:val="EB862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C97908"/>
    <w:multiLevelType w:val="hybridMultilevel"/>
    <w:tmpl w:val="493ACD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DE553B"/>
    <w:multiLevelType w:val="hybridMultilevel"/>
    <w:tmpl w:val="6B5C0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1437DC"/>
    <w:multiLevelType w:val="hybridMultilevel"/>
    <w:tmpl w:val="6B6C921A"/>
    <w:lvl w:ilvl="0" w:tplc="751A0A2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4D9E5D0B"/>
    <w:multiLevelType w:val="hybridMultilevel"/>
    <w:tmpl w:val="DC6CA6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193DFD"/>
    <w:multiLevelType w:val="hybridMultilevel"/>
    <w:tmpl w:val="90D4B9C4"/>
    <w:lvl w:ilvl="0" w:tplc="B1523A7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5" w15:restartNumberingAfterBreak="0">
    <w:nsid w:val="555037A5"/>
    <w:multiLevelType w:val="hybridMultilevel"/>
    <w:tmpl w:val="90825782"/>
    <w:lvl w:ilvl="0" w:tplc="BA32B3FE">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AB76AD5"/>
    <w:multiLevelType w:val="hybridMultilevel"/>
    <w:tmpl w:val="584E159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5DBB1373"/>
    <w:multiLevelType w:val="multilevel"/>
    <w:tmpl w:val="650E4046"/>
    <w:lvl w:ilvl="0">
      <w:start w:val="2"/>
      <w:numFmt w:val="decimal"/>
      <w:lvlText w:val="%1."/>
      <w:lvlJc w:val="left"/>
      <w:pPr>
        <w:ind w:left="7307" w:hanging="360"/>
      </w:pPr>
      <w:rPr>
        <w:rFonts w:eastAsia="Calibri" w:hint="default"/>
        <w:sz w:val="28"/>
      </w:rPr>
    </w:lvl>
    <w:lvl w:ilvl="1">
      <w:start w:val="15"/>
      <w:numFmt w:val="decimal"/>
      <w:isLgl/>
      <w:lvlText w:val="%1.%2."/>
      <w:lvlJc w:val="left"/>
      <w:pPr>
        <w:ind w:left="8672" w:hanging="1185"/>
      </w:pPr>
      <w:rPr>
        <w:rFonts w:hint="default"/>
      </w:rPr>
    </w:lvl>
    <w:lvl w:ilvl="2">
      <w:start w:val="1"/>
      <w:numFmt w:val="decimal"/>
      <w:isLgl/>
      <w:lvlText w:val="%1.%2.%3."/>
      <w:lvlJc w:val="left"/>
      <w:pPr>
        <w:ind w:left="8928" w:hanging="1185"/>
      </w:pPr>
      <w:rPr>
        <w:rFonts w:hint="default"/>
      </w:rPr>
    </w:lvl>
    <w:lvl w:ilvl="3">
      <w:start w:val="1"/>
      <w:numFmt w:val="decimal"/>
      <w:isLgl/>
      <w:lvlText w:val="%1.%2.%3.%4."/>
      <w:lvlJc w:val="left"/>
      <w:pPr>
        <w:ind w:left="9184" w:hanging="1185"/>
      </w:pPr>
      <w:rPr>
        <w:rFonts w:hint="default"/>
      </w:rPr>
    </w:lvl>
    <w:lvl w:ilvl="4">
      <w:start w:val="1"/>
      <w:numFmt w:val="decimal"/>
      <w:isLgl/>
      <w:lvlText w:val="%1.%2.%3.%4.%5."/>
      <w:lvlJc w:val="left"/>
      <w:pPr>
        <w:ind w:left="9440" w:hanging="1185"/>
      </w:pPr>
      <w:rPr>
        <w:rFonts w:hint="default"/>
      </w:rPr>
    </w:lvl>
    <w:lvl w:ilvl="5">
      <w:start w:val="1"/>
      <w:numFmt w:val="decimal"/>
      <w:isLgl/>
      <w:lvlText w:val="%1.%2.%3.%4.%5.%6."/>
      <w:lvlJc w:val="left"/>
      <w:pPr>
        <w:ind w:left="9951" w:hanging="1440"/>
      </w:pPr>
      <w:rPr>
        <w:rFonts w:hint="default"/>
      </w:rPr>
    </w:lvl>
    <w:lvl w:ilvl="6">
      <w:start w:val="1"/>
      <w:numFmt w:val="decimal"/>
      <w:isLgl/>
      <w:lvlText w:val="%1.%2.%3.%4.%5.%6.%7."/>
      <w:lvlJc w:val="left"/>
      <w:pPr>
        <w:ind w:left="10567" w:hanging="1800"/>
      </w:pPr>
      <w:rPr>
        <w:rFonts w:hint="default"/>
      </w:rPr>
    </w:lvl>
    <w:lvl w:ilvl="7">
      <w:start w:val="1"/>
      <w:numFmt w:val="decimal"/>
      <w:isLgl/>
      <w:lvlText w:val="%1.%2.%3.%4.%5.%6.%7.%8."/>
      <w:lvlJc w:val="left"/>
      <w:pPr>
        <w:ind w:left="10823" w:hanging="1800"/>
      </w:pPr>
      <w:rPr>
        <w:rFonts w:hint="default"/>
      </w:rPr>
    </w:lvl>
    <w:lvl w:ilvl="8">
      <w:start w:val="1"/>
      <w:numFmt w:val="decimal"/>
      <w:isLgl/>
      <w:lvlText w:val="%1.%2.%3.%4.%5.%6.%7.%8.%9."/>
      <w:lvlJc w:val="left"/>
      <w:pPr>
        <w:ind w:left="11439" w:hanging="2160"/>
      </w:pPr>
      <w:rPr>
        <w:rFonts w:hint="default"/>
      </w:rPr>
    </w:lvl>
  </w:abstractNum>
  <w:abstractNum w:abstractNumId="28" w15:restartNumberingAfterBreak="0">
    <w:nsid w:val="617C0F36"/>
    <w:multiLevelType w:val="hybridMultilevel"/>
    <w:tmpl w:val="87D8003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2841CF0"/>
    <w:multiLevelType w:val="hybridMultilevel"/>
    <w:tmpl w:val="1A4C2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A607EA"/>
    <w:multiLevelType w:val="hybridMultilevel"/>
    <w:tmpl w:val="A0F8C0F2"/>
    <w:lvl w:ilvl="0" w:tplc="ED54477A">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31" w15:restartNumberingAfterBreak="0">
    <w:nsid w:val="66F339C1"/>
    <w:multiLevelType w:val="hybridMultilevel"/>
    <w:tmpl w:val="B60EC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F7186A"/>
    <w:multiLevelType w:val="hybridMultilevel"/>
    <w:tmpl w:val="86FC0FF2"/>
    <w:lvl w:ilvl="0" w:tplc="DFECEC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A702225"/>
    <w:multiLevelType w:val="hybridMultilevel"/>
    <w:tmpl w:val="07F4561C"/>
    <w:lvl w:ilvl="0" w:tplc="3FC4B75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0E10F3"/>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1E2BBD"/>
    <w:multiLevelType w:val="hybridMultilevel"/>
    <w:tmpl w:val="E77AE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CE755F"/>
    <w:multiLevelType w:val="hybridMultilevel"/>
    <w:tmpl w:val="17A43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0117DA"/>
    <w:multiLevelType w:val="hybridMultilevel"/>
    <w:tmpl w:val="60808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B63083"/>
    <w:multiLevelType w:val="hybridMultilevel"/>
    <w:tmpl w:val="FE20D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79461866">
    <w:abstractNumId w:val="0"/>
  </w:num>
  <w:num w:numId="2" w16cid:durableId="488524819">
    <w:abstractNumId w:val="18"/>
  </w:num>
  <w:num w:numId="3" w16cid:durableId="542449191">
    <w:abstractNumId w:val="14"/>
  </w:num>
  <w:num w:numId="4" w16cid:durableId="179658761">
    <w:abstractNumId w:val="31"/>
  </w:num>
  <w:num w:numId="5" w16cid:durableId="1340893115">
    <w:abstractNumId w:val="23"/>
  </w:num>
  <w:num w:numId="6" w16cid:durableId="1749644217">
    <w:abstractNumId w:val="28"/>
  </w:num>
  <w:num w:numId="7" w16cid:durableId="45378104">
    <w:abstractNumId w:val="19"/>
  </w:num>
  <w:num w:numId="8" w16cid:durableId="642127719">
    <w:abstractNumId w:val="13"/>
  </w:num>
  <w:num w:numId="9" w16cid:durableId="408190260">
    <w:abstractNumId w:val="27"/>
  </w:num>
  <w:num w:numId="10" w16cid:durableId="1270433494">
    <w:abstractNumId w:val="38"/>
  </w:num>
  <w:num w:numId="11" w16cid:durableId="481896691">
    <w:abstractNumId w:val="7"/>
  </w:num>
  <w:num w:numId="12" w16cid:durableId="487866967">
    <w:abstractNumId w:val="29"/>
  </w:num>
  <w:num w:numId="13" w16cid:durableId="29964823">
    <w:abstractNumId w:val="20"/>
  </w:num>
  <w:num w:numId="14" w16cid:durableId="1751803969">
    <w:abstractNumId w:val="2"/>
  </w:num>
  <w:num w:numId="15" w16cid:durableId="1853492555">
    <w:abstractNumId w:val="22"/>
  </w:num>
  <w:num w:numId="16" w16cid:durableId="2082170844">
    <w:abstractNumId w:val="3"/>
  </w:num>
  <w:num w:numId="17" w16cid:durableId="1743987419">
    <w:abstractNumId w:val="25"/>
  </w:num>
  <w:num w:numId="18" w16cid:durableId="577444530">
    <w:abstractNumId w:val="32"/>
  </w:num>
  <w:num w:numId="19" w16cid:durableId="1484349101">
    <w:abstractNumId w:val="8"/>
  </w:num>
  <w:num w:numId="20" w16cid:durableId="20124882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3243325">
    <w:abstractNumId w:val="34"/>
  </w:num>
  <w:num w:numId="22" w16cid:durableId="1729262710">
    <w:abstractNumId w:val="11"/>
  </w:num>
  <w:num w:numId="23" w16cid:durableId="1925601003">
    <w:abstractNumId w:val="5"/>
  </w:num>
  <w:num w:numId="24" w16cid:durableId="1407923442">
    <w:abstractNumId w:val="37"/>
  </w:num>
  <w:num w:numId="25" w16cid:durableId="1750956400">
    <w:abstractNumId w:val="4"/>
  </w:num>
  <w:num w:numId="26" w16cid:durableId="689529094">
    <w:abstractNumId w:val="1"/>
  </w:num>
  <w:num w:numId="27" w16cid:durableId="186526634">
    <w:abstractNumId w:val="33"/>
  </w:num>
  <w:num w:numId="28" w16cid:durableId="1989506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2635377">
    <w:abstractNumId w:val="10"/>
  </w:num>
  <w:num w:numId="30" w16cid:durableId="486094397">
    <w:abstractNumId w:val="21"/>
  </w:num>
  <w:num w:numId="31" w16cid:durableId="1208838090">
    <w:abstractNumId w:val="26"/>
  </w:num>
  <w:num w:numId="32" w16cid:durableId="584000274">
    <w:abstractNumId w:val="6"/>
  </w:num>
  <w:num w:numId="33" w16cid:durableId="31077996">
    <w:abstractNumId w:val="35"/>
  </w:num>
  <w:num w:numId="34" w16cid:durableId="1552645940">
    <w:abstractNumId w:val="15"/>
  </w:num>
  <w:num w:numId="35" w16cid:durableId="197476791">
    <w:abstractNumId w:val="12"/>
  </w:num>
  <w:num w:numId="36" w16cid:durableId="667096385">
    <w:abstractNumId w:val="16"/>
  </w:num>
  <w:num w:numId="37" w16cid:durableId="384834576">
    <w:abstractNumId w:val="30"/>
  </w:num>
  <w:num w:numId="38" w16cid:durableId="1652369064">
    <w:abstractNumId w:val="24"/>
  </w:num>
  <w:num w:numId="39" w16cid:durableId="69824058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1FBF"/>
    <w:rsid w:val="000021DF"/>
    <w:rsid w:val="000146C6"/>
    <w:rsid w:val="00061CAE"/>
    <w:rsid w:val="0006321C"/>
    <w:rsid w:val="00082325"/>
    <w:rsid w:val="00082FFB"/>
    <w:rsid w:val="0009737B"/>
    <w:rsid w:val="000A6DE5"/>
    <w:rsid w:val="000B5059"/>
    <w:rsid w:val="000E6E52"/>
    <w:rsid w:val="000E7221"/>
    <w:rsid w:val="001270B9"/>
    <w:rsid w:val="00134914"/>
    <w:rsid w:val="0014515D"/>
    <w:rsid w:val="001548A3"/>
    <w:rsid w:val="001738BB"/>
    <w:rsid w:val="001778AC"/>
    <w:rsid w:val="001A0400"/>
    <w:rsid w:val="001A676F"/>
    <w:rsid w:val="001C0D0C"/>
    <w:rsid w:val="001D77C7"/>
    <w:rsid w:val="001F1401"/>
    <w:rsid w:val="001F58D3"/>
    <w:rsid w:val="002117C0"/>
    <w:rsid w:val="00214B93"/>
    <w:rsid w:val="00234C8F"/>
    <w:rsid w:val="00246236"/>
    <w:rsid w:val="002805DA"/>
    <w:rsid w:val="00297759"/>
    <w:rsid w:val="002D2EB3"/>
    <w:rsid w:val="00310E1F"/>
    <w:rsid w:val="003232B3"/>
    <w:rsid w:val="00336D8E"/>
    <w:rsid w:val="00340476"/>
    <w:rsid w:val="003405A3"/>
    <w:rsid w:val="0034063C"/>
    <w:rsid w:val="00341BBE"/>
    <w:rsid w:val="00356B45"/>
    <w:rsid w:val="00394EDD"/>
    <w:rsid w:val="003A1C87"/>
    <w:rsid w:val="00425AE3"/>
    <w:rsid w:val="00427133"/>
    <w:rsid w:val="00477805"/>
    <w:rsid w:val="004A4FFD"/>
    <w:rsid w:val="004B7AD1"/>
    <w:rsid w:val="004C4CF6"/>
    <w:rsid w:val="004E3980"/>
    <w:rsid w:val="004E7AA1"/>
    <w:rsid w:val="004F043D"/>
    <w:rsid w:val="004F07E7"/>
    <w:rsid w:val="00503694"/>
    <w:rsid w:val="00507D8E"/>
    <w:rsid w:val="005113ED"/>
    <w:rsid w:val="00514CA1"/>
    <w:rsid w:val="005560E0"/>
    <w:rsid w:val="005A18EB"/>
    <w:rsid w:val="005D48A0"/>
    <w:rsid w:val="005E3C7E"/>
    <w:rsid w:val="005F1262"/>
    <w:rsid w:val="005F2DF4"/>
    <w:rsid w:val="0062389E"/>
    <w:rsid w:val="0063140B"/>
    <w:rsid w:val="00631FBF"/>
    <w:rsid w:val="006478A9"/>
    <w:rsid w:val="0067105D"/>
    <w:rsid w:val="006B5176"/>
    <w:rsid w:val="00700B03"/>
    <w:rsid w:val="00710598"/>
    <w:rsid w:val="007545B9"/>
    <w:rsid w:val="007B40F7"/>
    <w:rsid w:val="007E4D5A"/>
    <w:rsid w:val="008220E8"/>
    <w:rsid w:val="00822C65"/>
    <w:rsid w:val="00831C38"/>
    <w:rsid w:val="008647D0"/>
    <w:rsid w:val="008921C3"/>
    <w:rsid w:val="00892E7A"/>
    <w:rsid w:val="008A796B"/>
    <w:rsid w:val="008E7F33"/>
    <w:rsid w:val="008F01A5"/>
    <w:rsid w:val="00907FF8"/>
    <w:rsid w:val="00924CAB"/>
    <w:rsid w:val="009635BE"/>
    <w:rsid w:val="0097606C"/>
    <w:rsid w:val="0099597B"/>
    <w:rsid w:val="009A52A1"/>
    <w:rsid w:val="009F2369"/>
    <w:rsid w:val="009F748B"/>
    <w:rsid w:val="00A3794F"/>
    <w:rsid w:val="00A54D7E"/>
    <w:rsid w:val="00A6335E"/>
    <w:rsid w:val="00A80328"/>
    <w:rsid w:val="00AA3B67"/>
    <w:rsid w:val="00AA5700"/>
    <w:rsid w:val="00AB30AC"/>
    <w:rsid w:val="00AC56DA"/>
    <w:rsid w:val="00AD1B0E"/>
    <w:rsid w:val="00B12307"/>
    <w:rsid w:val="00B20695"/>
    <w:rsid w:val="00B229E6"/>
    <w:rsid w:val="00B26511"/>
    <w:rsid w:val="00B761A2"/>
    <w:rsid w:val="00B80D57"/>
    <w:rsid w:val="00B83EFB"/>
    <w:rsid w:val="00B93119"/>
    <w:rsid w:val="00B93C0F"/>
    <w:rsid w:val="00BC4519"/>
    <w:rsid w:val="00BD2D91"/>
    <w:rsid w:val="00BF72A2"/>
    <w:rsid w:val="00C34743"/>
    <w:rsid w:val="00C35FDA"/>
    <w:rsid w:val="00C71408"/>
    <w:rsid w:val="00C74691"/>
    <w:rsid w:val="00C83481"/>
    <w:rsid w:val="00C953C4"/>
    <w:rsid w:val="00CA53B4"/>
    <w:rsid w:val="00CA76EC"/>
    <w:rsid w:val="00CA7E48"/>
    <w:rsid w:val="00CC331D"/>
    <w:rsid w:val="00CE6A55"/>
    <w:rsid w:val="00D061C1"/>
    <w:rsid w:val="00D1518A"/>
    <w:rsid w:val="00D16C11"/>
    <w:rsid w:val="00D21E33"/>
    <w:rsid w:val="00D31873"/>
    <w:rsid w:val="00D342AF"/>
    <w:rsid w:val="00D40C37"/>
    <w:rsid w:val="00D44E9C"/>
    <w:rsid w:val="00D50CB1"/>
    <w:rsid w:val="00D547DD"/>
    <w:rsid w:val="00D70C51"/>
    <w:rsid w:val="00D72F06"/>
    <w:rsid w:val="00D74A51"/>
    <w:rsid w:val="00D8307F"/>
    <w:rsid w:val="00D83595"/>
    <w:rsid w:val="00D85994"/>
    <w:rsid w:val="00D86B77"/>
    <w:rsid w:val="00D93761"/>
    <w:rsid w:val="00D938D1"/>
    <w:rsid w:val="00DA3DC5"/>
    <w:rsid w:val="00DC180A"/>
    <w:rsid w:val="00DC40F0"/>
    <w:rsid w:val="00DF562C"/>
    <w:rsid w:val="00E044CF"/>
    <w:rsid w:val="00E07F08"/>
    <w:rsid w:val="00E1447A"/>
    <w:rsid w:val="00E165BA"/>
    <w:rsid w:val="00E5387F"/>
    <w:rsid w:val="00E56C5A"/>
    <w:rsid w:val="00E654E8"/>
    <w:rsid w:val="00E72BA3"/>
    <w:rsid w:val="00EC1D11"/>
    <w:rsid w:val="00ED2B64"/>
    <w:rsid w:val="00EE4E47"/>
    <w:rsid w:val="00F1022F"/>
    <w:rsid w:val="00F23439"/>
    <w:rsid w:val="00F25499"/>
    <w:rsid w:val="00F67776"/>
    <w:rsid w:val="00FA13C2"/>
    <w:rsid w:val="00FC4C5F"/>
    <w:rsid w:val="00FE5D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EB00"/>
  <w15:docId w15:val="{1232ED55-69DB-4033-9173-4DEA56C2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C2"/>
  </w:style>
  <w:style w:type="paragraph" w:styleId="1">
    <w:name w:val="heading 1"/>
    <w:basedOn w:val="a"/>
    <w:next w:val="a"/>
    <w:link w:val="10"/>
    <w:uiPriority w:val="9"/>
    <w:qFormat/>
    <w:rsid w:val="00C83481"/>
    <w:pPr>
      <w:keepNext/>
      <w:numPr>
        <w:numId w:val="1"/>
      </w:numPr>
      <w:spacing w:before="240" w:after="60" w:line="240" w:lineRule="auto"/>
      <w:outlineLvl w:val="0"/>
    </w:pPr>
    <w:rPr>
      <w:rFonts w:ascii="Arial" w:eastAsia="Times New Roman" w:hAnsi="Arial" w:cs="Arial"/>
      <w:b/>
      <w:bCs/>
      <w:kern w:val="1"/>
      <w:sz w:val="32"/>
      <w:szCs w:val="32"/>
      <w:lang w:eastAsia="zh-CN"/>
    </w:rPr>
  </w:style>
  <w:style w:type="paragraph" w:styleId="2">
    <w:name w:val="heading 2"/>
    <w:basedOn w:val="a"/>
    <w:next w:val="a"/>
    <w:link w:val="20"/>
    <w:uiPriority w:val="9"/>
    <w:qFormat/>
    <w:rsid w:val="00C83481"/>
    <w:pPr>
      <w:keepNext/>
      <w:numPr>
        <w:ilvl w:val="1"/>
        <w:numId w:val="1"/>
      </w:numPr>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uiPriority w:val="9"/>
    <w:qFormat/>
    <w:rsid w:val="00C83481"/>
    <w:pPr>
      <w:keepNext/>
      <w:spacing w:after="0" w:line="240" w:lineRule="auto"/>
      <w:jc w:val="center"/>
      <w:outlineLvl w:val="2"/>
    </w:pPr>
    <w:rPr>
      <w:rFonts w:ascii="Cambria" w:eastAsia="Times New Roman" w:hAnsi="Cambria" w:cs="Times New Roman"/>
      <w:b/>
      <w:bCs/>
      <w:sz w:val="26"/>
      <w:szCs w:val="26"/>
      <w:lang w:eastAsia="ru-RU"/>
    </w:rPr>
  </w:style>
  <w:style w:type="paragraph" w:styleId="4">
    <w:name w:val="heading 4"/>
    <w:basedOn w:val="a"/>
    <w:next w:val="a"/>
    <w:link w:val="40"/>
    <w:qFormat/>
    <w:rsid w:val="00C83481"/>
    <w:pPr>
      <w:keepNext/>
      <w:numPr>
        <w:ilvl w:val="3"/>
        <w:numId w:val="1"/>
      </w:numPr>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C83481"/>
    <w:pPr>
      <w:numPr>
        <w:ilvl w:val="4"/>
        <w:numId w:val="1"/>
      </w:numPr>
      <w:spacing w:before="240" w:after="60" w:line="240" w:lineRule="auto"/>
      <w:outlineLvl w:val="4"/>
    </w:pPr>
    <w:rPr>
      <w:rFonts w:ascii="Times New Roman" w:eastAsia="Times New Roman" w:hAnsi="Times New Roman" w:cs="Times New Roman"/>
      <w:b/>
      <w:bCs/>
      <w:i/>
      <w:i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03694"/>
    <w:pPr>
      <w:widowControl w:val="0"/>
      <w:suppressAutoHyphens/>
      <w:autoSpaceDE w:val="0"/>
      <w:spacing w:after="0" w:line="240" w:lineRule="auto"/>
      <w:ind w:firstLine="720"/>
    </w:pPr>
    <w:rPr>
      <w:rFonts w:ascii="Arial" w:eastAsia="Times New Roman" w:hAnsi="Arial" w:cs="Arial"/>
      <w:sz w:val="20"/>
      <w:szCs w:val="20"/>
      <w:lang w:eastAsia="zh-CN"/>
    </w:rPr>
  </w:style>
  <w:style w:type="table" w:styleId="a3">
    <w:name w:val="Table Grid"/>
    <w:basedOn w:val="a1"/>
    <w:uiPriority w:val="59"/>
    <w:rsid w:val="004C4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83481"/>
    <w:rPr>
      <w:rFonts w:ascii="Arial" w:eastAsia="Times New Roman" w:hAnsi="Arial" w:cs="Arial"/>
      <w:b/>
      <w:bCs/>
      <w:kern w:val="1"/>
      <w:sz w:val="32"/>
      <w:szCs w:val="32"/>
      <w:lang w:eastAsia="zh-CN"/>
    </w:rPr>
  </w:style>
  <w:style w:type="character" w:customStyle="1" w:styleId="20">
    <w:name w:val="Заголовок 2 Знак"/>
    <w:basedOn w:val="a0"/>
    <w:link w:val="2"/>
    <w:uiPriority w:val="9"/>
    <w:rsid w:val="00C83481"/>
    <w:rPr>
      <w:rFonts w:ascii="Arial" w:eastAsia="Times New Roman" w:hAnsi="Arial" w:cs="Arial"/>
      <w:b/>
      <w:bCs/>
      <w:i/>
      <w:iCs/>
      <w:sz w:val="28"/>
      <w:szCs w:val="28"/>
      <w:lang w:eastAsia="zh-CN"/>
    </w:rPr>
  </w:style>
  <w:style w:type="character" w:customStyle="1" w:styleId="30">
    <w:name w:val="Заголовок 3 Знак"/>
    <w:basedOn w:val="a0"/>
    <w:link w:val="3"/>
    <w:uiPriority w:val="9"/>
    <w:rsid w:val="00C83481"/>
    <w:rPr>
      <w:rFonts w:ascii="Cambria" w:eastAsia="Times New Roman" w:hAnsi="Cambria" w:cs="Times New Roman"/>
      <w:b/>
      <w:bCs/>
      <w:sz w:val="26"/>
      <w:szCs w:val="26"/>
      <w:lang w:eastAsia="ru-RU"/>
    </w:rPr>
  </w:style>
  <w:style w:type="character" w:customStyle="1" w:styleId="40">
    <w:name w:val="Заголовок 4 Знак"/>
    <w:basedOn w:val="a0"/>
    <w:link w:val="4"/>
    <w:rsid w:val="00C83481"/>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C83481"/>
    <w:rPr>
      <w:rFonts w:ascii="Times New Roman" w:eastAsia="Times New Roman" w:hAnsi="Times New Roman" w:cs="Times New Roman"/>
      <w:b/>
      <w:bCs/>
      <w:i/>
      <w:iCs/>
      <w:sz w:val="26"/>
      <w:szCs w:val="26"/>
      <w:lang w:eastAsia="zh-CN"/>
    </w:rPr>
  </w:style>
  <w:style w:type="numbering" w:customStyle="1" w:styleId="11">
    <w:name w:val="Нет списка1"/>
    <w:next w:val="a2"/>
    <w:uiPriority w:val="99"/>
    <w:semiHidden/>
    <w:unhideWhenUsed/>
    <w:rsid w:val="00C83481"/>
  </w:style>
  <w:style w:type="paragraph" w:customStyle="1" w:styleId="Default">
    <w:name w:val="Default"/>
    <w:rsid w:val="00C8348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bsatz-Standardschriftart">
    <w:name w:val="Absatz-Standardschriftart"/>
    <w:rsid w:val="00C83481"/>
  </w:style>
  <w:style w:type="character" w:customStyle="1" w:styleId="7">
    <w:name w:val="Основной шрифт абзаца7"/>
    <w:rsid w:val="00C83481"/>
  </w:style>
  <w:style w:type="character" w:customStyle="1" w:styleId="WW-Absatz-Standardschriftart">
    <w:name w:val="WW-Absatz-Standardschriftart"/>
    <w:rsid w:val="00C83481"/>
  </w:style>
  <w:style w:type="character" w:customStyle="1" w:styleId="WW-Absatz-Standardschriftart1">
    <w:name w:val="WW-Absatz-Standardschriftart1"/>
    <w:rsid w:val="00C83481"/>
  </w:style>
  <w:style w:type="character" w:customStyle="1" w:styleId="6">
    <w:name w:val="Основной шрифт абзаца6"/>
    <w:rsid w:val="00C83481"/>
  </w:style>
  <w:style w:type="character" w:customStyle="1" w:styleId="WW-Absatz-Standardschriftart11">
    <w:name w:val="WW-Absatz-Standardschriftart11"/>
    <w:rsid w:val="00C83481"/>
  </w:style>
  <w:style w:type="character" w:customStyle="1" w:styleId="WW-Absatz-Standardschriftart111">
    <w:name w:val="WW-Absatz-Standardschriftart111"/>
    <w:rsid w:val="00C83481"/>
  </w:style>
  <w:style w:type="character" w:customStyle="1" w:styleId="51">
    <w:name w:val="Основной шрифт абзаца5"/>
    <w:rsid w:val="00C83481"/>
  </w:style>
  <w:style w:type="character" w:customStyle="1" w:styleId="41">
    <w:name w:val="Основной шрифт абзаца4"/>
    <w:rsid w:val="00C83481"/>
  </w:style>
  <w:style w:type="character" w:customStyle="1" w:styleId="31">
    <w:name w:val="Основной шрифт абзаца3"/>
    <w:rsid w:val="00C83481"/>
  </w:style>
  <w:style w:type="character" w:customStyle="1" w:styleId="WW-Absatz-Standardschriftart1111">
    <w:name w:val="WW-Absatz-Standardschriftart1111"/>
    <w:rsid w:val="00C83481"/>
  </w:style>
  <w:style w:type="character" w:customStyle="1" w:styleId="WW-Absatz-Standardschriftart11111">
    <w:name w:val="WW-Absatz-Standardschriftart11111"/>
    <w:rsid w:val="00C83481"/>
  </w:style>
  <w:style w:type="character" w:customStyle="1" w:styleId="21">
    <w:name w:val="Основной шрифт абзаца2"/>
    <w:rsid w:val="00C83481"/>
  </w:style>
  <w:style w:type="character" w:customStyle="1" w:styleId="WW-Absatz-Standardschriftart111111">
    <w:name w:val="WW-Absatz-Standardschriftart111111"/>
    <w:rsid w:val="00C83481"/>
  </w:style>
  <w:style w:type="character" w:customStyle="1" w:styleId="WW-Absatz-Standardschriftart1111111">
    <w:name w:val="WW-Absatz-Standardschriftart1111111"/>
    <w:rsid w:val="00C83481"/>
  </w:style>
  <w:style w:type="character" w:customStyle="1" w:styleId="WW-Absatz-Standardschriftart11111111">
    <w:name w:val="WW-Absatz-Standardschriftart11111111"/>
    <w:rsid w:val="00C83481"/>
  </w:style>
  <w:style w:type="character" w:customStyle="1" w:styleId="WW-Absatz-Standardschriftart111111111">
    <w:name w:val="WW-Absatz-Standardschriftart111111111"/>
    <w:rsid w:val="00C83481"/>
  </w:style>
  <w:style w:type="character" w:customStyle="1" w:styleId="WW-Absatz-Standardschriftart1111111111">
    <w:name w:val="WW-Absatz-Standardschriftart1111111111"/>
    <w:rsid w:val="00C83481"/>
  </w:style>
  <w:style w:type="character" w:customStyle="1" w:styleId="WW-Absatz-Standardschriftart11111111111">
    <w:name w:val="WW-Absatz-Standardschriftart11111111111"/>
    <w:rsid w:val="00C83481"/>
  </w:style>
  <w:style w:type="character" w:customStyle="1" w:styleId="12">
    <w:name w:val="Основной шрифт абзаца1"/>
    <w:rsid w:val="00C83481"/>
  </w:style>
  <w:style w:type="character" w:customStyle="1" w:styleId="a4">
    <w:name w:val="Текст примечания Знак"/>
    <w:uiPriority w:val="99"/>
    <w:rsid w:val="00C83481"/>
    <w:rPr>
      <w:rFonts w:eastAsia="SimSun"/>
      <w:kern w:val="1"/>
      <w:lang w:bidi="ar-SA"/>
    </w:rPr>
  </w:style>
  <w:style w:type="character" w:customStyle="1" w:styleId="13">
    <w:name w:val="Знак примечания1"/>
    <w:rsid w:val="00C83481"/>
    <w:rPr>
      <w:sz w:val="16"/>
      <w:szCs w:val="16"/>
    </w:rPr>
  </w:style>
  <w:style w:type="character" w:customStyle="1" w:styleId="a5">
    <w:name w:val="Тема примечания Знак"/>
    <w:uiPriority w:val="99"/>
    <w:rsid w:val="00C83481"/>
    <w:rPr>
      <w:rFonts w:eastAsia="SimSun"/>
      <w:b/>
      <w:bCs/>
      <w:kern w:val="1"/>
      <w:lang w:eastAsia="zh-CN" w:bidi="ar-SA"/>
    </w:rPr>
  </w:style>
  <w:style w:type="character" w:styleId="a6">
    <w:name w:val="Hyperlink"/>
    <w:uiPriority w:val="99"/>
    <w:rsid w:val="00C83481"/>
    <w:rPr>
      <w:color w:val="000080"/>
      <w:u w:val="single"/>
    </w:rPr>
  </w:style>
  <w:style w:type="paragraph" w:customStyle="1" w:styleId="14">
    <w:name w:val="Заголовок1"/>
    <w:basedOn w:val="a"/>
    <w:next w:val="a7"/>
    <w:rsid w:val="00C83481"/>
    <w:pPr>
      <w:tabs>
        <w:tab w:val="left" w:pos="2111"/>
      </w:tabs>
      <w:spacing w:after="0" w:line="240" w:lineRule="auto"/>
      <w:jc w:val="center"/>
    </w:pPr>
    <w:rPr>
      <w:rFonts w:ascii="Times New Roman" w:eastAsia="Times New Roman" w:hAnsi="Times New Roman" w:cs="Times New Roman"/>
      <w:b/>
      <w:bCs/>
      <w:sz w:val="52"/>
      <w:szCs w:val="52"/>
      <w:lang w:eastAsia="zh-CN"/>
    </w:rPr>
  </w:style>
  <w:style w:type="paragraph" w:styleId="a7">
    <w:name w:val="Body Text"/>
    <w:basedOn w:val="a"/>
    <w:link w:val="a8"/>
    <w:rsid w:val="00C83481"/>
    <w:pPr>
      <w:spacing w:after="120" w:line="240" w:lineRule="auto"/>
    </w:pPr>
    <w:rPr>
      <w:rFonts w:ascii="Times New Roman" w:eastAsia="Times New Roman" w:hAnsi="Times New Roman" w:cs="Times New Roman"/>
      <w:sz w:val="24"/>
      <w:szCs w:val="24"/>
      <w:lang w:eastAsia="zh-CN"/>
    </w:rPr>
  </w:style>
  <w:style w:type="character" w:customStyle="1" w:styleId="a8">
    <w:name w:val="Основной текст Знак"/>
    <w:basedOn w:val="a0"/>
    <w:link w:val="a7"/>
    <w:rsid w:val="00C83481"/>
    <w:rPr>
      <w:rFonts w:ascii="Times New Roman" w:eastAsia="Times New Roman" w:hAnsi="Times New Roman" w:cs="Times New Roman"/>
      <w:sz w:val="24"/>
      <w:szCs w:val="24"/>
      <w:lang w:eastAsia="zh-CN"/>
    </w:rPr>
  </w:style>
  <w:style w:type="paragraph" w:styleId="a9">
    <w:name w:val="List"/>
    <w:basedOn w:val="a7"/>
    <w:rsid w:val="00C83481"/>
    <w:rPr>
      <w:rFonts w:cs="Lucida Sans"/>
    </w:rPr>
  </w:style>
  <w:style w:type="paragraph" w:styleId="aa">
    <w:name w:val="caption"/>
    <w:basedOn w:val="a"/>
    <w:qFormat/>
    <w:rsid w:val="00C83481"/>
    <w:pPr>
      <w:suppressLineNumbers/>
      <w:spacing w:before="120" w:after="120" w:line="240" w:lineRule="auto"/>
    </w:pPr>
    <w:rPr>
      <w:rFonts w:ascii="Times New Roman" w:eastAsia="Times New Roman" w:hAnsi="Times New Roman" w:cs="Lucida Sans"/>
      <w:i/>
      <w:iCs/>
      <w:sz w:val="24"/>
      <w:szCs w:val="24"/>
      <w:lang w:eastAsia="zh-CN"/>
    </w:rPr>
  </w:style>
  <w:style w:type="paragraph" w:customStyle="1" w:styleId="70">
    <w:name w:val="Указатель7"/>
    <w:basedOn w:val="a"/>
    <w:rsid w:val="00C83481"/>
    <w:pPr>
      <w:suppressLineNumbers/>
      <w:spacing w:after="0" w:line="240" w:lineRule="auto"/>
    </w:pPr>
    <w:rPr>
      <w:rFonts w:ascii="Times New Roman" w:eastAsia="Times New Roman" w:hAnsi="Times New Roman" w:cs="Lucida Sans"/>
      <w:sz w:val="24"/>
      <w:szCs w:val="24"/>
      <w:lang w:eastAsia="zh-CN"/>
    </w:rPr>
  </w:style>
  <w:style w:type="paragraph" w:customStyle="1" w:styleId="60">
    <w:name w:val="Название объекта6"/>
    <w:basedOn w:val="a"/>
    <w:rsid w:val="00C83481"/>
    <w:pPr>
      <w:suppressLineNumbers/>
      <w:spacing w:before="120" w:after="120" w:line="240" w:lineRule="auto"/>
    </w:pPr>
    <w:rPr>
      <w:rFonts w:ascii="Times New Roman" w:eastAsia="Times New Roman" w:hAnsi="Times New Roman" w:cs="Lucida Sans"/>
      <w:i/>
      <w:iCs/>
      <w:sz w:val="24"/>
      <w:szCs w:val="24"/>
      <w:lang w:eastAsia="zh-CN"/>
    </w:rPr>
  </w:style>
  <w:style w:type="paragraph" w:customStyle="1" w:styleId="61">
    <w:name w:val="Указатель6"/>
    <w:basedOn w:val="a"/>
    <w:rsid w:val="00C83481"/>
    <w:pPr>
      <w:suppressLineNumbers/>
      <w:spacing w:after="0" w:line="240" w:lineRule="auto"/>
    </w:pPr>
    <w:rPr>
      <w:rFonts w:ascii="Times New Roman" w:eastAsia="Times New Roman" w:hAnsi="Times New Roman" w:cs="Lucida Sans"/>
      <w:sz w:val="24"/>
      <w:szCs w:val="24"/>
      <w:lang w:eastAsia="zh-CN"/>
    </w:rPr>
  </w:style>
  <w:style w:type="paragraph" w:customStyle="1" w:styleId="52">
    <w:name w:val="Название объекта5"/>
    <w:basedOn w:val="a"/>
    <w:rsid w:val="00C83481"/>
    <w:pPr>
      <w:suppressLineNumbers/>
      <w:spacing w:before="120" w:after="120" w:line="240" w:lineRule="auto"/>
    </w:pPr>
    <w:rPr>
      <w:rFonts w:ascii="Times New Roman" w:eastAsia="Times New Roman" w:hAnsi="Times New Roman" w:cs="Lucida Sans"/>
      <w:i/>
      <w:iCs/>
      <w:sz w:val="24"/>
      <w:szCs w:val="24"/>
      <w:lang w:eastAsia="zh-CN"/>
    </w:rPr>
  </w:style>
  <w:style w:type="paragraph" w:customStyle="1" w:styleId="53">
    <w:name w:val="Указатель5"/>
    <w:basedOn w:val="a"/>
    <w:rsid w:val="00C83481"/>
    <w:pPr>
      <w:suppressLineNumbers/>
      <w:spacing w:after="0" w:line="240" w:lineRule="auto"/>
    </w:pPr>
    <w:rPr>
      <w:rFonts w:ascii="Times New Roman" w:eastAsia="Times New Roman" w:hAnsi="Times New Roman" w:cs="Lucida Sans"/>
      <w:sz w:val="24"/>
      <w:szCs w:val="24"/>
      <w:lang w:eastAsia="zh-CN"/>
    </w:rPr>
  </w:style>
  <w:style w:type="paragraph" w:customStyle="1" w:styleId="42">
    <w:name w:val="Название объекта4"/>
    <w:basedOn w:val="a"/>
    <w:rsid w:val="00C83481"/>
    <w:pPr>
      <w:suppressLineNumbers/>
      <w:spacing w:before="120" w:after="120" w:line="240" w:lineRule="auto"/>
    </w:pPr>
    <w:rPr>
      <w:rFonts w:ascii="Times New Roman" w:eastAsia="Times New Roman" w:hAnsi="Times New Roman" w:cs="Lucida Sans"/>
      <w:i/>
      <w:iCs/>
      <w:sz w:val="24"/>
      <w:szCs w:val="24"/>
      <w:lang w:eastAsia="zh-CN"/>
    </w:rPr>
  </w:style>
  <w:style w:type="paragraph" w:customStyle="1" w:styleId="43">
    <w:name w:val="Указатель4"/>
    <w:basedOn w:val="a"/>
    <w:rsid w:val="00C83481"/>
    <w:pPr>
      <w:suppressLineNumbers/>
      <w:spacing w:after="0" w:line="240" w:lineRule="auto"/>
    </w:pPr>
    <w:rPr>
      <w:rFonts w:ascii="Times New Roman" w:eastAsia="Times New Roman" w:hAnsi="Times New Roman" w:cs="Lucida Sans"/>
      <w:sz w:val="24"/>
      <w:szCs w:val="24"/>
      <w:lang w:eastAsia="zh-CN"/>
    </w:rPr>
  </w:style>
  <w:style w:type="paragraph" w:customStyle="1" w:styleId="32">
    <w:name w:val="Название объекта3"/>
    <w:basedOn w:val="a"/>
    <w:rsid w:val="00C83481"/>
    <w:pPr>
      <w:suppressLineNumbers/>
      <w:spacing w:before="120" w:after="120" w:line="240" w:lineRule="auto"/>
    </w:pPr>
    <w:rPr>
      <w:rFonts w:ascii="Times New Roman" w:eastAsia="Times New Roman" w:hAnsi="Times New Roman" w:cs="Lucida Sans"/>
      <w:i/>
      <w:iCs/>
      <w:sz w:val="24"/>
      <w:szCs w:val="24"/>
      <w:lang w:eastAsia="zh-CN"/>
    </w:rPr>
  </w:style>
  <w:style w:type="paragraph" w:customStyle="1" w:styleId="33">
    <w:name w:val="Указатель3"/>
    <w:basedOn w:val="a"/>
    <w:rsid w:val="00C83481"/>
    <w:pPr>
      <w:suppressLineNumbers/>
      <w:spacing w:after="0" w:line="240" w:lineRule="auto"/>
    </w:pPr>
    <w:rPr>
      <w:rFonts w:ascii="Times New Roman" w:eastAsia="Times New Roman" w:hAnsi="Times New Roman" w:cs="Lucida Sans"/>
      <w:sz w:val="24"/>
      <w:szCs w:val="24"/>
      <w:lang w:eastAsia="zh-CN"/>
    </w:rPr>
  </w:style>
  <w:style w:type="paragraph" w:customStyle="1" w:styleId="22">
    <w:name w:val="Название объекта2"/>
    <w:basedOn w:val="14"/>
    <w:next w:val="ab"/>
    <w:rsid w:val="00C83481"/>
    <w:pPr>
      <w:keepNext/>
      <w:spacing w:before="240" w:after="120"/>
    </w:pPr>
    <w:rPr>
      <w:rFonts w:ascii="Liberation Sans" w:hAnsi="Liberation Sans"/>
      <w:kern w:val="1"/>
    </w:rPr>
  </w:style>
  <w:style w:type="paragraph" w:customStyle="1" w:styleId="23">
    <w:name w:val="Указатель2"/>
    <w:basedOn w:val="a"/>
    <w:rsid w:val="00C83481"/>
    <w:pPr>
      <w:suppressLineNumbers/>
      <w:spacing w:after="0" w:line="240" w:lineRule="auto"/>
    </w:pPr>
    <w:rPr>
      <w:rFonts w:ascii="Times New Roman" w:eastAsia="Times New Roman" w:hAnsi="Times New Roman" w:cs="Lucida Sans"/>
      <w:sz w:val="24"/>
      <w:szCs w:val="24"/>
      <w:lang w:eastAsia="zh-CN"/>
    </w:rPr>
  </w:style>
  <w:style w:type="paragraph" w:customStyle="1" w:styleId="15">
    <w:name w:val="Название объекта1"/>
    <w:basedOn w:val="a"/>
    <w:rsid w:val="00C83481"/>
    <w:pPr>
      <w:suppressLineNumbers/>
      <w:spacing w:before="120" w:after="120" w:line="240" w:lineRule="auto"/>
    </w:pPr>
    <w:rPr>
      <w:rFonts w:ascii="Times New Roman" w:eastAsia="Times New Roman" w:hAnsi="Times New Roman" w:cs="Lucida Sans"/>
      <w:i/>
      <w:iCs/>
      <w:sz w:val="24"/>
      <w:szCs w:val="24"/>
      <w:lang w:eastAsia="zh-CN"/>
    </w:rPr>
  </w:style>
  <w:style w:type="paragraph" w:customStyle="1" w:styleId="16">
    <w:name w:val="Указатель1"/>
    <w:basedOn w:val="a"/>
    <w:rsid w:val="00C83481"/>
    <w:pPr>
      <w:suppressLineNumbers/>
      <w:spacing w:after="0" w:line="240" w:lineRule="auto"/>
    </w:pPr>
    <w:rPr>
      <w:rFonts w:ascii="Times New Roman" w:eastAsia="Times New Roman" w:hAnsi="Times New Roman" w:cs="Lucida Sans"/>
      <w:sz w:val="24"/>
      <w:szCs w:val="24"/>
      <w:lang w:eastAsia="zh-CN"/>
    </w:rPr>
  </w:style>
  <w:style w:type="paragraph" w:customStyle="1" w:styleId="ConsPlusNonformat">
    <w:name w:val="ConsPlusNonformat"/>
    <w:rsid w:val="00C8348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C83481"/>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ConsPlusCell">
    <w:name w:val="ConsPlusCell"/>
    <w:rsid w:val="00C83481"/>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DocList">
    <w:name w:val="ConsPlusDocList"/>
    <w:rsid w:val="00C8348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c">
    <w:name w:val="Balloon Text"/>
    <w:basedOn w:val="a"/>
    <w:link w:val="ad"/>
    <w:uiPriority w:val="99"/>
    <w:rsid w:val="00C83481"/>
    <w:pPr>
      <w:spacing w:after="0" w:line="240" w:lineRule="auto"/>
    </w:pPr>
    <w:rPr>
      <w:rFonts w:ascii="Tahoma" w:eastAsia="Times New Roman" w:hAnsi="Tahoma" w:cs="Tahoma"/>
      <w:sz w:val="16"/>
      <w:szCs w:val="16"/>
      <w:lang w:eastAsia="zh-CN"/>
    </w:rPr>
  </w:style>
  <w:style w:type="character" w:customStyle="1" w:styleId="ad">
    <w:name w:val="Текст выноски Знак"/>
    <w:basedOn w:val="a0"/>
    <w:link w:val="ac"/>
    <w:uiPriority w:val="99"/>
    <w:rsid w:val="00C83481"/>
    <w:rPr>
      <w:rFonts w:ascii="Tahoma" w:eastAsia="Times New Roman" w:hAnsi="Tahoma" w:cs="Tahoma"/>
      <w:sz w:val="16"/>
      <w:szCs w:val="16"/>
      <w:lang w:eastAsia="zh-CN"/>
    </w:rPr>
  </w:style>
  <w:style w:type="paragraph" w:customStyle="1" w:styleId="24">
    <w:name w:val="Знак2"/>
    <w:basedOn w:val="a"/>
    <w:rsid w:val="00C83481"/>
    <w:pPr>
      <w:spacing w:after="160" w:line="240" w:lineRule="exact"/>
    </w:pPr>
    <w:rPr>
      <w:rFonts w:ascii="Verdana" w:eastAsia="Times New Roman" w:hAnsi="Verdana" w:cs="Verdana"/>
      <w:sz w:val="20"/>
      <w:szCs w:val="20"/>
      <w:lang w:val="en-US" w:eastAsia="zh-CN"/>
    </w:rPr>
  </w:style>
  <w:style w:type="paragraph" w:customStyle="1" w:styleId="210">
    <w:name w:val="Основной текст 21"/>
    <w:basedOn w:val="a"/>
    <w:rsid w:val="00C83481"/>
    <w:pPr>
      <w:spacing w:after="0" w:line="360" w:lineRule="auto"/>
    </w:pPr>
    <w:rPr>
      <w:rFonts w:ascii="Bookman Old Style" w:eastAsia="Times New Roman" w:hAnsi="Bookman Old Style" w:cs="Bookman Old Style"/>
      <w:sz w:val="20"/>
      <w:lang w:eastAsia="ru-RU"/>
    </w:rPr>
  </w:style>
  <w:style w:type="paragraph" w:customStyle="1" w:styleId="ae">
    <w:name w:val="Содержимое таблицы"/>
    <w:basedOn w:val="a"/>
    <w:rsid w:val="00C83481"/>
    <w:pPr>
      <w:suppressLineNumbers/>
      <w:spacing w:after="0" w:line="240" w:lineRule="auto"/>
    </w:pPr>
    <w:rPr>
      <w:rFonts w:ascii="Times New Roman" w:eastAsia="Times New Roman" w:hAnsi="Times New Roman" w:cs="Times New Roman"/>
      <w:sz w:val="24"/>
      <w:szCs w:val="24"/>
      <w:lang w:eastAsia="zh-CN"/>
    </w:rPr>
  </w:style>
  <w:style w:type="paragraph" w:customStyle="1" w:styleId="af">
    <w:name w:val="Заголовок таблицы"/>
    <w:basedOn w:val="ae"/>
    <w:rsid w:val="00C83481"/>
    <w:pPr>
      <w:jc w:val="center"/>
    </w:pPr>
    <w:rPr>
      <w:b/>
      <w:bCs/>
    </w:rPr>
  </w:style>
  <w:style w:type="paragraph" w:styleId="ab">
    <w:name w:val="Subtitle"/>
    <w:basedOn w:val="14"/>
    <w:next w:val="a7"/>
    <w:link w:val="af0"/>
    <w:qFormat/>
    <w:rsid w:val="00C83481"/>
    <w:pPr>
      <w:keepNext/>
      <w:widowControl w:val="0"/>
      <w:spacing w:before="240" w:after="120"/>
    </w:pPr>
    <w:rPr>
      <w:rFonts w:ascii="Liberation Sans" w:hAnsi="Liberation Sans" w:cs="Lucida Sans"/>
      <w:i/>
      <w:iCs/>
      <w:kern w:val="1"/>
      <w:sz w:val="28"/>
      <w:szCs w:val="28"/>
      <w:lang w:bidi="hi-IN"/>
    </w:rPr>
  </w:style>
  <w:style w:type="character" w:customStyle="1" w:styleId="af0">
    <w:name w:val="Подзаголовок Знак"/>
    <w:basedOn w:val="a0"/>
    <w:link w:val="ab"/>
    <w:rsid w:val="00C83481"/>
    <w:rPr>
      <w:rFonts w:ascii="Liberation Sans" w:eastAsia="Times New Roman" w:hAnsi="Liberation Sans" w:cs="Lucida Sans"/>
      <w:b/>
      <w:bCs/>
      <w:i/>
      <w:iCs/>
      <w:kern w:val="1"/>
      <w:sz w:val="28"/>
      <w:szCs w:val="28"/>
      <w:lang w:eastAsia="zh-CN" w:bidi="hi-IN"/>
    </w:rPr>
  </w:style>
  <w:style w:type="paragraph" w:customStyle="1" w:styleId="Standard">
    <w:name w:val="Standard"/>
    <w:rsid w:val="00C83481"/>
    <w:pPr>
      <w:widowControl w:val="0"/>
      <w:suppressAutoHyphens/>
      <w:spacing w:after="0" w:line="240" w:lineRule="auto"/>
      <w:textAlignment w:val="baseline"/>
    </w:pPr>
    <w:rPr>
      <w:rFonts w:ascii="Times New Roman" w:eastAsia="SimSun" w:hAnsi="Times New Roman" w:cs="Arial Unicode MS"/>
      <w:kern w:val="1"/>
      <w:sz w:val="24"/>
      <w:szCs w:val="24"/>
      <w:lang w:eastAsia="zh-CN" w:bidi="hi-IN"/>
    </w:rPr>
  </w:style>
  <w:style w:type="paragraph" w:customStyle="1" w:styleId="17">
    <w:name w:val="Текст примечания1"/>
    <w:rsid w:val="00C83481"/>
    <w:pPr>
      <w:suppressAutoHyphens/>
      <w:spacing w:after="0" w:line="240" w:lineRule="auto"/>
    </w:pPr>
    <w:rPr>
      <w:rFonts w:ascii="Times New Roman" w:eastAsia="SimSun" w:hAnsi="Times New Roman" w:cs="Times New Roman"/>
      <w:kern w:val="1"/>
      <w:sz w:val="20"/>
      <w:szCs w:val="20"/>
      <w:lang w:eastAsia="zh-CN"/>
    </w:rPr>
  </w:style>
  <w:style w:type="paragraph" w:styleId="af1">
    <w:name w:val="Revision"/>
    <w:rsid w:val="00C83481"/>
    <w:pPr>
      <w:suppressAutoHyphens/>
      <w:spacing w:after="0" w:line="240" w:lineRule="auto"/>
    </w:pPr>
    <w:rPr>
      <w:rFonts w:ascii="Times New Roman" w:eastAsia="Times New Roman" w:hAnsi="Times New Roman" w:cs="Times New Roman"/>
      <w:sz w:val="24"/>
      <w:szCs w:val="24"/>
      <w:lang w:eastAsia="zh-CN"/>
    </w:rPr>
  </w:style>
  <w:style w:type="paragraph" w:styleId="af2">
    <w:name w:val="annotation text"/>
    <w:basedOn w:val="a"/>
    <w:link w:val="18"/>
    <w:uiPriority w:val="99"/>
    <w:semiHidden/>
    <w:unhideWhenUsed/>
    <w:rsid w:val="00C83481"/>
    <w:pPr>
      <w:spacing w:after="0" w:line="240" w:lineRule="auto"/>
    </w:pPr>
    <w:rPr>
      <w:rFonts w:ascii="Times New Roman" w:eastAsia="Times New Roman" w:hAnsi="Times New Roman" w:cs="Times New Roman"/>
      <w:sz w:val="20"/>
      <w:szCs w:val="20"/>
      <w:lang w:eastAsia="zh-CN"/>
    </w:rPr>
  </w:style>
  <w:style w:type="character" w:customStyle="1" w:styleId="18">
    <w:name w:val="Текст примечания Знак1"/>
    <w:basedOn w:val="a0"/>
    <w:link w:val="af2"/>
    <w:uiPriority w:val="99"/>
    <w:semiHidden/>
    <w:rsid w:val="00C83481"/>
    <w:rPr>
      <w:rFonts w:ascii="Times New Roman" w:eastAsia="Times New Roman" w:hAnsi="Times New Roman" w:cs="Times New Roman"/>
      <w:sz w:val="20"/>
      <w:szCs w:val="20"/>
      <w:lang w:eastAsia="zh-CN"/>
    </w:rPr>
  </w:style>
  <w:style w:type="paragraph" w:styleId="af3">
    <w:name w:val="annotation subject"/>
    <w:basedOn w:val="17"/>
    <w:next w:val="17"/>
    <w:link w:val="19"/>
    <w:uiPriority w:val="99"/>
    <w:rsid w:val="00C83481"/>
    <w:pPr>
      <w:suppressAutoHyphens w:val="0"/>
    </w:pPr>
    <w:rPr>
      <w:rFonts w:eastAsia="Times New Roman"/>
      <w:b/>
      <w:bCs/>
    </w:rPr>
  </w:style>
  <w:style w:type="character" w:customStyle="1" w:styleId="19">
    <w:name w:val="Тема примечания Знак1"/>
    <w:basedOn w:val="18"/>
    <w:link w:val="af3"/>
    <w:uiPriority w:val="99"/>
    <w:rsid w:val="00C83481"/>
    <w:rPr>
      <w:rFonts w:ascii="Times New Roman" w:eastAsia="Times New Roman" w:hAnsi="Times New Roman" w:cs="Times New Roman"/>
      <w:b/>
      <w:bCs/>
      <w:kern w:val="1"/>
      <w:sz w:val="20"/>
      <w:szCs w:val="20"/>
      <w:lang w:eastAsia="zh-CN"/>
    </w:rPr>
  </w:style>
  <w:style w:type="table" w:customStyle="1" w:styleId="1a">
    <w:name w:val="Сетка таблицы1"/>
    <w:basedOn w:val="a1"/>
    <w:next w:val="a3"/>
    <w:uiPriority w:val="39"/>
    <w:rsid w:val="00C83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C83481"/>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10">
    <w:name w:val="Нет списка11"/>
    <w:next w:val="a2"/>
    <w:uiPriority w:val="99"/>
    <w:semiHidden/>
    <w:unhideWhenUsed/>
    <w:rsid w:val="00C83481"/>
  </w:style>
  <w:style w:type="paragraph" w:styleId="af5">
    <w:name w:val="header"/>
    <w:basedOn w:val="a"/>
    <w:link w:val="af6"/>
    <w:uiPriority w:val="99"/>
    <w:unhideWhenUsed/>
    <w:rsid w:val="00C8348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0"/>
    <w:link w:val="af5"/>
    <w:uiPriority w:val="99"/>
    <w:rsid w:val="00C83481"/>
    <w:rPr>
      <w:rFonts w:ascii="Times New Roman" w:eastAsia="Times New Roman" w:hAnsi="Times New Roman" w:cs="Times New Roman"/>
      <w:sz w:val="24"/>
      <w:szCs w:val="24"/>
      <w:lang w:eastAsia="ru-RU"/>
    </w:rPr>
  </w:style>
  <w:style w:type="character" w:customStyle="1" w:styleId="ng-isolate-scope">
    <w:name w:val="ng-isolate-scope"/>
    <w:rsid w:val="00C83481"/>
  </w:style>
  <w:style w:type="paragraph" w:styleId="af7">
    <w:name w:val="footer"/>
    <w:basedOn w:val="a"/>
    <w:link w:val="af8"/>
    <w:uiPriority w:val="99"/>
    <w:unhideWhenUsed/>
    <w:rsid w:val="00C83481"/>
    <w:pPr>
      <w:tabs>
        <w:tab w:val="center" w:pos="4677"/>
        <w:tab w:val="right" w:pos="9355"/>
      </w:tabs>
      <w:spacing w:after="0" w:line="240" w:lineRule="auto"/>
    </w:pPr>
    <w:rPr>
      <w:rFonts w:ascii="Calibri" w:eastAsia="Calibri" w:hAnsi="Calibri" w:cs="Times New Roman"/>
    </w:rPr>
  </w:style>
  <w:style w:type="character" w:customStyle="1" w:styleId="af8">
    <w:name w:val="Нижний колонтитул Знак"/>
    <w:basedOn w:val="a0"/>
    <w:link w:val="af7"/>
    <w:uiPriority w:val="99"/>
    <w:rsid w:val="00C83481"/>
    <w:rPr>
      <w:rFonts w:ascii="Calibri" w:eastAsia="Calibri" w:hAnsi="Calibri" w:cs="Times New Roman"/>
    </w:rPr>
  </w:style>
  <w:style w:type="paragraph" w:styleId="af9">
    <w:name w:val="footnote text"/>
    <w:basedOn w:val="a"/>
    <w:link w:val="afa"/>
    <w:uiPriority w:val="99"/>
    <w:semiHidden/>
    <w:unhideWhenUsed/>
    <w:rsid w:val="00C83481"/>
    <w:pPr>
      <w:spacing w:after="0" w:line="240" w:lineRule="auto"/>
    </w:pPr>
    <w:rPr>
      <w:rFonts w:ascii="Calibri" w:eastAsia="Calibri" w:hAnsi="Calibri" w:cs="Times New Roman"/>
      <w:sz w:val="20"/>
      <w:szCs w:val="20"/>
    </w:rPr>
  </w:style>
  <w:style w:type="character" w:customStyle="1" w:styleId="afa">
    <w:name w:val="Текст сноски Знак"/>
    <w:basedOn w:val="a0"/>
    <w:link w:val="af9"/>
    <w:uiPriority w:val="99"/>
    <w:semiHidden/>
    <w:rsid w:val="00C83481"/>
    <w:rPr>
      <w:rFonts w:ascii="Calibri" w:eastAsia="Calibri" w:hAnsi="Calibri" w:cs="Times New Roman"/>
      <w:sz w:val="20"/>
      <w:szCs w:val="20"/>
    </w:rPr>
  </w:style>
  <w:style w:type="character" w:customStyle="1" w:styleId="ConsPlusNormal0">
    <w:name w:val="ConsPlusNormal Знак"/>
    <w:link w:val="ConsPlusNormal"/>
    <w:locked/>
    <w:rsid w:val="002D2EB3"/>
    <w:rPr>
      <w:rFonts w:ascii="Arial" w:eastAsia="Times New Roman" w:hAnsi="Arial" w:cs="Arial"/>
      <w:sz w:val="20"/>
      <w:szCs w:val="20"/>
      <w:lang w:eastAsia="zh-CN"/>
    </w:rPr>
  </w:style>
  <w:style w:type="table" w:customStyle="1" w:styleId="25">
    <w:name w:val="Сетка таблицы2"/>
    <w:basedOn w:val="a1"/>
    <w:next w:val="a3"/>
    <w:uiPriority w:val="39"/>
    <w:rsid w:val="00D547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39"/>
    <w:rsid w:val="00D547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rsid w:val="00E04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E044CF"/>
    <w:rPr>
      <w:b/>
      <w:bCs/>
    </w:rPr>
  </w:style>
  <w:style w:type="table" w:customStyle="1" w:styleId="34">
    <w:name w:val="Сетка таблицы3"/>
    <w:basedOn w:val="a1"/>
    <w:next w:val="a3"/>
    <w:uiPriority w:val="39"/>
    <w:rsid w:val="003406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39"/>
    <w:rsid w:val="003406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D16C11"/>
    <w:rPr>
      <w:color w:val="605E5C"/>
      <w:shd w:val="clear" w:color="auto" w:fill="E1DFDD"/>
    </w:rPr>
  </w:style>
  <w:style w:type="character" w:styleId="afd">
    <w:name w:val="Unresolved Mention"/>
    <w:basedOn w:val="a0"/>
    <w:uiPriority w:val="99"/>
    <w:semiHidden/>
    <w:unhideWhenUsed/>
    <w:rsid w:val="004E7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105793">
      <w:bodyDiv w:val="1"/>
      <w:marLeft w:val="0"/>
      <w:marRight w:val="0"/>
      <w:marTop w:val="0"/>
      <w:marBottom w:val="0"/>
      <w:divBdr>
        <w:top w:val="none" w:sz="0" w:space="0" w:color="auto"/>
        <w:left w:val="none" w:sz="0" w:space="0" w:color="auto"/>
        <w:bottom w:val="none" w:sz="0" w:space="0" w:color="auto"/>
        <w:right w:val="none" w:sz="0" w:space="0" w:color="auto"/>
      </w:divBdr>
    </w:div>
    <w:div w:id="17655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3DE61297C0B4077A57C29E940533E2840C30546F775C98950BEFCFC8C5324A9766415FE8538D5B64B509A2A7FBB2583FBFADF48B3BF660A1CY3G" TargetMode="External"/><Relationship Id="rId18" Type="http://schemas.openxmlformats.org/officeDocument/2006/relationships/hyperlink" Target="consultantplus://offline/ref=53DE61297C0B4077A57C29E940533E2840C30546F775C98950BEFCFC8C5324A9766415FE853FDDB549509A2A7FBB2583FBFADF48B3BF660A1CY3G" TargetMode="External"/><Relationship Id="rId26" Type="http://schemas.openxmlformats.org/officeDocument/2006/relationships/hyperlink" Target="consultantplus://offline/ref=53DE61297C0B4077A57C29E940533E2840C30546F775C98950BEFCFC8C5324A9766415FE853ED7B64D509A2A7FBB2583FBFADF48B3BF660A1CY3G" TargetMode="External"/><Relationship Id="rId39" Type="http://schemas.openxmlformats.org/officeDocument/2006/relationships/header" Target="header2.xml"/><Relationship Id="rId21" Type="http://schemas.openxmlformats.org/officeDocument/2006/relationships/hyperlink" Target="consultantplus://offline/ref=53DE61297C0B4077A57C29E940533E2840C30546F775C98950BEFCFC8C5324A9766415FE853FDCB04D509A2A7FBB2583FBFADF48B3BF660A1CY3G" TargetMode="External"/><Relationship Id="rId34" Type="http://schemas.openxmlformats.org/officeDocument/2006/relationships/image" Target="media/image1.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3DE61297C0B4077A57C29E940533E2840C30546F775C98950BEFCFC8C5324A9766415FE853FD2B54C509A2A7FBB2583FBFADF48B3BF660A1CY3G" TargetMode="External"/><Relationship Id="rId20" Type="http://schemas.openxmlformats.org/officeDocument/2006/relationships/hyperlink" Target="consultantplus://offline/ref=53DE61297C0B4077A57C29E940533E2840C30546F775C98950BEFCFC8C5324A9766415FE853FDCB24E509A2A7FBB2583FBFADF48B3BF660A1CY3G" TargetMode="External"/><Relationship Id="rId29" Type="http://schemas.openxmlformats.org/officeDocument/2006/relationships/hyperlink" Target="consultantplus://offline/ref=53DE61297C0B4077A57C29E940533E2840C30546F775C98950BEFCFC8C5324A9766415FE853ED0BE4F509A2A7FBB2583FBFADF48B3BF660A1CY3G"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DE61297C0B4077A57C29E940533E2840C30546F775C98950BEFCFC8C5324A9766415FE8539DDB744509A2A7FBB2583FBFADF48B3BF660A1CY3G" TargetMode="External"/><Relationship Id="rId24" Type="http://schemas.openxmlformats.org/officeDocument/2006/relationships/hyperlink" Target="consultantplus://offline/ref=53DE61297C0B4077A57C29E940533E2840C30546F775C98950BEFCFC8C5324A9766415FE853ED5B64B509A2A7FBB2583FBFADF48B3BF660A1CY3G" TargetMode="External"/><Relationship Id="rId32" Type="http://schemas.openxmlformats.org/officeDocument/2006/relationships/hyperlink" Target="https://login.consultant.ru/link/?req=doc&amp;base=RLAW123&amp;n=306745" TargetMode="External"/><Relationship Id="rId37" Type="http://schemas.openxmlformats.org/officeDocument/2006/relationships/hyperlink" Target="consultantplus://offline/ref=C8B5FCC4CD57A3C8494499884B2C0E25C2701DFEDE6EE7EF0122374D87E8A94628B7EB0870CD4A48FE7C42C31438CD7AD334675B903A8883BB38E"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53DE61297C0B4077A57C29E940533E2840C30546F775C98950BEFCFC8C5324A9766415FE853FD0B248509A2A7FBB2583FBFADF48B3BF660A1CY3G" TargetMode="External"/><Relationship Id="rId23" Type="http://schemas.openxmlformats.org/officeDocument/2006/relationships/hyperlink" Target="consultantplus://offline/ref=53DE61297C0B4077A57C29E940533E2840C30546F775C98950BEFCFC8C5324A9766415FE853FDCB045509A2A7FBB2583FBFADF48B3BF660A1CY3G" TargetMode="External"/><Relationship Id="rId28" Type="http://schemas.openxmlformats.org/officeDocument/2006/relationships/hyperlink" Target="consultantplus://offline/ref=53DE61297C0B4077A57C29E940533E2840C30546F775C98950BEFCFC8C5324A9766415FE853ED0B248509A2A7FBB2583FBFADF48B3BF660A1CY3G" TargetMode="External"/><Relationship Id="rId36" Type="http://schemas.openxmlformats.org/officeDocument/2006/relationships/hyperlink" Target="https://ermakovskij-r04.gosweb.gosuslugi.ru/" TargetMode="External"/><Relationship Id="rId10" Type="http://schemas.openxmlformats.org/officeDocument/2006/relationships/hyperlink" Target="consultantplus://offline/ref=53DE61297C0B4077A57C29E940533E2840C30546F775C98950BEFCFC8C5324A9766415FE8539D2B745509A2A7FBB2583FBFADF48B3BF660A1CY3G" TargetMode="External"/><Relationship Id="rId19" Type="http://schemas.openxmlformats.org/officeDocument/2006/relationships/hyperlink" Target="consultantplus://offline/ref=53DE61297C0B4077A57C29E940533E2840C30546F775C98950BEFCFC8C5324A9766415FE853EDCBF4C509A2A7FBB2583FBFADF48B3BF660A1CY3G" TargetMode="External"/><Relationship Id="rId31" Type="http://schemas.openxmlformats.org/officeDocument/2006/relationships/hyperlink" Target="consultantplus://offline/ref=53DE61297C0B4077A57C29E940533E2840C30546F775C98950BEFCFC8C5324A9766415FE853ED3B54B509A2A7FBB2583FBFADF48B3BF660A1CY3G" TargetMode="External"/><Relationship Id="rId4" Type="http://schemas.openxmlformats.org/officeDocument/2006/relationships/settings" Target="settings.xml"/><Relationship Id="rId9" Type="http://schemas.openxmlformats.org/officeDocument/2006/relationships/hyperlink" Target="consultantplus://offline/ref=53DE61297C0B4077A57C29E940533E2840C30546F775C98950BEFCFC8C5324A9766415FE853BD1BE4A509A2A7FBB2583FBFADF48B3BF660A1CY3G" TargetMode="External"/><Relationship Id="rId14" Type="http://schemas.openxmlformats.org/officeDocument/2006/relationships/hyperlink" Target="consultantplus://offline/ref=53DE61297C0B4077A57C29E940533E2840C30546F775C98950BEFCFC8C5324A9766415FE853EDDB749509A2A7FBB2583FBFADF48B3BF660A1CY3G" TargetMode="External"/><Relationship Id="rId22" Type="http://schemas.openxmlformats.org/officeDocument/2006/relationships/hyperlink" Target="consultantplus://offline/ref=53DE61297C0B4077A57C29E940533E2840C30546F775C98950BEFCFC8C5324A9766415FE853FDCB049509A2A7FBB2583FBFADF48B3BF660A1CY3G" TargetMode="External"/><Relationship Id="rId27" Type="http://schemas.openxmlformats.org/officeDocument/2006/relationships/hyperlink" Target="consultantplus://offline/ref=53DE61297C0B4077A57C29E940533E2840C30546F775C98950BEFCFC8C5324A9766415FE853ED0B44F509A2A7FBB2583FBFADF48B3BF660A1CY3G" TargetMode="External"/><Relationship Id="rId30" Type="http://schemas.openxmlformats.org/officeDocument/2006/relationships/hyperlink" Target="consultantplus://offline/ref=53DE61297C0B4077A57C29E940533E2840C30546F775C98950BEFCFC8C5324A9766415FE853ED3B74A509A2A7FBB2583FBFADF48B3BF660A1CY3G" TargetMode="External"/><Relationship Id="rId35" Type="http://schemas.openxmlformats.org/officeDocument/2006/relationships/image" Target="media/image2.wmf"/><Relationship Id="rId43" Type="http://schemas.openxmlformats.org/officeDocument/2006/relationships/theme" Target="theme/theme1.xml"/><Relationship Id="rId8" Type="http://schemas.openxmlformats.org/officeDocument/2006/relationships/hyperlink" Target="mailto:economic_otdel@bk.ru" TargetMode="External"/><Relationship Id="rId3" Type="http://schemas.openxmlformats.org/officeDocument/2006/relationships/styles" Target="styles.xml"/><Relationship Id="rId12" Type="http://schemas.openxmlformats.org/officeDocument/2006/relationships/hyperlink" Target="consultantplus://offline/ref=53DE61297C0B4077A57C29E940533E2840C30546F775C98950BEFCFC8C5324A9766415FE8539DDB44D509A2A7FBB2583FBFADF48B3BF660A1CY3G" TargetMode="External"/><Relationship Id="rId17" Type="http://schemas.openxmlformats.org/officeDocument/2006/relationships/hyperlink" Target="consultantplus://offline/ref=53DE61297C0B4077A57C29E940533E2840C30546F775C98950BEFCFC8C5324A9766415FE853FD2BE4F509A2A7FBB2583FBFADF48B3BF660A1CY3G" TargetMode="External"/><Relationship Id="rId25" Type="http://schemas.openxmlformats.org/officeDocument/2006/relationships/hyperlink" Target="consultantplus://offline/ref=53DE61297C0B4077A57C29E940533E2840C30546F775C98950BEFCFC8C5324A9766415FE853ED5B54A509A2A7FBB2583FBFADF48B3BF660A1CY3G" TargetMode="External"/><Relationship Id="rId33" Type="http://schemas.openxmlformats.org/officeDocument/2006/relationships/hyperlink" Target="https://login.consultant.ru/link/?req=doc&amp;base=RLAW123&amp;n=327714&amp;dst=325322"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5DA3-0749-43FA-B6D8-EBE3E80B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7176</Words>
  <Characters>40909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dc:creator>
  <cp:lastModifiedBy>ALFA</cp:lastModifiedBy>
  <cp:revision>4</cp:revision>
  <cp:lastPrinted>2025-09-16T02:47:00Z</cp:lastPrinted>
  <dcterms:created xsi:type="dcterms:W3CDTF">2025-09-09T01:00:00Z</dcterms:created>
  <dcterms:modified xsi:type="dcterms:W3CDTF">2025-09-16T02:58:00Z</dcterms:modified>
</cp:coreProperties>
</file>