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B8DF" w14:textId="77777777" w:rsidR="004229E9" w:rsidRDefault="004229E9" w:rsidP="004229E9">
      <w:pPr>
        <w:spacing w:after="0" w:line="240" w:lineRule="auto"/>
        <w:jc w:val="center"/>
        <w:rPr>
          <w:rFonts w:ascii="Times New Roman" w:hAnsi="Times New Roman" w:cs="Times New Roman"/>
          <w:b/>
          <w:sz w:val="28"/>
          <w:szCs w:val="24"/>
        </w:rPr>
      </w:pPr>
      <w:r>
        <w:rPr>
          <w:color w:val="000000"/>
          <w:sz w:val="28"/>
          <w:szCs w:val="28"/>
        </w:rPr>
        <w:t xml:space="preserve">          </w:t>
      </w:r>
      <w:bookmarkStart w:id="0" w:name="_Hlk174449468"/>
      <w:bookmarkStart w:id="1" w:name="_Hlk174454567"/>
      <w:r>
        <w:rPr>
          <w:rFonts w:ascii="Times New Roman" w:hAnsi="Times New Roman" w:cs="Times New Roman"/>
          <w:b/>
          <w:sz w:val="28"/>
          <w:szCs w:val="24"/>
        </w:rPr>
        <w:t>ОБЪЯВЛЕНИЕ</w:t>
      </w:r>
    </w:p>
    <w:p w14:paraId="20B80866" w14:textId="4CE0D1D5" w:rsidR="004229E9" w:rsidRPr="004A65B8" w:rsidRDefault="00E47779" w:rsidP="00E4777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4229E9" w:rsidRPr="004A65B8">
        <w:rPr>
          <w:rFonts w:ascii="Times New Roman" w:hAnsi="Times New Roman" w:cs="Times New Roman"/>
          <w:b/>
          <w:sz w:val="20"/>
          <w:szCs w:val="20"/>
        </w:rPr>
        <w:t>(на сайт администрации Ермаковского района)</w:t>
      </w:r>
    </w:p>
    <w:p w14:paraId="4F26EC2C" w14:textId="13C97B9A" w:rsidR="004229E9" w:rsidRPr="000A55B6" w:rsidRDefault="00374D76" w:rsidP="004229E9">
      <w:pPr>
        <w:pStyle w:val="a3"/>
        <w:jc w:val="both"/>
        <w:rPr>
          <w:color w:val="000000"/>
          <w:sz w:val="28"/>
          <w:szCs w:val="28"/>
        </w:rPr>
      </w:pPr>
      <w:r>
        <w:rPr>
          <w:color w:val="000000"/>
          <w:sz w:val="28"/>
          <w:szCs w:val="28"/>
        </w:rPr>
        <w:t xml:space="preserve">  </w:t>
      </w:r>
      <w:r w:rsidR="004229E9" w:rsidRPr="000A55B6">
        <w:rPr>
          <w:color w:val="000000"/>
          <w:sz w:val="28"/>
          <w:szCs w:val="28"/>
        </w:rPr>
        <w:t>Администрация Ермаковского района объявляет К</w:t>
      </w:r>
      <w:r w:rsidR="004229E9" w:rsidRPr="000A55B6">
        <w:rPr>
          <w:rStyle w:val="a4"/>
          <w:color w:val="000000"/>
          <w:sz w:val="28"/>
          <w:szCs w:val="28"/>
        </w:rPr>
        <w:t xml:space="preserve">онкурс на предоставление субсидий субъектам малого и среднего предпринимательства на реализацию инвестиционных проектов в приоритетных отраслях </w:t>
      </w:r>
      <w:r w:rsidR="004229E9" w:rsidRPr="000A55B6">
        <w:rPr>
          <w:color w:val="000000"/>
          <w:sz w:val="28"/>
          <w:szCs w:val="28"/>
        </w:rPr>
        <w:t xml:space="preserve">(далее - Конкурс) в рамках муниципальной программы </w:t>
      </w:r>
      <w:r w:rsidR="004229E9" w:rsidRPr="000A55B6">
        <w:rPr>
          <w:bCs/>
          <w:sz w:val="28"/>
          <w:szCs w:val="28"/>
        </w:rPr>
        <w:t>«Поддержка и развитие малого и среднего предпринимательства в Ермаковском районе»</w:t>
      </w:r>
      <w:r w:rsidR="004229E9" w:rsidRPr="000A55B6">
        <w:rPr>
          <w:color w:val="000000"/>
          <w:sz w:val="28"/>
          <w:szCs w:val="28"/>
        </w:rPr>
        <w:t xml:space="preserve"> (далее - Программа), согласно Порядку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утвержденному постановлением администрации Ермаковского района от 09.02.2022 № 93-п (в ред. постановления от </w:t>
      </w:r>
      <w:r w:rsidR="00E178C4">
        <w:rPr>
          <w:color w:val="000000"/>
          <w:sz w:val="28"/>
          <w:szCs w:val="28"/>
        </w:rPr>
        <w:t>18.04.2025</w:t>
      </w:r>
      <w:r w:rsidR="004229E9" w:rsidRPr="000A55B6">
        <w:rPr>
          <w:color w:val="000000"/>
          <w:sz w:val="28"/>
          <w:szCs w:val="28"/>
        </w:rPr>
        <w:t xml:space="preserve">г. № </w:t>
      </w:r>
      <w:r w:rsidR="00E178C4">
        <w:rPr>
          <w:color w:val="000000"/>
          <w:sz w:val="28"/>
          <w:szCs w:val="28"/>
        </w:rPr>
        <w:t>260</w:t>
      </w:r>
      <w:r w:rsidR="004229E9" w:rsidRPr="000A55B6">
        <w:rPr>
          <w:color w:val="000000"/>
          <w:sz w:val="28"/>
          <w:szCs w:val="28"/>
        </w:rPr>
        <w:t xml:space="preserve">-п) </w:t>
      </w:r>
      <w:r>
        <w:rPr>
          <w:color w:val="000000"/>
          <w:sz w:val="28"/>
          <w:szCs w:val="28"/>
        </w:rPr>
        <w:t xml:space="preserve">                              </w:t>
      </w:r>
      <w:r w:rsidR="004229E9" w:rsidRPr="00BE036F">
        <w:rPr>
          <w:sz w:val="28"/>
          <w:szCs w:val="28"/>
          <w:lang w:eastAsia="zh-CN"/>
        </w:rPr>
        <w:t>«Об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«Поддержка и развитие малого и среднего предпринимательства в Ермаковском районе»</w:t>
      </w:r>
      <w:r w:rsidR="004229E9" w:rsidRPr="000A55B6">
        <w:rPr>
          <w:color w:val="000000"/>
          <w:sz w:val="28"/>
          <w:szCs w:val="28"/>
        </w:rPr>
        <w:t xml:space="preserve"> (далее - Порядок).</w:t>
      </w:r>
      <w:bookmarkEnd w:id="0"/>
    </w:p>
    <w:p w14:paraId="29812EAA" w14:textId="67DEAA33" w:rsidR="00E178C4" w:rsidRPr="00E178C4" w:rsidRDefault="00E178C4" w:rsidP="00E178C4">
      <w:pPr>
        <w:shd w:val="clear" w:color="auto" w:fill="FFFFFF"/>
        <w:spacing w:after="225" w:line="240" w:lineRule="auto"/>
        <w:jc w:val="both"/>
        <w:rPr>
          <w:rFonts w:ascii="Times New Roman" w:eastAsia="Times New Roman" w:hAnsi="Times New Roman" w:cs="Times New Roman"/>
          <w:b/>
          <w:bCs/>
          <w:kern w:val="0"/>
          <w:sz w:val="28"/>
          <w:szCs w:val="28"/>
          <w:lang w:eastAsia="ru-RU"/>
          <w14:ligatures w14:val="none"/>
        </w:rPr>
      </w:pPr>
      <w:r w:rsidRPr="00E178C4">
        <w:rPr>
          <w:rFonts w:ascii="Times New Roman" w:eastAsia="Times New Roman" w:hAnsi="Times New Roman" w:cs="Times New Roman"/>
          <w:b/>
          <w:bCs/>
          <w:kern w:val="0"/>
          <w:sz w:val="28"/>
          <w:szCs w:val="28"/>
          <w:lang w:eastAsia="ru-RU"/>
          <w14:ligatures w14:val="none"/>
        </w:rPr>
        <w:t xml:space="preserve">Срок проведения отбора – с </w:t>
      </w:r>
      <w:r>
        <w:rPr>
          <w:rFonts w:ascii="Times New Roman" w:eastAsia="Times New Roman" w:hAnsi="Times New Roman" w:cs="Times New Roman"/>
          <w:b/>
          <w:bCs/>
          <w:kern w:val="0"/>
          <w:sz w:val="28"/>
          <w:szCs w:val="28"/>
          <w:lang w:eastAsia="ru-RU"/>
          <w14:ligatures w14:val="none"/>
        </w:rPr>
        <w:t>25.08.2025г-по 25.09.2025г.</w:t>
      </w:r>
    </w:p>
    <w:p w14:paraId="5BE80660" w14:textId="77B6C374" w:rsidR="00E178C4" w:rsidRPr="00E178C4" w:rsidRDefault="00E178C4" w:rsidP="00E178C4">
      <w:pPr>
        <w:widowControl w:val="0"/>
        <w:suppressAutoHyphens/>
        <w:autoSpaceDE w:val="0"/>
        <w:spacing w:after="0" w:line="240" w:lineRule="auto"/>
        <w:jc w:val="both"/>
        <w:outlineLvl w:val="1"/>
        <w:rPr>
          <w:rFonts w:ascii="Times New Roman" w:eastAsia="Times New Roman" w:hAnsi="Times New Roman" w:cs="Times New Roman"/>
          <w:bCs/>
          <w:kern w:val="0"/>
          <w:sz w:val="28"/>
          <w:szCs w:val="24"/>
          <w:lang w:eastAsia="zh-CN"/>
          <w14:ligatures w14:val="none"/>
        </w:rPr>
      </w:pPr>
      <w:r w:rsidRPr="00E178C4">
        <w:rPr>
          <w:rFonts w:ascii="Times New Roman" w:eastAsia="Times New Roman" w:hAnsi="Times New Roman" w:cs="Times New Roman"/>
          <w:bCs/>
          <w:kern w:val="0"/>
          <w:sz w:val="28"/>
          <w:szCs w:val="24"/>
          <w:lang w:eastAsia="zh-CN"/>
          <w14:ligatures w14:val="none"/>
        </w:rPr>
        <w:t xml:space="preserve">     Начало срока и время подачи конкурсных заявок: </w:t>
      </w:r>
      <w:r>
        <w:rPr>
          <w:rFonts w:ascii="Times New Roman" w:eastAsia="Times New Roman" w:hAnsi="Times New Roman" w:cs="Times New Roman"/>
          <w:bCs/>
          <w:kern w:val="0"/>
          <w:sz w:val="28"/>
          <w:szCs w:val="24"/>
          <w:lang w:eastAsia="zh-CN"/>
          <w14:ligatures w14:val="none"/>
        </w:rPr>
        <w:t>25</w:t>
      </w:r>
      <w:r w:rsidRPr="00E178C4">
        <w:rPr>
          <w:rFonts w:ascii="Times New Roman" w:eastAsia="Times New Roman" w:hAnsi="Times New Roman" w:cs="Times New Roman"/>
          <w:bCs/>
          <w:kern w:val="0"/>
          <w:sz w:val="28"/>
          <w:szCs w:val="24"/>
          <w:lang w:eastAsia="zh-CN"/>
          <w14:ligatures w14:val="none"/>
        </w:rPr>
        <w:t>.</w:t>
      </w:r>
      <w:r>
        <w:rPr>
          <w:rFonts w:ascii="Times New Roman" w:eastAsia="Times New Roman" w:hAnsi="Times New Roman" w:cs="Times New Roman"/>
          <w:bCs/>
          <w:kern w:val="0"/>
          <w:sz w:val="28"/>
          <w:szCs w:val="24"/>
          <w:lang w:eastAsia="zh-CN"/>
          <w14:ligatures w14:val="none"/>
        </w:rPr>
        <w:t>08.2025г.</w:t>
      </w:r>
      <w:r w:rsidRPr="00E178C4">
        <w:rPr>
          <w:rFonts w:ascii="Times New Roman" w:eastAsia="Times New Roman" w:hAnsi="Times New Roman" w:cs="Times New Roman"/>
          <w:bCs/>
          <w:kern w:val="0"/>
          <w:sz w:val="28"/>
          <w:szCs w:val="24"/>
          <w:lang w:eastAsia="zh-CN"/>
          <w14:ligatures w14:val="none"/>
        </w:rPr>
        <w:t xml:space="preserve"> с 04:00 часов</w:t>
      </w:r>
      <w:r>
        <w:rPr>
          <w:rFonts w:ascii="Times New Roman" w:eastAsia="Times New Roman" w:hAnsi="Times New Roman" w:cs="Times New Roman"/>
          <w:bCs/>
          <w:kern w:val="0"/>
          <w:sz w:val="28"/>
          <w:szCs w:val="24"/>
          <w:lang w:eastAsia="zh-CN"/>
          <w14:ligatures w14:val="none"/>
        </w:rPr>
        <w:t xml:space="preserve"> </w:t>
      </w:r>
      <w:r w:rsidRPr="00E178C4">
        <w:rPr>
          <w:rFonts w:ascii="Times New Roman" w:eastAsia="Times New Roman" w:hAnsi="Times New Roman" w:cs="Times New Roman"/>
          <w:bCs/>
          <w:kern w:val="0"/>
          <w:sz w:val="28"/>
          <w:szCs w:val="24"/>
          <w:lang w:eastAsia="zh-CN"/>
          <w14:ligatures w14:val="none"/>
        </w:rPr>
        <w:t>(по московскому времени).</w:t>
      </w:r>
    </w:p>
    <w:p w14:paraId="6F4969D0" w14:textId="5A4CABB5" w:rsidR="00E178C4" w:rsidRPr="00E178C4" w:rsidRDefault="00E178C4" w:rsidP="00E178C4">
      <w:pPr>
        <w:widowControl w:val="0"/>
        <w:suppressAutoHyphens/>
        <w:autoSpaceDE w:val="0"/>
        <w:spacing w:after="0" w:line="240" w:lineRule="auto"/>
        <w:jc w:val="both"/>
        <w:outlineLvl w:val="1"/>
        <w:rPr>
          <w:rFonts w:ascii="Times New Roman" w:eastAsia="Times New Roman" w:hAnsi="Times New Roman" w:cs="Times New Roman"/>
          <w:bCs/>
          <w:kern w:val="0"/>
          <w:sz w:val="28"/>
          <w:szCs w:val="24"/>
          <w:lang w:eastAsia="zh-CN"/>
          <w14:ligatures w14:val="none"/>
        </w:rPr>
      </w:pPr>
      <w:r w:rsidRPr="00E178C4">
        <w:rPr>
          <w:rFonts w:ascii="Times New Roman" w:eastAsia="Times New Roman" w:hAnsi="Times New Roman" w:cs="Times New Roman"/>
          <w:bCs/>
          <w:kern w:val="0"/>
          <w:sz w:val="28"/>
          <w:szCs w:val="24"/>
          <w:lang w:eastAsia="zh-CN"/>
          <w14:ligatures w14:val="none"/>
        </w:rPr>
        <w:t xml:space="preserve">      Окончание срока подачи конкурсных заявок: </w:t>
      </w:r>
      <w:r>
        <w:rPr>
          <w:rFonts w:ascii="Times New Roman" w:eastAsia="Times New Roman" w:hAnsi="Times New Roman" w:cs="Times New Roman"/>
          <w:bCs/>
          <w:kern w:val="0"/>
          <w:sz w:val="28"/>
          <w:szCs w:val="24"/>
          <w:lang w:eastAsia="zh-CN"/>
          <w14:ligatures w14:val="none"/>
        </w:rPr>
        <w:t>25.09.</w:t>
      </w:r>
      <w:r w:rsidRPr="00E178C4">
        <w:rPr>
          <w:rFonts w:ascii="Times New Roman" w:eastAsia="Times New Roman" w:hAnsi="Times New Roman" w:cs="Times New Roman"/>
          <w:bCs/>
          <w:kern w:val="0"/>
          <w:sz w:val="28"/>
          <w:szCs w:val="24"/>
          <w:lang w:eastAsia="zh-CN"/>
          <w14:ligatures w14:val="none"/>
        </w:rPr>
        <w:t xml:space="preserve">2025г. до 04:00 часов. (по московскому времени).  </w:t>
      </w:r>
    </w:p>
    <w:p w14:paraId="6E6D41B4" w14:textId="64344DDA" w:rsidR="00E178C4" w:rsidRPr="00E178C4" w:rsidRDefault="00E178C4" w:rsidP="00E178C4">
      <w:pPr>
        <w:shd w:val="clear" w:color="auto" w:fill="FFFFFF"/>
        <w:spacing w:after="225" w:line="240" w:lineRule="auto"/>
        <w:jc w:val="both"/>
        <w:rPr>
          <w:rFonts w:ascii="Times New Roman" w:eastAsia="Times New Roman" w:hAnsi="Times New Roman" w:cs="Times New Roman"/>
          <w:b/>
          <w:bCs/>
          <w:kern w:val="0"/>
          <w:sz w:val="28"/>
          <w:szCs w:val="28"/>
          <w:lang w:eastAsia="ru-RU"/>
          <w14:ligatures w14:val="none"/>
        </w:rPr>
      </w:pPr>
      <w:r w:rsidRPr="00E178C4">
        <w:rPr>
          <w:rFonts w:ascii="Times New Roman" w:eastAsia="Times New Roman" w:hAnsi="Times New Roman" w:cs="Times New Roman"/>
          <w:b/>
          <w:bCs/>
          <w:kern w:val="0"/>
          <w:sz w:val="28"/>
          <w:szCs w:val="28"/>
          <w:lang w:eastAsia="ru-RU"/>
          <w14:ligatures w14:val="none"/>
        </w:rPr>
        <w:t xml:space="preserve">     </w:t>
      </w:r>
      <w:r w:rsidRPr="00E178C4">
        <w:rPr>
          <w:rFonts w:ascii="Times New Roman" w:eastAsia="Times New Roman" w:hAnsi="Times New Roman" w:cs="Times New Roman"/>
          <w:kern w:val="0"/>
          <w:sz w:val="28"/>
          <w:szCs w:val="28"/>
          <w:lang w:eastAsia="ru-RU"/>
          <w14:ligatures w14:val="none"/>
        </w:rPr>
        <w:t xml:space="preserve">Место, дата и время проведения конкурса: </w:t>
      </w:r>
      <w:bookmarkStart w:id="2" w:name="_Hlk198113845"/>
      <w:bookmarkStart w:id="3" w:name="_Hlk198113623"/>
      <w:r w:rsidRPr="00E178C4">
        <w:rPr>
          <w:rFonts w:ascii="Times New Roman" w:eastAsia="Times New Roman" w:hAnsi="Times New Roman" w:cs="Times New Roman"/>
          <w:kern w:val="0"/>
          <w:sz w:val="28"/>
          <w:szCs w:val="28"/>
          <w:lang w:eastAsia="ru-RU"/>
          <w14:ligatures w14:val="none"/>
        </w:rPr>
        <w:t>Конкурс проводиться администрацией Ермаковского района в государственной интегрированной информационной системе «Электронный бюджет»</w:t>
      </w:r>
      <w:bookmarkEnd w:id="2"/>
      <w:r w:rsidRPr="00E178C4">
        <w:rPr>
          <w:rFonts w:ascii="Times New Roman" w:eastAsia="Times New Roman" w:hAnsi="Times New Roman" w:cs="Times New Roman"/>
          <w:kern w:val="0"/>
          <w:sz w:val="28"/>
          <w:szCs w:val="28"/>
          <w:lang w:eastAsia="ru-RU"/>
          <w14:ligatures w14:val="none"/>
        </w:rPr>
        <w:t xml:space="preserve">, на портале </w:t>
      </w:r>
      <w:proofErr w:type="gramStart"/>
      <w:r w:rsidRPr="00E178C4">
        <w:rPr>
          <w:rFonts w:ascii="Times New Roman" w:eastAsia="Times New Roman" w:hAnsi="Times New Roman" w:cs="Times New Roman"/>
          <w:kern w:val="0"/>
          <w:sz w:val="28"/>
          <w:szCs w:val="28"/>
          <w:lang w:eastAsia="ru-RU"/>
          <w14:ligatures w14:val="none"/>
        </w:rPr>
        <w:t>государственной  финансовой</w:t>
      </w:r>
      <w:proofErr w:type="gramEnd"/>
      <w:r w:rsidRPr="00E178C4">
        <w:rPr>
          <w:rFonts w:ascii="Times New Roman" w:eastAsia="Times New Roman" w:hAnsi="Times New Roman" w:cs="Times New Roman"/>
          <w:kern w:val="0"/>
          <w:sz w:val="28"/>
          <w:szCs w:val="28"/>
          <w:lang w:eastAsia="ru-RU"/>
          <w14:ligatures w14:val="none"/>
        </w:rPr>
        <w:t xml:space="preserve"> </w:t>
      </w:r>
      <w:proofErr w:type="gramStart"/>
      <w:r w:rsidRPr="00E178C4">
        <w:rPr>
          <w:rFonts w:ascii="Times New Roman" w:eastAsia="Times New Roman" w:hAnsi="Times New Roman" w:cs="Times New Roman"/>
          <w:kern w:val="0"/>
          <w:sz w:val="28"/>
          <w:szCs w:val="28"/>
          <w:lang w:eastAsia="ru-RU"/>
          <w14:ligatures w14:val="none"/>
        </w:rPr>
        <w:t xml:space="preserve">поддержки: </w:t>
      </w:r>
      <w:r w:rsidRPr="00E178C4">
        <w:rPr>
          <w:rFonts w:ascii="Times New Roman" w:eastAsia="Times New Roman" w:hAnsi="Times New Roman" w:cs="Times New Roman"/>
          <w:kern w:val="0"/>
          <w:sz w:val="24"/>
          <w:szCs w:val="24"/>
          <w:lang w:eastAsia="ru-RU"/>
          <w14:ligatures w14:val="none"/>
        </w:rPr>
        <w:t xml:space="preserve"> </w:t>
      </w:r>
      <w:r w:rsidRPr="00E178C4">
        <w:rPr>
          <w:rFonts w:ascii="Times New Roman" w:eastAsia="Times New Roman" w:hAnsi="Times New Roman" w:cs="Times New Roman"/>
          <w:kern w:val="0"/>
          <w:sz w:val="28"/>
          <w:szCs w:val="28"/>
          <w:lang w:eastAsia="ru-RU"/>
          <w14:ligatures w14:val="none"/>
        </w:rPr>
        <w:t>https://promote.budget.gov.ru/</w:t>
      </w:r>
      <w:proofErr w:type="gramEnd"/>
    </w:p>
    <w:bookmarkEnd w:id="3"/>
    <w:p w14:paraId="707E7B04" w14:textId="77777777" w:rsidR="00E178C4" w:rsidRPr="00E178C4" w:rsidRDefault="00E178C4" w:rsidP="00E178C4">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E178C4">
        <w:rPr>
          <w:rFonts w:ascii="Times New Roman" w:eastAsia="Times New Roman" w:hAnsi="Times New Roman" w:cs="Times New Roman"/>
          <w:kern w:val="0"/>
          <w:sz w:val="28"/>
          <w:szCs w:val="28"/>
          <w:lang w:eastAsia="ru-RU"/>
          <w14:ligatures w14:val="none"/>
        </w:rPr>
        <w:t>Контактные телефоны для получения консультаций по вопросам подготовки и участие в конкурсном отборе: 8(39138) 2-15-86, адрес электронной почты: </w:t>
      </w:r>
      <w:hyperlink r:id="rId6" w:history="1">
        <w:r w:rsidRPr="00E178C4">
          <w:rPr>
            <w:rFonts w:ascii="Times New Roman" w:eastAsia="Times New Roman" w:hAnsi="Times New Roman" w:cs="Times New Roman"/>
            <w:color w:val="000080"/>
            <w:kern w:val="0"/>
            <w:sz w:val="28"/>
            <w:szCs w:val="28"/>
            <w:u w:val="single"/>
            <w:shd w:val="clear" w:color="auto" w:fill="FFFFFF"/>
            <w:lang w:eastAsia="ru-RU"/>
            <w14:ligatures w14:val="none"/>
          </w:rPr>
          <w:t>economic_otdel@bk.ru</w:t>
        </w:r>
      </w:hyperlink>
      <w:r w:rsidRPr="00E178C4">
        <w:rPr>
          <w:rFonts w:ascii="Times New Roman" w:eastAsia="Times New Roman" w:hAnsi="Times New Roman" w:cs="Times New Roman"/>
          <w:kern w:val="0"/>
          <w:sz w:val="28"/>
          <w:szCs w:val="28"/>
          <w:lang w:eastAsia="ru-RU"/>
          <w14:ligatures w14:val="none"/>
        </w:rPr>
        <w:t>.</w:t>
      </w:r>
    </w:p>
    <w:p w14:paraId="3F42468F" w14:textId="77777777" w:rsidR="00E178C4" w:rsidRPr="00E178C4" w:rsidRDefault="00E178C4" w:rsidP="00E178C4">
      <w:pPr>
        <w:shd w:val="clear" w:color="auto" w:fill="FFFFFF"/>
        <w:spacing w:after="0" w:line="240" w:lineRule="auto"/>
        <w:jc w:val="both"/>
        <w:rPr>
          <w:rFonts w:ascii="Times New Roman" w:eastAsia="Times New Roman" w:hAnsi="Times New Roman" w:cs="Times New Roman"/>
          <w:kern w:val="0"/>
          <w:sz w:val="28"/>
          <w:szCs w:val="24"/>
          <w:lang w:eastAsia="ru-RU"/>
          <w14:ligatures w14:val="none"/>
        </w:rPr>
      </w:pPr>
      <w:r w:rsidRPr="00E178C4">
        <w:rPr>
          <w:rFonts w:ascii="Times New Roman" w:eastAsia="Times New Roman" w:hAnsi="Times New Roman" w:cs="Times New Roman"/>
          <w:kern w:val="0"/>
          <w:sz w:val="28"/>
          <w:szCs w:val="24"/>
          <w:lang w:eastAsia="ru-RU"/>
          <w14:ligatures w14:val="none"/>
        </w:rPr>
        <w:t xml:space="preserve">Ответственное лицо за проведение конкурса: </w:t>
      </w:r>
      <w:r w:rsidRPr="00E178C4">
        <w:rPr>
          <w:rFonts w:ascii="Times New Roman" w:eastAsia="Times New Roman" w:hAnsi="Times New Roman" w:cs="Times New Roman"/>
          <w:kern w:val="0"/>
          <w:sz w:val="28"/>
          <w:szCs w:val="28"/>
          <w:lang w:eastAsia="ru-RU"/>
          <w14:ligatures w14:val="none"/>
        </w:rPr>
        <w:t xml:space="preserve">главный специалист отдела планирования и экономического развития администрации Ермаковского </w:t>
      </w:r>
      <w:proofErr w:type="gramStart"/>
      <w:r w:rsidRPr="00E178C4">
        <w:rPr>
          <w:rFonts w:ascii="Times New Roman" w:eastAsia="Times New Roman" w:hAnsi="Times New Roman" w:cs="Times New Roman"/>
          <w:kern w:val="0"/>
          <w:sz w:val="28"/>
          <w:szCs w:val="28"/>
          <w:lang w:eastAsia="ru-RU"/>
          <w14:ligatures w14:val="none"/>
        </w:rPr>
        <w:t>района  Бондаренко</w:t>
      </w:r>
      <w:proofErr w:type="gramEnd"/>
      <w:r w:rsidRPr="00E178C4">
        <w:rPr>
          <w:rFonts w:ascii="Times New Roman" w:eastAsia="Times New Roman" w:hAnsi="Times New Roman" w:cs="Times New Roman"/>
          <w:kern w:val="0"/>
          <w:sz w:val="28"/>
          <w:szCs w:val="28"/>
          <w:lang w:eastAsia="ru-RU"/>
          <w14:ligatures w14:val="none"/>
        </w:rPr>
        <w:t xml:space="preserve"> Наталья Юрьевна.</w:t>
      </w:r>
    </w:p>
    <w:p w14:paraId="6C99AA66" w14:textId="77777777" w:rsidR="00E178C4" w:rsidRPr="00E178C4" w:rsidRDefault="00E178C4" w:rsidP="00E178C4">
      <w:pPr>
        <w:spacing w:after="0" w:line="240" w:lineRule="auto"/>
        <w:jc w:val="both"/>
        <w:rPr>
          <w:rFonts w:ascii="Times New Roman" w:eastAsia="Calibri" w:hAnsi="Times New Roman" w:cs="Times New Roman"/>
          <w:kern w:val="0"/>
          <w:sz w:val="28"/>
          <w:szCs w:val="24"/>
          <w14:ligatures w14:val="none"/>
        </w:rPr>
      </w:pPr>
      <w:r w:rsidRPr="00E178C4">
        <w:rPr>
          <w:rFonts w:ascii="Times New Roman" w:eastAsia="Calibri" w:hAnsi="Times New Roman" w:cs="Times New Roman"/>
          <w:kern w:val="0"/>
          <w:sz w:val="28"/>
          <w:szCs w:val="24"/>
          <w14:ligatures w14:val="none"/>
        </w:rPr>
        <w:t xml:space="preserve"> Место подачи конкурсных заявок:  Заявки </w:t>
      </w:r>
      <w:r w:rsidRPr="00E178C4">
        <w:rPr>
          <w:rFonts w:ascii="Times New Roman" w:eastAsia="Calibri" w:hAnsi="Times New Roman" w:cs="Times New Roman"/>
          <w:kern w:val="0"/>
          <w:sz w:val="28"/>
          <w:szCs w:val="28"/>
          <w14:ligatures w14:val="none"/>
        </w:rPr>
        <w:t xml:space="preserve">подаются через </w:t>
      </w:r>
      <w:bookmarkStart w:id="4" w:name="_Hlk198113668"/>
      <w:r w:rsidRPr="00E178C4">
        <w:rPr>
          <w:rFonts w:ascii="Times New Roman" w:eastAsia="Calibri" w:hAnsi="Times New Roman" w:cs="Times New Roman"/>
          <w:kern w:val="0"/>
          <w:sz w:val="28"/>
          <w:szCs w:val="28"/>
          <w14:ligatures w14:val="none"/>
        </w:rPr>
        <w:t>государственную интегрированную информационную систему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bookmarkEnd w:id="4"/>
      <w:r w:rsidRPr="00E178C4">
        <w:rPr>
          <w:rFonts w:ascii="Times New Roman" w:eastAsia="Calibri" w:hAnsi="Times New Roman" w:cs="Times New Roman"/>
          <w:kern w:val="0"/>
          <w:sz w:val="28"/>
          <w:szCs w:val="28"/>
          <w14:ligatures w14:val="none"/>
        </w:rPr>
        <w:t>, подписываются усиленной электронно-цифровой подписью.</w:t>
      </w:r>
    </w:p>
    <w:p w14:paraId="7B9F595D" w14:textId="4F970006" w:rsidR="004229E9" w:rsidRPr="00FA38C2" w:rsidRDefault="004229E9" w:rsidP="004229E9">
      <w:pPr>
        <w:pStyle w:val="a3"/>
        <w:jc w:val="both"/>
        <w:rPr>
          <w:color w:val="000000"/>
          <w:sz w:val="28"/>
          <w:szCs w:val="28"/>
        </w:rPr>
      </w:pPr>
      <w:r w:rsidRPr="00FA38C2">
        <w:rPr>
          <w:b/>
          <w:bCs/>
          <w:color w:val="000000"/>
          <w:sz w:val="28"/>
          <w:szCs w:val="28"/>
        </w:rPr>
        <w:lastRenderedPageBreak/>
        <w:t>Результаты предоставления субсидии:</w:t>
      </w:r>
      <w:r w:rsidRPr="00FA38C2">
        <w:rPr>
          <w:color w:val="000000"/>
          <w:sz w:val="28"/>
          <w:szCs w:val="28"/>
        </w:rPr>
        <w:t xml:space="preserve"> </w:t>
      </w:r>
      <w:bookmarkStart w:id="5" w:name="_Hlk174450459"/>
      <w:r w:rsidRPr="00FA38C2">
        <w:rPr>
          <w:color w:val="000000"/>
          <w:sz w:val="28"/>
          <w:szCs w:val="28"/>
        </w:rPr>
        <w:t>Заключение соглашения(й) о предоставлении субсидии субъекту(</w:t>
      </w:r>
      <w:proofErr w:type="spellStart"/>
      <w:r w:rsidRPr="00FA38C2">
        <w:rPr>
          <w:color w:val="000000"/>
          <w:sz w:val="28"/>
          <w:szCs w:val="28"/>
        </w:rPr>
        <w:t>ам</w:t>
      </w:r>
      <w:proofErr w:type="spellEnd"/>
      <w:r w:rsidRPr="00FA38C2">
        <w:rPr>
          <w:color w:val="000000"/>
          <w:sz w:val="28"/>
          <w:szCs w:val="28"/>
        </w:rPr>
        <w:t xml:space="preserve">) малого и среднего предпринимательства в установленные сроки согласно </w:t>
      </w:r>
      <w:proofErr w:type="gramStart"/>
      <w:r w:rsidRPr="00FA38C2">
        <w:rPr>
          <w:color w:val="000000"/>
          <w:sz w:val="28"/>
          <w:szCs w:val="28"/>
        </w:rPr>
        <w:t>Порядку,</w:t>
      </w:r>
      <w:r w:rsidR="00E47779">
        <w:rPr>
          <w:color w:val="000000"/>
          <w:sz w:val="28"/>
          <w:szCs w:val="28"/>
        </w:rPr>
        <w:t xml:space="preserve">   </w:t>
      </w:r>
      <w:proofErr w:type="gramEnd"/>
      <w:r w:rsidR="00E47779">
        <w:rPr>
          <w:color w:val="000000"/>
          <w:sz w:val="28"/>
          <w:szCs w:val="28"/>
        </w:rPr>
        <w:t xml:space="preserve">                                     </w:t>
      </w:r>
      <w:r w:rsidRPr="00FA38C2">
        <w:rPr>
          <w:color w:val="000000"/>
          <w:sz w:val="28"/>
          <w:szCs w:val="28"/>
        </w:rPr>
        <w:t xml:space="preserve"> с определением показателей результативности на 202</w:t>
      </w:r>
      <w:r w:rsidR="00E178C4">
        <w:rPr>
          <w:color w:val="000000"/>
          <w:sz w:val="28"/>
          <w:szCs w:val="28"/>
        </w:rPr>
        <w:t>5</w:t>
      </w:r>
      <w:r w:rsidRPr="00FA38C2">
        <w:rPr>
          <w:color w:val="000000"/>
          <w:sz w:val="28"/>
          <w:szCs w:val="28"/>
        </w:rPr>
        <w:t xml:space="preserve"> год</w:t>
      </w:r>
      <w:bookmarkEnd w:id="5"/>
      <w:r>
        <w:rPr>
          <w:color w:val="000000"/>
          <w:sz w:val="28"/>
          <w:szCs w:val="28"/>
        </w:rPr>
        <w:t>.</w:t>
      </w:r>
    </w:p>
    <w:p w14:paraId="6C7A958C" w14:textId="59170839" w:rsidR="002C5A70" w:rsidRPr="002C5A70" w:rsidRDefault="002C5A70" w:rsidP="002C5A70">
      <w:pPr>
        <w:spacing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b/>
          <w:bCs/>
          <w:color w:val="EE0000"/>
          <w:kern w:val="0"/>
          <w:sz w:val="28"/>
          <w:szCs w:val="28"/>
          <w14:ligatures w14:val="none"/>
        </w:rPr>
        <w:t xml:space="preserve">   </w:t>
      </w:r>
      <w:r w:rsidR="004229E9" w:rsidRPr="002C5A70">
        <w:rPr>
          <w:rFonts w:ascii="Times New Roman" w:eastAsia="Calibri" w:hAnsi="Times New Roman" w:cs="Times New Roman"/>
          <w:b/>
          <w:bCs/>
          <w:kern w:val="0"/>
          <w:sz w:val="28"/>
          <w:szCs w:val="28"/>
          <w14:ligatures w14:val="none"/>
        </w:rPr>
        <w:t>Размещение и предоставление конкурсной документация на проведение отбора:</w:t>
      </w:r>
      <w:r w:rsidR="004229E9" w:rsidRPr="002C5A70">
        <w:rPr>
          <w:rFonts w:ascii="Times New Roman" w:eastAsia="Calibri" w:hAnsi="Times New Roman" w:cs="Times New Roman"/>
          <w:kern w:val="0"/>
          <w:sz w:val="28"/>
          <w:szCs w:val="28"/>
          <w14:ligatures w14:val="none"/>
        </w:rPr>
        <w:t xml:space="preserve"> </w:t>
      </w:r>
      <w:r w:rsidR="00374D76">
        <w:rPr>
          <w:rFonts w:ascii="Times New Roman" w:eastAsia="Calibri" w:hAnsi="Times New Roman" w:cs="Times New Roman"/>
          <w:kern w:val="0"/>
          <w:sz w:val="28"/>
          <w:szCs w:val="28"/>
          <w14:ligatures w14:val="none"/>
        </w:rPr>
        <w:t>Конкурсная документация</w:t>
      </w:r>
      <w:r w:rsidRPr="002C5A70">
        <w:rPr>
          <w:rFonts w:ascii="Times New Roman" w:eastAsia="Calibri" w:hAnsi="Times New Roman" w:cs="Times New Roman"/>
          <w:kern w:val="0"/>
          <w:sz w:val="28"/>
          <w:szCs w:val="28"/>
          <w14:ligatures w14:val="none"/>
        </w:rPr>
        <w:t xml:space="preserve"> размещена на официальном сайте администрации Ермаковского района: </w:t>
      </w:r>
      <w:hyperlink r:id="rId7" w:history="1">
        <w:r w:rsidRPr="002C5A70">
          <w:rPr>
            <w:rFonts w:ascii="Times New Roman" w:eastAsia="Calibri" w:hAnsi="Times New Roman" w:cs="Times New Roman"/>
            <w:color w:val="0000FF"/>
            <w:kern w:val="0"/>
            <w:sz w:val="28"/>
            <w:szCs w:val="28"/>
            <w:u w:val="single"/>
            <w:lang w:eastAsia="ru-RU"/>
            <w14:ligatures w14:val="none"/>
          </w:rPr>
          <w:t>https://ermakovskij-r04.gosweb.gosuslugi.ru/</w:t>
        </w:r>
      </w:hyperlink>
      <w:r w:rsidRPr="002C5A70">
        <w:rPr>
          <w:rFonts w:ascii="Times New Roman" w:eastAsia="Calibri" w:hAnsi="Times New Roman" w:cs="Times New Roman"/>
          <w:kern w:val="0"/>
          <w:sz w:val="28"/>
          <w:szCs w:val="28"/>
          <w14:ligatures w14:val="none"/>
        </w:rPr>
        <w:t xml:space="preserve">, а также  в государственной интегрированной информационной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Ссылка на документацию: </w:t>
      </w:r>
      <w:hyperlink r:id="rId8" w:history="1">
        <w:r w:rsidRPr="002C5A70">
          <w:rPr>
            <w:rFonts w:ascii="Times New Roman" w:eastAsia="Calibri" w:hAnsi="Times New Roman" w:cs="Times New Roman"/>
            <w:color w:val="0000FF"/>
            <w:kern w:val="0"/>
            <w:sz w:val="28"/>
            <w:szCs w:val="28"/>
            <w:u w:val="single"/>
            <w14:ligatures w14:val="none"/>
          </w:rPr>
          <w:t>https://promote.budget.gov.ru/</w:t>
        </w:r>
      </w:hyperlink>
      <w:r w:rsidRPr="002C5A70">
        <w:rPr>
          <w:rFonts w:ascii="Times New Roman" w:eastAsia="Calibri" w:hAnsi="Times New Roman" w:cs="Times New Roman"/>
          <w:kern w:val="0"/>
          <w:sz w:val="28"/>
          <w:szCs w:val="28"/>
          <w14:ligatures w14:val="none"/>
        </w:rPr>
        <w:t>.</w:t>
      </w:r>
    </w:p>
    <w:p w14:paraId="0C6B640A" w14:textId="08433E9D" w:rsidR="004229E9" w:rsidRPr="00CF776E" w:rsidRDefault="004229E9" w:rsidP="002C5A70">
      <w:pPr>
        <w:spacing w:after="0" w:line="240" w:lineRule="auto"/>
        <w:jc w:val="both"/>
        <w:rPr>
          <w:sz w:val="28"/>
          <w:szCs w:val="28"/>
        </w:rPr>
      </w:pPr>
      <w:r w:rsidRPr="002C5A70">
        <w:rPr>
          <w:rFonts w:ascii="Times New Roman" w:eastAsia="Calibri" w:hAnsi="Times New Roman" w:cs="Times New Roman"/>
          <w:b/>
          <w:bCs/>
          <w:kern w:val="0"/>
          <w:sz w:val="28"/>
          <w:szCs w:val="28"/>
          <w14:ligatures w14:val="none"/>
        </w:rPr>
        <w:t>Форма конкурсной заявки</w:t>
      </w:r>
      <w:r w:rsidRPr="002C5A70">
        <w:rPr>
          <w:rFonts w:ascii="Times New Roman" w:eastAsia="Calibri" w:hAnsi="Times New Roman" w:cs="Times New Roman"/>
          <w:kern w:val="0"/>
          <w:sz w:val="28"/>
          <w:szCs w:val="28"/>
          <w14:ligatures w14:val="none"/>
        </w:rPr>
        <w:t>,</w:t>
      </w:r>
      <w:r w:rsidR="002C5A70" w:rsidRPr="002C5A70">
        <w:rPr>
          <w:rFonts w:ascii="Times New Roman" w:eastAsia="Calibri" w:hAnsi="Times New Roman" w:cs="Times New Roman"/>
          <w:kern w:val="0"/>
          <w:sz w:val="28"/>
          <w:szCs w:val="28"/>
          <w14:ligatures w14:val="none"/>
        </w:rPr>
        <w:t xml:space="preserve"> подаваемой участниками отбора, приведена в конкурсной документации на проведение отбора</w:t>
      </w:r>
      <w:r w:rsidR="002C5A70">
        <w:rPr>
          <w:rFonts w:ascii="Times New Roman" w:eastAsia="Calibri" w:hAnsi="Times New Roman" w:cs="Times New Roman"/>
          <w:kern w:val="0"/>
          <w:sz w:val="28"/>
          <w:szCs w:val="28"/>
          <w14:ligatures w14:val="none"/>
        </w:rPr>
        <w:t>.</w:t>
      </w:r>
      <w:r w:rsidRPr="00CF776E">
        <w:rPr>
          <w:rFonts w:ascii="Times New Roman" w:hAnsi="Times New Roman" w:cs="Times New Roman"/>
          <w:b/>
          <w:bCs/>
          <w:sz w:val="28"/>
          <w:szCs w:val="28"/>
        </w:rPr>
        <w:fldChar w:fldCharType="begin"/>
      </w:r>
      <w:r w:rsidRPr="00CF776E">
        <w:rPr>
          <w:rFonts w:ascii="Times New Roman" w:hAnsi="Times New Roman" w:cs="Times New Roman"/>
          <w:b/>
          <w:bCs/>
          <w:sz w:val="28"/>
          <w:szCs w:val="28"/>
        </w:rPr>
        <w:instrText>HYPERLINK "http://kansk-adm.ru/files/ermNews/2024/07/1_trebovan.docx" \t "_blank"</w:instrText>
      </w:r>
      <w:r w:rsidRPr="00CF776E">
        <w:rPr>
          <w:rFonts w:ascii="Times New Roman" w:hAnsi="Times New Roman" w:cs="Times New Roman"/>
          <w:b/>
          <w:bCs/>
          <w:sz w:val="28"/>
          <w:szCs w:val="28"/>
        </w:rPr>
      </w:r>
      <w:r w:rsidRPr="00CF776E">
        <w:rPr>
          <w:rFonts w:ascii="Times New Roman" w:hAnsi="Times New Roman" w:cs="Times New Roman"/>
          <w:b/>
          <w:bCs/>
          <w:sz w:val="28"/>
          <w:szCs w:val="28"/>
        </w:rPr>
        <w:fldChar w:fldCharType="separate"/>
      </w:r>
    </w:p>
    <w:p w14:paraId="0EE99054" w14:textId="77777777" w:rsidR="004229E9" w:rsidRPr="00CF776E" w:rsidRDefault="004229E9" w:rsidP="004229E9">
      <w:pPr>
        <w:pStyle w:val="a3"/>
        <w:spacing w:after="0" w:afterAutospacing="0"/>
        <w:rPr>
          <w:color w:val="000000"/>
          <w:sz w:val="28"/>
          <w:szCs w:val="28"/>
        </w:rPr>
      </w:pPr>
      <w:r w:rsidRPr="00CF776E">
        <w:rPr>
          <w:b/>
          <w:bCs/>
          <w:color w:val="000000"/>
          <w:sz w:val="28"/>
          <w:szCs w:val="28"/>
        </w:rPr>
        <w:t>Требования, которым должен соответствовать участник Конкурса</w:t>
      </w:r>
      <w:r w:rsidRPr="00CF776E">
        <w:rPr>
          <w:b/>
          <w:bCs/>
          <w:sz w:val="28"/>
          <w:szCs w:val="28"/>
        </w:rPr>
        <w:fldChar w:fldCharType="end"/>
      </w:r>
      <w:r w:rsidRPr="00CF776E">
        <w:rPr>
          <w:b/>
          <w:bCs/>
          <w:sz w:val="28"/>
          <w:szCs w:val="28"/>
        </w:rPr>
        <w:t>:</w:t>
      </w:r>
    </w:p>
    <w:p w14:paraId="31529EF0" w14:textId="22E217CE" w:rsidR="004229E9" w:rsidRPr="00FA38C2" w:rsidRDefault="003F73C0" w:rsidP="004229E9">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4229E9" w:rsidRPr="00FA38C2">
        <w:rPr>
          <w:rFonts w:ascii="Times New Roman" w:eastAsia="Times New Roman" w:hAnsi="Times New Roman" w:cs="Times New Roman"/>
          <w:kern w:val="0"/>
          <w:sz w:val="28"/>
          <w:szCs w:val="28"/>
          <w:lang w:eastAsia="ru-RU"/>
          <w14:ligatures w14:val="none"/>
        </w:rPr>
        <w:t>Заявитель (участник отбора)</w:t>
      </w:r>
      <w:r w:rsidR="004229E9">
        <w:rPr>
          <w:rFonts w:ascii="Times New Roman" w:eastAsia="Times New Roman" w:hAnsi="Times New Roman" w:cs="Times New Roman"/>
          <w:kern w:val="0"/>
          <w:sz w:val="28"/>
          <w:szCs w:val="28"/>
          <w:lang w:eastAsia="ru-RU"/>
          <w14:ligatures w14:val="none"/>
        </w:rPr>
        <w:t>, на дату подачи заявки</w:t>
      </w:r>
      <w:r w:rsidR="004229E9" w:rsidRPr="00FA38C2">
        <w:rPr>
          <w:rFonts w:ascii="Times New Roman" w:eastAsia="Times New Roman" w:hAnsi="Times New Roman" w:cs="Times New Roman"/>
          <w:kern w:val="0"/>
          <w:sz w:val="28"/>
          <w:szCs w:val="28"/>
          <w:lang w:eastAsia="ru-RU"/>
          <w14:ligatures w14:val="none"/>
        </w:rPr>
        <w:t xml:space="preserve"> должен соответствовать следующим критериям:</w:t>
      </w:r>
    </w:p>
    <w:p w14:paraId="49A82E69"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осуществлять финансово-хозяйственную деятельность на территории Ермаковского района;</w:t>
      </w:r>
    </w:p>
    <w:p w14:paraId="54094816"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zh-CN"/>
          <w14:ligatures w14:val="none"/>
        </w:rPr>
        <w:t>включен в Единый реестр субъектов малого и среднего предпринимательства;</w:t>
      </w:r>
    </w:p>
    <w:p w14:paraId="031F5AF3"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zh-CN"/>
          <w14:ligatures w14:val="none"/>
        </w:rPr>
        <w:t>на едином налоговом счете отсутствовать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r w:rsidRPr="00FA38C2">
        <w:rPr>
          <w:rFonts w:ascii="Times New Roman" w:eastAsia="Times New Roman" w:hAnsi="Times New Roman" w:cs="Times New Roman"/>
          <w:kern w:val="0"/>
          <w:sz w:val="28"/>
          <w:szCs w:val="28"/>
          <w:lang w:eastAsia="ru-RU"/>
          <w14:ligatures w14:val="none"/>
        </w:rPr>
        <w:t>;</w:t>
      </w:r>
    </w:p>
    <w:p w14:paraId="64F0BF6B"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14:paraId="02EC4CFC"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3E52133F"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14:ligatures w14:val="none"/>
        </w:rPr>
        <w:t xml:space="preserve">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w:t>
      </w:r>
      <w:r w:rsidRPr="00FA38C2">
        <w:rPr>
          <w:rFonts w:ascii="Times New Roman" w:eastAsia="Times New Roman" w:hAnsi="Times New Roman" w:cs="Times New Roman"/>
          <w:kern w:val="0"/>
          <w:sz w:val="28"/>
          <w:szCs w:val="28"/>
          <w14:ligatures w14:val="none"/>
        </w:rPr>
        <w:lastRenderedPageBreak/>
        <w:t>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FA38C2">
        <w:rPr>
          <w:rFonts w:ascii="Times New Roman" w:eastAsia="Times New Roman" w:hAnsi="Times New Roman" w:cs="Times New Roman"/>
          <w:kern w:val="0"/>
          <w:sz w:val="28"/>
          <w:szCs w:val="28"/>
          <w:lang w:eastAsia="ru-RU"/>
          <w14:ligatures w14:val="none"/>
        </w:rPr>
        <w:t>;</w:t>
      </w:r>
    </w:p>
    <w:p w14:paraId="6DB93E77" w14:textId="5FA59ACA"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участники не должны получать средства из местного бюджета на основании иных муниципальных правовых актов на цели, указанные в пункте 1.</w:t>
      </w:r>
      <w:r w:rsidR="00EF123D">
        <w:rPr>
          <w:rFonts w:ascii="Times New Roman" w:eastAsia="Times New Roman" w:hAnsi="Times New Roman" w:cs="Times New Roman"/>
          <w:kern w:val="0"/>
          <w:sz w:val="28"/>
          <w:szCs w:val="28"/>
          <w:lang w:eastAsia="ru-RU"/>
          <w14:ligatures w14:val="none"/>
        </w:rPr>
        <w:t>7</w:t>
      </w:r>
      <w:r w:rsidRPr="00FA38C2">
        <w:rPr>
          <w:rFonts w:ascii="Times New Roman" w:eastAsia="Times New Roman" w:hAnsi="Times New Roman" w:cs="Times New Roman"/>
          <w:kern w:val="0"/>
          <w:sz w:val="28"/>
          <w:szCs w:val="28"/>
          <w:lang w:eastAsia="ru-RU"/>
          <w14:ligatures w14:val="none"/>
        </w:rPr>
        <w:t>. Порядка</w:t>
      </w:r>
      <w:r w:rsidR="000A751A">
        <w:rPr>
          <w:rFonts w:ascii="Times New Roman" w:eastAsia="Times New Roman" w:hAnsi="Times New Roman" w:cs="Times New Roman"/>
          <w:kern w:val="0"/>
          <w:sz w:val="28"/>
          <w:szCs w:val="28"/>
          <w:lang w:eastAsia="ru-RU"/>
          <w14:ligatures w14:val="none"/>
        </w:rPr>
        <w:t xml:space="preserve"> предоставления субсидии</w:t>
      </w:r>
      <w:r w:rsidRPr="00FA38C2">
        <w:rPr>
          <w:rFonts w:ascii="Times New Roman" w:eastAsia="Times New Roman" w:hAnsi="Times New Roman" w:cs="Times New Roman"/>
          <w:kern w:val="0"/>
          <w:sz w:val="28"/>
          <w:szCs w:val="28"/>
          <w:lang w:eastAsia="ru-RU"/>
          <w14:ligatures w14:val="none"/>
        </w:rPr>
        <w:t>;</w:t>
      </w:r>
    </w:p>
    <w:p w14:paraId="769E3F42"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14:paraId="2FEDB3B3"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iCs/>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субъект малого и среднего предпринимательства обязуется сохранить численность работников в течение 12 месяцев после получения поддержки в размере не менее 100 процентов среднесписочной численности работников получателя поддержки на 1 января года получения поддержки. При этом в течение 12 месяцев после получения поддержки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года получения поддержки.</w:t>
      </w:r>
    </w:p>
    <w:p w14:paraId="4D13A315" w14:textId="77777777" w:rsidR="004229E9" w:rsidRPr="00FA38C2" w:rsidRDefault="004229E9" w:rsidP="004229E9">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FA38C2">
        <w:rPr>
          <w:rFonts w:ascii="Times New Roman" w:eastAsia="Times New Roman" w:hAnsi="Times New Roman" w:cs="Times New Roman"/>
          <w:b/>
          <w:bCs/>
          <w:kern w:val="0"/>
          <w:sz w:val="28"/>
          <w:szCs w:val="28"/>
          <w:lang w:eastAsia="ru-RU"/>
          <w14:ligatures w14:val="none"/>
        </w:rPr>
        <w:t>Поддержка не может оказываться в отношении заявителей:</w:t>
      </w:r>
    </w:p>
    <w:p w14:paraId="05643A4B" w14:textId="77777777" w:rsidR="004229E9" w:rsidRPr="00FA38C2" w:rsidRDefault="004229E9" w:rsidP="004229E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FA38C2">
        <w:rPr>
          <w:rFonts w:ascii="Times New Roman" w:eastAsia="Times New Roman" w:hAnsi="Times New Roman" w:cs="Times New Roman"/>
          <w:color w:val="000000"/>
          <w:kern w:val="0"/>
          <w:sz w:val="28"/>
          <w:szCs w:val="28"/>
          <w:lang w:eastAsia="zh-CN"/>
          <w14:ligatures w14:val="none"/>
        </w:rPr>
        <w:t>не включенным в Единый реестр субъектов малого и среднего предпринимательства;</w:t>
      </w:r>
    </w:p>
    <w:p w14:paraId="711D04AB" w14:textId="77777777" w:rsidR="004229E9" w:rsidRPr="00FA38C2" w:rsidRDefault="004229E9" w:rsidP="004229E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FA38C2">
        <w:rPr>
          <w:rFonts w:ascii="Times New Roman" w:eastAsia="Times New Roman" w:hAnsi="Times New Roman" w:cs="Times New Roman"/>
          <w:color w:val="000000"/>
          <w:kern w:val="0"/>
          <w:sz w:val="28"/>
          <w:szCs w:val="28"/>
          <w:lang w:eastAsia="zh-CN"/>
          <w14:ligatures w14:val="none"/>
        </w:rPr>
        <w:t xml:space="preserve">осуществляющим производство и (или) реализацию подакцизных товаров, а также добычу и (или) реализацию полезных ископаемых, </w:t>
      </w:r>
      <w:r w:rsidRPr="00FA38C2">
        <w:rPr>
          <w:rFonts w:ascii="Times New Roman" w:eastAsia="Times New Roman" w:hAnsi="Times New Roman" w:cs="Times New Roman"/>
          <w:color w:val="000000"/>
          <w:kern w:val="0"/>
          <w:sz w:val="28"/>
          <w:szCs w:val="28"/>
          <w:lang w:eastAsia="zh-CN"/>
          <w14:ligatures w14:val="none"/>
        </w:rPr>
        <w:br/>
        <w:t>за исключением общераспространенных полезных ископаемых и минеральных питьевых вод;</w:t>
      </w:r>
    </w:p>
    <w:p w14:paraId="01490185" w14:textId="77777777" w:rsidR="004229E9" w:rsidRPr="00FA38C2" w:rsidRDefault="004229E9" w:rsidP="004229E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FA38C2">
        <w:rPr>
          <w:rFonts w:ascii="Times New Roman" w:eastAsia="Times New Roman" w:hAnsi="Times New Roman" w:cs="Times New Roman"/>
          <w:color w:val="000000"/>
          <w:kern w:val="0"/>
          <w:sz w:val="28"/>
          <w:szCs w:val="28"/>
          <w:lang w:eastAsia="zh-CN"/>
          <w14:ligatures w14:val="none"/>
        </w:rPr>
        <w:t xml:space="preserve">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w:t>
      </w:r>
      <w:hyperlink r:id="rId9">
        <w:r w:rsidRPr="00FA38C2">
          <w:rPr>
            <w:rFonts w:ascii="Times New Roman" w:eastAsia="Times New Roman" w:hAnsi="Times New Roman" w:cs="Times New Roman"/>
            <w:color w:val="000000"/>
            <w:kern w:val="0"/>
            <w:sz w:val="28"/>
            <w:szCs w:val="28"/>
            <w:lang w:eastAsia="zh-CN"/>
            <w14:ligatures w14:val="none"/>
          </w:rPr>
          <w:t xml:space="preserve">пунктом 3 </w:t>
        </w:r>
        <w:r w:rsidRPr="00FA38C2">
          <w:rPr>
            <w:rFonts w:ascii="Times New Roman" w:eastAsia="Times New Roman" w:hAnsi="Times New Roman" w:cs="Times New Roman"/>
            <w:color w:val="000000"/>
            <w:kern w:val="0"/>
            <w:sz w:val="28"/>
            <w:szCs w:val="28"/>
            <w:lang w:eastAsia="zh-CN"/>
            <w14:ligatures w14:val="none"/>
          </w:rPr>
          <w:br/>
          <w:t>статьи 47</w:t>
        </w:r>
      </w:hyperlink>
      <w:r w:rsidRPr="00FA38C2">
        <w:rPr>
          <w:rFonts w:ascii="Times New Roman" w:eastAsia="Times New Roman" w:hAnsi="Times New Roman" w:cs="Times New Roman"/>
          <w:color w:val="000000"/>
          <w:kern w:val="0"/>
          <w:sz w:val="28"/>
          <w:szCs w:val="28"/>
          <w:lang w:eastAsia="zh-CN"/>
          <w14:ligatures w14:val="none"/>
        </w:rPr>
        <w:t xml:space="preserve"> Налогового кодекса Российской Федерации;</w:t>
      </w:r>
    </w:p>
    <w:p w14:paraId="68CC0648" w14:textId="77777777" w:rsidR="004229E9" w:rsidRPr="00FA38C2" w:rsidRDefault="004229E9" w:rsidP="004229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619F67C" w14:textId="77777777" w:rsidR="004229E9" w:rsidRPr="00FA38C2" w:rsidRDefault="004229E9" w:rsidP="004229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являющихся участниками соглашений о разделе продукции;</w:t>
      </w:r>
    </w:p>
    <w:p w14:paraId="5D11E1CA" w14:textId="77777777" w:rsidR="004229E9" w:rsidRPr="00FA38C2" w:rsidRDefault="004229E9" w:rsidP="004229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осуществляющих предпринимательскую деятельность в сфере игорного бизнеса;</w:t>
      </w:r>
    </w:p>
    <w:p w14:paraId="120FEE35" w14:textId="77777777" w:rsidR="004229E9" w:rsidRPr="00FA38C2" w:rsidRDefault="004229E9" w:rsidP="004229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 xml:space="preserve">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14:paraId="08322958" w14:textId="0B67D78E" w:rsidR="004229E9" w:rsidRPr="00FA38C2" w:rsidRDefault="004229E9" w:rsidP="004229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lastRenderedPageBreak/>
        <w:t>не представивших документы, определенные пунктом 3.</w:t>
      </w:r>
      <w:r w:rsidR="00EF123D">
        <w:rPr>
          <w:rFonts w:ascii="Times New Roman" w:eastAsia="Times New Roman" w:hAnsi="Times New Roman" w:cs="Times New Roman"/>
          <w:kern w:val="0"/>
          <w:sz w:val="28"/>
          <w:szCs w:val="28"/>
          <w:lang w:eastAsia="ru-RU"/>
          <w14:ligatures w14:val="none"/>
        </w:rPr>
        <w:t>8</w:t>
      </w:r>
      <w:r w:rsidRPr="00FA38C2">
        <w:rPr>
          <w:rFonts w:ascii="Times New Roman" w:eastAsia="Times New Roman" w:hAnsi="Times New Roman" w:cs="Times New Roman"/>
          <w:kern w:val="0"/>
          <w:sz w:val="28"/>
          <w:szCs w:val="28"/>
          <w:lang w:eastAsia="ru-RU"/>
          <w14:ligatures w14:val="none"/>
        </w:rPr>
        <w:t xml:space="preserve"> Порядка, или представивших недостоверные сведения и документы;</w:t>
      </w:r>
    </w:p>
    <w:p w14:paraId="0768D064" w14:textId="77777777" w:rsidR="004229E9" w:rsidRPr="00FA38C2" w:rsidRDefault="004229E9" w:rsidP="004229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не выполнивших условия оказания поддержки;</w:t>
      </w:r>
    </w:p>
    <w:p w14:paraId="5B0F4160" w14:textId="77777777" w:rsidR="004229E9" w:rsidRPr="00FA38C2" w:rsidRDefault="004229E9" w:rsidP="004229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A38C2">
        <w:rPr>
          <w:rFonts w:ascii="Times New Roman" w:eastAsia="Times New Roman" w:hAnsi="Times New Roman" w:cs="Times New Roman"/>
          <w:kern w:val="0"/>
          <w:sz w:val="28"/>
          <w:szCs w:val="28"/>
          <w:lang w:eastAsia="ru-RU"/>
          <w14:ligatures w14:val="none"/>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557638AD" w14:textId="77777777" w:rsidR="00B72978" w:rsidRDefault="004229E9" w:rsidP="00B72978">
      <w:pPr>
        <w:widowControl w:val="0"/>
        <w:autoSpaceDE w:val="0"/>
        <w:autoSpaceDN w:val="0"/>
        <w:adjustRightInd w:val="0"/>
        <w:ind w:firstLine="709"/>
        <w:jc w:val="both"/>
        <w:rPr>
          <w:rFonts w:ascii="Times New Roman" w:eastAsia="Times New Roman" w:hAnsi="Times New Roman" w:cs="Times New Roman"/>
          <w:kern w:val="0"/>
          <w:sz w:val="28"/>
          <w:szCs w:val="28"/>
          <w:lang w:eastAsia="zh-CN"/>
          <w14:ligatures w14:val="none"/>
        </w:rPr>
      </w:pPr>
      <w:r w:rsidRPr="00FA38C2">
        <w:rPr>
          <w:rFonts w:ascii="Times New Roman" w:eastAsia="Times New Roman" w:hAnsi="Times New Roman" w:cs="Times New Roman"/>
          <w:kern w:val="0"/>
          <w:sz w:val="28"/>
          <w:szCs w:val="28"/>
          <w:lang w:eastAsia="ru-RU"/>
          <w14:ligatures w14:val="none"/>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B72978" w:rsidRPr="00B72978">
        <w:rPr>
          <w:rFonts w:ascii="Times New Roman" w:eastAsia="Times New Roman" w:hAnsi="Times New Roman" w:cs="Times New Roman"/>
          <w:kern w:val="0"/>
          <w:sz w:val="28"/>
          <w:szCs w:val="28"/>
          <w:lang w:eastAsia="zh-CN"/>
          <w14:ligatures w14:val="none"/>
        </w:rPr>
        <w:t xml:space="preserve"> </w:t>
      </w:r>
    </w:p>
    <w:p w14:paraId="43BCBEF0" w14:textId="77777777" w:rsidR="00B72978" w:rsidRPr="00B72978" w:rsidRDefault="00B72978" w:rsidP="00B72978">
      <w:pPr>
        <w:widowControl w:val="0"/>
        <w:autoSpaceDE w:val="0"/>
        <w:autoSpaceDN w:val="0"/>
        <w:adjustRightInd w:val="0"/>
        <w:ind w:firstLine="709"/>
        <w:jc w:val="both"/>
        <w:rPr>
          <w:rFonts w:ascii="Times New Roman" w:eastAsia="Times New Roman" w:hAnsi="Times New Roman" w:cs="Times New Roman"/>
          <w:b/>
          <w:bCs/>
          <w:kern w:val="0"/>
          <w:sz w:val="28"/>
          <w:szCs w:val="28"/>
          <w:lang w:eastAsia="zh-CN"/>
          <w14:ligatures w14:val="none"/>
        </w:rPr>
      </w:pPr>
      <w:r w:rsidRPr="00B72978">
        <w:rPr>
          <w:rFonts w:ascii="Times New Roman" w:eastAsia="Times New Roman" w:hAnsi="Times New Roman" w:cs="Times New Roman"/>
          <w:b/>
          <w:bCs/>
          <w:kern w:val="0"/>
          <w:sz w:val="28"/>
          <w:szCs w:val="28"/>
          <w:lang w:eastAsia="zh-CN"/>
          <w14:ligatures w14:val="none"/>
        </w:rPr>
        <w:t>Поддержка не может оказываться в отношении заявителей – самозанятых граждан:</w:t>
      </w:r>
    </w:p>
    <w:p w14:paraId="0ABAC69C" w14:textId="636C105E" w:rsidR="00B72978" w:rsidRPr="00B72978" w:rsidRDefault="00B72978" w:rsidP="00B72978">
      <w:pPr>
        <w:widowControl w:val="0"/>
        <w:autoSpaceDE w:val="0"/>
        <w:autoSpaceDN w:val="0"/>
        <w:adjustRightInd w:val="0"/>
        <w:ind w:firstLine="709"/>
        <w:jc w:val="both"/>
        <w:rPr>
          <w:rFonts w:ascii="Times New Roman" w:eastAsia="Times New Roman" w:hAnsi="Times New Roman" w:cs="Times New Roman"/>
          <w:kern w:val="0"/>
          <w:sz w:val="28"/>
          <w:szCs w:val="28"/>
          <w:lang w:eastAsia="zh-CN"/>
          <w14:ligatures w14:val="none"/>
        </w:rPr>
      </w:pPr>
      <w:r w:rsidRPr="00B72978">
        <w:rPr>
          <w:rFonts w:ascii="Times New Roman" w:eastAsia="Times New Roman" w:hAnsi="Times New Roman" w:cs="Times New Roman"/>
          <w:kern w:val="0"/>
          <w:sz w:val="28"/>
          <w:szCs w:val="28"/>
          <w:lang w:eastAsia="zh-CN"/>
          <w14:ligatures w14:val="none"/>
        </w:rPr>
        <w:t>не подтвердивших статус самозанятого гражданина;</w:t>
      </w:r>
    </w:p>
    <w:p w14:paraId="3A61FCFA" w14:textId="77777777" w:rsidR="00B72978" w:rsidRPr="00B72978" w:rsidRDefault="00B72978" w:rsidP="00B729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B72978">
        <w:rPr>
          <w:rFonts w:ascii="Times New Roman" w:eastAsia="Times New Roman" w:hAnsi="Times New Roman" w:cs="Times New Roman"/>
          <w:color w:val="000000"/>
          <w:kern w:val="0"/>
          <w:sz w:val="28"/>
          <w:szCs w:val="28"/>
          <w:lang w:eastAsia="zh-CN"/>
          <w14:ligatures w14:val="none"/>
        </w:rPr>
        <w:t>зарегистрированным и осуществляющим деятельность не на территории Ермаковского района Красноярского края;</w:t>
      </w:r>
    </w:p>
    <w:p w14:paraId="5C32E666" w14:textId="77777777" w:rsidR="00B72978" w:rsidRPr="00B72978" w:rsidRDefault="00B72978" w:rsidP="00B729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kern w:val="0"/>
          <w:sz w:val="28"/>
          <w:szCs w:val="28"/>
          <w:lang w:eastAsia="zh-CN"/>
          <w14:ligatures w14:val="none"/>
        </w:rPr>
      </w:pPr>
      <w:r w:rsidRPr="00B72978">
        <w:rPr>
          <w:rFonts w:ascii="Times New Roman" w:eastAsia="Times New Roman" w:hAnsi="Times New Roman" w:cs="Times New Roman"/>
          <w:bCs/>
          <w:color w:val="000000"/>
          <w:kern w:val="0"/>
          <w:sz w:val="28"/>
          <w:szCs w:val="28"/>
          <w:lang w:eastAsia="zh-CN"/>
          <w14:ligatures w14:val="none"/>
        </w:rPr>
        <w:t>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14:paraId="27BDC041" w14:textId="77777777" w:rsidR="00B72978" w:rsidRPr="00B72978" w:rsidRDefault="00B72978" w:rsidP="00B729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B72978">
        <w:rPr>
          <w:rFonts w:ascii="Times New Roman" w:eastAsia="Times New Roman" w:hAnsi="Times New Roman" w:cs="Times New Roman"/>
          <w:color w:val="000000"/>
          <w:kern w:val="0"/>
          <w:sz w:val="28"/>
          <w:szCs w:val="28"/>
          <w:lang w:eastAsia="zh-CN"/>
          <w14:ligatures w14:val="none"/>
        </w:rPr>
        <w:t>предоставивших неполный комплект документов, предусмотренный настоящим Порядком, или предоставивших недостоверные сведения и документы;</w:t>
      </w:r>
    </w:p>
    <w:p w14:paraId="3585585A" w14:textId="77777777" w:rsidR="00B72978" w:rsidRPr="00B72978" w:rsidRDefault="00B72978" w:rsidP="00B729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B72978">
        <w:rPr>
          <w:rFonts w:ascii="Times New Roman" w:eastAsia="Times New Roman" w:hAnsi="Times New Roman" w:cs="Times New Roman"/>
          <w:color w:val="000000"/>
          <w:kern w:val="0"/>
          <w:sz w:val="28"/>
          <w:szCs w:val="28"/>
          <w:lang w:eastAsia="zh-CN"/>
          <w14:ligatures w14:val="none"/>
        </w:rPr>
        <w:t>являющихся получателями иных мер финансовой поддержки</w:t>
      </w:r>
      <w:r w:rsidRPr="00B72978">
        <w:rPr>
          <w:rFonts w:ascii="Times New Roman" w:eastAsia="Times New Roman" w:hAnsi="Times New Roman" w:cs="Times New Roman"/>
          <w:color w:val="000000"/>
          <w:kern w:val="0"/>
          <w:sz w:val="28"/>
          <w:szCs w:val="28"/>
          <w:lang w:eastAsia="zh-CN"/>
          <w14:ligatures w14:val="none"/>
        </w:rPr>
        <w:br/>
        <w:t xml:space="preserve">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w:t>
      </w:r>
      <w:r w:rsidRPr="00B72978">
        <w:rPr>
          <w:rFonts w:ascii="Times New Roman" w:eastAsia="Times New Roman" w:hAnsi="Times New Roman" w:cs="Times New Roman"/>
          <w:color w:val="000000"/>
          <w:kern w:val="0"/>
          <w:sz w:val="28"/>
          <w:szCs w:val="28"/>
          <w:lang w:eastAsia="zh-CN"/>
          <w14:ligatures w14:val="none"/>
        </w:rPr>
        <w:lastRenderedPageBreak/>
        <w:t>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государственной программе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14:paraId="43616B52" w14:textId="77777777" w:rsidR="004229E9" w:rsidRPr="00CF776E" w:rsidRDefault="004229E9" w:rsidP="004229E9">
      <w:pPr>
        <w:pStyle w:val="a3"/>
        <w:rPr>
          <w:b/>
          <w:bCs/>
          <w:color w:val="000000"/>
          <w:sz w:val="28"/>
          <w:szCs w:val="28"/>
        </w:rPr>
      </w:pPr>
      <w:r w:rsidRPr="00CF776E">
        <w:rPr>
          <w:b/>
          <w:bCs/>
          <w:color w:val="000000"/>
          <w:sz w:val="28"/>
          <w:szCs w:val="28"/>
        </w:rPr>
        <w:t>Категории получателей субсидии и критерии оценки</w:t>
      </w:r>
    </w:p>
    <w:p w14:paraId="52C1C5FB" w14:textId="77777777" w:rsidR="00E47779" w:rsidRPr="00E47779" w:rsidRDefault="00E47779" w:rsidP="00E47779">
      <w:pPr>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8"/>
          <w:szCs w:val="28"/>
          <w14:ligatures w14:val="none"/>
        </w:rPr>
      </w:pPr>
      <w:r w:rsidRPr="00E47779">
        <w:rPr>
          <w:rFonts w:ascii="Times New Roman" w:eastAsia="Times New Roman" w:hAnsi="Times New Roman" w:cs="Times New Roman"/>
          <w:kern w:val="0"/>
          <w:sz w:val="28"/>
          <w:szCs w:val="28"/>
          <w14:ligatures w14:val="none"/>
        </w:rPr>
        <w:t>Поддержка предоставляется субъектам МСП и самозанятым гражданам на реализацию проектов в приоритетных отраслях по следующим направлениям:</w:t>
      </w:r>
    </w:p>
    <w:p w14:paraId="6ED51E6C" w14:textId="77777777" w:rsidR="00E47779" w:rsidRPr="00E47779" w:rsidRDefault="00E47779" w:rsidP="00E47779">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14:ligatures w14:val="none"/>
        </w:rPr>
      </w:pPr>
      <w:r w:rsidRPr="00E47779">
        <w:rPr>
          <w:rFonts w:ascii="Times New Roman" w:eastAsia="Times New Roman" w:hAnsi="Times New Roman" w:cs="Times New Roman"/>
          <w:color w:val="000000"/>
          <w:kern w:val="0"/>
          <w:sz w:val="28"/>
          <w:szCs w:val="28"/>
          <w14:ligatures w14:val="none"/>
        </w:rPr>
        <w:t>субсидии субъектам МСП и самозанятым гражданам на реализацию проектов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 16-3747, и (или) включенных в перечень удаленных и труднодоступных территорий Красноярского края, утвержденный постановлением № 286-п) раздела G, раздел F, раздел Н,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ОКВЭД;</w:t>
      </w:r>
    </w:p>
    <w:p w14:paraId="00FD1930" w14:textId="77777777" w:rsidR="00E47779" w:rsidRPr="00E47779" w:rsidRDefault="00E47779" w:rsidP="00E47779">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14:ligatures w14:val="none"/>
        </w:rPr>
      </w:pPr>
      <w:r w:rsidRPr="00E47779">
        <w:rPr>
          <w:rFonts w:ascii="Times New Roman" w:eastAsia="Times New Roman" w:hAnsi="Times New Roman" w:cs="Times New Roman"/>
          <w:color w:val="000000"/>
          <w:kern w:val="0"/>
          <w:sz w:val="28"/>
          <w:szCs w:val="28"/>
          <w14:ligatures w14:val="none"/>
        </w:rPr>
        <w:lastRenderedPageBreak/>
        <w:t>субсидии субъектам МСП на реализацию проектов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14:paraId="08BBF4F9" w14:textId="77777777" w:rsidR="00E47779" w:rsidRPr="00E47779" w:rsidRDefault="00E47779" w:rsidP="00E47779">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14:ligatures w14:val="none"/>
        </w:rPr>
      </w:pPr>
      <w:r w:rsidRPr="00E47779">
        <w:rPr>
          <w:rFonts w:ascii="Times New Roman" w:eastAsia="Times New Roman" w:hAnsi="Times New Roman" w:cs="Times New Roman"/>
          <w:color w:val="000000"/>
          <w:kern w:val="0"/>
          <w:sz w:val="28"/>
          <w:szCs w:val="28"/>
          <w14:ligatures w14:val="none"/>
        </w:rPr>
        <w:t>субсидии субъектам МСП на реализацию проектов в сфере производства товаров (работ, услуг), за исключением видов деятельности, включенных в класс 12 раздела С,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E (за исключением класса 38, 39), G, K, L, M, N, O, S (за исключением группы 96.04), T, U ОКВЭД.</w:t>
      </w:r>
    </w:p>
    <w:p w14:paraId="617A0703" w14:textId="77777777" w:rsidR="004229E9" w:rsidRPr="002E4A40" w:rsidRDefault="004229E9" w:rsidP="004229E9">
      <w:pPr>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b/>
          <w:bCs/>
          <w:kern w:val="0"/>
          <w:sz w:val="28"/>
          <w:szCs w:val="28"/>
          <w:lang w:eastAsia="ru-RU"/>
          <w14:ligatures w14:val="none"/>
        </w:rPr>
        <w:t>Поддержка предоставляется субъектам малого и среднего предпринимательства на следующие цели</w:t>
      </w:r>
      <w:r w:rsidRPr="002E4A40">
        <w:rPr>
          <w:rFonts w:ascii="Times New Roman" w:eastAsia="Times New Roman" w:hAnsi="Times New Roman" w:cs="Times New Roman"/>
          <w:color w:val="000000"/>
          <w:kern w:val="0"/>
          <w:sz w:val="28"/>
          <w:szCs w:val="28"/>
          <w:lang w:eastAsia="ru-RU"/>
          <w14:ligatures w14:val="none"/>
        </w:rPr>
        <w:t>:</w:t>
      </w:r>
    </w:p>
    <w:p w14:paraId="0396757F" w14:textId="128A691F" w:rsidR="00D72656" w:rsidRPr="00D72656" w:rsidRDefault="000A751A"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eastAsia="ru-RU"/>
          <w14:ligatures w14:val="none"/>
        </w:rPr>
        <w:t xml:space="preserve">а) </w:t>
      </w:r>
      <w:r w:rsidR="00D72656" w:rsidRPr="00D72656">
        <w:rPr>
          <w:rFonts w:ascii="Times New Roman" w:eastAsia="Times New Roman" w:hAnsi="Times New Roman" w:cs="Times New Roman"/>
          <w:color w:val="000000"/>
          <w:kern w:val="0"/>
          <w:sz w:val="28"/>
          <w:szCs w:val="28"/>
          <w:lang w:eastAsia="ru-RU"/>
          <w14:ligatures w14:val="none"/>
        </w:rPr>
        <w:t>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развитием предпринимательской деятельности (далее – проекты в сфере развития), в том числе:</w:t>
      </w:r>
    </w:p>
    <w:p w14:paraId="3E2639B1"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14:paraId="5B8009C0"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связанных с приобретением зданий, сооружений, земельных участков;</w:t>
      </w:r>
    </w:p>
    <w:p w14:paraId="5A02EB68"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3D0DDAC2"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на уплату процентов по кредитам на приобретение оборудования;</w:t>
      </w:r>
    </w:p>
    <w:p w14:paraId="578E267B"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03672D01"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связанных с обучением, подготовкой и переподготовкой персонала;</w:t>
      </w:r>
    </w:p>
    <w:p w14:paraId="28363D8E"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на выплату по передаче прав на франшизу (паушальный взнос);</w:t>
      </w:r>
    </w:p>
    <w:p w14:paraId="43E44149"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на возмещение части затрат, связанных с оплатой первоначальных страховых взносов и (или) очередных страховых взносов по заключенным </w:t>
      </w:r>
      <w:r w:rsidRPr="00D72656">
        <w:rPr>
          <w:rFonts w:ascii="Times New Roman" w:eastAsia="Times New Roman" w:hAnsi="Times New Roman" w:cs="Times New Roman"/>
          <w:color w:val="000000"/>
          <w:kern w:val="0"/>
          <w:sz w:val="28"/>
          <w:szCs w:val="28"/>
          <w:lang w:eastAsia="ru-RU"/>
          <w14:ligatures w14:val="none"/>
        </w:rPr>
        <w:lastRenderedPageBreak/>
        <w:t>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14:paraId="49C9FECB" w14:textId="4F522C4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 (далее – Постановление № 719);</w:t>
      </w:r>
    </w:p>
    <w:p w14:paraId="65409EFD" w14:textId="1101533C"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субъектам МСП и самозанятым гражданам на возмещение затрат на реализацию проектов в сфере развития, размер поддержки составляет до 50,0 процентов произведенных затрат, указанных в подпункте «а» подпункта 1.7 </w:t>
      </w:r>
      <w:r w:rsidR="000A751A">
        <w:rPr>
          <w:rFonts w:ascii="Times New Roman" w:eastAsia="Times New Roman" w:hAnsi="Times New Roman" w:cs="Times New Roman"/>
          <w:color w:val="000000"/>
          <w:kern w:val="0"/>
          <w:sz w:val="28"/>
          <w:szCs w:val="28"/>
          <w:lang w:eastAsia="ru-RU"/>
          <w14:ligatures w14:val="none"/>
        </w:rPr>
        <w:t>Порядка</w:t>
      </w:r>
      <w:r w:rsidRPr="00D72656">
        <w:rPr>
          <w:rFonts w:ascii="Times New Roman" w:eastAsia="Times New Roman" w:hAnsi="Times New Roman" w:cs="Times New Roman"/>
          <w:color w:val="000000"/>
          <w:kern w:val="0"/>
          <w:sz w:val="28"/>
          <w:szCs w:val="28"/>
          <w:lang w:eastAsia="ru-RU"/>
          <w14:ligatures w14:val="none"/>
        </w:rPr>
        <w:t>, и в сумме не более 700,</w:t>
      </w:r>
      <w:proofErr w:type="gramStart"/>
      <w:r w:rsidRPr="00D72656">
        <w:rPr>
          <w:rFonts w:ascii="Times New Roman" w:eastAsia="Times New Roman" w:hAnsi="Times New Roman" w:cs="Times New Roman"/>
          <w:color w:val="000000"/>
          <w:kern w:val="0"/>
          <w:sz w:val="28"/>
          <w:szCs w:val="28"/>
          <w:lang w:eastAsia="ru-RU"/>
          <w14:ligatures w14:val="none"/>
        </w:rPr>
        <w:t>0  тыс.</w:t>
      </w:r>
      <w:proofErr w:type="gramEnd"/>
      <w:r w:rsidRPr="00D72656">
        <w:rPr>
          <w:rFonts w:ascii="Times New Roman" w:eastAsia="Times New Roman" w:hAnsi="Times New Roman" w:cs="Times New Roman"/>
          <w:color w:val="000000"/>
          <w:kern w:val="0"/>
          <w:sz w:val="28"/>
          <w:szCs w:val="28"/>
          <w:lang w:eastAsia="ru-RU"/>
          <w14:ligatures w14:val="none"/>
        </w:rPr>
        <w:t xml:space="preserve"> рублей субъекту МСП и не более 100,0 тыс. рублей самозанятому гражданину.</w:t>
      </w:r>
    </w:p>
    <w:p w14:paraId="7B2049AA"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700,0 тыс. рублей.</w:t>
      </w:r>
    </w:p>
    <w:p w14:paraId="20B70555"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Общий размер поддержки, предоставляемой в году предоставления поддержки, и в году, следующем за годом предоставления поддержки, одному самозанятому гражданину на реализацию проектов в сфере развития не может превышать 100,0 тыс. рублей;</w:t>
      </w:r>
    </w:p>
    <w:p w14:paraId="28544A0C" w14:textId="732A5D30" w:rsidR="00D72656" w:rsidRPr="00D72656" w:rsidRDefault="000A751A" w:rsidP="000A751A">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б)</w:t>
      </w:r>
      <w:r w:rsidR="00D72656" w:rsidRPr="00D72656">
        <w:rPr>
          <w:rFonts w:ascii="Times New Roman" w:eastAsia="Times New Roman" w:hAnsi="Times New Roman" w:cs="Times New Roman"/>
          <w:color w:val="000000"/>
          <w:kern w:val="0"/>
          <w:sz w:val="28"/>
          <w:szCs w:val="28"/>
          <w:lang w:eastAsia="ru-RU"/>
          <w14:ligatures w14:val="none"/>
        </w:rPr>
        <w:t xml:space="preserve"> субъектам МСП </w:t>
      </w:r>
      <w:r w:rsidR="00D72656" w:rsidRPr="00D72656">
        <w:rPr>
          <w:rFonts w:ascii="Times New Roman" w:eastAsia="Times New Roman" w:hAnsi="Times New Roman" w:cs="Times New Roman"/>
          <w:kern w:val="0"/>
          <w:sz w:val="28"/>
          <w:szCs w:val="28"/>
          <w:lang w:eastAsia="ru-RU"/>
          <w14:ligatures w14:val="none"/>
        </w:rPr>
        <w:t>на возмещение части затрат на реализацию проектов в сфере дорожного сервиса</w:t>
      </w:r>
      <w:r w:rsidR="00D72656" w:rsidRPr="00D72656">
        <w:rPr>
          <w:rFonts w:ascii="Times New Roman" w:eastAsia="Times New Roman" w:hAnsi="Times New Roman" w:cs="Times New Roman"/>
          <w:color w:val="000000"/>
          <w:kern w:val="0"/>
          <w:sz w:val="28"/>
          <w:szCs w:val="28"/>
          <w:lang w:eastAsia="ru-RU"/>
          <w14:ligatures w14:val="none"/>
        </w:rPr>
        <w:t>,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w:t>
      </w:r>
    </w:p>
    <w:p w14:paraId="44A982BB"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субъектам МСП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14:paraId="360907A4" w14:textId="77777777" w:rsidR="00D72656" w:rsidRPr="00D72656" w:rsidRDefault="00D72656" w:rsidP="00D72656">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   на приобретение оборудования, необходимого для создания и (или) благоустройства объектов дорожного сервиса, его монтажи пусконаладочные работы;</w:t>
      </w:r>
    </w:p>
    <w:p w14:paraId="1376F1E7" w14:textId="5090B9AD" w:rsidR="00D72656" w:rsidRPr="00D72656" w:rsidRDefault="00D72656" w:rsidP="00D72656">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   на возмещение части затрат на уплату процентов по </w:t>
      </w:r>
      <w:r w:rsidR="000A751A">
        <w:rPr>
          <w:rFonts w:ascii="Times New Roman" w:eastAsia="Times New Roman" w:hAnsi="Times New Roman" w:cs="Times New Roman"/>
          <w:color w:val="000000"/>
          <w:kern w:val="0"/>
          <w:sz w:val="28"/>
          <w:szCs w:val="28"/>
          <w:lang w:eastAsia="ru-RU"/>
          <w14:ligatures w14:val="none"/>
        </w:rPr>
        <w:t xml:space="preserve">кредитам </w:t>
      </w:r>
      <w:r w:rsidRPr="00D72656">
        <w:rPr>
          <w:rFonts w:ascii="Times New Roman" w:eastAsia="Times New Roman" w:hAnsi="Times New Roman" w:cs="Times New Roman"/>
          <w:color w:val="000000"/>
          <w:kern w:val="0"/>
          <w:sz w:val="28"/>
          <w:szCs w:val="28"/>
          <w:lang w:eastAsia="ru-RU"/>
          <w14:ligatures w14:val="none"/>
        </w:rPr>
        <w:t>на приобретение оборудования, необходимого для создания и (или) благоустройства объектов дорожного сервиса;</w:t>
      </w:r>
    </w:p>
    <w:p w14:paraId="552ADDCB" w14:textId="77777777" w:rsidR="00D72656" w:rsidRPr="00D72656" w:rsidRDefault="00D72656" w:rsidP="00D72656">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w:t>
      </w:r>
      <w:r w:rsidRPr="00D72656">
        <w:rPr>
          <w:rFonts w:ascii="Times New Roman" w:eastAsia="Times New Roman" w:hAnsi="Times New Roman" w:cs="Times New Roman"/>
          <w:color w:val="000000"/>
          <w:kern w:val="0"/>
          <w:sz w:val="28"/>
          <w:szCs w:val="28"/>
          <w:lang w:eastAsia="ru-RU"/>
          <w14:ligatures w14:val="none"/>
        </w:rPr>
        <w:lastRenderedPageBreak/>
        <w:t>дорожного сервиса, необходимых для осуществления предпринимательской деятельности;</w:t>
      </w:r>
    </w:p>
    <w:p w14:paraId="688B9B65" w14:textId="7D00181A" w:rsidR="00D72656" w:rsidRPr="00D72656" w:rsidRDefault="00D72656" w:rsidP="00D72656">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       размер поддержки субъекту МСП на возмещение части затрат на реализацию проектов в сфере дорожного сервиса составляет до 50,0 процентов произведенных затрат, указанных в подпункте «б» подпункта 1.7 </w:t>
      </w:r>
      <w:r w:rsidR="000A751A">
        <w:rPr>
          <w:rFonts w:ascii="Times New Roman" w:eastAsia="Times New Roman" w:hAnsi="Times New Roman" w:cs="Times New Roman"/>
          <w:color w:val="000000"/>
          <w:kern w:val="0"/>
          <w:sz w:val="28"/>
          <w:szCs w:val="28"/>
          <w:lang w:eastAsia="ru-RU"/>
          <w14:ligatures w14:val="none"/>
        </w:rPr>
        <w:t>Порядка</w:t>
      </w:r>
      <w:r w:rsidRPr="00D72656">
        <w:rPr>
          <w:rFonts w:ascii="Times New Roman" w:eastAsia="Times New Roman" w:hAnsi="Times New Roman" w:cs="Times New Roman"/>
          <w:color w:val="000000"/>
          <w:kern w:val="0"/>
          <w:sz w:val="28"/>
          <w:szCs w:val="28"/>
          <w:lang w:eastAsia="ru-RU"/>
          <w14:ligatures w14:val="none"/>
        </w:rPr>
        <w:t>, и в сумме не менее 300,0 тыс. рублей и не более 1 000,0 тыс. рублей одному получателю поддержки;</w:t>
      </w:r>
    </w:p>
    <w:p w14:paraId="4ED56C0C" w14:textId="77777777" w:rsidR="00D72656" w:rsidRPr="00D72656" w:rsidRDefault="00D72656" w:rsidP="00D72656">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       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дорожного сервиса не может превышать 1 000,0 тыс. рублей;</w:t>
      </w:r>
    </w:p>
    <w:p w14:paraId="6C9EF9F3" w14:textId="77777777" w:rsidR="00D72656" w:rsidRPr="00D72656" w:rsidRDefault="00D72656" w:rsidP="00D72656">
      <w:pPr>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      в) субъектам МСП на возмещение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w:t>
      </w:r>
    </w:p>
    <w:p w14:paraId="29E7C734"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с созданием нового или развитием (модернизацией) действующего производства товаров (работ, услуг), в том числе:</w:t>
      </w:r>
    </w:p>
    <w:p w14:paraId="3BD1ED55"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7F8AAEBE"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065E9933"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лицензирование деятельности, сертификацию (декларирование) продукции (продовольственного сырья, товаров, работ, услуг);</w:t>
      </w:r>
    </w:p>
    <w:p w14:paraId="7627FBD6"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на возмещение части затрат, связанных с оплатой первоначального (авансового) лизингового взноса и (или) очередных лизинговых платежей </w:t>
      </w:r>
    </w:p>
    <w:p w14:paraId="76F5376D"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по заключенным договорам лизинга техники и оборудования, необходимых для осуществления предпринимательской деятельности;</w:t>
      </w:r>
    </w:p>
    <w:p w14:paraId="385C4603"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на возмещение части затрат на уплату процентов по кредитам </w:t>
      </w:r>
    </w:p>
    <w:p w14:paraId="46F6ACD8"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на приобретение техники и оборудования, необходимых для осуществления предпринимательской деятельности; </w:t>
      </w:r>
    </w:p>
    <w:p w14:paraId="0051A673" w14:textId="62EF8321"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связанных с проведением экспертизы о соответствии производимой продукции, требованиям, предъявляемым</w:t>
      </w:r>
      <w:r w:rsidR="000A751A">
        <w:rPr>
          <w:rFonts w:ascii="Times New Roman" w:eastAsia="Times New Roman" w:hAnsi="Times New Roman" w:cs="Times New Roman"/>
          <w:color w:val="000000"/>
          <w:kern w:val="0"/>
          <w:sz w:val="28"/>
          <w:szCs w:val="28"/>
          <w:lang w:eastAsia="ru-RU"/>
          <w14:ligatures w14:val="none"/>
        </w:rPr>
        <w:t xml:space="preserve"> </w:t>
      </w:r>
      <w:r w:rsidRPr="00D72656">
        <w:rPr>
          <w:rFonts w:ascii="Times New Roman" w:eastAsia="Times New Roman" w:hAnsi="Times New Roman" w:cs="Times New Roman"/>
          <w:color w:val="000000"/>
          <w:kern w:val="0"/>
          <w:sz w:val="28"/>
          <w:szCs w:val="28"/>
          <w:lang w:eastAsia="ru-RU"/>
          <w14:ligatures w14:val="none"/>
        </w:rPr>
        <w:t>в целях ее отнесения к продукции, произведенной на территории Российской Федерации, утвержденным Постановлением № 719;</w:t>
      </w:r>
    </w:p>
    <w:p w14:paraId="576B444C" w14:textId="7777777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14:paraId="4927EC21" w14:textId="1605D457"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Поддержка, предусмотренная подпунктом «б» подпункта </w:t>
      </w:r>
      <w:proofErr w:type="gramStart"/>
      <w:r w:rsidRPr="00D72656">
        <w:rPr>
          <w:rFonts w:ascii="Times New Roman" w:eastAsia="Times New Roman" w:hAnsi="Times New Roman" w:cs="Times New Roman"/>
          <w:color w:val="000000"/>
          <w:kern w:val="0"/>
          <w:sz w:val="28"/>
          <w:szCs w:val="28"/>
          <w:lang w:eastAsia="ru-RU"/>
          <w14:ligatures w14:val="none"/>
        </w:rPr>
        <w:t xml:space="preserve">1.7  </w:t>
      </w:r>
      <w:r w:rsidR="000A751A">
        <w:rPr>
          <w:rFonts w:ascii="Times New Roman" w:eastAsia="Times New Roman" w:hAnsi="Times New Roman" w:cs="Times New Roman"/>
          <w:color w:val="000000"/>
          <w:kern w:val="0"/>
          <w:sz w:val="28"/>
          <w:szCs w:val="28"/>
          <w:lang w:eastAsia="ru-RU"/>
          <w14:ligatures w14:val="none"/>
        </w:rPr>
        <w:t>Порядка</w:t>
      </w:r>
      <w:proofErr w:type="gramEnd"/>
      <w:r w:rsidRPr="00D72656">
        <w:rPr>
          <w:rFonts w:ascii="Times New Roman" w:eastAsia="Times New Roman" w:hAnsi="Times New Roman" w:cs="Times New Roman"/>
          <w:color w:val="000000"/>
          <w:kern w:val="0"/>
          <w:sz w:val="28"/>
          <w:szCs w:val="28"/>
          <w:lang w:eastAsia="ru-RU"/>
          <w14:ligatures w14:val="none"/>
        </w:rPr>
        <w:t xml:space="preserve">, не предоставляется субъектам МСП на возмещение затрат, связанных с </w:t>
      </w:r>
      <w:r w:rsidRPr="00D72656">
        <w:rPr>
          <w:rFonts w:ascii="Times New Roman" w:eastAsia="Times New Roman" w:hAnsi="Times New Roman" w:cs="Times New Roman"/>
          <w:color w:val="000000"/>
          <w:kern w:val="0"/>
          <w:sz w:val="28"/>
          <w:szCs w:val="28"/>
          <w:lang w:eastAsia="ru-RU"/>
          <w14:ligatures w14:val="none"/>
        </w:rPr>
        <w:lastRenderedPageBreak/>
        <w:t>укладкой асфальтобетонного покрытия, и затрат на проектирование, создание и обустройство переходно-скоростных полос;</w:t>
      </w:r>
    </w:p>
    <w:p w14:paraId="1B9A9205" w14:textId="1A12D698" w:rsidR="00D72656" w:rsidRPr="00D72656" w:rsidRDefault="00D72656" w:rsidP="00D72656">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D72656">
        <w:rPr>
          <w:rFonts w:ascii="Times New Roman" w:eastAsia="Times New Roman" w:hAnsi="Times New Roman" w:cs="Times New Roman"/>
          <w:color w:val="000000"/>
          <w:kern w:val="0"/>
          <w:sz w:val="28"/>
          <w:szCs w:val="28"/>
          <w:lang w:eastAsia="ru-RU"/>
          <w14:ligatures w14:val="none"/>
        </w:rPr>
        <w:t xml:space="preserve"> размер поддержки субъекту МСП на возмещение части затрат на реализацию проектов в сфере производства составляет до 50,0 процентов произведенных затрат, указанных в подпункте «в» подпункта 1.7 </w:t>
      </w:r>
      <w:r w:rsidR="000A751A">
        <w:rPr>
          <w:rFonts w:ascii="Times New Roman" w:eastAsia="Times New Roman" w:hAnsi="Times New Roman" w:cs="Times New Roman"/>
          <w:color w:val="000000"/>
          <w:kern w:val="0"/>
          <w:sz w:val="28"/>
          <w:szCs w:val="28"/>
          <w:lang w:eastAsia="ru-RU"/>
          <w14:ligatures w14:val="none"/>
        </w:rPr>
        <w:t>Порядка</w:t>
      </w:r>
      <w:r w:rsidRPr="00D72656">
        <w:rPr>
          <w:rFonts w:ascii="Times New Roman" w:eastAsia="Times New Roman" w:hAnsi="Times New Roman" w:cs="Times New Roman"/>
          <w:color w:val="000000"/>
          <w:kern w:val="0"/>
          <w:sz w:val="28"/>
          <w:szCs w:val="28"/>
          <w:lang w:eastAsia="ru-RU"/>
          <w14:ligatures w14:val="none"/>
        </w:rPr>
        <w:t>, и в сумме не менее 500,0 тыс. рублей и не более 15 000,0 тыс. рублей одному получателю поддержки.</w:t>
      </w:r>
    </w:p>
    <w:p w14:paraId="3A79368B" w14:textId="77777777" w:rsidR="0044689F" w:rsidRPr="0044689F" w:rsidRDefault="0044689F" w:rsidP="0044689F">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44689F">
        <w:rPr>
          <w:rFonts w:ascii="Times New Roman" w:eastAsia="Times New Roman" w:hAnsi="Times New Roman" w:cs="Times New Roman"/>
          <w:kern w:val="0"/>
          <w:sz w:val="28"/>
          <w:szCs w:val="28"/>
          <w:lang w:eastAsia="zh-CN"/>
          <w14:ligatures w14:val="none"/>
        </w:rPr>
        <w:t>Субъект МСП обязуется не прекращать деятельность в течение 24 месяцев после получения субсидии;</w:t>
      </w:r>
    </w:p>
    <w:p w14:paraId="572E4D4F" w14:textId="77777777" w:rsidR="0044689F" w:rsidRPr="0044689F" w:rsidRDefault="0044689F" w:rsidP="0044689F">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44689F">
        <w:rPr>
          <w:rFonts w:ascii="Times New Roman" w:eastAsia="Times New Roman" w:hAnsi="Times New Roman" w:cs="Times New Roman"/>
          <w:kern w:val="0"/>
          <w:sz w:val="28"/>
          <w:szCs w:val="28"/>
          <w:lang w:eastAsia="zh-CN"/>
          <w14:ligatures w14:val="none"/>
        </w:rPr>
        <w:t xml:space="preserve">субъект МСП, получивший субсидию на реализацию проекта в сфере производства, обязуется сохранить объем производства продукции в году, следующем за годом получением субсидии на уровне не </w:t>
      </w:r>
      <w:proofErr w:type="gramStart"/>
      <w:r w:rsidRPr="0044689F">
        <w:rPr>
          <w:rFonts w:ascii="Times New Roman" w:eastAsia="Times New Roman" w:hAnsi="Times New Roman" w:cs="Times New Roman"/>
          <w:kern w:val="0"/>
          <w:sz w:val="28"/>
          <w:szCs w:val="28"/>
          <w:lang w:eastAsia="zh-CN"/>
          <w14:ligatures w14:val="none"/>
        </w:rPr>
        <w:t>ниже</w:t>
      </w:r>
      <w:proofErr w:type="gramEnd"/>
      <w:r w:rsidRPr="0044689F">
        <w:rPr>
          <w:rFonts w:ascii="Times New Roman" w:eastAsia="Times New Roman" w:hAnsi="Times New Roman" w:cs="Times New Roman"/>
          <w:kern w:val="0"/>
          <w:sz w:val="28"/>
          <w:szCs w:val="28"/>
          <w:lang w:eastAsia="zh-CN"/>
          <w14:ligatures w14:val="none"/>
        </w:rPr>
        <w:t xml:space="preserve"> чем в году, предшествующем году получения субсидии;</w:t>
      </w:r>
    </w:p>
    <w:p w14:paraId="2658AF3C" w14:textId="77777777" w:rsidR="0044689F" w:rsidRPr="0044689F" w:rsidRDefault="0044689F" w:rsidP="0044689F">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44689F">
        <w:rPr>
          <w:rFonts w:ascii="Times New Roman" w:eastAsia="Times New Roman" w:hAnsi="Times New Roman" w:cs="Times New Roman"/>
          <w:kern w:val="0"/>
          <w:sz w:val="28"/>
          <w:szCs w:val="28"/>
          <w:lang w:eastAsia="zh-CN"/>
          <w14:ligatures w14:val="none"/>
        </w:rPr>
        <w:t>субъект МСП, получивший субсидию на реализацию инвестиционного проекта,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МСП.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МСП на 1 января года получения поддержки;</w:t>
      </w:r>
    </w:p>
    <w:p w14:paraId="33475AFA" w14:textId="77777777" w:rsidR="0044689F" w:rsidRPr="0044689F" w:rsidRDefault="0044689F" w:rsidP="0044689F">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44689F">
        <w:rPr>
          <w:rFonts w:ascii="Times New Roman" w:eastAsia="Times New Roman" w:hAnsi="Times New Roman" w:cs="Times New Roman"/>
          <w:kern w:val="0"/>
          <w:sz w:val="28"/>
          <w:szCs w:val="28"/>
          <w:lang w:eastAsia="zh-CN"/>
          <w14:ligatures w14:val="none"/>
        </w:rPr>
        <w:t>самозанятый гражданин обязуется не прекращать предпринимательскую деятельность в течение 12 месяцев после получения поддержки в качестве самозанятого гражданина и (или) индивидуального предпринимателя.</w:t>
      </w:r>
    </w:p>
    <w:p w14:paraId="3D407047" w14:textId="6E5BB368" w:rsidR="004229E9" w:rsidRDefault="004229E9" w:rsidP="004229E9">
      <w:pPr>
        <w:pStyle w:val="a3"/>
        <w:rPr>
          <w:b/>
          <w:bCs/>
          <w:sz w:val="28"/>
          <w:szCs w:val="28"/>
        </w:rPr>
      </w:pPr>
      <w:hyperlink r:id="rId10" w:tgtFrame="_blank" w:history="1">
        <w:r w:rsidRPr="00D35D15">
          <w:rPr>
            <w:rStyle w:val="a5"/>
            <w:b/>
            <w:bCs/>
            <w:color w:val="auto"/>
            <w:sz w:val="28"/>
            <w:szCs w:val="28"/>
            <w:u w:val="none"/>
          </w:rPr>
          <w:t>Порядок подачи заявок и требования, предъявляемые к форме и содержанию заявок</w:t>
        </w:r>
      </w:hyperlink>
      <w:r w:rsidR="00CD7E59">
        <w:rPr>
          <w:rStyle w:val="a5"/>
          <w:b/>
          <w:bCs/>
          <w:color w:val="auto"/>
          <w:sz w:val="28"/>
          <w:szCs w:val="28"/>
          <w:u w:val="none"/>
        </w:rPr>
        <w:t>;</w:t>
      </w:r>
    </w:p>
    <w:p w14:paraId="55CA4F9C"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 xml:space="preserve">Для участия в конкурсном отборе участник конкурсного отбора подает заявку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w:t>
      </w:r>
    </w:p>
    <w:p w14:paraId="4D5D0078"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Заявка должна содержать следующие сведения и документы:</w:t>
      </w:r>
    </w:p>
    <w:p w14:paraId="03E7CB8C"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К заявке участник отбора прикладывает описание реализуемого проекта (паспорт проекта), по форме согласно приложений №1, №2, №3 к Порядку.</w:t>
      </w:r>
    </w:p>
    <w:p w14:paraId="6E786611"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hyperlink w:anchor="P371" w:history="1">
        <w:r w:rsidRPr="00836F22">
          <w:rPr>
            <w:rFonts w:ascii="Times New Roman" w:eastAsia="Times New Roman" w:hAnsi="Times New Roman" w:cs="Times New Roman"/>
            <w:kern w:val="0"/>
            <w:sz w:val="28"/>
            <w:szCs w:val="28"/>
            <w:lang w:eastAsia="zh-CN"/>
            <w14:ligatures w14:val="none"/>
          </w:rPr>
          <w:t>заявление</w:t>
        </w:r>
      </w:hyperlink>
      <w:r w:rsidRPr="00836F22">
        <w:rPr>
          <w:rFonts w:ascii="Times New Roman" w:eastAsia="Times New Roman" w:hAnsi="Times New Roman" w:cs="Times New Roman"/>
          <w:kern w:val="0"/>
          <w:sz w:val="28"/>
          <w:szCs w:val="28"/>
          <w:lang w:eastAsia="zh-CN"/>
          <w14:ligatures w14:val="none"/>
        </w:rPr>
        <w:t xml:space="preserve"> на предоставление субсидии по форме согласно приложению № 4 к Порядку</w:t>
      </w:r>
      <w:r w:rsidRPr="00836F22">
        <w:rPr>
          <w:rFonts w:ascii="Times New Roman" w:eastAsia="Times New Roman" w:hAnsi="Times New Roman" w:cs="Times New Roman"/>
          <w:kern w:val="0"/>
          <w:sz w:val="28"/>
          <w:szCs w:val="28"/>
          <w:lang w:eastAsia="ru-RU"/>
          <w14:ligatures w14:val="none"/>
        </w:rPr>
        <w:t>;</w:t>
      </w:r>
    </w:p>
    <w:p w14:paraId="1BF07A76" w14:textId="77777777" w:rsidR="00836F22" w:rsidRPr="00836F22" w:rsidRDefault="00836F22" w:rsidP="00836F22">
      <w:pPr>
        <w:widowControl w:val="0"/>
        <w:autoSpaceDE w:val="0"/>
        <w:autoSpaceDN w:val="0"/>
        <w:spacing w:after="0" w:line="240" w:lineRule="auto"/>
        <w:ind w:firstLine="709"/>
        <w:jc w:val="both"/>
        <w:rPr>
          <w:rFonts w:ascii="Times New Roman" w:eastAsia="Calibri" w:hAnsi="Times New Roman" w:cs="Times New Roman"/>
          <w:kern w:val="0"/>
          <w:sz w:val="28"/>
          <w:szCs w:val="28"/>
          <w:lang w:eastAsia="zh-CN"/>
          <w14:ligatures w14:val="none"/>
        </w:rPr>
      </w:pPr>
      <w:r w:rsidRPr="00836F22">
        <w:rPr>
          <w:rFonts w:ascii="Times New Roman" w:eastAsia="Calibri" w:hAnsi="Times New Roman" w:cs="Times New Roman"/>
          <w:kern w:val="0"/>
          <w:sz w:val="28"/>
          <w:szCs w:val="28"/>
          <w:lang w:eastAsia="zh-CN"/>
          <w14:ligatures w14:val="none"/>
        </w:rPr>
        <w:t xml:space="preserve">справку </w:t>
      </w:r>
      <w:r w:rsidRPr="00836F22">
        <w:rPr>
          <w:rFonts w:ascii="Times New Roman" w:eastAsia="Times New Roman" w:hAnsi="Times New Roman" w:cs="Times New Roman"/>
          <w:kern w:val="0"/>
          <w:sz w:val="28"/>
          <w:szCs w:val="28"/>
          <w:lang w:eastAsia="zh-CN"/>
          <w14:ligatures w14:val="none"/>
        </w:rPr>
        <w:t>МРИ ФНС России №10 по Красноярскому краю</w:t>
      </w:r>
      <w:r w:rsidRPr="00836F22">
        <w:rPr>
          <w:rFonts w:ascii="Times New Roman" w:eastAsia="Calibri" w:hAnsi="Times New Roman" w:cs="Times New Roman"/>
          <w:kern w:val="0"/>
          <w:sz w:val="28"/>
          <w:szCs w:val="28"/>
          <w:lang w:eastAsia="zh-CN"/>
          <w14:ligatures w14:val="none"/>
        </w:rPr>
        <w:t xml:space="preserve">, подписанную руководителем (иным уполномоченным лицом), подтверждающую отсутствие задолженности </w:t>
      </w:r>
      <w:r w:rsidRPr="00836F22">
        <w:rPr>
          <w:rFonts w:ascii="Times New Roman" w:eastAsia="Times New Roman" w:hAnsi="Times New Roman" w:cs="Times New Roman"/>
          <w:kern w:val="0"/>
          <w:sz w:val="28"/>
          <w:szCs w:val="28"/>
          <w:lang w:eastAsia="zh-CN"/>
          <w14:ligatures w14:val="none"/>
        </w:rPr>
        <w:t xml:space="preserve">на едином налоговом счете по уплате налогов, сборов и страховых взносов в бюджеты бюджетной системы Российской Федерации в </w:t>
      </w:r>
      <w:r w:rsidRPr="00836F22">
        <w:rPr>
          <w:rFonts w:ascii="Times New Roman" w:eastAsia="Times New Roman" w:hAnsi="Times New Roman" w:cs="Times New Roman"/>
          <w:kern w:val="0"/>
          <w:sz w:val="28"/>
          <w:szCs w:val="28"/>
          <w:lang w:eastAsia="zh-CN"/>
          <w14:ligatures w14:val="none"/>
        </w:rPr>
        <w:lastRenderedPageBreak/>
        <w:t xml:space="preserve">размере, превышающем размер, определенный пунктом 3 статьи 47 Налогового кодекса Российской Федерации, </w:t>
      </w:r>
      <w:r w:rsidRPr="00836F22">
        <w:rPr>
          <w:rFonts w:ascii="Times New Roman" w:eastAsia="Calibri" w:hAnsi="Times New Roman" w:cs="Times New Roman"/>
          <w:kern w:val="0"/>
          <w:sz w:val="28"/>
          <w:szCs w:val="28"/>
          <w:lang w:eastAsia="zh-CN"/>
          <w14:ligatures w14:val="none"/>
        </w:rPr>
        <w:t>и полученную в срок не ранее 30 календарных дней до даты подачи заявки(предоставляется по инициативе заявителя);</w:t>
      </w:r>
    </w:p>
    <w:p w14:paraId="7396C413" w14:textId="77777777" w:rsidR="00836F22" w:rsidRPr="00836F22" w:rsidRDefault="00836F22" w:rsidP="00836F22">
      <w:pPr>
        <w:widowControl w:val="0"/>
        <w:autoSpaceDE w:val="0"/>
        <w:autoSpaceDN w:val="0"/>
        <w:spacing w:after="0" w:line="240" w:lineRule="auto"/>
        <w:ind w:firstLine="709"/>
        <w:jc w:val="both"/>
        <w:rPr>
          <w:rFonts w:ascii="Times New Roman" w:eastAsia="Calibri" w:hAnsi="Times New Roman" w:cs="Calibri"/>
          <w:kern w:val="0"/>
          <w:sz w:val="28"/>
          <w:szCs w:val="28"/>
          <w:lang w:eastAsia="zh-CN"/>
          <w14:ligatures w14:val="none"/>
        </w:rPr>
      </w:pPr>
      <w:r w:rsidRPr="00836F22">
        <w:rPr>
          <w:rFonts w:ascii="Times New Roman" w:eastAsia="Times New Roman" w:hAnsi="Times New Roman" w:cs="Calibri"/>
          <w:kern w:val="0"/>
          <w:sz w:val="28"/>
          <w:szCs w:val="28"/>
          <w:lang w:eastAsia="ru-RU"/>
          <w14:ligatures w14:val="none"/>
        </w:rPr>
        <w:t xml:space="preserve">справку ОСФР по Красноярскому краю, </w:t>
      </w:r>
      <w:r w:rsidRPr="00836F22">
        <w:rPr>
          <w:rFonts w:ascii="Times New Roman" w:eastAsia="Calibri" w:hAnsi="Times New Roman" w:cs="Calibri"/>
          <w:kern w:val="0"/>
          <w:sz w:val="28"/>
          <w:szCs w:val="28"/>
          <w:lang w:eastAsia="zh-CN"/>
          <w14:ligatures w14:val="none"/>
        </w:rPr>
        <w:t xml:space="preserve">подписанную руководителем (иным уполномоченным лицом), подтверждающую отсутствие задолженности по страховым взносам от несчастных случаев на производстве и профессиональных </w:t>
      </w:r>
      <w:proofErr w:type="gramStart"/>
      <w:r w:rsidRPr="00836F22">
        <w:rPr>
          <w:rFonts w:ascii="Times New Roman" w:eastAsia="Calibri" w:hAnsi="Times New Roman" w:cs="Calibri"/>
          <w:kern w:val="0"/>
          <w:sz w:val="28"/>
          <w:szCs w:val="28"/>
          <w:lang w:eastAsia="zh-CN"/>
          <w14:ligatures w14:val="none"/>
        </w:rPr>
        <w:t>заболеваний,  полученную</w:t>
      </w:r>
      <w:proofErr w:type="gramEnd"/>
      <w:r w:rsidRPr="00836F22">
        <w:rPr>
          <w:rFonts w:ascii="Times New Roman" w:eastAsia="Calibri" w:hAnsi="Times New Roman" w:cs="Calibri"/>
          <w:kern w:val="0"/>
          <w:sz w:val="28"/>
          <w:szCs w:val="28"/>
          <w:lang w:eastAsia="zh-CN"/>
          <w14:ligatures w14:val="none"/>
        </w:rPr>
        <w:t xml:space="preserve"> в срок не ранее 30 календарных дней до даты подачи </w:t>
      </w:r>
      <w:proofErr w:type="gramStart"/>
      <w:r w:rsidRPr="00836F22">
        <w:rPr>
          <w:rFonts w:ascii="Times New Roman" w:eastAsia="Calibri" w:hAnsi="Times New Roman" w:cs="Calibri"/>
          <w:kern w:val="0"/>
          <w:sz w:val="28"/>
          <w:szCs w:val="28"/>
          <w:lang w:eastAsia="zh-CN"/>
          <w14:ligatures w14:val="none"/>
        </w:rPr>
        <w:t>заявки(</w:t>
      </w:r>
      <w:proofErr w:type="gramEnd"/>
      <w:r w:rsidRPr="00836F22">
        <w:rPr>
          <w:rFonts w:ascii="Times New Roman" w:eastAsia="Calibri" w:hAnsi="Times New Roman" w:cs="Calibri"/>
          <w:kern w:val="0"/>
          <w:sz w:val="28"/>
          <w:szCs w:val="28"/>
          <w:lang w:eastAsia="zh-CN"/>
          <w14:ligatures w14:val="none"/>
        </w:rPr>
        <w:t>предоставляется по инициативе заявителя);</w:t>
      </w:r>
    </w:p>
    <w:p w14:paraId="79ED0A7B"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выписку из Единого государственного реестра юридических лиц или выписку из Единого государственного реестра индивидуальных предпринимателей (предоставляется по инициативе заявителя);</w:t>
      </w:r>
    </w:p>
    <w:p w14:paraId="15B7FB02"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 xml:space="preserve">копию отчетности по форме </w:t>
      </w:r>
      <w:r w:rsidRPr="00836F22">
        <w:rPr>
          <w:rFonts w:ascii="Times New Roman" w:eastAsia="Calibri" w:hAnsi="Times New Roman" w:cs="Arial"/>
          <w:kern w:val="0"/>
          <w:sz w:val="28"/>
          <w:szCs w:val="28"/>
          <w:lang w:eastAsia="zh-CN"/>
          <w14:ligatures w14:val="none"/>
        </w:rPr>
        <w:t xml:space="preserve">1151111 «Расчет по страховым взносам», утвержденной Приказом Федеральной налоговой службы </w:t>
      </w:r>
      <w:r w:rsidRPr="00836F22">
        <w:rPr>
          <w:rFonts w:ascii="Times New Roman" w:eastAsia="Times New Roman" w:hAnsi="Times New Roman" w:cs="Arial"/>
          <w:kern w:val="0"/>
          <w:sz w:val="28"/>
          <w:szCs w:val="28"/>
          <w:lang w:eastAsia="zh-CN"/>
          <w14:ligatures w14:val="none"/>
        </w:rPr>
        <w:t>России от 29.09.2022 N ЕД-7-11/87</w:t>
      </w:r>
      <w:r w:rsidRPr="00836F22">
        <w:rPr>
          <w:rFonts w:ascii="Times New Roman" w:eastAsia="Times New Roman" w:hAnsi="Times New Roman" w:cs="Times New Roman"/>
          <w:i/>
          <w:iCs/>
          <w:color w:val="000000"/>
          <w:kern w:val="0"/>
          <w:sz w:val="28"/>
          <w:szCs w:val="28"/>
          <w:shd w:val="clear" w:color="auto" w:fill="FFFFFF"/>
          <w:lang w:eastAsia="zh-CN"/>
          <w14:ligatures w14:val="none"/>
        </w:rPr>
        <w:t>@</w:t>
      </w:r>
      <w:r w:rsidRPr="00836F22">
        <w:rPr>
          <w:rFonts w:ascii="Times New Roman" w:eastAsia="Times New Roman" w:hAnsi="Times New Roman" w:cs="Times New Roman"/>
          <w:iCs/>
          <w:color w:val="000000"/>
          <w:kern w:val="0"/>
          <w:sz w:val="28"/>
          <w:szCs w:val="28"/>
          <w:shd w:val="clear" w:color="auto" w:fill="FFFFFF"/>
          <w:lang w:eastAsia="zh-CN"/>
          <w14:ligatures w14:val="none"/>
        </w:rPr>
        <w:t xml:space="preserve"> за последний отчетный период с отметкой о принятии соответствующего контролирующего органа</w:t>
      </w:r>
      <w:r w:rsidRPr="00836F22">
        <w:rPr>
          <w:rFonts w:ascii="Times New Roman" w:eastAsia="Times New Roman" w:hAnsi="Times New Roman" w:cs="Times New Roman"/>
          <w:kern w:val="0"/>
          <w:sz w:val="28"/>
          <w:szCs w:val="28"/>
          <w:lang w:eastAsia="zh-CN"/>
          <w14:ligatures w14:val="none"/>
        </w:rPr>
        <w:t>;</w:t>
      </w:r>
    </w:p>
    <w:p w14:paraId="4E254BF9"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zh-CN"/>
          <w14:ligatures w14:val="none"/>
        </w:rPr>
      </w:pPr>
      <w:r w:rsidRPr="00836F22">
        <w:rPr>
          <w:rFonts w:ascii="Times New Roman" w:eastAsia="Calibri" w:hAnsi="Times New Roman" w:cs="Times New Roman"/>
          <w:bCs/>
          <w:kern w:val="0"/>
          <w:sz w:val="28"/>
          <w:szCs w:val="28"/>
          <w14:ligatures w14:val="none"/>
        </w:rPr>
        <w:t>выписка из штатного расписания заявителя</w:t>
      </w:r>
      <w:r w:rsidRPr="00836F22">
        <w:rPr>
          <w:rFonts w:ascii="Times New Roman" w:eastAsia="Times New Roman" w:hAnsi="Times New Roman" w:cs="Times New Roman"/>
          <w:bCs/>
          <w:kern w:val="0"/>
          <w:sz w:val="28"/>
          <w:szCs w:val="28"/>
          <w:lang w:eastAsia="zh-CN"/>
          <w14:ligatures w14:val="none"/>
        </w:rPr>
        <w:t>;</w:t>
      </w:r>
    </w:p>
    <w:p w14:paraId="07E07DE8"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 xml:space="preserve">заверенные копии бухгалтерского баланса (форма </w:t>
      </w:r>
      <w:r w:rsidRPr="00836F22">
        <w:rPr>
          <w:rFonts w:ascii="Times New Roman" w:eastAsia="Times New Roman" w:hAnsi="Times New Roman" w:cs="Arial"/>
          <w:color w:val="000000"/>
          <w:kern w:val="0"/>
          <w:sz w:val="28"/>
          <w:szCs w:val="28"/>
          <w:lang w:eastAsia="zh-CN"/>
          <w14:ligatures w14:val="none"/>
        </w:rPr>
        <w:t>№ 1</w:t>
      </w:r>
      <w:r w:rsidRPr="00836F22">
        <w:rPr>
          <w:rFonts w:ascii="Times New Roman" w:eastAsia="Times New Roman" w:hAnsi="Times New Roman" w:cs="Times New Roman"/>
          <w:kern w:val="0"/>
          <w:sz w:val="28"/>
          <w:szCs w:val="28"/>
          <w:lang w:eastAsia="zh-CN"/>
          <w14:ligatures w14:val="none"/>
        </w:rPr>
        <w:t xml:space="preserve">), отчета о финансовых результатах (форма </w:t>
      </w:r>
      <w:r w:rsidRPr="00836F22">
        <w:rPr>
          <w:rFonts w:ascii="Times New Roman" w:eastAsia="Times New Roman" w:hAnsi="Times New Roman" w:cs="Arial"/>
          <w:color w:val="000000"/>
          <w:kern w:val="0"/>
          <w:sz w:val="28"/>
          <w:szCs w:val="28"/>
          <w:lang w:eastAsia="zh-CN"/>
          <w14:ligatures w14:val="none"/>
        </w:rPr>
        <w:t>№ 2</w:t>
      </w:r>
      <w:r w:rsidRPr="00836F22">
        <w:rPr>
          <w:rFonts w:ascii="Times New Roman" w:eastAsia="Times New Roman" w:hAnsi="Times New Roman" w:cs="Times New Roman"/>
          <w:kern w:val="0"/>
          <w:sz w:val="28"/>
          <w:szCs w:val="28"/>
          <w:lang w:eastAsia="zh-CN"/>
          <w14:ligatures w14:val="none"/>
        </w:rPr>
        <w:t>) и приложений к ним при общеустановленной системе налогообложения;</w:t>
      </w:r>
    </w:p>
    <w:p w14:paraId="4A4AD6B7" w14:textId="7A096189"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zh-CN"/>
          <w14:ligatures w14:val="none"/>
        </w:rPr>
      </w:pPr>
      <w:r w:rsidRPr="00836F22">
        <w:rPr>
          <w:rFonts w:ascii="Times New Roman" w:eastAsia="Times New Roman" w:hAnsi="Times New Roman" w:cs="Times New Roman"/>
          <w:bCs/>
          <w:kern w:val="0"/>
          <w:sz w:val="28"/>
          <w:szCs w:val="28"/>
          <w:lang w:eastAsia="zh-CN"/>
          <w14:ligatures w14:val="none"/>
        </w:rPr>
        <w:t>для субъектов малого и среднего предпринимательства, применявших в отчетном периоде специальные режимы налогообложения справку об имущественном и финансовом состоянии по форме согласно приложению</w:t>
      </w:r>
      <w:r>
        <w:rPr>
          <w:rFonts w:ascii="Times New Roman" w:eastAsia="Times New Roman" w:hAnsi="Times New Roman" w:cs="Times New Roman"/>
          <w:bCs/>
          <w:kern w:val="0"/>
          <w:sz w:val="28"/>
          <w:szCs w:val="28"/>
          <w:lang w:eastAsia="zh-CN"/>
          <w14:ligatures w14:val="none"/>
        </w:rPr>
        <w:t xml:space="preserve">             </w:t>
      </w:r>
      <w:r w:rsidRPr="00836F22">
        <w:rPr>
          <w:rFonts w:ascii="Times New Roman" w:eastAsia="Times New Roman" w:hAnsi="Times New Roman" w:cs="Times New Roman"/>
          <w:bCs/>
          <w:kern w:val="0"/>
          <w:sz w:val="28"/>
          <w:szCs w:val="28"/>
          <w:lang w:eastAsia="zh-CN"/>
          <w14:ligatures w14:val="none"/>
        </w:rPr>
        <w:t xml:space="preserve"> </w:t>
      </w:r>
      <w:r w:rsidRPr="00836F22">
        <w:rPr>
          <w:rFonts w:ascii="Times New Roman" w:eastAsia="Times New Roman" w:hAnsi="Times New Roman" w:cs="Times New Roman"/>
          <w:kern w:val="0"/>
          <w:sz w:val="28"/>
          <w:szCs w:val="28"/>
          <w:lang w:eastAsia="zh-CN"/>
          <w14:ligatures w14:val="none"/>
        </w:rPr>
        <w:t>№ 5</w:t>
      </w:r>
      <w:r>
        <w:rPr>
          <w:rFonts w:ascii="Times New Roman" w:eastAsia="Times New Roman" w:hAnsi="Times New Roman" w:cs="Times New Roman"/>
          <w:kern w:val="0"/>
          <w:sz w:val="28"/>
          <w:szCs w:val="28"/>
          <w:lang w:eastAsia="zh-CN"/>
          <w14:ligatures w14:val="none"/>
        </w:rPr>
        <w:t xml:space="preserve"> </w:t>
      </w:r>
      <w:r w:rsidRPr="00836F22">
        <w:rPr>
          <w:rFonts w:ascii="Times New Roman" w:eastAsia="Times New Roman" w:hAnsi="Times New Roman" w:cs="Times New Roman"/>
          <w:bCs/>
          <w:kern w:val="0"/>
          <w:sz w:val="28"/>
          <w:szCs w:val="28"/>
          <w:lang w:eastAsia="zh-CN"/>
          <w14:ligatures w14:val="none"/>
        </w:rPr>
        <w:t>к Порядку за предшествующий календарный год, (вновь созданные организации или вновь зарегистрированные индивидуальные предприниматели и крестьянские (фермерские) хозяйства представляют документы за период, прошедший со дня их государственной регистрации);</w:t>
      </w:r>
    </w:p>
    <w:p w14:paraId="341C157B"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документ, подтверждающий полномочия представителя заявителя, а также копию паспорта или иного документа, удостоверяющего личность представителя заявителя;</w:t>
      </w:r>
    </w:p>
    <w:p w14:paraId="3470D1D9"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bCs/>
          <w:kern w:val="0"/>
          <w:sz w:val="28"/>
          <w:szCs w:val="28"/>
          <w:lang w:eastAsia="zh-CN"/>
          <w14:ligatures w14:val="none"/>
        </w:rPr>
        <w:t xml:space="preserve">в случае если заявитель является вновь созданным юридическим лицом или вновь зарегистрированным индивидуальным предпринимателем, заявление о соответствии условиям отнесения к субъектам малого и среднего предпринимательства по форме согласно приложению </w:t>
      </w:r>
      <w:r w:rsidRPr="00836F22">
        <w:rPr>
          <w:rFonts w:ascii="Times New Roman" w:eastAsia="Times New Roman" w:hAnsi="Times New Roman" w:cs="Times New Roman"/>
          <w:kern w:val="0"/>
          <w:sz w:val="28"/>
          <w:szCs w:val="28"/>
          <w:lang w:eastAsia="zh-CN"/>
          <w14:ligatures w14:val="none"/>
        </w:rPr>
        <w:t>№ 6</w:t>
      </w:r>
      <w:r w:rsidRPr="00836F22">
        <w:rPr>
          <w:rFonts w:ascii="Times New Roman" w:eastAsia="Times New Roman" w:hAnsi="Times New Roman" w:cs="Times New Roman"/>
          <w:bCs/>
          <w:kern w:val="0"/>
          <w:sz w:val="28"/>
          <w:szCs w:val="28"/>
          <w:lang w:eastAsia="zh-CN"/>
          <w14:ligatures w14:val="none"/>
        </w:rPr>
        <w:t xml:space="preserve"> к настоящему Порядку;</w:t>
      </w:r>
    </w:p>
    <w:p w14:paraId="672F3437"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согласие на обработку персональных данных по форме согласно приложению № 7 к настоящему Порядку;</w:t>
      </w:r>
    </w:p>
    <w:p w14:paraId="18F31FA3"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технико-экономическое обоснование, согласно приложению 8 к настоящему Порядку;</w:t>
      </w:r>
    </w:p>
    <w:p w14:paraId="42117B25"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 xml:space="preserve">бизнес-план проекта (в случае если объем запрашиваемой субсидии свыше 1.0 </w:t>
      </w:r>
      <w:proofErr w:type="spellStart"/>
      <w:r w:rsidRPr="00836F22">
        <w:rPr>
          <w:rFonts w:ascii="Times New Roman" w:eastAsia="Times New Roman" w:hAnsi="Times New Roman" w:cs="Times New Roman"/>
          <w:kern w:val="0"/>
          <w:sz w:val="28"/>
          <w:szCs w:val="28"/>
          <w:lang w:eastAsia="ru-RU"/>
          <w14:ligatures w14:val="none"/>
        </w:rPr>
        <w:t>млн.руб</w:t>
      </w:r>
      <w:proofErr w:type="spellEnd"/>
      <w:r w:rsidRPr="00836F22">
        <w:rPr>
          <w:rFonts w:ascii="Times New Roman" w:eastAsia="Times New Roman" w:hAnsi="Times New Roman" w:cs="Times New Roman"/>
          <w:kern w:val="0"/>
          <w:sz w:val="28"/>
          <w:szCs w:val="28"/>
          <w:lang w:eastAsia="ru-RU"/>
          <w14:ligatures w14:val="none"/>
        </w:rPr>
        <w:t>. (при наличии));</w:t>
      </w:r>
    </w:p>
    <w:p w14:paraId="33AE067F"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 xml:space="preserve">описание проектов субъектов малого и </w:t>
      </w:r>
      <w:r w:rsidRPr="00836F22">
        <w:rPr>
          <w:rFonts w:ascii="Times New Roman" w:eastAsia="Times New Roman" w:hAnsi="Times New Roman" w:cs="Times New Roman"/>
          <w:color w:val="000000"/>
          <w:kern w:val="0"/>
          <w:sz w:val="28"/>
          <w:szCs w:val="28"/>
          <w:lang w:eastAsia="zh-CN"/>
          <w14:ligatures w14:val="none"/>
        </w:rPr>
        <w:t>среднего предпринимательства, с указанием:</w:t>
      </w:r>
    </w:p>
    <w:p w14:paraId="363BF7A0"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направлений расходования, с приложением сметы (локально-сметного расчета);</w:t>
      </w:r>
    </w:p>
    <w:p w14:paraId="35978586"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lastRenderedPageBreak/>
        <w:t xml:space="preserve">информации о значениях за два календарных года, предшествующих году подачи, и в году подачи в период до даты подачи заявки, показателей объема инвестиций, привлекаемых в результате реализации проекта (за исключением субсидий, привлекаемых из бюджетов всех уровней); </w:t>
      </w:r>
    </w:p>
    <w:p w14:paraId="10EA3BB3"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прироста количества рабочих мест в результате реализации проекта;</w:t>
      </w:r>
    </w:p>
    <w:p w14:paraId="05010996"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уровня средней заработной платы работников (без внешних совместителей), привлекаемых в результате реализации проекта, за год, предшествующий году подачи в соответствующий орган местного самоуправления муниципального образования заявления о предоставлении поддержки;</w:t>
      </w:r>
    </w:p>
    <w:p w14:paraId="13D984E1"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сроков реализации проекта;</w:t>
      </w:r>
    </w:p>
    <w:p w14:paraId="1ACB66DC"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информации о сумме заявленной субсидии;</w:t>
      </w:r>
    </w:p>
    <w:p w14:paraId="0835C577"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направления поддержки, предоставляемой субъектам малого и среднего предпринимательства, – субсидии субъектам малого и среднего предпринимательства на реализацию проектов в сфере дорожного сервиса / субсидии субъектам малого и среднего предпринимательства на реализацию проектов в сфере производства;</w:t>
      </w:r>
    </w:p>
    <w:p w14:paraId="11E51AE8"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места реализации проекта;</w:t>
      </w:r>
    </w:p>
    <w:p w14:paraId="1D46045C" w14:textId="77777777" w:rsidR="00836F22" w:rsidRPr="00836F22" w:rsidRDefault="00836F22" w:rsidP="00836F2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836F22">
        <w:rPr>
          <w:rFonts w:ascii="Times New Roman" w:eastAsia="Times New Roman" w:hAnsi="Times New Roman" w:cs="Times New Roman"/>
          <w:color w:val="000000"/>
          <w:kern w:val="0"/>
          <w:sz w:val="28"/>
          <w:szCs w:val="28"/>
          <w:lang w:eastAsia="zh-CN"/>
          <w14:ligatures w14:val="none"/>
        </w:rPr>
        <w:t>других условий проекта.</w:t>
      </w:r>
    </w:p>
    <w:p w14:paraId="2221FB3D"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копии договоров (сделок) на приобретение в собственность оборудования, включая затраты на монтаж оборудования;</w:t>
      </w:r>
    </w:p>
    <w:p w14:paraId="0CB02762"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 xml:space="preserve">копии документов, подтверждающих получение оборудования: товарные (или товарно-транспортные) накладные, акты приема-передачи товара, акты приемки предмета лизинга; </w:t>
      </w:r>
    </w:p>
    <w:p w14:paraId="5CE3945F"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14:paraId="21BFDC14"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копии документов, подтверждающих передачу предмета лизинга во временное владение и пользование, либо указывающих сроки его будущей поставки;</w:t>
      </w:r>
    </w:p>
    <w:p w14:paraId="586A9D64"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копии технических паспортов (паспортов), технической документации на предмет лизинга;</w:t>
      </w:r>
    </w:p>
    <w:p w14:paraId="0D24F307"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копии платежных документов, подтверждающих оплату первого взноса (аванса) в сроки, предусмотренные договорами лизинга оборудования;</w:t>
      </w:r>
    </w:p>
    <w:p w14:paraId="5D8C0405"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копии платежных документов, подтверждающих оплату приобретенного оборудования;</w:t>
      </w:r>
    </w:p>
    <w:p w14:paraId="5F8321A9"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копии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w:t>
      </w:r>
    </w:p>
    <w:p w14:paraId="44AF352C"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 xml:space="preserve">копии счетов (в случае его наличия), в случае безналичного расчета - платежных поручений, инкассовых поручений, платежных требований, платежных ордеров, в случае наличного расчета - кассовых (или товарных) чеков и (или) квитанций к приходным кассовым ордерам; </w:t>
      </w:r>
    </w:p>
    <w:p w14:paraId="1097BE97"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 xml:space="preserve">копии технических паспортов с отметкой соответствующего государственного органа о регистрации и постановке на учет приобретенного </w:t>
      </w:r>
      <w:r w:rsidRPr="00836F22">
        <w:rPr>
          <w:rFonts w:ascii="Times New Roman" w:eastAsia="Times New Roman" w:hAnsi="Times New Roman" w:cs="Times New Roman"/>
          <w:kern w:val="0"/>
          <w:sz w:val="28"/>
          <w:szCs w:val="28"/>
          <w:lang w:eastAsia="ru-RU"/>
          <w14:ligatures w14:val="none"/>
        </w:rPr>
        <w:lastRenderedPageBreak/>
        <w:t>автотранспорта, самоходных машин, копии паспортов перерабатывающего оборудования (за исключением, идущих в комплекте с основным перерабатывающим оборудованием, вспомогательного оборудования, инвентаря и комплектующих), заверенные субъектом малого и (или) среднего предпринимательства;</w:t>
      </w:r>
    </w:p>
    <w:p w14:paraId="28776606"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копии документов на оборудование (в том числе фотографии оборудования и заводской таблички), содержащие наименование изготовителя и (или) его товарный знак, наименование и (или) обозначение оборудования [тип, марка, модель (при наличии)] и год изготовления оборудования, заверенные субъектом малого и среднего предпринимательства;</w:t>
      </w:r>
    </w:p>
    <w:p w14:paraId="0791AC61"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копия договора (контракт) на выполнение проектно-сметной документации, счета на услуги, документы, подтверждающие оплату услуги (платежные поручения), акт приемки выполненных работ;</w:t>
      </w:r>
    </w:p>
    <w:p w14:paraId="7A8EC18D"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копия договора (контракт) на выполнение государственной экспертизы проектной документации и результатов инженерных изысканий, счет на услуги, документы, подтверждающие оплату услуги (платежное поручение), акт сдачи - приемки выполненных работ;</w:t>
      </w:r>
    </w:p>
    <w:p w14:paraId="51A446E4"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копия заключения о достоверности сметной стоимости, копия договора (контракт), копии сметных расчетов на выполнение ремонтных работ, копии актов выполненных работ, копии документов, подтверждающие оплату (платежные поручения, счета);</w:t>
      </w:r>
    </w:p>
    <w:p w14:paraId="26407EA8"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zh-CN"/>
          <w14:ligatures w14:val="none"/>
        </w:rPr>
        <w:t>копии правоустанавливающих документов на земельный участок, копии разрешения на строительство (реконструкцию), копия договора (контракта) на выполнение строительно-монтажных работ и приложение, сметных расчетов, копия акта о приемке выполненных работ (форма КС-2), копия справки о стоимости выполненных работ и затрат (форма КС-3), копия акта приемки законченного строительством объекта (форма №КС-11), копия акта приемки законченного строительством объекта приемочной комиссией (форма №КС-14), копии документов, подтверждающие оплату (платежные документы), копии технических условий на подключение к сетям;</w:t>
      </w:r>
    </w:p>
    <w:p w14:paraId="1347C71B"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 xml:space="preserve">копия договора (контракта) на выполнение услуг, копия счета на услуги, копии документов, подтверждающие оплату услуги (платежное поручение), копии актов выполненных услуг. </w:t>
      </w:r>
    </w:p>
    <w:p w14:paraId="43AE02A4" w14:textId="77777777" w:rsidR="00836F22" w:rsidRPr="00836F22" w:rsidRDefault="00836F22" w:rsidP="00836F22">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836F22">
        <w:rPr>
          <w:rFonts w:ascii="Times New Roman" w:eastAsia="Times New Roman" w:hAnsi="Times New Roman" w:cs="Times New Roman"/>
          <w:bCs/>
          <w:kern w:val="0"/>
          <w:sz w:val="28"/>
          <w:szCs w:val="28"/>
          <w:lang w:eastAsia="ru-RU"/>
          <w14:ligatures w14:val="none"/>
        </w:rPr>
        <w:t>Документы, указанные в настоящем пункте, предоставляются в зависимости от видов расходов, заявленных на возмещение затрат.</w:t>
      </w:r>
    </w:p>
    <w:p w14:paraId="05A83163" w14:textId="77777777" w:rsidR="00836F22" w:rsidRPr="00836F22" w:rsidRDefault="00836F22" w:rsidP="00836F22">
      <w:pPr>
        <w:widowControl w:val="0"/>
        <w:autoSpaceDE w:val="0"/>
        <w:autoSpaceDN w:val="0"/>
        <w:spacing w:after="0" w:line="240" w:lineRule="auto"/>
        <w:ind w:firstLine="720"/>
        <w:contextualSpacing/>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Документы, перечисленные в настоящем пункте, представляемые участником отбора в системе «Электронный бюджет» в составе заявки, должны соответствовать следующим требованиям:</w:t>
      </w:r>
    </w:p>
    <w:p w14:paraId="207B5458" w14:textId="77777777" w:rsidR="00836F22" w:rsidRPr="00836F22" w:rsidRDefault="00836F22" w:rsidP="00836F22">
      <w:pPr>
        <w:widowControl w:val="0"/>
        <w:autoSpaceDE w:val="0"/>
        <w:autoSpaceDN w:val="0"/>
        <w:spacing w:after="0" w:line="240" w:lineRule="auto"/>
        <w:ind w:firstLine="720"/>
        <w:contextualSpacing/>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 xml:space="preserve">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w:t>
      </w:r>
      <w:proofErr w:type="spellStart"/>
      <w:r w:rsidRPr="00836F22">
        <w:rPr>
          <w:rFonts w:ascii="Times New Roman" w:eastAsia="Times New Roman" w:hAnsi="Times New Roman" w:cs="Times New Roman"/>
          <w:kern w:val="0"/>
          <w:sz w:val="28"/>
          <w:szCs w:val="28"/>
          <w:lang w:eastAsia="ru-RU"/>
          <w14:ligatures w14:val="none"/>
        </w:rPr>
        <w:t>pdf</w:t>
      </w:r>
      <w:proofErr w:type="spellEnd"/>
      <w:r w:rsidRPr="00836F22">
        <w:rPr>
          <w:rFonts w:ascii="Times New Roman" w:eastAsia="Times New Roman" w:hAnsi="Times New Roman" w:cs="Times New Roman"/>
          <w:kern w:val="0"/>
          <w:sz w:val="28"/>
          <w:szCs w:val="28"/>
          <w:lang w:eastAsia="ru-RU"/>
          <w14:ligatures w14:val="none"/>
        </w:rPr>
        <w:t>;</w:t>
      </w:r>
    </w:p>
    <w:p w14:paraId="365F8258" w14:textId="77777777" w:rsidR="00836F22" w:rsidRPr="00836F22" w:rsidRDefault="00836F22" w:rsidP="00836F22">
      <w:pPr>
        <w:widowControl w:val="0"/>
        <w:autoSpaceDE w:val="0"/>
        <w:autoSpaceDN w:val="0"/>
        <w:spacing w:after="0" w:line="240" w:lineRule="auto"/>
        <w:ind w:firstLine="720"/>
        <w:contextualSpacing/>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 xml:space="preserve">подписаны руководителем участника отбора - юридическим лицом или участником отбора - индивидуальным предпринимателем, лицом, уполномоченным участником отбора на подписание документов, усиленной </w:t>
      </w:r>
      <w:r w:rsidRPr="00836F22">
        <w:rPr>
          <w:rFonts w:ascii="Times New Roman" w:eastAsia="Times New Roman" w:hAnsi="Times New Roman" w:cs="Times New Roman"/>
          <w:kern w:val="0"/>
          <w:sz w:val="28"/>
          <w:szCs w:val="28"/>
          <w:lang w:eastAsia="ru-RU"/>
          <w14:ligatures w14:val="none"/>
        </w:rPr>
        <w:lastRenderedPageBreak/>
        <w:t>квалифицированной электронной подписью в соответствии с Федеральным законом от 06.04.2011 № 63-ФЗ «Об электронной подписи».</w:t>
      </w:r>
    </w:p>
    <w:p w14:paraId="091843A9" w14:textId="77777777" w:rsidR="00836F22" w:rsidRPr="00836F22" w:rsidRDefault="00836F22" w:rsidP="00836F22">
      <w:pPr>
        <w:widowControl w:val="0"/>
        <w:autoSpaceDE w:val="0"/>
        <w:autoSpaceDN w:val="0"/>
        <w:spacing w:after="0" w:line="240" w:lineRule="auto"/>
        <w:ind w:firstLine="720"/>
        <w:contextualSpacing/>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ru-RU"/>
          <w14:ligatures w14:val="none"/>
        </w:rPr>
        <w:t xml:space="preserve">При подаче заявки участник </w:t>
      </w:r>
      <w:r w:rsidRPr="00836F22">
        <w:rPr>
          <w:rFonts w:ascii="Times New Roman" w:eastAsia="Times New Roman" w:hAnsi="Times New Roman" w:cs="Times New Roman"/>
          <w:kern w:val="0"/>
          <w:sz w:val="28"/>
          <w:szCs w:val="28"/>
          <w:lang w:eastAsia="zh-CN"/>
          <w14:ligatures w14:val="none"/>
        </w:rPr>
        <w:t>дает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02E86E22"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29D5C99F" w14:textId="77777777" w:rsidR="00836F22" w:rsidRPr="00836F22" w:rsidRDefault="00836F22" w:rsidP="00836F22">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r w:rsidRPr="00836F22">
        <w:rPr>
          <w:rFonts w:ascii="Times New Roman" w:eastAsia="Times New Roman" w:hAnsi="Times New Roman" w:cs="Times New Roman"/>
          <w:kern w:val="0"/>
          <w:sz w:val="28"/>
          <w:szCs w:val="28"/>
          <w:lang w:eastAsia="zh-CN"/>
          <w14:ligatures w14:val="none"/>
        </w:rPr>
        <w:t>подтверждение отсутствия у участника отбора на едином налоговом счете или непревышение размера, определенного пунктом 3 статьи 47 НК РФ, задолженности по уплате налогов, сборов и страховых взносов в бюджет бюджетной системы Российской Федерации.</w:t>
      </w:r>
    </w:p>
    <w:p w14:paraId="09A4A63E" w14:textId="68F3BE7C" w:rsidR="00836F22" w:rsidRPr="00836F22" w:rsidRDefault="00836F22" w:rsidP="00836F2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836F22">
        <w:rPr>
          <w:rFonts w:ascii="Times New Roman" w:eastAsia="Times New Roman" w:hAnsi="Times New Roman" w:cs="Times New Roman"/>
          <w:kern w:val="0"/>
          <w:sz w:val="28"/>
          <w:szCs w:val="28"/>
          <w:lang w:eastAsia="ru-RU"/>
          <w14:ligatures w14:val="none"/>
        </w:rPr>
        <w:t xml:space="preserve"> Датой предоставления участником отбора заявки считается день присвоения заявке, подписанной заявителем, регистрационного номера в                 системе «Электронный бюджет» </w:t>
      </w:r>
    </w:p>
    <w:p w14:paraId="0C8A5BF6" w14:textId="77777777" w:rsidR="00836F22" w:rsidRPr="00836F22" w:rsidRDefault="00836F22" w:rsidP="00836F22">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Участник отбора, подавший заявку, вправе отозвать заявку не позднее даты и времени окончания срока подачи заявок, указанных в объявлении об отборе.</w:t>
      </w:r>
    </w:p>
    <w:p w14:paraId="32F6B220" w14:textId="77777777" w:rsidR="00836F22" w:rsidRPr="00836F22" w:rsidRDefault="00836F22" w:rsidP="00836F22">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Заявка должна быть подписана и размещена в системе «Электронный бюджет» не позднее установленного срока, указанного в объявлении об отборе.</w:t>
      </w:r>
    </w:p>
    <w:p w14:paraId="3D1C5396" w14:textId="77777777" w:rsidR="00836F22" w:rsidRPr="00836F22" w:rsidRDefault="00836F22" w:rsidP="00836F22">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Ответственность за соблюдение условий и требований, установленных при предоставлении субсидии, за достоверность представленных в составе заявки документов и сведений несет заявитель.</w:t>
      </w:r>
    </w:p>
    <w:p w14:paraId="02BF72CB" w14:textId="69DF8F8F" w:rsidR="00836F22" w:rsidRPr="00836F22" w:rsidRDefault="00836F22" w:rsidP="00836F22">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Проверка участника конкурсного отбора на соответствие требованиям, определенным разделом 3.6. Порядка, осуществляется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05A38C4C" w14:textId="40934C19" w:rsidR="00836F22" w:rsidRPr="00836F22" w:rsidRDefault="00836F22" w:rsidP="00836F22">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Подтверждение соответствия участника отбора требованиям, указанным в пункте 3.6. Порядка, в случае отсутствия технической возможности осуществления автоматической проверки в ГИИС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60C7741" w14:textId="77777777" w:rsidR="0044689F" w:rsidRPr="00836F22" w:rsidRDefault="0044689F" w:rsidP="0044689F">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 xml:space="preserve">Формирование протокола вскрытия заявок на едином портале осуществляется автоматически. Протокол вскрытия заявок подписывается усиленной квалифицированной электронной подписью руководителя Администрации (уполномоченного лица) в системе «Электронный бюджет» и </w:t>
      </w:r>
      <w:r w:rsidRPr="00836F22">
        <w:rPr>
          <w:rFonts w:ascii="Times New Roman" w:eastAsia="Times New Roman" w:hAnsi="Times New Roman" w:cs="Times New Roman"/>
          <w:kern w:val="0"/>
          <w:sz w:val="28"/>
          <w:szCs w:val="28"/>
          <w:lang w:eastAsia="ru-RU"/>
          <w14:ligatures w14:val="none"/>
        </w:rPr>
        <w:lastRenderedPageBreak/>
        <w:t>размещается на едином портале не позднее 1-го рабочего дня, следующего за днем его подписания.</w:t>
      </w:r>
    </w:p>
    <w:p w14:paraId="27586C24" w14:textId="1D5C7238" w:rsidR="00836F22" w:rsidRPr="00836F22" w:rsidRDefault="00836F22" w:rsidP="00836F22">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836F22">
        <w:rPr>
          <w:rFonts w:ascii="Times New Roman" w:eastAsia="Times New Roman" w:hAnsi="Times New Roman" w:cs="Times New Roman"/>
          <w:kern w:val="0"/>
          <w:sz w:val="28"/>
          <w:szCs w:val="28"/>
          <w:lang w:eastAsia="ru-RU"/>
          <w14:ligatures w14:val="none"/>
        </w:rPr>
        <w:t>Администрация в течение 5 рабочих дней со дня окончания срока приема заявок рассматривает заявки на предмет их соответствия требованиям, установленным в объявлении о проведении отбора.</w:t>
      </w:r>
    </w:p>
    <w:p w14:paraId="60ADB57B" w14:textId="77777777" w:rsidR="004229E9" w:rsidRDefault="004229E9" w:rsidP="004229E9">
      <w:pPr>
        <w:pStyle w:val="a3"/>
        <w:rPr>
          <w:b/>
          <w:bCs/>
          <w:sz w:val="28"/>
          <w:szCs w:val="28"/>
        </w:rPr>
      </w:pPr>
      <w:hyperlink r:id="rId11" w:tgtFrame="_blank" w:history="1">
        <w:r>
          <w:rPr>
            <w:rStyle w:val="a5"/>
            <w:b/>
            <w:bCs/>
            <w:color w:val="auto"/>
            <w:sz w:val="28"/>
            <w:szCs w:val="28"/>
            <w:u w:val="none"/>
          </w:rPr>
          <w:t>П</w:t>
        </w:r>
        <w:r w:rsidRPr="00AF2C0D">
          <w:rPr>
            <w:rStyle w:val="a5"/>
            <w:b/>
            <w:bCs/>
            <w:color w:val="auto"/>
            <w:sz w:val="28"/>
            <w:szCs w:val="28"/>
            <w:u w:val="none"/>
          </w:rPr>
          <w:t>орядок отзыва заявок, порядок их возврата, в том числе, основания для возврата заявок, порядок внесения изменений в заявки;</w:t>
        </w:r>
      </w:hyperlink>
    </w:p>
    <w:bookmarkEnd w:id="1"/>
    <w:p w14:paraId="7A6AA09C" w14:textId="77777777"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Основанием для отклонения заявки участника отбора на стадии рассмотрения и оценки (заявок) является:</w:t>
      </w:r>
    </w:p>
    <w:p w14:paraId="67A081B2" w14:textId="37A87643"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а) несоответствие участника отбора требованиям, установленным в пункте 3.6 Порядка;</w:t>
      </w:r>
    </w:p>
    <w:p w14:paraId="139C81C7" w14:textId="64506235"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б) несоответствие представленных участником отбора заявки и документов требованиям к заявкам и документам участников конкурсного отбора, установленным в пункте 3.8</w:t>
      </w:r>
      <w:r>
        <w:rPr>
          <w:rFonts w:ascii="Times New Roman" w:eastAsia="Times New Roman" w:hAnsi="Times New Roman" w:cs="Times New Roman"/>
          <w:kern w:val="0"/>
          <w:sz w:val="28"/>
          <w:szCs w:val="28"/>
          <w:lang w:eastAsia="ru-RU"/>
          <w14:ligatures w14:val="none"/>
        </w:rPr>
        <w:t xml:space="preserve"> Порядка</w:t>
      </w:r>
      <w:r w:rsidRPr="00771404">
        <w:rPr>
          <w:rFonts w:ascii="Times New Roman" w:eastAsia="Times New Roman" w:hAnsi="Times New Roman" w:cs="Times New Roman"/>
          <w:kern w:val="0"/>
          <w:sz w:val="28"/>
          <w:szCs w:val="28"/>
          <w:lang w:eastAsia="ru-RU"/>
          <w14:ligatures w14:val="none"/>
        </w:rPr>
        <w:t>;</w:t>
      </w:r>
    </w:p>
    <w:p w14:paraId="762B6949" w14:textId="77777777"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в)</w:t>
      </w:r>
      <w:r w:rsidRPr="00771404">
        <w:rPr>
          <w:rFonts w:ascii="Times New Roman" w:eastAsia="Times New Roman" w:hAnsi="Times New Roman" w:cs="Times New Roman"/>
          <w:kern w:val="0"/>
          <w:sz w:val="28"/>
          <w:szCs w:val="28"/>
          <w:lang w:eastAsia="ru-RU"/>
          <w14:ligatures w14:val="none"/>
        </w:rPr>
        <w:tab/>
        <w:t>недостоверность представленной участником отбора информации, в том числе информации о месте нахождения и адресе;</w:t>
      </w:r>
    </w:p>
    <w:p w14:paraId="7A7305FC" w14:textId="77777777"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г)</w:t>
      </w:r>
      <w:r w:rsidRPr="00771404">
        <w:rPr>
          <w:rFonts w:ascii="Times New Roman" w:eastAsia="Times New Roman" w:hAnsi="Times New Roman" w:cs="Times New Roman"/>
          <w:kern w:val="0"/>
          <w:sz w:val="28"/>
          <w:szCs w:val="28"/>
          <w:lang w:eastAsia="ru-RU"/>
          <w14:ligatures w14:val="none"/>
        </w:rPr>
        <w:tab/>
        <w:t>подача участником отбора заявки после даты и (или) времени, определенных во время отбора заявок.</w:t>
      </w:r>
    </w:p>
    <w:p w14:paraId="745E0FBD" w14:textId="77777777" w:rsidR="004229E9" w:rsidRPr="000A4B26" w:rsidRDefault="004229E9" w:rsidP="004229E9">
      <w:pPr>
        <w:pStyle w:val="a3"/>
        <w:rPr>
          <w:b/>
          <w:bCs/>
          <w:sz w:val="28"/>
          <w:szCs w:val="28"/>
        </w:rPr>
      </w:pPr>
      <w:hyperlink r:id="rId12" w:tgtFrame="_blank" w:history="1">
        <w:r>
          <w:rPr>
            <w:rStyle w:val="a5"/>
            <w:b/>
            <w:bCs/>
            <w:color w:val="auto"/>
            <w:sz w:val="28"/>
            <w:szCs w:val="28"/>
            <w:u w:val="none"/>
          </w:rPr>
          <w:t>П</w:t>
        </w:r>
        <w:r w:rsidRPr="000A4B26">
          <w:rPr>
            <w:rStyle w:val="a5"/>
            <w:b/>
            <w:bCs/>
            <w:color w:val="auto"/>
            <w:sz w:val="28"/>
            <w:szCs w:val="28"/>
            <w:u w:val="none"/>
          </w:rPr>
          <w:t>равила рассмотрения и оценки заявок участников конкурса;</w:t>
        </w:r>
      </w:hyperlink>
    </w:p>
    <w:p w14:paraId="7717B11C" w14:textId="119288EF" w:rsidR="00771404" w:rsidRPr="00771404" w:rsidRDefault="00771404" w:rsidP="00371278">
      <w:pPr>
        <w:widowControl w:val="0"/>
        <w:autoSpaceDE w:val="0"/>
        <w:autoSpaceDN w:val="0"/>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 xml:space="preserve">После окончания срока приема заявок </w:t>
      </w:r>
      <w:r w:rsidR="00B20872">
        <w:rPr>
          <w:rFonts w:ascii="Times New Roman" w:eastAsia="Times New Roman" w:hAnsi="Times New Roman" w:cs="Times New Roman"/>
          <w:kern w:val="0"/>
          <w:sz w:val="28"/>
          <w:szCs w:val="28"/>
          <w:lang w:eastAsia="ru-RU"/>
          <w14:ligatures w14:val="none"/>
        </w:rPr>
        <w:t>конкурсная комиссия в системе «Электронный бюджет»</w:t>
      </w:r>
      <w:r w:rsidRPr="00771404">
        <w:rPr>
          <w:rFonts w:ascii="Times New Roman" w:eastAsia="Times New Roman" w:hAnsi="Times New Roman" w:cs="Times New Roman"/>
          <w:kern w:val="0"/>
          <w:sz w:val="28"/>
          <w:szCs w:val="28"/>
          <w:lang w:eastAsia="ru-RU"/>
          <w14:ligatures w14:val="none"/>
        </w:rPr>
        <w:t xml:space="preserve"> в срок не позднее 5 рабочих </w:t>
      </w:r>
      <w:r w:rsidR="00B20872">
        <w:rPr>
          <w:rFonts w:ascii="Times New Roman" w:eastAsia="Times New Roman" w:hAnsi="Times New Roman" w:cs="Times New Roman"/>
          <w:kern w:val="0"/>
          <w:sz w:val="28"/>
          <w:szCs w:val="28"/>
          <w:lang w:eastAsia="ru-RU"/>
          <w14:ligatures w14:val="none"/>
        </w:rPr>
        <w:t xml:space="preserve">дней </w:t>
      </w:r>
      <w:r w:rsidR="00371278">
        <w:rPr>
          <w:rFonts w:ascii="Times New Roman" w:eastAsia="Times New Roman" w:hAnsi="Times New Roman" w:cs="Times New Roman"/>
          <w:kern w:val="0"/>
          <w:sz w:val="28"/>
          <w:szCs w:val="28"/>
          <w:lang w:eastAsia="ru-RU"/>
          <w14:ligatures w14:val="none"/>
        </w:rPr>
        <w:t xml:space="preserve">рассматривает заявки и </w:t>
      </w:r>
      <w:r w:rsidR="00B20872">
        <w:rPr>
          <w:rFonts w:ascii="Times New Roman" w:eastAsia="Times New Roman" w:hAnsi="Times New Roman" w:cs="Times New Roman"/>
          <w:kern w:val="0"/>
          <w:sz w:val="28"/>
          <w:szCs w:val="28"/>
          <w:lang w:eastAsia="ru-RU"/>
          <w14:ligatures w14:val="none"/>
        </w:rPr>
        <w:t>подписывает протокол рассмотрения заявок</w:t>
      </w:r>
      <w:r w:rsidR="00371278">
        <w:rPr>
          <w:rFonts w:ascii="Times New Roman" w:eastAsia="Times New Roman" w:hAnsi="Times New Roman" w:cs="Times New Roman"/>
          <w:kern w:val="0"/>
          <w:sz w:val="28"/>
          <w:szCs w:val="28"/>
          <w:lang w:eastAsia="ru-RU"/>
          <w14:ligatures w14:val="none"/>
        </w:rPr>
        <w:t>. К</w:t>
      </w:r>
      <w:r w:rsidRPr="00771404">
        <w:rPr>
          <w:rFonts w:ascii="Times New Roman" w:eastAsia="Times New Roman" w:hAnsi="Times New Roman" w:cs="Times New Roman"/>
          <w:kern w:val="0"/>
          <w:sz w:val="28"/>
          <w:szCs w:val="28"/>
          <w:lang w:eastAsia="ru-RU"/>
          <w14:ligatures w14:val="none"/>
        </w:rPr>
        <w:t>онкурсн</w:t>
      </w:r>
      <w:r w:rsidR="00371278">
        <w:rPr>
          <w:rFonts w:ascii="Times New Roman" w:eastAsia="Times New Roman" w:hAnsi="Times New Roman" w:cs="Times New Roman"/>
          <w:kern w:val="0"/>
          <w:sz w:val="28"/>
          <w:szCs w:val="28"/>
          <w:lang w:eastAsia="ru-RU"/>
          <w14:ligatures w14:val="none"/>
        </w:rPr>
        <w:t>ая</w:t>
      </w:r>
      <w:r w:rsidRPr="00771404">
        <w:rPr>
          <w:rFonts w:ascii="Times New Roman" w:eastAsia="Times New Roman" w:hAnsi="Times New Roman" w:cs="Times New Roman"/>
          <w:kern w:val="0"/>
          <w:sz w:val="28"/>
          <w:szCs w:val="28"/>
          <w:lang w:eastAsia="ru-RU"/>
          <w14:ligatures w14:val="none"/>
        </w:rPr>
        <w:t xml:space="preserve"> комисси</w:t>
      </w:r>
      <w:r w:rsidR="00371278">
        <w:rPr>
          <w:rFonts w:ascii="Times New Roman" w:eastAsia="Times New Roman" w:hAnsi="Times New Roman" w:cs="Times New Roman"/>
          <w:kern w:val="0"/>
          <w:sz w:val="28"/>
          <w:szCs w:val="28"/>
          <w:lang w:eastAsia="ru-RU"/>
          <w14:ligatures w14:val="none"/>
        </w:rPr>
        <w:t>я</w:t>
      </w:r>
      <w:r w:rsidRPr="00771404">
        <w:rPr>
          <w:rFonts w:ascii="Times New Roman" w:eastAsia="Times New Roman" w:hAnsi="Times New Roman" w:cs="Times New Roman"/>
          <w:kern w:val="0"/>
          <w:sz w:val="28"/>
          <w:szCs w:val="28"/>
          <w:lang w:eastAsia="ru-RU"/>
          <w14:ligatures w14:val="none"/>
        </w:rPr>
        <w:t xml:space="preserve"> утверждается нормативным актом администрации Ермаковского района (далее - комиссия).</w:t>
      </w:r>
    </w:p>
    <w:p w14:paraId="62F27E40" w14:textId="1C54FCCB"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 xml:space="preserve">При поступлении одной заявки конкурс считается состоявшимся и решение о выделении субсидии принимается </w:t>
      </w:r>
      <w:r w:rsidR="00B20872">
        <w:rPr>
          <w:rFonts w:ascii="Times New Roman" w:eastAsia="Times New Roman" w:hAnsi="Times New Roman" w:cs="Times New Roman"/>
          <w:kern w:val="0"/>
          <w:sz w:val="28"/>
          <w:szCs w:val="28"/>
          <w:lang w:eastAsia="ru-RU"/>
          <w14:ligatures w14:val="none"/>
        </w:rPr>
        <w:t xml:space="preserve">постановлением </w:t>
      </w:r>
      <w:r w:rsidR="00371278">
        <w:rPr>
          <w:rFonts w:ascii="Times New Roman" w:eastAsia="Times New Roman" w:hAnsi="Times New Roman" w:cs="Times New Roman"/>
          <w:kern w:val="0"/>
          <w:sz w:val="28"/>
          <w:szCs w:val="28"/>
          <w:lang w:eastAsia="ru-RU"/>
          <w14:ligatures w14:val="none"/>
        </w:rPr>
        <w:t>а</w:t>
      </w:r>
      <w:r w:rsidR="00B20872">
        <w:rPr>
          <w:rFonts w:ascii="Times New Roman" w:eastAsia="Times New Roman" w:hAnsi="Times New Roman" w:cs="Times New Roman"/>
          <w:kern w:val="0"/>
          <w:sz w:val="28"/>
          <w:szCs w:val="28"/>
          <w:lang w:eastAsia="ru-RU"/>
          <w14:ligatures w14:val="none"/>
        </w:rPr>
        <w:t>дминистрации.</w:t>
      </w:r>
    </w:p>
    <w:p w14:paraId="64E3A761" w14:textId="77777777" w:rsid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 xml:space="preserve">Заседание комиссии возглавляет председатель комиссии, в его отсутствие обязанности исполняет заместитель председателя комиссии. </w:t>
      </w:r>
      <w:r>
        <w:rPr>
          <w:rFonts w:ascii="Times New Roman" w:eastAsia="Times New Roman" w:hAnsi="Times New Roman" w:cs="Times New Roman"/>
          <w:kern w:val="0"/>
          <w:sz w:val="28"/>
          <w:szCs w:val="28"/>
          <w:lang w:eastAsia="ru-RU"/>
          <w14:ligatures w14:val="none"/>
        </w:rPr>
        <w:t xml:space="preserve">   </w:t>
      </w:r>
    </w:p>
    <w:p w14:paraId="00C43AE5" w14:textId="7DD80FD0"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Заседание комиссии считается правомочным, если на нем присутствует не менее половины ее членов.</w:t>
      </w:r>
    </w:p>
    <w:p w14:paraId="03140570" w14:textId="77777777"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Заявки оцениваются, исходя из очередности их поступления, по оценочной ведомости с выставлением баллов по каждому критерию отбора, которые суммируются для определения суммарного балла по каждой заявке.</w:t>
      </w:r>
    </w:p>
    <w:p w14:paraId="32214D8A" w14:textId="77777777"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По результатам рассмотрения заявок комиссия формирует перечень заявителей, прошедших отбор, который содержит наименование заявителя, объем запрашиваемых средств, количество набранных баллов, дату и время подачи заявки.</w:t>
      </w:r>
    </w:p>
    <w:p w14:paraId="42A880C8" w14:textId="77777777" w:rsidR="00771404" w:rsidRPr="00771404" w:rsidRDefault="00771404" w:rsidP="00771404">
      <w:pPr>
        <w:widowControl w:val="0"/>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771404">
        <w:rPr>
          <w:rFonts w:ascii="Times New Roman" w:eastAsia="Times New Roman" w:hAnsi="Times New Roman" w:cs="Times New Roman"/>
          <w:kern w:val="0"/>
          <w:sz w:val="28"/>
          <w:szCs w:val="28"/>
          <w:lang w:eastAsia="ru-RU"/>
          <w14:ligatures w14:val="none"/>
        </w:rPr>
        <w:t xml:space="preserve">Комиссией формируется список заявителей конкурса-отбора на основании ранжирования количества баллов, выставленных заявителям (от наибольшего к наименьшему). При равенстве итоговых баллов, присвоенных </w:t>
      </w:r>
      <w:r w:rsidRPr="00771404">
        <w:rPr>
          <w:rFonts w:ascii="Times New Roman" w:eastAsia="Times New Roman" w:hAnsi="Times New Roman" w:cs="Times New Roman"/>
          <w:kern w:val="0"/>
          <w:sz w:val="28"/>
          <w:szCs w:val="28"/>
          <w:lang w:eastAsia="ru-RU"/>
          <w14:ligatures w14:val="none"/>
        </w:rPr>
        <w:lastRenderedPageBreak/>
        <w:t>двум и более участникам отбора, наименьший порядковый номер в списке участников отбора присваивается участнику отбора, подавшему заявку ранее по времени ее подачи.</w:t>
      </w:r>
    </w:p>
    <w:p w14:paraId="55615B73" w14:textId="2D179D70"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w:t>
      </w:r>
      <w:r w:rsidRPr="00771404">
        <w:rPr>
          <w:rFonts w:ascii="Times New Roman" w:eastAsia="Times New Roman" w:hAnsi="Times New Roman" w:cs="Times New Roman"/>
          <w:kern w:val="0"/>
          <w:sz w:val="28"/>
          <w:szCs w:val="28"/>
          <w:lang w:eastAsia="zh-CN"/>
          <w14:ligatures w14:val="none"/>
        </w:rPr>
        <w:tab/>
        <w:t xml:space="preserve">Решение комиссии по распределению субсидии оформляется протоколом, подписанным председателем и секретарем комиссии и </w:t>
      </w:r>
      <w:proofErr w:type="gramStart"/>
      <w:r w:rsidRPr="00771404">
        <w:rPr>
          <w:rFonts w:ascii="Times New Roman" w:eastAsia="Times New Roman" w:hAnsi="Times New Roman" w:cs="Times New Roman"/>
          <w:kern w:val="0"/>
          <w:sz w:val="28"/>
          <w:szCs w:val="28"/>
          <w:lang w:eastAsia="zh-CN"/>
          <w14:ligatures w14:val="none"/>
        </w:rPr>
        <w:t>членами  комиссии</w:t>
      </w:r>
      <w:proofErr w:type="gramEnd"/>
      <w:r w:rsidRPr="00771404">
        <w:rPr>
          <w:rFonts w:ascii="Times New Roman" w:eastAsia="Times New Roman" w:hAnsi="Times New Roman" w:cs="Times New Roman"/>
          <w:kern w:val="0"/>
          <w:sz w:val="28"/>
          <w:szCs w:val="28"/>
          <w:lang w:eastAsia="zh-CN"/>
          <w14:ligatures w14:val="none"/>
        </w:rPr>
        <w:t xml:space="preserve"> с </w:t>
      </w:r>
      <w:proofErr w:type="gramStart"/>
      <w:r w:rsidRPr="00771404">
        <w:rPr>
          <w:rFonts w:ascii="Times New Roman" w:eastAsia="Times New Roman" w:hAnsi="Times New Roman" w:cs="Times New Roman"/>
          <w:kern w:val="0"/>
          <w:sz w:val="28"/>
          <w:szCs w:val="28"/>
          <w:lang w:eastAsia="zh-CN"/>
          <w14:ligatures w14:val="none"/>
        </w:rPr>
        <w:t>указанием  размера</w:t>
      </w:r>
      <w:proofErr w:type="gramEnd"/>
      <w:r w:rsidRPr="00771404">
        <w:rPr>
          <w:rFonts w:ascii="Times New Roman" w:eastAsia="Times New Roman" w:hAnsi="Times New Roman" w:cs="Times New Roman"/>
          <w:kern w:val="0"/>
          <w:sz w:val="28"/>
          <w:szCs w:val="28"/>
          <w:lang w:eastAsia="zh-CN"/>
          <w14:ligatures w14:val="none"/>
        </w:rPr>
        <w:t xml:space="preserve"> субсидий для каждого заявителя.</w:t>
      </w:r>
    </w:p>
    <w:p w14:paraId="3AC6F375" w14:textId="652D2AF9"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w:t>
      </w:r>
      <w:r>
        <w:rPr>
          <w:rFonts w:ascii="Times New Roman" w:eastAsia="Times New Roman" w:hAnsi="Times New Roman" w:cs="Times New Roman"/>
          <w:kern w:val="0"/>
          <w:sz w:val="28"/>
          <w:szCs w:val="28"/>
          <w:lang w:eastAsia="zh-CN"/>
          <w14:ligatures w14:val="none"/>
        </w:rPr>
        <w:t xml:space="preserve"> </w:t>
      </w:r>
      <w:r w:rsidRPr="00771404">
        <w:rPr>
          <w:rFonts w:ascii="Times New Roman" w:eastAsia="Times New Roman" w:hAnsi="Times New Roman" w:cs="Times New Roman"/>
          <w:kern w:val="0"/>
          <w:sz w:val="28"/>
          <w:szCs w:val="28"/>
          <w:lang w:eastAsia="zh-CN"/>
          <w14:ligatures w14:val="none"/>
        </w:rPr>
        <w:tab/>
        <w:t>На основании протокола заседания комиссии секретарь в течение 5 рабочих дней готовит проект постановления администрации района о предоставлении субсидии.</w:t>
      </w:r>
    </w:p>
    <w:p w14:paraId="7D76B541" w14:textId="08BA7864"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w:t>
      </w:r>
      <w:r>
        <w:rPr>
          <w:rFonts w:ascii="Times New Roman" w:eastAsia="Times New Roman" w:hAnsi="Times New Roman" w:cs="Times New Roman"/>
          <w:kern w:val="0"/>
          <w:sz w:val="28"/>
          <w:szCs w:val="28"/>
          <w:lang w:eastAsia="zh-CN"/>
          <w14:ligatures w14:val="none"/>
        </w:rPr>
        <w:t xml:space="preserve"> </w:t>
      </w:r>
      <w:r w:rsidRPr="00771404">
        <w:rPr>
          <w:rFonts w:ascii="Times New Roman" w:eastAsia="Times New Roman" w:hAnsi="Times New Roman" w:cs="Times New Roman"/>
          <w:kern w:val="0"/>
          <w:sz w:val="28"/>
          <w:szCs w:val="28"/>
          <w:lang w:eastAsia="zh-CN"/>
          <w14:ligatures w14:val="none"/>
        </w:rPr>
        <w:tab/>
        <w:t>Субсидия предоставляется при соблюдении условия о заключении соглашения о предоставлении субсидии между организатором отбора и получателем субсидии (далее - соглашение) в ГИИС в соответствии с типовой формой соглашения, утвержденной приказом Министерства финансов Российской Федерации (</w:t>
      </w:r>
      <w:proofErr w:type="gramStart"/>
      <w:r w:rsidRPr="00771404">
        <w:rPr>
          <w:rFonts w:ascii="Times New Roman" w:eastAsia="Times New Roman" w:hAnsi="Times New Roman" w:cs="Times New Roman"/>
          <w:kern w:val="0"/>
          <w:sz w:val="28"/>
          <w:szCs w:val="28"/>
          <w:lang w:eastAsia="zh-CN"/>
          <w14:ligatures w14:val="none"/>
        </w:rPr>
        <w:t>приложение  №</w:t>
      </w:r>
      <w:proofErr w:type="gramEnd"/>
      <w:r w:rsidRPr="00771404">
        <w:rPr>
          <w:rFonts w:ascii="Times New Roman" w:eastAsia="Times New Roman" w:hAnsi="Times New Roman" w:cs="Times New Roman"/>
          <w:kern w:val="0"/>
          <w:sz w:val="28"/>
          <w:szCs w:val="28"/>
          <w:lang w:eastAsia="zh-CN"/>
          <w14:ligatures w14:val="none"/>
        </w:rPr>
        <w:t xml:space="preserve"> 12).</w:t>
      </w:r>
    </w:p>
    <w:p w14:paraId="4E147214"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Администрация в течение 5 рабочих дней со дня, следующего за днем принятия решения о предоставлении субсидии, формирует проекты соглашений в форме электронного документа в ГИИС.</w:t>
      </w:r>
    </w:p>
    <w:p w14:paraId="01693FA9"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Дополнительные соглашения к соглашению, предусматривающие внесение в него изменений или его расторжение, заключаются организатором отбора с получателем субсидии по форме, установленной Министерством финансов Российской Федерации.</w:t>
      </w:r>
    </w:p>
    <w:p w14:paraId="3DBBFA6E" w14:textId="1929EE3F"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Получатели </w:t>
      </w:r>
      <w:proofErr w:type="gramStart"/>
      <w:r w:rsidRPr="00771404">
        <w:rPr>
          <w:rFonts w:ascii="Times New Roman" w:eastAsia="Times New Roman" w:hAnsi="Times New Roman" w:cs="Times New Roman"/>
          <w:color w:val="000000"/>
          <w:kern w:val="0"/>
          <w:sz w:val="28"/>
          <w:szCs w:val="28"/>
          <w:lang w:eastAsia="zh-CN"/>
          <w14:ligatures w14:val="none"/>
        </w:rPr>
        <w:t>субсидии  в</w:t>
      </w:r>
      <w:proofErr w:type="gramEnd"/>
      <w:r w:rsidRPr="00771404">
        <w:rPr>
          <w:rFonts w:ascii="Times New Roman" w:eastAsia="Times New Roman" w:hAnsi="Times New Roman" w:cs="Times New Roman"/>
          <w:color w:val="000000"/>
          <w:kern w:val="0"/>
          <w:sz w:val="28"/>
          <w:szCs w:val="28"/>
          <w:lang w:eastAsia="zh-CN"/>
          <w14:ligatures w14:val="none"/>
        </w:rPr>
        <w:t xml:space="preserve"> течение 2 рабочих дней со дня размещения проекта соглашения в ГИИС рассматривают, подписывают проект соглашения в ГИИС усиленной квалифицированной электронной подписью лица, имеющего право действовать от имени получателя субсидии.</w:t>
      </w:r>
    </w:p>
    <w:p w14:paraId="6F83251A"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В случае не подписания получателями субсидии соглашения в ГИИС в срок, установленный абзацем третьем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организатором отбора в письменной форме в течение 2 рабочих дней со дня, следующего за днем окончания срока, установленного вторым абзацем настоящего пункта.</w:t>
      </w:r>
    </w:p>
    <w:p w14:paraId="15334544"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В случае подписания получателем субсидии проекта соглашения в ГИИС в срок, установленный </w:t>
      </w:r>
      <w:r w:rsidRPr="00771404">
        <w:rPr>
          <w:rFonts w:ascii="Times New Roman" w:eastAsia="Times New Roman" w:hAnsi="Times New Roman" w:cs="Times New Roman"/>
          <w:kern w:val="0"/>
          <w:sz w:val="28"/>
          <w:szCs w:val="28"/>
          <w:lang w:eastAsia="zh-CN"/>
          <w14:ligatures w14:val="none"/>
        </w:rPr>
        <w:t>третьем абзацем настоящего пункта</w:t>
      </w:r>
      <w:r w:rsidRPr="00771404">
        <w:rPr>
          <w:rFonts w:ascii="Times New Roman" w:eastAsia="Times New Roman" w:hAnsi="Times New Roman" w:cs="Times New Roman"/>
          <w:color w:val="000000"/>
          <w:kern w:val="0"/>
          <w:sz w:val="28"/>
          <w:szCs w:val="28"/>
          <w:lang w:eastAsia="zh-CN"/>
          <w14:ligatures w14:val="none"/>
        </w:rPr>
        <w:t>, соглашение подписывается организатором отбора в течение 5 рабочих дней со дня направления получателю субсидии уведомления о размещении проекта соглашения в ГИИС.</w:t>
      </w:r>
    </w:p>
    <w:p w14:paraId="6AF50E0E"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Сумма субсидии, не выплаченная уклонившемуся от подписания соглашения, распределяется заявителям в соответствии с очередностью.</w:t>
      </w:r>
    </w:p>
    <w:p w14:paraId="56290C72"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Конкретные значения результата предоставления субсидии и показателей результативности использования поддержки устанавливаются в соглашении.</w:t>
      </w:r>
    </w:p>
    <w:p w14:paraId="7FCF57D6" w14:textId="77777777" w:rsid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В случае невозможности размещения соглашения в ГИИС по техническим причинам соглашение подписывается на бумажном носителе. </w:t>
      </w:r>
    </w:p>
    <w:p w14:paraId="571DA31E"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Результатом предоставления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xml:space="preserve"> является полное исполнение получателем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xml:space="preserve"> обязательств, предусмотренных в соглашении.</w:t>
      </w:r>
    </w:p>
    <w:p w14:paraId="27079C41" w14:textId="7777777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lastRenderedPageBreak/>
        <w:t xml:space="preserve">    Конечным результатом предоставлении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xml:space="preserve"> является достижение получателем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xml:space="preserve"> значения показателей, необходимых для достижения результата предоставления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путем сравнения плановых значений и фактически достигнутых значений по итогам отчетного периода.</w:t>
      </w:r>
    </w:p>
    <w:p w14:paraId="6A0221BB" w14:textId="3479C6B7"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Конкретные плановые значения результатов предоставления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xml:space="preserve"> и показателей, необходимых для достижения результатов предоставления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устанавливаются Администрацией в соглашении.</w:t>
      </w:r>
    </w:p>
    <w:p w14:paraId="6ED50502" w14:textId="19AFB2FD"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Плановые значения показателей, необходимые для достижения результата предоставления </w:t>
      </w:r>
      <w:proofErr w:type="gramStart"/>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xml:space="preserve"> ,</w:t>
      </w:r>
      <w:proofErr w:type="gramEnd"/>
      <w:r w:rsidRPr="00771404">
        <w:rPr>
          <w:rFonts w:ascii="Times New Roman" w:eastAsia="Times New Roman" w:hAnsi="Times New Roman" w:cs="Times New Roman"/>
          <w:color w:val="000000"/>
          <w:kern w:val="0"/>
          <w:sz w:val="28"/>
          <w:szCs w:val="28"/>
          <w:lang w:eastAsia="zh-CN"/>
          <w14:ligatures w14:val="none"/>
        </w:rPr>
        <w:t xml:space="preserve"> должны быть достигнуты получателем </w:t>
      </w:r>
      <w:r w:rsidRPr="00771404">
        <w:rPr>
          <w:rFonts w:ascii="Times New Roman" w:eastAsia="Times New Roman" w:hAnsi="Times New Roman" w:cs="Times New Roman"/>
          <w:kern w:val="0"/>
          <w:sz w:val="28"/>
          <w:szCs w:val="28"/>
          <w:lang w:eastAsia="zh-CN"/>
          <w14:ligatures w14:val="none"/>
        </w:rPr>
        <w:t>субсидии</w:t>
      </w:r>
      <w:r w:rsidRPr="00771404">
        <w:rPr>
          <w:rFonts w:ascii="Times New Roman" w:eastAsia="Times New Roman" w:hAnsi="Times New Roman" w:cs="Times New Roman"/>
          <w:color w:val="000000"/>
          <w:kern w:val="0"/>
          <w:sz w:val="28"/>
          <w:szCs w:val="28"/>
          <w:lang w:eastAsia="zh-CN"/>
          <w14:ligatures w14:val="none"/>
        </w:rPr>
        <w:t xml:space="preserve"> в сроки, определенные соглашением.</w:t>
      </w:r>
    </w:p>
    <w:p w14:paraId="7D2E0426" w14:textId="01723F8B" w:rsidR="00771404" w:rsidRPr="00771404" w:rsidRDefault="00771404" w:rsidP="00771404">
      <w:pPr>
        <w:autoSpaceDE w:val="0"/>
        <w:autoSpaceDN w:val="0"/>
        <w:spacing w:after="0" w:line="240" w:lineRule="auto"/>
        <w:jc w:val="both"/>
        <w:rPr>
          <w:rFonts w:ascii="Times New Roman" w:eastAsia="Times New Roman" w:hAnsi="Times New Roman" w:cs="Times New Roman"/>
          <w:color w:val="000000"/>
          <w:kern w:val="0"/>
          <w:sz w:val="28"/>
          <w:szCs w:val="28"/>
          <w:lang w:eastAsia="zh-CN"/>
          <w14:ligatures w14:val="none"/>
        </w:rPr>
      </w:pPr>
      <w:r w:rsidRPr="00771404">
        <w:rPr>
          <w:rFonts w:ascii="Times New Roman" w:eastAsia="Times New Roman" w:hAnsi="Times New Roman" w:cs="Times New Roman"/>
          <w:color w:val="000000"/>
          <w:kern w:val="0"/>
          <w:sz w:val="28"/>
          <w:szCs w:val="28"/>
          <w:lang w:eastAsia="zh-CN"/>
          <w14:ligatures w14:val="none"/>
        </w:rPr>
        <w:t xml:space="preserve">    Контроль за целевым расходованием бюджетных средств осуществляется Администрацией в соответствии с действующим законодательством.</w:t>
      </w:r>
    </w:p>
    <w:p w14:paraId="696231B2" w14:textId="2D1DA5BD"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Секретарь комиссии в течение 3 рабочих дней, после заключения соглашения предоставляет в отдел учета и отчетности администрации Ермаковского района, соглашение и реестр получателей субсидии по форме согласно приложению 11 к настоящему Порядку.</w:t>
      </w:r>
    </w:p>
    <w:p w14:paraId="7719584C" w14:textId="1E5C0639"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Отдел учета и отчетности </w:t>
      </w:r>
      <w:bookmarkStart w:id="6" w:name="_Hlk190766841"/>
      <w:r w:rsidRPr="00771404">
        <w:rPr>
          <w:rFonts w:ascii="Times New Roman" w:eastAsia="Times New Roman" w:hAnsi="Times New Roman" w:cs="Times New Roman"/>
          <w:kern w:val="0"/>
          <w:sz w:val="28"/>
          <w:szCs w:val="28"/>
          <w:lang w:eastAsia="zh-CN"/>
          <w14:ligatures w14:val="none"/>
        </w:rPr>
        <w:t xml:space="preserve">администрации Ермаковского района </w:t>
      </w:r>
      <w:bookmarkEnd w:id="6"/>
      <w:r w:rsidRPr="00771404">
        <w:rPr>
          <w:rFonts w:ascii="Times New Roman" w:eastAsia="Times New Roman" w:hAnsi="Times New Roman" w:cs="Times New Roman"/>
          <w:kern w:val="0"/>
          <w:sz w:val="28"/>
          <w:szCs w:val="28"/>
          <w:lang w:eastAsia="zh-CN"/>
          <w14:ligatures w14:val="none"/>
        </w:rPr>
        <w:t xml:space="preserve">перечисляет </w:t>
      </w:r>
      <w:proofErr w:type="gramStart"/>
      <w:r w:rsidRPr="00771404">
        <w:rPr>
          <w:rFonts w:ascii="Times New Roman" w:eastAsia="Times New Roman" w:hAnsi="Times New Roman" w:cs="Times New Roman"/>
          <w:kern w:val="0"/>
          <w:sz w:val="28"/>
          <w:szCs w:val="28"/>
          <w:lang w:eastAsia="zh-CN"/>
          <w14:ligatures w14:val="none"/>
        </w:rPr>
        <w:t>субсидия  на</w:t>
      </w:r>
      <w:proofErr w:type="gramEnd"/>
      <w:r w:rsidRPr="00771404">
        <w:rPr>
          <w:rFonts w:ascii="Times New Roman" w:eastAsia="Times New Roman" w:hAnsi="Times New Roman" w:cs="Times New Roman"/>
          <w:kern w:val="0"/>
          <w:sz w:val="28"/>
          <w:szCs w:val="28"/>
          <w:lang w:eastAsia="zh-CN"/>
          <w14:ligatures w14:val="none"/>
        </w:rPr>
        <w:t xml:space="preserve"> счет получателя, открытый в российской кредитной организации, не позднее десятого рабочего дня получения документов, указанных в пункте 3.15</w:t>
      </w:r>
      <w:r>
        <w:rPr>
          <w:rFonts w:ascii="Times New Roman" w:eastAsia="Times New Roman" w:hAnsi="Times New Roman" w:cs="Times New Roman"/>
          <w:kern w:val="0"/>
          <w:sz w:val="28"/>
          <w:szCs w:val="28"/>
          <w:lang w:eastAsia="zh-CN"/>
          <w14:ligatures w14:val="none"/>
        </w:rPr>
        <w:t xml:space="preserve"> Порядка</w:t>
      </w:r>
      <w:r w:rsidRPr="00771404">
        <w:rPr>
          <w:rFonts w:ascii="Times New Roman" w:eastAsia="Times New Roman" w:hAnsi="Times New Roman" w:cs="Times New Roman"/>
          <w:kern w:val="0"/>
          <w:sz w:val="28"/>
          <w:szCs w:val="28"/>
          <w:lang w:eastAsia="zh-CN"/>
          <w14:ligatures w14:val="none"/>
        </w:rPr>
        <w:t>.</w:t>
      </w:r>
    </w:p>
    <w:p w14:paraId="225D4543" w14:textId="194219AE"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В случае отсутствия средств на лицевом счете администрации                Ермаковского района для предоставления субсидий перечисляет на счет получателя не позднее десятого рабочего дня со дня поступления средств на   счет.</w:t>
      </w:r>
    </w:p>
    <w:p w14:paraId="6F36D34F" w14:textId="66868D9F" w:rsidR="00771404" w:rsidRPr="00771404" w:rsidRDefault="00771404" w:rsidP="00771404">
      <w:pPr>
        <w:autoSpaceDE w:val="0"/>
        <w:autoSpaceDN w:val="0"/>
        <w:spacing w:after="0" w:line="240" w:lineRule="auto"/>
        <w:jc w:val="both"/>
        <w:rPr>
          <w:rFonts w:ascii="Times New Roman" w:eastAsia="Times New Roman" w:hAnsi="Times New Roman" w:cs="Times New Roman"/>
          <w:color w:val="FF0000"/>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Субсидия считается предоставленной получателю в день списания средств субсидии с лицевого счета администрации района на расчетный счет получателей субсидий.</w:t>
      </w:r>
    </w:p>
    <w:p w14:paraId="255571D7" w14:textId="1AB60BE1" w:rsidR="00771404" w:rsidRPr="00771404" w:rsidRDefault="00771404" w:rsidP="00771404">
      <w:pPr>
        <w:autoSpaceDE w:val="0"/>
        <w:autoSpaceDN w:val="0"/>
        <w:spacing w:after="0" w:line="240" w:lineRule="auto"/>
        <w:jc w:val="both"/>
        <w:rPr>
          <w:rFonts w:ascii="Times New Roman" w:eastAsia="Times New Roman" w:hAnsi="Times New Roman" w:cs="Times New Roman"/>
          <w:kern w:val="0"/>
          <w:sz w:val="28"/>
          <w:szCs w:val="28"/>
          <w:lang w:eastAsia="zh-CN"/>
          <w14:ligatures w14:val="none"/>
        </w:rPr>
      </w:pPr>
      <w:r w:rsidRPr="00771404">
        <w:rPr>
          <w:rFonts w:ascii="Times New Roman" w:eastAsia="Times New Roman" w:hAnsi="Times New Roman" w:cs="Times New Roman"/>
          <w:kern w:val="0"/>
          <w:sz w:val="28"/>
          <w:szCs w:val="28"/>
          <w:lang w:eastAsia="zh-CN"/>
          <w14:ligatures w14:val="none"/>
        </w:rPr>
        <w:t xml:space="preserve">     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Главный распорядитель заключает дополнительное соглашение о: продлении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 возврата всей суммы гранта без наложения штрафных санкций; продления сроков предоставления отчетности; исключения штрафных санкций за нарушение условий предоставления грантов случаях, если такие нарушения связаны с участием в специальной военной операции, прохождения военной службы по призыву.</w:t>
      </w:r>
    </w:p>
    <w:p w14:paraId="59FD0D8F" w14:textId="77777777" w:rsidR="00771404" w:rsidRPr="00771404" w:rsidRDefault="00771404" w:rsidP="00771404">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zh-CN"/>
          <w14:ligatures w14:val="none"/>
        </w:rPr>
      </w:pPr>
    </w:p>
    <w:p w14:paraId="562C56C8" w14:textId="5069B88F" w:rsidR="004229E9" w:rsidRPr="00771404" w:rsidRDefault="004229E9" w:rsidP="00771404">
      <w:pPr>
        <w:spacing w:after="0" w:line="240" w:lineRule="auto"/>
        <w:jc w:val="both"/>
        <w:rPr>
          <w:rFonts w:ascii="Times New Roman" w:hAnsi="Times New Roman" w:cs="Times New Roman"/>
          <w:b/>
          <w:bCs/>
          <w:sz w:val="28"/>
          <w:szCs w:val="28"/>
        </w:rPr>
      </w:pPr>
      <w:hyperlink r:id="rId13" w:tgtFrame="_blank" w:history="1">
        <w:r w:rsidRPr="00771404">
          <w:rPr>
            <w:rFonts w:ascii="Times New Roman" w:hAnsi="Times New Roman" w:cs="Times New Roman"/>
            <w:b/>
            <w:bCs/>
            <w:sz w:val="28"/>
            <w:szCs w:val="28"/>
          </w:rPr>
          <w:t>П</w:t>
        </w:r>
        <w:r w:rsidRPr="00771404">
          <w:rPr>
            <w:rStyle w:val="a5"/>
            <w:rFonts w:ascii="Times New Roman" w:hAnsi="Times New Roman" w:cs="Times New Roman"/>
            <w:b/>
            <w:bCs/>
            <w:color w:val="auto"/>
            <w:sz w:val="28"/>
            <w:szCs w:val="28"/>
            <w:u w:val="none"/>
          </w:rPr>
          <w:t>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hyperlink>
    </w:p>
    <w:p w14:paraId="7E0A0B8C"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Правила объявления конкурсного отбора:</w:t>
      </w:r>
    </w:p>
    <w:p w14:paraId="6269F258" w14:textId="77777777" w:rsidR="004229E9" w:rsidRDefault="004229E9" w:rsidP="004229E9">
      <w:pPr>
        <w:pStyle w:val="a3"/>
        <w:spacing w:before="0" w:beforeAutospacing="0" w:after="0" w:afterAutospacing="0"/>
        <w:jc w:val="both"/>
        <w:rPr>
          <w:color w:val="000000"/>
          <w:sz w:val="28"/>
          <w:szCs w:val="28"/>
        </w:rPr>
      </w:pPr>
      <w:r>
        <w:rPr>
          <w:color w:val="000000"/>
          <w:sz w:val="28"/>
          <w:szCs w:val="28"/>
        </w:rPr>
        <w:t xml:space="preserve">      </w:t>
      </w:r>
      <w:r w:rsidRPr="00C63242">
        <w:rPr>
          <w:color w:val="000000"/>
          <w:sz w:val="28"/>
          <w:szCs w:val="28"/>
        </w:rPr>
        <w:t xml:space="preserve">Сроки проведения конкурса утверждаются постановлением администрации </w:t>
      </w:r>
      <w:r>
        <w:rPr>
          <w:color w:val="000000"/>
          <w:sz w:val="28"/>
          <w:szCs w:val="28"/>
        </w:rPr>
        <w:t>Ермаковского района</w:t>
      </w:r>
      <w:r w:rsidRPr="00C63242">
        <w:rPr>
          <w:color w:val="000000"/>
          <w:sz w:val="28"/>
          <w:szCs w:val="28"/>
        </w:rPr>
        <w:t>.</w:t>
      </w:r>
    </w:p>
    <w:p w14:paraId="1582F6CF"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xml:space="preserve">Организатором конкурсных процедур, является отдел </w:t>
      </w:r>
      <w:r>
        <w:rPr>
          <w:color w:val="000000"/>
          <w:sz w:val="28"/>
          <w:szCs w:val="28"/>
        </w:rPr>
        <w:t xml:space="preserve">планирования и </w:t>
      </w:r>
      <w:r w:rsidRPr="00C63242">
        <w:rPr>
          <w:color w:val="000000"/>
          <w:sz w:val="28"/>
          <w:szCs w:val="28"/>
        </w:rPr>
        <w:t xml:space="preserve">экономического развития </w:t>
      </w:r>
      <w:r>
        <w:rPr>
          <w:color w:val="000000"/>
          <w:sz w:val="28"/>
          <w:szCs w:val="28"/>
        </w:rPr>
        <w:t>администрации Ермаковского района</w:t>
      </w:r>
      <w:r w:rsidRPr="00C63242">
        <w:rPr>
          <w:color w:val="000000"/>
          <w:sz w:val="28"/>
          <w:szCs w:val="28"/>
        </w:rPr>
        <w:t xml:space="preserve"> (далее - отдел).</w:t>
      </w:r>
    </w:p>
    <w:p w14:paraId="5C4318B2" w14:textId="6AC6BD48"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В случае, если в сроки проведения конкурса, указанные в объявлении о проведении конкурса, заявителями не подано ни одной заявки, конкурс признается не состоявшимся.</w:t>
      </w:r>
    </w:p>
    <w:p w14:paraId="15175908"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xml:space="preserve">Администрация </w:t>
      </w:r>
      <w:r>
        <w:rPr>
          <w:color w:val="000000"/>
          <w:sz w:val="28"/>
          <w:szCs w:val="28"/>
        </w:rPr>
        <w:t>Ермаковского района</w:t>
      </w:r>
      <w:r w:rsidRPr="00C63242">
        <w:rPr>
          <w:color w:val="000000"/>
          <w:sz w:val="28"/>
          <w:szCs w:val="28"/>
        </w:rPr>
        <w:t xml:space="preserve"> организует проведение повторного конкурса в случае, если:</w:t>
      </w:r>
    </w:p>
    <w:p w14:paraId="3BBF3EC1"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конкурс признан не состоявшимся;</w:t>
      </w:r>
    </w:p>
    <w:p w14:paraId="32D74A74"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по результатам проведения конкурса средства бюджета, предусмотренные для предоставления субсидий в текущем финансовом году, не освоены либо освоены не в полном объеме.</w:t>
      </w:r>
    </w:p>
    <w:p w14:paraId="085023E7" w14:textId="1EB886BA" w:rsidR="004229E9" w:rsidRPr="00C63242" w:rsidRDefault="004229E9" w:rsidP="004229E9">
      <w:pPr>
        <w:pStyle w:val="a3"/>
        <w:spacing w:before="0" w:beforeAutospacing="0" w:after="0" w:afterAutospacing="0"/>
        <w:jc w:val="both"/>
        <w:rPr>
          <w:color w:val="000000"/>
          <w:sz w:val="28"/>
          <w:szCs w:val="28"/>
        </w:rPr>
      </w:pPr>
      <w:r>
        <w:rPr>
          <w:color w:val="000000"/>
          <w:sz w:val="28"/>
          <w:szCs w:val="28"/>
        </w:rPr>
        <w:t xml:space="preserve">    </w:t>
      </w:r>
      <w:r w:rsidRPr="00C63242">
        <w:rPr>
          <w:color w:val="000000"/>
          <w:sz w:val="28"/>
          <w:szCs w:val="28"/>
        </w:rPr>
        <w:t xml:space="preserve"> Отдел направляет на опубликование объявление о проведении конкурса на официальный сайт администрации </w:t>
      </w:r>
      <w:r>
        <w:rPr>
          <w:color w:val="000000"/>
          <w:sz w:val="28"/>
          <w:szCs w:val="28"/>
        </w:rPr>
        <w:t>Ермаковского района</w:t>
      </w:r>
      <w:r w:rsidRPr="00C63242">
        <w:rPr>
          <w:color w:val="000000"/>
          <w:sz w:val="28"/>
          <w:szCs w:val="28"/>
        </w:rPr>
        <w:t xml:space="preserve"> в сети Интернет </w:t>
      </w:r>
      <w:hyperlink r:id="rId14" w:history="1">
        <w:r w:rsidRPr="00C63242">
          <w:rPr>
            <w:color w:val="000080"/>
            <w:sz w:val="28"/>
            <w:szCs w:val="28"/>
            <w:u w:val="single"/>
            <w:lang w:val="en-US" w:eastAsia="zh-CN"/>
          </w:rPr>
          <w:t>www</w:t>
        </w:r>
        <w:r w:rsidRPr="00C63242">
          <w:rPr>
            <w:color w:val="000080"/>
            <w:sz w:val="28"/>
            <w:szCs w:val="28"/>
            <w:u w:val="single"/>
            <w:lang w:eastAsia="zh-CN"/>
          </w:rPr>
          <w:t>.adminerm.ru</w:t>
        </w:r>
      </w:hyperlink>
      <w:r w:rsidRPr="00C63242">
        <w:rPr>
          <w:color w:val="000000"/>
          <w:sz w:val="28"/>
          <w:szCs w:val="28"/>
        </w:rPr>
        <w:t xml:space="preserve">, </w:t>
      </w:r>
      <w:bookmarkStart w:id="7" w:name="_Hlk174602143"/>
      <w:r w:rsidRPr="00C63242">
        <w:rPr>
          <w:color w:val="000000"/>
          <w:sz w:val="28"/>
          <w:szCs w:val="28"/>
        </w:rPr>
        <w:t>в раздел</w:t>
      </w:r>
      <w:r w:rsidR="003F73C0">
        <w:rPr>
          <w:color w:val="000000"/>
          <w:sz w:val="28"/>
          <w:szCs w:val="28"/>
        </w:rPr>
        <w:t xml:space="preserve">е «Территория»/«Предпринимательство»/раздел </w:t>
      </w:r>
      <w:r w:rsidRPr="00C63242">
        <w:rPr>
          <w:color w:val="000000"/>
          <w:sz w:val="28"/>
          <w:szCs w:val="28"/>
        </w:rPr>
        <w:t>«</w:t>
      </w:r>
      <w:r>
        <w:rPr>
          <w:color w:val="000000"/>
          <w:sz w:val="28"/>
          <w:szCs w:val="28"/>
        </w:rPr>
        <w:t>Поддержка</w:t>
      </w:r>
      <w:r w:rsidR="003F73C0">
        <w:rPr>
          <w:color w:val="000000"/>
          <w:sz w:val="28"/>
          <w:szCs w:val="28"/>
        </w:rPr>
        <w:t xml:space="preserve"> и развитие </w:t>
      </w:r>
      <w:r>
        <w:rPr>
          <w:color w:val="000000"/>
          <w:sz w:val="28"/>
          <w:szCs w:val="28"/>
        </w:rPr>
        <w:t>малого и среднего предпринимательства</w:t>
      </w:r>
      <w:r w:rsidR="003F73C0">
        <w:rPr>
          <w:color w:val="000000"/>
          <w:sz w:val="28"/>
          <w:szCs w:val="28"/>
        </w:rPr>
        <w:t xml:space="preserve"> в  Ермаковском районе</w:t>
      </w:r>
      <w:r w:rsidRPr="00C63242">
        <w:rPr>
          <w:color w:val="000000"/>
          <w:sz w:val="28"/>
          <w:szCs w:val="28"/>
        </w:rPr>
        <w:t>»</w:t>
      </w:r>
      <w:r w:rsidR="003F73C0">
        <w:rPr>
          <w:color w:val="000000"/>
          <w:sz w:val="28"/>
          <w:szCs w:val="28"/>
        </w:rPr>
        <w:t>/</w:t>
      </w:r>
      <w:r w:rsidRPr="00C63242">
        <w:rPr>
          <w:color w:val="000000"/>
          <w:sz w:val="28"/>
          <w:szCs w:val="28"/>
        </w:rPr>
        <w:t>«Конкурс</w:t>
      </w:r>
      <w:r>
        <w:rPr>
          <w:color w:val="000000"/>
          <w:sz w:val="28"/>
          <w:szCs w:val="28"/>
        </w:rPr>
        <w:t>ы</w:t>
      </w:r>
      <w:r w:rsidRPr="00C63242">
        <w:rPr>
          <w:color w:val="000000"/>
          <w:sz w:val="28"/>
          <w:szCs w:val="28"/>
        </w:rPr>
        <w:t>»</w:t>
      </w:r>
      <w:r w:rsidR="003F73C0">
        <w:rPr>
          <w:color w:val="000000"/>
          <w:sz w:val="28"/>
          <w:szCs w:val="28"/>
        </w:rPr>
        <w:t>/</w:t>
      </w:r>
      <w:r>
        <w:rPr>
          <w:color w:val="000000"/>
          <w:sz w:val="28"/>
          <w:szCs w:val="28"/>
        </w:rPr>
        <w:t>«2024»</w:t>
      </w:r>
      <w:r w:rsidRPr="00C63242">
        <w:rPr>
          <w:color w:val="000000"/>
          <w:sz w:val="28"/>
          <w:szCs w:val="28"/>
        </w:rPr>
        <w:t xml:space="preserve"> </w:t>
      </w:r>
      <w:bookmarkEnd w:id="7"/>
      <w:r w:rsidRPr="00C63242">
        <w:rPr>
          <w:color w:val="000000"/>
          <w:sz w:val="28"/>
          <w:szCs w:val="28"/>
        </w:rPr>
        <w:t xml:space="preserve">не менее чем за </w:t>
      </w:r>
      <w:r w:rsidR="00EE4251">
        <w:rPr>
          <w:color w:val="000000"/>
          <w:sz w:val="28"/>
          <w:szCs w:val="28"/>
        </w:rPr>
        <w:t xml:space="preserve">3 </w:t>
      </w:r>
      <w:r w:rsidRPr="00C63242">
        <w:rPr>
          <w:color w:val="000000"/>
          <w:sz w:val="28"/>
          <w:szCs w:val="28"/>
        </w:rPr>
        <w:t>календарных дней до начала срока подачи заявок на участие в конкурсе (далее - объявление).</w:t>
      </w:r>
    </w:p>
    <w:p w14:paraId="057E0DA5"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В объявлении должна содержаться следующая информация:</w:t>
      </w:r>
    </w:p>
    <w:p w14:paraId="4FDE134F"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дата и время начала подачи и окончания приема заявок на конкурс, которая не может быть ранее 30-го календарного дня, следующего за днем размещения объявления о проведении конкурса;</w:t>
      </w:r>
    </w:p>
    <w:p w14:paraId="1597A986"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наименование, место нахождения, почтовый адрес, адрес электронной почты, телефон отдела;</w:t>
      </w:r>
    </w:p>
    <w:p w14:paraId="764F3BC3"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xml:space="preserve">- результаты предоставления субсидии, а также характеристики результатов (при ее установлении), значения которых устанавливаются в соглашениях. </w:t>
      </w:r>
    </w:p>
    <w:p w14:paraId="58B4AFFC"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требования к участникам конкурса и перечень документов, представляемых ими для подтверждения их соответствия указанным требованиям;</w:t>
      </w:r>
    </w:p>
    <w:p w14:paraId="26D03209"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категории получателей субсидии и критерии оценки;</w:t>
      </w:r>
    </w:p>
    <w:p w14:paraId="1C1C54CB"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порядок подачи заявок и требования, предъявляемые к форме и содержанию заявок;</w:t>
      </w:r>
    </w:p>
    <w:p w14:paraId="05EDBB34"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порядок отзыва заявок, порядок их возврата, в том числе, основания для возврата заявок, порядок внесения изменений в заявки;</w:t>
      </w:r>
    </w:p>
    <w:p w14:paraId="0C336A00"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правила рассмотрения и оценки заявок участников конкурса;</w:t>
      </w:r>
    </w:p>
    <w:p w14:paraId="2B7626A4"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14:paraId="6EB53499"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lastRenderedPageBreak/>
        <w:t>- срок, в течение которого победитель (победители) конкурса должен подписать соглашение о предоставлении субсидии;</w:t>
      </w:r>
    </w:p>
    <w:p w14:paraId="38AFB550"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условия признания победителя (победителей) конкурса уклонившимся от заключения соглашения о предоставлении субсидии;</w:t>
      </w:r>
    </w:p>
    <w:p w14:paraId="47CB8EE9" w14:textId="77777777" w:rsidR="004229E9" w:rsidRPr="00C63242" w:rsidRDefault="004229E9" w:rsidP="004229E9">
      <w:pPr>
        <w:pStyle w:val="a3"/>
        <w:spacing w:before="0" w:beforeAutospacing="0" w:after="0" w:afterAutospacing="0"/>
        <w:jc w:val="both"/>
        <w:rPr>
          <w:color w:val="000000"/>
          <w:sz w:val="28"/>
          <w:szCs w:val="28"/>
        </w:rPr>
      </w:pPr>
      <w:r w:rsidRPr="00C63242">
        <w:rPr>
          <w:color w:val="000000"/>
          <w:sz w:val="28"/>
          <w:szCs w:val="28"/>
        </w:rPr>
        <w:t xml:space="preserve">- дата размещения информации о результатах конкурса на сайте </w:t>
      </w:r>
      <w:r>
        <w:rPr>
          <w:color w:val="000000"/>
          <w:sz w:val="28"/>
          <w:szCs w:val="28"/>
        </w:rPr>
        <w:t>а</w:t>
      </w:r>
      <w:r w:rsidRPr="00C63242">
        <w:rPr>
          <w:color w:val="000000"/>
          <w:sz w:val="28"/>
          <w:szCs w:val="28"/>
        </w:rPr>
        <w:t xml:space="preserve">дминистрации </w:t>
      </w:r>
      <w:r>
        <w:rPr>
          <w:color w:val="000000"/>
          <w:sz w:val="28"/>
          <w:szCs w:val="28"/>
        </w:rPr>
        <w:t>Ермаковского района</w:t>
      </w:r>
      <w:r w:rsidRPr="00C63242">
        <w:rPr>
          <w:color w:val="000000"/>
          <w:sz w:val="28"/>
          <w:szCs w:val="28"/>
        </w:rPr>
        <w:t>, которая не может быть позднее 14-го календарного дня, следующего за днем определения победителя конкурса.</w:t>
      </w:r>
    </w:p>
    <w:p w14:paraId="67365A1B" w14:textId="77777777" w:rsidR="004229E9" w:rsidRPr="00C63242" w:rsidRDefault="004229E9" w:rsidP="004229E9">
      <w:pPr>
        <w:pStyle w:val="a3"/>
        <w:rPr>
          <w:b/>
          <w:bCs/>
          <w:sz w:val="28"/>
          <w:szCs w:val="28"/>
        </w:rPr>
      </w:pPr>
      <w:hyperlink r:id="rId15" w:tgtFrame="_blank" w:history="1">
        <w:r>
          <w:rPr>
            <w:rStyle w:val="a5"/>
            <w:b/>
            <w:bCs/>
            <w:color w:val="auto"/>
            <w:sz w:val="28"/>
            <w:szCs w:val="28"/>
            <w:u w:val="none"/>
          </w:rPr>
          <w:t>С</w:t>
        </w:r>
        <w:r w:rsidRPr="00C63242">
          <w:rPr>
            <w:rStyle w:val="a5"/>
            <w:b/>
            <w:bCs/>
            <w:color w:val="auto"/>
            <w:sz w:val="28"/>
            <w:szCs w:val="28"/>
            <w:u w:val="none"/>
          </w:rPr>
          <w:t>рок, в течение которого победитель (победители) конкурса должен подписать соглашение о предоставлении субсидии;</w:t>
        </w:r>
      </w:hyperlink>
    </w:p>
    <w:p w14:paraId="2B2BB95E" w14:textId="416552F9" w:rsidR="004229E9" w:rsidRPr="000A4B26" w:rsidRDefault="004229E9" w:rsidP="004229E9">
      <w:pPr>
        <w:spacing w:after="0" w:line="240" w:lineRule="auto"/>
        <w:ind w:firstLine="709"/>
        <w:jc w:val="both"/>
        <w:rPr>
          <w:rFonts w:ascii="Times New Roman" w:eastAsia="Calibri" w:hAnsi="Times New Roman" w:cs="Times New Roman"/>
          <w:kern w:val="0"/>
          <w:sz w:val="28"/>
          <w:szCs w:val="28"/>
          <w:lang w:eastAsia="zh-CN"/>
          <w14:ligatures w14:val="none"/>
        </w:rPr>
      </w:pPr>
      <w:r w:rsidRPr="000A4B26">
        <w:rPr>
          <w:rFonts w:ascii="Times New Roman" w:eastAsia="Times New Roman" w:hAnsi="Times New Roman" w:cs="Times New Roman"/>
          <w:bCs/>
          <w:kern w:val="0"/>
          <w:sz w:val="28"/>
          <w:szCs w:val="28"/>
          <w:lang w:eastAsia="zh-CN"/>
          <w14:ligatures w14:val="none"/>
        </w:rPr>
        <w:t xml:space="preserve">Администрация Ермаковского района в течение 5 рабочих дней после издания постановления заключает с заявителем соглашение на предоставление субсидии (далее – соглашение) по форме согласно приложению № 10 к Порядку. Соглашением предусматриваются условия предоставления субсидий, включая достоверность заявленных сведений, ответственность получателя, а также согласие получателей субсидий на осуществление главным распорядителем бюджетных средств, предоставившим субсидии, муниципального финансового контроля, </w:t>
      </w:r>
      <w:r w:rsidRPr="000A4B26">
        <w:rPr>
          <w:rFonts w:ascii="Times New Roman" w:eastAsia="Calibri" w:hAnsi="Times New Roman" w:cs="Times New Roman"/>
          <w:kern w:val="0"/>
          <w:sz w:val="28"/>
          <w:szCs w:val="28"/>
          <w:lang w:eastAsia="zh-CN"/>
          <w14:ligatures w14:val="none"/>
        </w:rPr>
        <w:t xml:space="preserve"> обязательство получателя субсидии о сохранении численности работников в течение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 при этом в течение 12 месяцев после получения субсидии на конец каждого отчетного квартала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 а также  о сохранении среднемесячной заработной платы на уровне не ниже МРОТ  и не прекращения деятельности в течение 24 месяцев после получения субсидии.</w:t>
      </w:r>
    </w:p>
    <w:p w14:paraId="477312C8" w14:textId="77777777" w:rsidR="004229E9" w:rsidRPr="000A4B26" w:rsidRDefault="004229E9" w:rsidP="004229E9">
      <w:pPr>
        <w:pStyle w:val="a3"/>
        <w:rPr>
          <w:b/>
          <w:bCs/>
          <w:sz w:val="28"/>
          <w:szCs w:val="28"/>
        </w:rPr>
      </w:pPr>
      <w:hyperlink r:id="rId16" w:tgtFrame="_blank" w:history="1">
        <w:r>
          <w:rPr>
            <w:rStyle w:val="a5"/>
            <w:b/>
            <w:bCs/>
            <w:color w:val="auto"/>
            <w:sz w:val="28"/>
            <w:szCs w:val="28"/>
            <w:u w:val="none"/>
          </w:rPr>
          <w:t>У</w:t>
        </w:r>
        <w:r w:rsidRPr="000A4B26">
          <w:rPr>
            <w:rStyle w:val="a5"/>
            <w:b/>
            <w:bCs/>
            <w:color w:val="auto"/>
            <w:sz w:val="28"/>
            <w:szCs w:val="28"/>
            <w:u w:val="none"/>
          </w:rPr>
          <w:t>словия признания победителя (победителей) конкурса уклонившимся от заключения соглашения о предоставлении субсидии;</w:t>
        </w:r>
      </w:hyperlink>
    </w:p>
    <w:p w14:paraId="24A44F03" w14:textId="77777777" w:rsidR="004229E9" w:rsidRPr="000A4B26" w:rsidRDefault="004229E9" w:rsidP="004229E9">
      <w:pPr>
        <w:autoSpaceDE w:val="0"/>
        <w:autoSpaceDN w:val="0"/>
        <w:adjustRightInd w:val="0"/>
        <w:spacing w:after="0" w:line="240" w:lineRule="auto"/>
        <w:ind w:firstLine="540"/>
        <w:jc w:val="both"/>
        <w:rPr>
          <w:rFonts w:ascii="Times New Roman" w:eastAsia="Times New Roman" w:hAnsi="Times New Roman" w:cs="Calibri"/>
          <w:kern w:val="0"/>
          <w:sz w:val="28"/>
          <w:szCs w:val="28"/>
          <w:lang w:eastAsia="ru-RU"/>
          <w14:ligatures w14:val="none"/>
        </w:rPr>
      </w:pPr>
      <w:r w:rsidRPr="000A4B26">
        <w:rPr>
          <w:rFonts w:ascii="Times New Roman" w:eastAsia="Times New Roman" w:hAnsi="Times New Roman" w:cs="Calibri"/>
          <w:kern w:val="0"/>
          <w:sz w:val="28"/>
          <w:szCs w:val="28"/>
          <w:lang w:eastAsia="ru-RU"/>
          <w14:ligatures w14:val="none"/>
        </w:rPr>
        <w:t xml:space="preserve">В случае, если соглашение не подписано получателем и (в указанный в пункте 3.22 срок, получатель субсидии считается уклонившимся от получения субсидии, соглашение с получателем субсидии не заключается, и субсидия указанному получателю субсидии не предоставляется.  </w:t>
      </w:r>
    </w:p>
    <w:p w14:paraId="4E77DD16" w14:textId="672CF199" w:rsidR="004229E9" w:rsidRPr="000A4B26" w:rsidRDefault="004229E9" w:rsidP="004229E9">
      <w:pPr>
        <w:autoSpaceDE w:val="0"/>
        <w:autoSpaceDN w:val="0"/>
        <w:adjustRightInd w:val="0"/>
        <w:spacing w:after="0" w:line="240" w:lineRule="auto"/>
        <w:ind w:firstLine="426"/>
        <w:jc w:val="both"/>
        <w:rPr>
          <w:rFonts w:ascii="Times New Roman" w:eastAsia="Times New Roman" w:hAnsi="Times New Roman" w:cs="Calibri"/>
          <w:kern w:val="0"/>
          <w:sz w:val="28"/>
          <w:szCs w:val="28"/>
          <w:lang w:eastAsia="ru-RU"/>
          <w14:ligatures w14:val="none"/>
        </w:rPr>
      </w:pPr>
      <w:r w:rsidRPr="000A4B26">
        <w:rPr>
          <w:rFonts w:ascii="Times New Roman" w:eastAsia="Times New Roman" w:hAnsi="Times New Roman" w:cs="Calibri"/>
          <w:kern w:val="0"/>
          <w:sz w:val="28"/>
          <w:szCs w:val="28"/>
          <w:lang w:eastAsia="ru-RU"/>
          <w14:ligatures w14:val="none"/>
        </w:rPr>
        <w:t xml:space="preserve"> Сумма субсидии, не выплаченная уклонившемуся от подписания Соглашения, распределяется заявителям в соответствии с рейтингом согласно пункту 3.16 Порядка.</w:t>
      </w:r>
    </w:p>
    <w:p w14:paraId="7D4E354A" w14:textId="77777777" w:rsidR="00374D76" w:rsidRDefault="00374D76" w:rsidP="004229E9">
      <w:pPr>
        <w:pStyle w:val="a3"/>
      </w:pPr>
    </w:p>
    <w:p w14:paraId="67697B44" w14:textId="67C7F6A6" w:rsidR="004229E9" w:rsidRPr="000A4B26" w:rsidRDefault="004229E9" w:rsidP="004229E9">
      <w:pPr>
        <w:pStyle w:val="a3"/>
        <w:rPr>
          <w:b/>
          <w:bCs/>
          <w:sz w:val="28"/>
          <w:szCs w:val="28"/>
        </w:rPr>
      </w:pPr>
      <w:hyperlink r:id="rId17" w:tgtFrame="_blank" w:history="1">
        <w:r>
          <w:rPr>
            <w:rStyle w:val="a5"/>
            <w:b/>
            <w:bCs/>
            <w:color w:val="auto"/>
            <w:sz w:val="28"/>
            <w:szCs w:val="28"/>
            <w:u w:val="none"/>
          </w:rPr>
          <w:t>Д</w:t>
        </w:r>
        <w:r w:rsidRPr="000A4B26">
          <w:rPr>
            <w:rStyle w:val="a5"/>
            <w:b/>
            <w:bCs/>
            <w:color w:val="auto"/>
            <w:sz w:val="28"/>
            <w:szCs w:val="28"/>
            <w:u w:val="none"/>
          </w:rPr>
          <w:t>ата размещения информации о результатах конкурса</w:t>
        </w:r>
      </w:hyperlink>
      <w:r w:rsidR="00CD7E59">
        <w:rPr>
          <w:rStyle w:val="a5"/>
          <w:b/>
          <w:bCs/>
          <w:color w:val="auto"/>
          <w:sz w:val="28"/>
          <w:szCs w:val="28"/>
          <w:u w:val="none"/>
        </w:rPr>
        <w:t>;</w:t>
      </w:r>
    </w:p>
    <w:p w14:paraId="54AADD95" w14:textId="7BE2F640" w:rsidR="004229E9" w:rsidRPr="000A4B26" w:rsidRDefault="00521153" w:rsidP="004229E9">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zh-CN"/>
          <w14:ligatures w14:val="none"/>
        </w:rPr>
      </w:pPr>
      <w:r>
        <w:rPr>
          <w:rFonts w:ascii="Times New Roman" w:eastAsia="Times New Roman" w:hAnsi="Times New Roman" w:cs="Times New Roman"/>
          <w:bCs/>
          <w:kern w:val="0"/>
          <w:sz w:val="28"/>
          <w:szCs w:val="28"/>
          <w:lang w:eastAsia="zh-CN"/>
          <w14:ligatures w14:val="none"/>
        </w:rPr>
        <w:lastRenderedPageBreak/>
        <w:t xml:space="preserve">Протокол подведение итогов размещается на портале </w:t>
      </w:r>
      <w:r w:rsidR="00EE4251" w:rsidRPr="00EE4251">
        <w:rPr>
          <w:rFonts w:ascii="Times New Roman" w:eastAsia="Calibri" w:hAnsi="Times New Roman" w:cs="Times New Roman"/>
          <w:kern w:val="0"/>
          <w:sz w:val="28"/>
          <w:szCs w:val="28"/>
          <w14:ligatures w14:val="none"/>
        </w:rPr>
        <w:t xml:space="preserve">в государственной интегрированной информационной системе «Электронный </w:t>
      </w:r>
      <w:proofErr w:type="gramStart"/>
      <w:r w:rsidR="00EE4251" w:rsidRPr="00EE4251">
        <w:rPr>
          <w:rFonts w:ascii="Times New Roman" w:eastAsia="Calibri" w:hAnsi="Times New Roman" w:cs="Times New Roman"/>
          <w:kern w:val="0"/>
          <w:sz w:val="28"/>
          <w:szCs w:val="28"/>
          <w14:ligatures w14:val="none"/>
        </w:rPr>
        <w:t>бюджет»</w:t>
      </w:r>
      <w:r w:rsidR="00EE4251">
        <w:rPr>
          <w:rFonts w:ascii="Times New Roman" w:eastAsia="Calibri" w:hAnsi="Times New Roman" w:cs="Times New Roman"/>
          <w:kern w:val="0"/>
          <w:sz w:val="28"/>
          <w:szCs w:val="28"/>
          <w14:ligatures w14:val="none"/>
        </w:rPr>
        <w:t xml:space="preserve">   </w:t>
      </w:r>
      <w:proofErr w:type="gramEnd"/>
      <w:r w:rsidR="00EE4251">
        <w:rPr>
          <w:rFonts w:ascii="Times New Roman" w:eastAsia="Calibri" w:hAnsi="Times New Roman" w:cs="Times New Roman"/>
          <w:kern w:val="0"/>
          <w:sz w:val="28"/>
          <w:szCs w:val="28"/>
          <w14:ligatures w14:val="none"/>
        </w:rPr>
        <w:t xml:space="preserve">                           </w:t>
      </w:r>
      <w:r w:rsidR="00EE4251" w:rsidRPr="00EE4251">
        <w:rPr>
          <w:rFonts w:ascii="Times New Roman" w:eastAsia="Calibri" w:hAnsi="Times New Roman" w:cs="Times New Roman"/>
          <w:kern w:val="0"/>
          <w:sz w:val="28"/>
          <w:szCs w:val="28"/>
          <w14:ligatures w14:val="none"/>
        </w:rPr>
        <w:t xml:space="preserve">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A037CF6" w14:textId="77777777" w:rsidR="004229E9" w:rsidRDefault="004229E9" w:rsidP="004229E9"/>
    <w:p w14:paraId="026B24DA" w14:textId="77777777" w:rsidR="004229E9" w:rsidRDefault="004229E9" w:rsidP="004229E9"/>
    <w:p w14:paraId="63715EAA" w14:textId="1F6E0D7F" w:rsidR="004229E9" w:rsidRPr="00245F92" w:rsidRDefault="00245F92" w:rsidP="004229E9">
      <w:pPr>
        <w:rPr>
          <w:rFonts w:ascii="Times New Roman" w:hAnsi="Times New Roman" w:cs="Times New Roman"/>
          <w:sz w:val="28"/>
          <w:szCs w:val="28"/>
        </w:rPr>
      </w:pPr>
      <w:r w:rsidRPr="00245F92">
        <w:rPr>
          <w:rFonts w:ascii="Times New Roman" w:hAnsi="Times New Roman" w:cs="Times New Roman"/>
          <w:sz w:val="28"/>
          <w:szCs w:val="28"/>
        </w:rPr>
        <w:t>Глава Ермаковского района                                                          М.А. Виговский</w:t>
      </w:r>
    </w:p>
    <w:p w14:paraId="0F4984B1" w14:textId="77777777" w:rsidR="004229E9" w:rsidRDefault="004229E9" w:rsidP="004229E9"/>
    <w:p w14:paraId="1274381F" w14:textId="77777777" w:rsidR="004229E9" w:rsidRDefault="004229E9" w:rsidP="004229E9"/>
    <w:p w14:paraId="0F99AB1F" w14:textId="77777777" w:rsidR="004229E9" w:rsidRDefault="004229E9" w:rsidP="004229E9"/>
    <w:p w14:paraId="15467E09" w14:textId="77777777" w:rsidR="004229E9" w:rsidRDefault="004229E9" w:rsidP="004229E9"/>
    <w:p w14:paraId="4C5DD478" w14:textId="77777777" w:rsidR="004229E9" w:rsidRDefault="004229E9" w:rsidP="004229E9"/>
    <w:p w14:paraId="46ACD815" w14:textId="77777777" w:rsidR="004229E9" w:rsidRDefault="004229E9" w:rsidP="004229E9"/>
    <w:p w14:paraId="6FEA8B52" w14:textId="77777777" w:rsidR="004229E9" w:rsidRDefault="004229E9" w:rsidP="004229E9"/>
    <w:p w14:paraId="13EFC5FF" w14:textId="77777777" w:rsidR="004229E9" w:rsidRDefault="004229E9" w:rsidP="004229E9"/>
    <w:p w14:paraId="708B8F31" w14:textId="77777777" w:rsidR="004229E9" w:rsidRDefault="004229E9" w:rsidP="004229E9"/>
    <w:p w14:paraId="3501368C" w14:textId="77777777" w:rsidR="004229E9" w:rsidRDefault="004229E9" w:rsidP="004229E9"/>
    <w:p w14:paraId="0A967A7F" w14:textId="77777777" w:rsidR="004229E9" w:rsidRDefault="004229E9" w:rsidP="004229E9"/>
    <w:p w14:paraId="6042DFFF" w14:textId="07A25D62" w:rsidR="001D368E" w:rsidRDefault="001D368E">
      <w:pPr>
        <w:rPr>
          <w:rFonts w:ascii="Arial" w:eastAsia="Times New Roman" w:hAnsi="Arial" w:cs="Arial"/>
          <w:kern w:val="0"/>
          <w:sz w:val="24"/>
          <w:szCs w:val="24"/>
          <w:lang w:eastAsia="ru-RU"/>
          <w14:ligatures w14:val="none"/>
        </w:rPr>
      </w:pPr>
    </w:p>
    <w:p w14:paraId="7B15E753" w14:textId="77777777" w:rsidR="004229E9" w:rsidRPr="00B56303" w:rsidRDefault="004229E9" w:rsidP="004229E9">
      <w:pPr>
        <w:spacing w:after="200" w:line="276" w:lineRule="auto"/>
        <w:jc w:val="both"/>
        <w:rPr>
          <w:rFonts w:ascii="Arial" w:eastAsia="Times New Roman" w:hAnsi="Arial" w:cs="Arial"/>
          <w:kern w:val="0"/>
          <w:sz w:val="24"/>
          <w:szCs w:val="24"/>
          <w:lang w:eastAsia="ru-RU"/>
          <w14:ligatures w14:val="none"/>
        </w:rPr>
        <w:sectPr w:rsidR="004229E9" w:rsidRPr="00B56303" w:rsidSect="004229E9">
          <w:pgSz w:w="11906" w:h="16838" w:code="9"/>
          <w:pgMar w:top="1134" w:right="850" w:bottom="1134" w:left="1701" w:header="720" w:footer="720" w:gutter="0"/>
          <w:cols w:space="720"/>
          <w:titlePg/>
          <w:docGrid w:linePitch="326"/>
        </w:sectPr>
      </w:pPr>
    </w:p>
    <w:p w14:paraId="43624244"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bookmarkStart w:id="8" w:name="_Hlk206405222"/>
      <w:r w:rsidRPr="001D368E">
        <w:rPr>
          <w:rFonts w:ascii="Times New Roman" w:eastAsia="Times New Roman" w:hAnsi="Times New Roman" w:cs="Times New Roman"/>
          <w:kern w:val="0"/>
          <w:sz w:val="20"/>
          <w:szCs w:val="20"/>
          <w14:ligatures w14:val="none"/>
        </w:rPr>
        <w:lastRenderedPageBreak/>
        <w:t>Приложение № 1</w:t>
      </w:r>
    </w:p>
    <w:p w14:paraId="2B95110F"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10BC2493"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1CD3D0C1"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04FC3C2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5B9D6FCD"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41D6E310"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6BD1C39D"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694A3FF7"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6084D027" w14:textId="77777777" w:rsidR="001D368E" w:rsidRPr="001D368E" w:rsidRDefault="001D368E" w:rsidP="001D368E">
      <w:pPr>
        <w:spacing w:after="0" w:line="240" w:lineRule="auto"/>
        <w:ind w:left="-349"/>
        <w:contextualSpacing/>
        <w:jc w:val="center"/>
        <w:rPr>
          <w:rFonts w:ascii="Arial" w:eastAsia="Times New Roman" w:hAnsi="Arial" w:cs="Arial"/>
          <w:b/>
          <w:bCs/>
          <w:color w:val="333333"/>
          <w:kern w:val="0"/>
          <w:sz w:val="24"/>
          <w:szCs w:val="24"/>
          <w:shd w:val="clear" w:color="auto" w:fill="FFFFFF"/>
          <w:lang w:eastAsia="zh-CN"/>
          <w14:ligatures w14:val="none"/>
        </w:rPr>
      </w:pPr>
      <w:r w:rsidRPr="001D368E">
        <w:rPr>
          <w:rFonts w:ascii="Arial" w:eastAsia="Times New Roman" w:hAnsi="Arial" w:cs="Arial"/>
          <w:b/>
          <w:bCs/>
          <w:color w:val="333333"/>
          <w:kern w:val="0"/>
          <w:sz w:val="24"/>
          <w:szCs w:val="24"/>
          <w:shd w:val="clear" w:color="auto" w:fill="FFFFFF"/>
          <w:lang w:eastAsia="zh-CN"/>
          <w14:ligatures w14:val="none"/>
        </w:rPr>
        <w:t>Паспорт проекта в сфере развития</w:t>
      </w:r>
    </w:p>
    <w:p w14:paraId="623257CF" w14:textId="77777777" w:rsidR="001D368E" w:rsidRPr="001D368E" w:rsidRDefault="001D368E" w:rsidP="001D368E">
      <w:pPr>
        <w:spacing w:after="0" w:line="240" w:lineRule="auto"/>
        <w:ind w:left="-567" w:hanging="142"/>
        <w:jc w:val="center"/>
        <w:rPr>
          <w:rFonts w:ascii="Arial" w:eastAsia="Times New Roman" w:hAnsi="Arial" w:cs="Arial"/>
          <w:b/>
          <w:bCs/>
          <w:color w:val="333333"/>
          <w:kern w:val="0"/>
          <w:sz w:val="24"/>
          <w:szCs w:val="24"/>
          <w:shd w:val="clear" w:color="auto" w:fill="FFFFFF"/>
          <w:lang w:eastAsia="ru-RU"/>
          <w14:ligatures w14:val="none"/>
        </w:rPr>
      </w:pPr>
    </w:p>
    <w:p w14:paraId="405F92C4"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Сведения о заявителе:</w:t>
      </w:r>
    </w:p>
    <w:p w14:paraId="2D8E38A1"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tbl>
      <w:tblPr>
        <w:tblW w:w="1499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7513"/>
        <w:gridCol w:w="6662"/>
      </w:tblGrid>
      <w:tr w:rsidR="001D368E" w:rsidRPr="001D368E" w14:paraId="1042A611" w14:textId="77777777" w:rsidTr="00AD63D6">
        <w:tc>
          <w:tcPr>
            <w:tcW w:w="816" w:type="dxa"/>
          </w:tcPr>
          <w:p w14:paraId="441F40A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w:t>
            </w:r>
          </w:p>
        </w:tc>
        <w:tc>
          <w:tcPr>
            <w:tcW w:w="7513" w:type="dxa"/>
          </w:tcPr>
          <w:p w14:paraId="7DFFD0B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Полное наименование субъекта МСП, самозанятого гражданина</w:t>
            </w:r>
          </w:p>
          <w:p w14:paraId="59F696A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6662" w:type="dxa"/>
          </w:tcPr>
          <w:p w14:paraId="63FD8776"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512AD5DF" w14:textId="77777777" w:rsidTr="00AD63D6">
        <w:tc>
          <w:tcPr>
            <w:tcW w:w="816" w:type="dxa"/>
          </w:tcPr>
          <w:p w14:paraId="67E998B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2.</w:t>
            </w:r>
          </w:p>
        </w:tc>
        <w:tc>
          <w:tcPr>
            <w:tcW w:w="7513" w:type="dxa"/>
          </w:tcPr>
          <w:p w14:paraId="07957E3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ИНН/КПП</w:t>
            </w:r>
          </w:p>
        </w:tc>
        <w:tc>
          <w:tcPr>
            <w:tcW w:w="6662" w:type="dxa"/>
          </w:tcPr>
          <w:p w14:paraId="0D1747D1"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6A650D77" w14:textId="77777777" w:rsidTr="00AD63D6">
        <w:tc>
          <w:tcPr>
            <w:tcW w:w="816" w:type="dxa"/>
          </w:tcPr>
          <w:p w14:paraId="735BA7A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3.</w:t>
            </w:r>
          </w:p>
        </w:tc>
        <w:tc>
          <w:tcPr>
            <w:tcW w:w="7513" w:type="dxa"/>
          </w:tcPr>
          <w:p w14:paraId="1E3B6AC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ОГРН(ИП)</w:t>
            </w:r>
          </w:p>
        </w:tc>
        <w:tc>
          <w:tcPr>
            <w:tcW w:w="6662" w:type="dxa"/>
          </w:tcPr>
          <w:p w14:paraId="687BA490"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09E7CA42" w14:textId="77777777" w:rsidTr="00AD63D6">
        <w:tc>
          <w:tcPr>
            <w:tcW w:w="816" w:type="dxa"/>
          </w:tcPr>
          <w:p w14:paraId="41C2705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4.</w:t>
            </w:r>
          </w:p>
        </w:tc>
        <w:tc>
          <w:tcPr>
            <w:tcW w:w="7513" w:type="dxa"/>
          </w:tcPr>
          <w:p w14:paraId="5B5B7DFC"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Основной ОКВЭД, согласно </w:t>
            </w:r>
            <w:r w:rsidRPr="001D368E">
              <w:rPr>
                <w:rFonts w:ascii="Arial" w:eastAsia="Times New Roman" w:hAnsi="Arial" w:cs="Arial"/>
                <w:color w:val="000000"/>
                <w:kern w:val="0"/>
                <w:sz w:val="20"/>
                <w:szCs w:val="20"/>
                <w:lang w:eastAsia="zh-CN"/>
                <w14:ligatures w14:val="none"/>
              </w:rPr>
              <w:t xml:space="preserve">Общероссийского классификатора видов экономической деятельности ОК 029-2014, утвержденного приказом </w:t>
            </w:r>
            <w:proofErr w:type="spellStart"/>
            <w:r w:rsidRPr="001D368E">
              <w:rPr>
                <w:rFonts w:ascii="Arial" w:eastAsia="Times New Roman" w:hAnsi="Arial" w:cs="Arial"/>
                <w:color w:val="000000"/>
                <w:kern w:val="0"/>
                <w:sz w:val="20"/>
                <w:szCs w:val="20"/>
                <w:lang w:eastAsia="zh-CN"/>
                <w14:ligatures w14:val="none"/>
              </w:rPr>
              <w:t>Россстандарта</w:t>
            </w:r>
            <w:proofErr w:type="spellEnd"/>
            <w:r w:rsidRPr="001D368E">
              <w:rPr>
                <w:rFonts w:ascii="Arial" w:eastAsia="Times New Roman" w:hAnsi="Arial" w:cs="Arial"/>
                <w:color w:val="000000"/>
                <w:kern w:val="0"/>
                <w:sz w:val="20"/>
                <w:szCs w:val="20"/>
                <w:lang w:eastAsia="zh-CN"/>
                <w14:ligatures w14:val="none"/>
              </w:rPr>
              <w:t xml:space="preserve"> от 31.01.2014 № 14-ст.</w:t>
            </w:r>
          </w:p>
        </w:tc>
        <w:tc>
          <w:tcPr>
            <w:tcW w:w="6662" w:type="dxa"/>
          </w:tcPr>
          <w:p w14:paraId="5FFD0CFA"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68BC927F" w14:textId="77777777" w:rsidTr="00AD63D6">
        <w:tc>
          <w:tcPr>
            <w:tcW w:w="816" w:type="dxa"/>
          </w:tcPr>
          <w:p w14:paraId="1C470DF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5.</w:t>
            </w:r>
          </w:p>
        </w:tc>
        <w:tc>
          <w:tcPr>
            <w:tcW w:w="7513" w:type="dxa"/>
          </w:tcPr>
          <w:p w14:paraId="6CF04560"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Юридический адрес (для организаций), адрес регистрации (для индивидуального предпринимателя)</w:t>
            </w:r>
          </w:p>
        </w:tc>
        <w:tc>
          <w:tcPr>
            <w:tcW w:w="6662" w:type="dxa"/>
          </w:tcPr>
          <w:p w14:paraId="58A262FE"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3E255C39" w14:textId="77777777" w:rsidTr="00AD63D6">
        <w:tc>
          <w:tcPr>
            <w:tcW w:w="816" w:type="dxa"/>
          </w:tcPr>
          <w:p w14:paraId="254D056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6.</w:t>
            </w:r>
          </w:p>
        </w:tc>
        <w:tc>
          <w:tcPr>
            <w:tcW w:w="7513" w:type="dxa"/>
          </w:tcPr>
          <w:p w14:paraId="16D41BA7"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Контактный телефон, электронная почта, контактное лицо</w:t>
            </w:r>
          </w:p>
        </w:tc>
        <w:tc>
          <w:tcPr>
            <w:tcW w:w="6662" w:type="dxa"/>
          </w:tcPr>
          <w:p w14:paraId="62359F19"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12D3ABD9" w14:textId="77777777" w:rsidTr="00AD63D6">
        <w:tc>
          <w:tcPr>
            <w:tcW w:w="816" w:type="dxa"/>
          </w:tcPr>
          <w:p w14:paraId="3A4FBDE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7.</w:t>
            </w:r>
          </w:p>
        </w:tc>
        <w:tc>
          <w:tcPr>
            <w:tcW w:w="7513" w:type="dxa"/>
          </w:tcPr>
          <w:p w14:paraId="20349CB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Описание деятельности субъекта МСП (направление деятельности, имеющиеся для реализации проекта ресурсы)</w:t>
            </w:r>
          </w:p>
        </w:tc>
        <w:tc>
          <w:tcPr>
            <w:tcW w:w="6662" w:type="dxa"/>
          </w:tcPr>
          <w:p w14:paraId="1D6DA80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3984B09" w14:textId="77777777" w:rsidTr="00AD63D6">
        <w:tc>
          <w:tcPr>
            <w:tcW w:w="816" w:type="dxa"/>
          </w:tcPr>
          <w:p w14:paraId="5D746A1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8.</w:t>
            </w:r>
          </w:p>
        </w:tc>
        <w:tc>
          <w:tcPr>
            <w:tcW w:w="7513" w:type="dxa"/>
          </w:tcPr>
          <w:p w14:paraId="5617C2E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Место реализации проекта (адрес осуществления деятельности)</w:t>
            </w:r>
          </w:p>
        </w:tc>
        <w:tc>
          <w:tcPr>
            <w:tcW w:w="6662" w:type="dxa"/>
          </w:tcPr>
          <w:p w14:paraId="689D3F7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bl>
    <w:p w14:paraId="348388D0"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Сведения о проекте:</w:t>
      </w:r>
    </w:p>
    <w:p w14:paraId="352466CF"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1276"/>
        <w:gridCol w:w="1417"/>
        <w:gridCol w:w="1418"/>
        <w:gridCol w:w="1276"/>
        <w:gridCol w:w="1275"/>
      </w:tblGrid>
      <w:tr w:rsidR="001D368E" w:rsidRPr="001D368E" w14:paraId="6C2C0850" w14:textId="77777777" w:rsidTr="00AD63D6">
        <w:tc>
          <w:tcPr>
            <w:tcW w:w="8080" w:type="dxa"/>
            <w:gridSpan w:val="2"/>
            <w:vMerge w:val="restart"/>
          </w:tcPr>
          <w:p w14:paraId="5088E578" w14:textId="77777777" w:rsidR="001D368E" w:rsidRPr="001D368E" w:rsidRDefault="001D368E" w:rsidP="001D368E">
            <w:pPr>
              <w:spacing w:after="0" w:line="240" w:lineRule="auto"/>
              <w:rPr>
                <w:rFonts w:ascii="Arial" w:eastAsia="Times New Roman" w:hAnsi="Arial" w:cs="Arial"/>
                <w:b/>
                <w:bCs/>
                <w:color w:val="333333"/>
                <w:kern w:val="0"/>
                <w:sz w:val="20"/>
                <w:szCs w:val="20"/>
                <w:shd w:val="clear" w:color="auto" w:fill="FFFFFF"/>
                <w:lang w:eastAsia="ru-RU"/>
                <w14:ligatures w14:val="none"/>
              </w:rPr>
            </w:pPr>
            <w:r w:rsidRPr="001D368E">
              <w:rPr>
                <w:rFonts w:ascii="Arial" w:eastAsia="Times New Roman" w:hAnsi="Arial" w:cs="Arial"/>
                <w:b/>
                <w:bCs/>
                <w:color w:val="333333"/>
                <w:kern w:val="0"/>
                <w:sz w:val="20"/>
                <w:szCs w:val="20"/>
                <w:shd w:val="clear" w:color="auto" w:fill="FFFFFF"/>
                <w:lang w:eastAsia="ru-RU"/>
                <w14:ligatures w14:val="none"/>
              </w:rPr>
              <w:t xml:space="preserve">Наименование проекта: </w:t>
            </w:r>
          </w:p>
        </w:tc>
        <w:tc>
          <w:tcPr>
            <w:tcW w:w="5387" w:type="dxa"/>
            <w:gridSpan w:val="4"/>
          </w:tcPr>
          <w:p w14:paraId="2ED8175E"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По годам реализации проекта*</w:t>
            </w:r>
          </w:p>
        </w:tc>
        <w:tc>
          <w:tcPr>
            <w:tcW w:w="1275" w:type="dxa"/>
          </w:tcPr>
          <w:p w14:paraId="330544C5"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61E8417F" w14:textId="77777777" w:rsidTr="00AD63D6">
        <w:tc>
          <w:tcPr>
            <w:tcW w:w="8080" w:type="dxa"/>
            <w:gridSpan w:val="2"/>
            <w:vMerge/>
          </w:tcPr>
          <w:p w14:paraId="7047E197"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1276" w:type="dxa"/>
          </w:tcPr>
          <w:p w14:paraId="10A659DD"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n-2</w:t>
            </w:r>
            <w:r w:rsidRPr="001D368E">
              <w:rPr>
                <w:rFonts w:ascii="Arial" w:eastAsia="Times New Roman" w:hAnsi="Arial" w:cs="Arial"/>
                <w:i/>
                <w:color w:val="333333"/>
                <w:kern w:val="0"/>
                <w:sz w:val="24"/>
                <w:szCs w:val="24"/>
                <w:shd w:val="clear" w:color="auto" w:fill="FFFFFF"/>
                <w:lang w:eastAsia="ru-RU"/>
                <w14:ligatures w14:val="none"/>
              </w:rPr>
              <w:t>)</w:t>
            </w:r>
          </w:p>
        </w:tc>
        <w:tc>
          <w:tcPr>
            <w:tcW w:w="1417" w:type="dxa"/>
          </w:tcPr>
          <w:p w14:paraId="58D23E70"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n-1</w:t>
            </w:r>
            <w:r w:rsidRPr="001D368E">
              <w:rPr>
                <w:rFonts w:ascii="Arial" w:eastAsia="Times New Roman" w:hAnsi="Arial" w:cs="Arial"/>
                <w:i/>
                <w:color w:val="333333"/>
                <w:kern w:val="0"/>
                <w:sz w:val="24"/>
                <w:szCs w:val="24"/>
                <w:shd w:val="clear" w:color="auto" w:fill="FFFFFF"/>
                <w:lang w:eastAsia="ru-RU"/>
                <w14:ligatures w14:val="none"/>
              </w:rPr>
              <w:t>)</w:t>
            </w:r>
          </w:p>
        </w:tc>
        <w:tc>
          <w:tcPr>
            <w:tcW w:w="1418" w:type="dxa"/>
          </w:tcPr>
          <w:p w14:paraId="14B22FA6"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w:t>
            </w:r>
            <w:r w:rsidRPr="001D368E">
              <w:rPr>
                <w:rFonts w:ascii="Arial" w:eastAsia="Times New Roman" w:hAnsi="Arial" w:cs="Arial"/>
                <w:i/>
                <w:color w:val="333333"/>
                <w:kern w:val="0"/>
                <w:sz w:val="24"/>
                <w:szCs w:val="24"/>
                <w:shd w:val="clear" w:color="auto" w:fill="FFFFFF"/>
                <w:lang w:eastAsia="ru-RU"/>
                <w14:ligatures w14:val="none"/>
              </w:rPr>
              <w:t>)</w:t>
            </w:r>
          </w:p>
        </w:tc>
        <w:tc>
          <w:tcPr>
            <w:tcW w:w="1276" w:type="dxa"/>
          </w:tcPr>
          <w:p w14:paraId="12DAA86F"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n+1</w:t>
            </w:r>
            <w:r w:rsidRPr="001D368E">
              <w:rPr>
                <w:rFonts w:ascii="Arial" w:eastAsia="Times New Roman" w:hAnsi="Arial" w:cs="Arial"/>
                <w:i/>
                <w:color w:val="333333"/>
                <w:kern w:val="0"/>
                <w:sz w:val="24"/>
                <w:szCs w:val="24"/>
                <w:shd w:val="clear" w:color="auto" w:fill="FFFFFF"/>
                <w:lang w:eastAsia="ru-RU"/>
                <w14:ligatures w14:val="none"/>
              </w:rPr>
              <w:t>)</w:t>
            </w:r>
          </w:p>
        </w:tc>
        <w:tc>
          <w:tcPr>
            <w:tcW w:w="1275" w:type="dxa"/>
          </w:tcPr>
          <w:p w14:paraId="697C557B"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Всего</w:t>
            </w:r>
          </w:p>
        </w:tc>
      </w:tr>
      <w:tr w:rsidR="001D368E" w:rsidRPr="001D368E" w14:paraId="4460552D" w14:textId="77777777" w:rsidTr="00AD63D6">
        <w:tc>
          <w:tcPr>
            <w:tcW w:w="709" w:type="dxa"/>
          </w:tcPr>
          <w:p w14:paraId="2625A1F8"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9.</w:t>
            </w:r>
          </w:p>
        </w:tc>
        <w:tc>
          <w:tcPr>
            <w:tcW w:w="7371" w:type="dxa"/>
          </w:tcPr>
          <w:p w14:paraId="0CC3721A" w14:textId="77777777" w:rsidR="001D368E" w:rsidRPr="001D368E" w:rsidRDefault="001D368E" w:rsidP="001D368E">
            <w:pPr>
              <w:shd w:val="clear" w:color="auto" w:fill="FFFFFF"/>
              <w:autoSpaceDE w:val="0"/>
              <w:autoSpaceDN w:val="0"/>
              <w:adjustRightInd w:val="0"/>
              <w:spacing w:after="0" w:line="240" w:lineRule="auto"/>
              <w:outlineLvl w:val="0"/>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Направление проекта (вид деятельности по ОКВЭД согласно </w:t>
            </w:r>
            <w:r w:rsidRPr="001D368E">
              <w:rPr>
                <w:rFonts w:ascii="Arial" w:eastAsia="Times New Roman" w:hAnsi="Arial" w:cs="Arial"/>
                <w:color w:val="000000"/>
                <w:kern w:val="0"/>
                <w:sz w:val="20"/>
                <w:szCs w:val="20"/>
                <w:lang w:eastAsia="zh-CN"/>
                <w14:ligatures w14:val="none"/>
              </w:rPr>
              <w:t xml:space="preserve">Общероссийского классификатора видов экономической деятельности ОК 029-2014, утвержденного приказом </w:t>
            </w:r>
            <w:proofErr w:type="spellStart"/>
            <w:r w:rsidRPr="001D368E">
              <w:rPr>
                <w:rFonts w:ascii="Arial" w:eastAsia="Times New Roman" w:hAnsi="Arial" w:cs="Arial"/>
                <w:color w:val="000000"/>
                <w:kern w:val="0"/>
                <w:sz w:val="20"/>
                <w:szCs w:val="20"/>
                <w:lang w:eastAsia="zh-CN"/>
                <w14:ligatures w14:val="none"/>
              </w:rPr>
              <w:t>Россстандарта</w:t>
            </w:r>
            <w:proofErr w:type="spellEnd"/>
            <w:r w:rsidRPr="001D368E">
              <w:rPr>
                <w:rFonts w:ascii="Arial" w:eastAsia="Times New Roman" w:hAnsi="Arial" w:cs="Arial"/>
                <w:color w:val="000000"/>
                <w:kern w:val="0"/>
                <w:sz w:val="20"/>
                <w:szCs w:val="20"/>
                <w:lang w:eastAsia="zh-CN"/>
                <w14:ligatures w14:val="none"/>
              </w:rPr>
              <w:t xml:space="preserve"> от 31.01.2014 № 14-ст</w:t>
            </w:r>
            <w:r w:rsidRPr="001D368E">
              <w:rPr>
                <w:rFonts w:ascii="Arial" w:eastAsia="Times New Roman" w:hAnsi="Arial" w:cs="Arial"/>
                <w:color w:val="333333"/>
                <w:kern w:val="0"/>
                <w:sz w:val="20"/>
                <w:szCs w:val="20"/>
                <w:shd w:val="clear" w:color="auto" w:fill="FFFFFF"/>
                <w:lang w:eastAsia="ru-RU"/>
                <w14:ligatures w14:val="none"/>
              </w:rPr>
              <w:t xml:space="preserve">) </w:t>
            </w:r>
          </w:p>
        </w:tc>
        <w:tc>
          <w:tcPr>
            <w:tcW w:w="6662" w:type="dxa"/>
            <w:gridSpan w:val="5"/>
          </w:tcPr>
          <w:p w14:paraId="40FCFC1A" w14:textId="77777777" w:rsidR="001D368E" w:rsidRPr="001D368E" w:rsidRDefault="001D368E" w:rsidP="001D368E">
            <w:pPr>
              <w:spacing w:after="0" w:line="240" w:lineRule="auto"/>
              <w:jc w:val="both"/>
              <w:rPr>
                <w:rFonts w:ascii="Arial" w:eastAsia="Times New Roman" w:hAnsi="Arial" w:cs="Arial"/>
                <w:i/>
                <w:iCs/>
                <w:color w:val="000000"/>
                <w:kern w:val="0"/>
                <w:sz w:val="24"/>
                <w:szCs w:val="24"/>
                <w:lang w:eastAsia="ru-RU"/>
                <w14:ligatures w14:val="none"/>
              </w:rPr>
            </w:pPr>
          </w:p>
        </w:tc>
      </w:tr>
      <w:tr w:rsidR="001D368E" w:rsidRPr="001D368E" w14:paraId="01CB3102" w14:textId="77777777" w:rsidTr="00AD63D6">
        <w:trPr>
          <w:trHeight w:val="425"/>
        </w:trPr>
        <w:tc>
          <w:tcPr>
            <w:tcW w:w="709" w:type="dxa"/>
          </w:tcPr>
          <w:p w14:paraId="3EB0701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10.</w:t>
            </w:r>
          </w:p>
        </w:tc>
        <w:tc>
          <w:tcPr>
            <w:tcW w:w="7371" w:type="dxa"/>
          </w:tcPr>
          <w:p w14:paraId="11CA27C3" w14:textId="77777777" w:rsidR="001D368E" w:rsidRPr="001D368E" w:rsidRDefault="001D368E" w:rsidP="001D368E">
            <w:pPr>
              <w:shd w:val="clear" w:color="auto" w:fill="FFFFFF"/>
              <w:autoSpaceDE w:val="0"/>
              <w:autoSpaceDN w:val="0"/>
              <w:adjustRightInd w:val="0"/>
              <w:spacing w:after="0" w:line="240" w:lineRule="auto"/>
              <w:outlineLvl w:val="0"/>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Краткое описание проект</w:t>
            </w:r>
          </w:p>
        </w:tc>
        <w:tc>
          <w:tcPr>
            <w:tcW w:w="6662" w:type="dxa"/>
            <w:gridSpan w:val="5"/>
          </w:tcPr>
          <w:p w14:paraId="136416CB" w14:textId="77777777" w:rsidR="001D368E" w:rsidRPr="001D368E" w:rsidRDefault="001D368E" w:rsidP="001D368E">
            <w:pPr>
              <w:spacing w:after="0" w:line="240" w:lineRule="auto"/>
              <w:jc w:val="both"/>
              <w:rPr>
                <w:rFonts w:ascii="Arial" w:eastAsia="Times New Roman" w:hAnsi="Arial" w:cs="Arial"/>
                <w:i/>
                <w:iCs/>
                <w:color w:val="000000"/>
                <w:kern w:val="0"/>
                <w:sz w:val="24"/>
                <w:szCs w:val="24"/>
                <w:lang w:eastAsia="ru-RU"/>
                <w14:ligatures w14:val="none"/>
              </w:rPr>
            </w:pPr>
          </w:p>
        </w:tc>
      </w:tr>
      <w:tr w:rsidR="001D368E" w:rsidRPr="001D368E" w14:paraId="71B0742C" w14:textId="77777777" w:rsidTr="00AD63D6">
        <w:tc>
          <w:tcPr>
            <w:tcW w:w="709" w:type="dxa"/>
            <w:vMerge w:val="restart"/>
          </w:tcPr>
          <w:p w14:paraId="6B23C33C"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11.**</w:t>
            </w:r>
          </w:p>
        </w:tc>
        <w:tc>
          <w:tcPr>
            <w:tcW w:w="7371" w:type="dxa"/>
          </w:tcPr>
          <w:p w14:paraId="5605C6C4"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Объем производства продукции (товаров, услуг), тыс. руб.</w:t>
            </w:r>
          </w:p>
        </w:tc>
        <w:tc>
          <w:tcPr>
            <w:tcW w:w="1276" w:type="dxa"/>
          </w:tcPr>
          <w:p w14:paraId="36A7223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44D9AAF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6D7FDA8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CEE89D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462AC41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3FD344F9" w14:textId="77777777" w:rsidTr="00AD63D6">
        <w:tc>
          <w:tcPr>
            <w:tcW w:w="709" w:type="dxa"/>
            <w:vMerge/>
          </w:tcPr>
          <w:p w14:paraId="1965BE7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6F478B4D"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Темп роста, %</w:t>
            </w:r>
          </w:p>
        </w:tc>
        <w:tc>
          <w:tcPr>
            <w:tcW w:w="1276" w:type="dxa"/>
          </w:tcPr>
          <w:p w14:paraId="26B8072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7CF7388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333FCF2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31FB1C28"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0973F038"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1EBC1191" w14:textId="77777777" w:rsidTr="00AD63D6">
        <w:tc>
          <w:tcPr>
            <w:tcW w:w="709" w:type="dxa"/>
            <w:vMerge w:val="restart"/>
          </w:tcPr>
          <w:p w14:paraId="2709D9E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12.</w:t>
            </w:r>
          </w:p>
        </w:tc>
        <w:tc>
          <w:tcPr>
            <w:tcW w:w="7371" w:type="dxa"/>
          </w:tcPr>
          <w:p w14:paraId="3FF842E9"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Выручка (доход), полученный от деятельности, тыс. руб.</w:t>
            </w:r>
          </w:p>
        </w:tc>
        <w:tc>
          <w:tcPr>
            <w:tcW w:w="1276" w:type="dxa"/>
          </w:tcPr>
          <w:p w14:paraId="322BCAF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5517771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0041BBF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4D525E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301B348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6AD8E16D" w14:textId="77777777" w:rsidTr="00AD63D6">
        <w:tc>
          <w:tcPr>
            <w:tcW w:w="709" w:type="dxa"/>
            <w:vMerge/>
          </w:tcPr>
          <w:p w14:paraId="2FFAA352"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3D584ABE"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Темп роста, %</w:t>
            </w:r>
          </w:p>
        </w:tc>
        <w:tc>
          <w:tcPr>
            <w:tcW w:w="1276" w:type="dxa"/>
          </w:tcPr>
          <w:p w14:paraId="7F383F9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2BEBE17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13355DD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15D98C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7EBB19C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058E442" w14:textId="77777777" w:rsidTr="00AD63D6">
        <w:tc>
          <w:tcPr>
            <w:tcW w:w="709" w:type="dxa"/>
            <w:vMerge w:val="restart"/>
          </w:tcPr>
          <w:p w14:paraId="1D4CFAD3"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13.**</w:t>
            </w:r>
          </w:p>
        </w:tc>
        <w:tc>
          <w:tcPr>
            <w:tcW w:w="7371" w:type="dxa"/>
          </w:tcPr>
          <w:p w14:paraId="2D3F3D9B"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Среднесписочная численность работников (без внешних совместителей), чел.</w:t>
            </w:r>
          </w:p>
        </w:tc>
        <w:tc>
          <w:tcPr>
            <w:tcW w:w="1276" w:type="dxa"/>
          </w:tcPr>
          <w:p w14:paraId="6E2B2BB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0937EA9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41303D4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2AAFDF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24DDE9A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06D2E90" w14:textId="77777777" w:rsidTr="00AD63D6">
        <w:tc>
          <w:tcPr>
            <w:tcW w:w="709" w:type="dxa"/>
            <w:vMerge/>
          </w:tcPr>
          <w:p w14:paraId="1D39B436"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p>
        </w:tc>
        <w:tc>
          <w:tcPr>
            <w:tcW w:w="7371" w:type="dxa"/>
          </w:tcPr>
          <w:p w14:paraId="49C33563"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Численность работников (без внешних совместителей) </w:t>
            </w:r>
            <w:r w:rsidRPr="001D368E">
              <w:rPr>
                <w:rFonts w:ascii="Arial" w:eastAsia="Times New Roman" w:hAnsi="Arial" w:cs="Arial"/>
                <w:kern w:val="0"/>
                <w:sz w:val="20"/>
                <w:szCs w:val="20"/>
                <w:shd w:val="clear" w:color="auto" w:fill="FFFFFF"/>
                <w:lang w:eastAsia="ru-RU"/>
                <w14:ligatures w14:val="none"/>
              </w:rPr>
              <w:t>на начало года, чел.</w:t>
            </w:r>
          </w:p>
        </w:tc>
        <w:tc>
          <w:tcPr>
            <w:tcW w:w="1276" w:type="dxa"/>
          </w:tcPr>
          <w:p w14:paraId="60E3F28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23DBFD8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499A381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3C67144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5982225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60583A88" w14:textId="77777777" w:rsidTr="00AD63D6">
        <w:tc>
          <w:tcPr>
            <w:tcW w:w="709" w:type="dxa"/>
            <w:vMerge/>
          </w:tcPr>
          <w:p w14:paraId="27A02FEB"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p>
        </w:tc>
        <w:tc>
          <w:tcPr>
            <w:tcW w:w="7371" w:type="dxa"/>
          </w:tcPr>
          <w:p w14:paraId="475B0989"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Численность работников (без внешних совместителей) </w:t>
            </w:r>
            <w:r w:rsidRPr="001D368E">
              <w:rPr>
                <w:rFonts w:ascii="Arial" w:eastAsia="Times New Roman" w:hAnsi="Arial" w:cs="Arial"/>
                <w:kern w:val="0"/>
                <w:sz w:val="20"/>
                <w:szCs w:val="20"/>
                <w:shd w:val="clear" w:color="auto" w:fill="FFFFFF"/>
                <w:lang w:eastAsia="ru-RU"/>
                <w14:ligatures w14:val="none"/>
              </w:rPr>
              <w:t>на дату подачи заявки, чел.</w:t>
            </w:r>
          </w:p>
        </w:tc>
        <w:tc>
          <w:tcPr>
            <w:tcW w:w="1276" w:type="dxa"/>
          </w:tcPr>
          <w:p w14:paraId="0A89AB55"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5E7E983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8" w:type="dxa"/>
          </w:tcPr>
          <w:p w14:paraId="39A19878"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0763196D"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7FD3184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12065F96" w14:textId="77777777" w:rsidTr="00AD63D6">
        <w:tc>
          <w:tcPr>
            <w:tcW w:w="709" w:type="dxa"/>
            <w:vMerge/>
          </w:tcPr>
          <w:p w14:paraId="33CA5749"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p>
        </w:tc>
        <w:tc>
          <w:tcPr>
            <w:tcW w:w="7371" w:type="dxa"/>
          </w:tcPr>
          <w:p w14:paraId="74836A3A"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Прирост численности работников, в результате реализации проекта (без внешних совместителей), %</w:t>
            </w:r>
          </w:p>
        </w:tc>
        <w:tc>
          <w:tcPr>
            <w:tcW w:w="1276" w:type="dxa"/>
          </w:tcPr>
          <w:p w14:paraId="708F23AF"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3E58F114"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8" w:type="dxa"/>
          </w:tcPr>
          <w:p w14:paraId="75255385"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34020B8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tcPr>
          <w:p w14:paraId="4D82125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68E8FE3" w14:textId="77777777" w:rsidTr="00AD63D6">
        <w:tc>
          <w:tcPr>
            <w:tcW w:w="709" w:type="dxa"/>
            <w:vMerge w:val="restart"/>
          </w:tcPr>
          <w:p w14:paraId="198DB804"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14.**</w:t>
            </w:r>
          </w:p>
        </w:tc>
        <w:tc>
          <w:tcPr>
            <w:tcW w:w="7371" w:type="dxa"/>
          </w:tcPr>
          <w:p w14:paraId="6CD91F9B"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shd w:val="clear" w:color="auto" w:fill="FFFFFF"/>
                <w:lang w:eastAsia="ru-RU"/>
                <w14:ligatures w14:val="none"/>
              </w:rPr>
              <w:t>Средняя заработная плата работников (без внешних совместителей), руб.</w:t>
            </w:r>
          </w:p>
        </w:tc>
        <w:tc>
          <w:tcPr>
            <w:tcW w:w="1276" w:type="dxa"/>
          </w:tcPr>
          <w:p w14:paraId="609E795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3AA0E39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494785B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7E1E5B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1035AF3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30B60CF1" w14:textId="77777777" w:rsidTr="00AD63D6">
        <w:tc>
          <w:tcPr>
            <w:tcW w:w="709" w:type="dxa"/>
            <w:vMerge/>
          </w:tcPr>
          <w:p w14:paraId="5632F44B"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p>
        </w:tc>
        <w:tc>
          <w:tcPr>
            <w:tcW w:w="7371" w:type="dxa"/>
          </w:tcPr>
          <w:p w14:paraId="7BD2D2C2"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lang w:eastAsia="ru-RU"/>
                <w14:ligatures w14:val="none"/>
              </w:rPr>
              <w:t xml:space="preserve">Прирост средней заработной платы </w:t>
            </w:r>
            <w:proofErr w:type="gramStart"/>
            <w:r w:rsidRPr="001D368E">
              <w:rPr>
                <w:rFonts w:ascii="Arial" w:eastAsia="Times New Roman" w:hAnsi="Arial" w:cs="Arial"/>
                <w:kern w:val="0"/>
                <w:sz w:val="20"/>
                <w:szCs w:val="20"/>
                <w:lang w:eastAsia="ru-RU"/>
                <w14:ligatures w14:val="none"/>
              </w:rPr>
              <w:t>работников</w:t>
            </w:r>
            <w:r w:rsidRPr="001D368E">
              <w:rPr>
                <w:rFonts w:ascii="Arial" w:eastAsia="Times New Roman" w:hAnsi="Arial" w:cs="Arial"/>
                <w:kern w:val="0"/>
                <w:sz w:val="20"/>
                <w:szCs w:val="20"/>
                <w:shd w:val="clear" w:color="auto" w:fill="FFFFFF"/>
                <w:lang w:eastAsia="ru-RU"/>
                <w14:ligatures w14:val="none"/>
              </w:rPr>
              <w:t>(</w:t>
            </w:r>
            <w:proofErr w:type="gramEnd"/>
            <w:r w:rsidRPr="001D368E">
              <w:rPr>
                <w:rFonts w:ascii="Arial" w:eastAsia="Times New Roman" w:hAnsi="Arial" w:cs="Arial"/>
                <w:kern w:val="0"/>
                <w:sz w:val="20"/>
                <w:szCs w:val="20"/>
                <w:shd w:val="clear" w:color="auto" w:fill="FFFFFF"/>
                <w:lang w:eastAsia="ru-RU"/>
                <w14:ligatures w14:val="none"/>
              </w:rPr>
              <w:t>без внешних совместителей)</w:t>
            </w:r>
            <w:r w:rsidRPr="001D368E">
              <w:rPr>
                <w:rFonts w:ascii="Arial" w:eastAsia="Times New Roman" w:hAnsi="Arial" w:cs="Arial"/>
                <w:kern w:val="0"/>
                <w:sz w:val="20"/>
                <w:szCs w:val="20"/>
                <w:lang w:eastAsia="ru-RU"/>
                <w14:ligatures w14:val="none"/>
              </w:rPr>
              <w:t xml:space="preserve"> в результате реализации проекта, %</w:t>
            </w:r>
          </w:p>
        </w:tc>
        <w:tc>
          <w:tcPr>
            <w:tcW w:w="1276" w:type="dxa"/>
          </w:tcPr>
          <w:p w14:paraId="61EC63CC"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44BD64B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30CED2D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97B920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649E873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138ACA79" w14:textId="77777777" w:rsidTr="00AD63D6">
        <w:tc>
          <w:tcPr>
            <w:tcW w:w="709" w:type="dxa"/>
            <w:vMerge w:val="restart"/>
          </w:tcPr>
          <w:p w14:paraId="531B49B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15.</w:t>
            </w:r>
          </w:p>
        </w:tc>
        <w:tc>
          <w:tcPr>
            <w:tcW w:w="7371" w:type="dxa"/>
          </w:tcPr>
          <w:p w14:paraId="58E825AF"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Объем инвестиций, привлекаемых в результате реализации проекта (за исключением субсидий, привлекаемых из бюджетов всех уровней), </w:t>
            </w:r>
          </w:p>
          <w:p w14:paraId="5CFA7E7E"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lang w:eastAsia="ru-RU"/>
                <w14:ligatures w14:val="none"/>
              </w:rPr>
              <w:t>тыс. руб.,</w:t>
            </w:r>
          </w:p>
        </w:tc>
        <w:tc>
          <w:tcPr>
            <w:tcW w:w="1276" w:type="dxa"/>
          </w:tcPr>
          <w:p w14:paraId="10D3926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1FA418B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7555E1A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ABE991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7D03BD8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21B5A83" w14:textId="77777777" w:rsidTr="00AD63D6">
        <w:tc>
          <w:tcPr>
            <w:tcW w:w="709" w:type="dxa"/>
            <w:vMerge/>
          </w:tcPr>
          <w:p w14:paraId="4E86431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0FC9DAD3" w14:textId="77777777" w:rsidR="001D368E" w:rsidRPr="001D368E" w:rsidRDefault="001D368E" w:rsidP="001D368E">
            <w:pPr>
              <w:spacing w:after="0" w:line="240" w:lineRule="auto"/>
              <w:rPr>
                <w:rFonts w:ascii="Arial" w:eastAsia="Times New Roman" w:hAnsi="Arial" w:cs="Arial"/>
                <w:i/>
                <w:iCs/>
                <w:kern w:val="0"/>
                <w:sz w:val="20"/>
                <w:szCs w:val="20"/>
                <w:lang w:eastAsia="ru-RU"/>
                <w14:ligatures w14:val="none"/>
              </w:rPr>
            </w:pPr>
            <w:r w:rsidRPr="001D368E">
              <w:rPr>
                <w:rFonts w:ascii="Arial" w:eastAsia="Times New Roman" w:hAnsi="Arial" w:cs="Arial"/>
                <w:i/>
                <w:iCs/>
                <w:kern w:val="0"/>
                <w:sz w:val="20"/>
                <w:szCs w:val="20"/>
                <w:lang w:eastAsia="ru-RU"/>
                <w14:ligatures w14:val="none"/>
              </w:rPr>
              <w:t xml:space="preserve">в т.ч. тыс. руб. на </w:t>
            </w:r>
          </w:p>
        </w:tc>
        <w:tc>
          <w:tcPr>
            <w:tcW w:w="1276" w:type="dxa"/>
          </w:tcPr>
          <w:p w14:paraId="4DDC8CF8"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2118E86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539876E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1B15902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2548BA2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48C885D" w14:textId="77777777" w:rsidTr="00AD63D6">
        <w:tc>
          <w:tcPr>
            <w:tcW w:w="709" w:type="dxa"/>
            <w:vMerge/>
          </w:tcPr>
          <w:p w14:paraId="1E6C51B2"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3C86E81D"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подключение к инженерной инфраструктуре</w:t>
            </w:r>
          </w:p>
        </w:tc>
        <w:tc>
          <w:tcPr>
            <w:tcW w:w="1276" w:type="dxa"/>
          </w:tcPr>
          <w:p w14:paraId="1E83813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36001AC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3D10264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2F9A21E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471465A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0D2473DA" w14:textId="77777777" w:rsidTr="00AD63D6">
        <w:tc>
          <w:tcPr>
            <w:tcW w:w="709" w:type="dxa"/>
            <w:vMerge/>
          </w:tcPr>
          <w:p w14:paraId="4E5849A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2C0F4F49"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аренду объектов государственного и муниципального имущества</w:t>
            </w:r>
          </w:p>
        </w:tc>
        <w:tc>
          <w:tcPr>
            <w:tcW w:w="1276" w:type="dxa"/>
          </w:tcPr>
          <w:p w14:paraId="62616A6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4E3BC4D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65FA3FC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4C6D4B1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17E6D27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4809434" w14:textId="77777777" w:rsidTr="00AD63D6">
        <w:tc>
          <w:tcPr>
            <w:tcW w:w="709" w:type="dxa"/>
            <w:vMerge/>
          </w:tcPr>
          <w:p w14:paraId="4A7D1F27"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3D20F468"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текущий ремонт здания (помещения)</w:t>
            </w:r>
          </w:p>
        </w:tc>
        <w:tc>
          <w:tcPr>
            <w:tcW w:w="1276" w:type="dxa"/>
          </w:tcPr>
          <w:p w14:paraId="344D206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0DE2165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357F130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6709686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6EF6289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499065D5" w14:textId="77777777" w:rsidTr="00AD63D6">
        <w:tc>
          <w:tcPr>
            <w:tcW w:w="709" w:type="dxa"/>
            <w:vMerge/>
          </w:tcPr>
          <w:p w14:paraId="03C27D4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574C3C3E"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приобретение техники, оборудования (в т.ч. лизинговые платежи), мебели и оргтехники</w:t>
            </w:r>
          </w:p>
        </w:tc>
        <w:tc>
          <w:tcPr>
            <w:tcW w:w="1276" w:type="dxa"/>
          </w:tcPr>
          <w:p w14:paraId="22B00C9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56E0A0B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0281DFA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4B6EB1D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70AA1FB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2C471DA" w14:textId="77777777" w:rsidTr="00AD63D6">
        <w:tc>
          <w:tcPr>
            <w:tcW w:w="709" w:type="dxa"/>
            <w:vMerge/>
          </w:tcPr>
          <w:p w14:paraId="439F840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5997FC38"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приобретение здания, сооружений, земельного участка</w:t>
            </w:r>
          </w:p>
        </w:tc>
        <w:tc>
          <w:tcPr>
            <w:tcW w:w="1276" w:type="dxa"/>
          </w:tcPr>
          <w:p w14:paraId="36B3D2B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2BA7F00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64AF264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2E5D9DA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5875302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44678FC" w14:textId="77777777" w:rsidTr="00AD63D6">
        <w:tc>
          <w:tcPr>
            <w:tcW w:w="709" w:type="dxa"/>
            <w:vMerge/>
          </w:tcPr>
          <w:p w14:paraId="6550887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5D8F457E"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лицензирование деятельности, сертификация (декларирование) продукции, товаров, работ, услуг</w:t>
            </w:r>
          </w:p>
        </w:tc>
        <w:tc>
          <w:tcPr>
            <w:tcW w:w="1276" w:type="dxa"/>
          </w:tcPr>
          <w:p w14:paraId="5C69E8E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661A03D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0F1177D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2C2E4F5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07A5875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3830BAAA" w14:textId="77777777" w:rsidTr="00AD63D6">
        <w:tc>
          <w:tcPr>
            <w:tcW w:w="709" w:type="dxa"/>
            <w:vMerge/>
          </w:tcPr>
          <w:p w14:paraId="4E9C4DF6"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5D67BE4B"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обучение, подготовка и переподготовка персонала</w:t>
            </w:r>
          </w:p>
        </w:tc>
        <w:tc>
          <w:tcPr>
            <w:tcW w:w="1276" w:type="dxa"/>
          </w:tcPr>
          <w:p w14:paraId="6FFC1A9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3595CAE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4E96FAD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1121863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4E268E5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4930BAA9" w14:textId="77777777" w:rsidTr="00AD63D6">
        <w:tc>
          <w:tcPr>
            <w:tcW w:w="709" w:type="dxa"/>
            <w:vMerge/>
          </w:tcPr>
          <w:p w14:paraId="4075D1AB"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02F952A9"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выплату по передаче прав на франшизу (паушальный взнос)</w:t>
            </w:r>
          </w:p>
        </w:tc>
        <w:tc>
          <w:tcPr>
            <w:tcW w:w="1276" w:type="dxa"/>
          </w:tcPr>
          <w:p w14:paraId="31E4C01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2FA9E9A8"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24759E7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4F4CD2D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5141178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5A07EEB2" w14:textId="77777777" w:rsidTr="00AD63D6">
        <w:tc>
          <w:tcPr>
            <w:tcW w:w="709" w:type="dxa"/>
            <w:vMerge/>
          </w:tcPr>
          <w:p w14:paraId="6D75C1B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59950E33"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276" w:type="dxa"/>
          </w:tcPr>
          <w:p w14:paraId="464EA57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522E0E5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4BE8BFC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3B10FFA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162D119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448BD7C5" w14:textId="77777777" w:rsidTr="00AD63D6">
        <w:tc>
          <w:tcPr>
            <w:tcW w:w="709" w:type="dxa"/>
            <w:vMerge/>
          </w:tcPr>
          <w:p w14:paraId="7D5D08A3"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75215D95"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прочие инвестиции</w:t>
            </w:r>
          </w:p>
        </w:tc>
        <w:tc>
          <w:tcPr>
            <w:tcW w:w="1276" w:type="dxa"/>
          </w:tcPr>
          <w:p w14:paraId="1C100D7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2EE0B30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7D4184A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58B352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58836A2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02163410" w14:textId="77777777" w:rsidTr="00AD63D6">
        <w:tc>
          <w:tcPr>
            <w:tcW w:w="709" w:type="dxa"/>
            <w:vMerge w:val="restart"/>
          </w:tcPr>
          <w:p w14:paraId="43E1819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16.</w:t>
            </w:r>
          </w:p>
        </w:tc>
        <w:tc>
          <w:tcPr>
            <w:tcW w:w="7371" w:type="dxa"/>
          </w:tcPr>
          <w:p w14:paraId="3D35AD0A"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000000"/>
                <w:kern w:val="0"/>
                <w:sz w:val="20"/>
                <w:szCs w:val="20"/>
                <w:lang w:eastAsia="ru-RU"/>
                <w14:ligatures w14:val="none"/>
              </w:rPr>
              <w:t>Объем заявленной субсидии, тыс. руб.</w:t>
            </w:r>
          </w:p>
        </w:tc>
        <w:tc>
          <w:tcPr>
            <w:tcW w:w="1276" w:type="dxa"/>
          </w:tcPr>
          <w:p w14:paraId="4F3C2608"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518BF31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8" w:type="dxa"/>
          </w:tcPr>
          <w:p w14:paraId="00F9D908"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C07BE4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201C8B3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5D562D33" w14:textId="77777777" w:rsidTr="00AD63D6">
        <w:tc>
          <w:tcPr>
            <w:tcW w:w="709" w:type="dxa"/>
            <w:vMerge/>
          </w:tcPr>
          <w:p w14:paraId="28D7E893"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7E020550" w14:textId="77777777" w:rsidR="001D368E" w:rsidRPr="001D368E" w:rsidRDefault="001D368E" w:rsidP="001D368E">
            <w:pPr>
              <w:spacing w:after="0" w:line="240" w:lineRule="auto"/>
              <w:rPr>
                <w:rFonts w:ascii="Arial" w:eastAsia="Times New Roman" w:hAnsi="Arial" w:cs="Arial"/>
                <w:i/>
                <w:iCs/>
                <w:kern w:val="0"/>
                <w:sz w:val="20"/>
                <w:szCs w:val="20"/>
                <w:shd w:val="clear" w:color="auto" w:fill="FFFFFF"/>
                <w:lang w:eastAsia="ru-RU"/>
                <w14:ligatures w14:val="none"/>
              </w:rPr>
            </w:pPr>
            <w:r w:rsidRPr="001D368E">
              <w:rPr>
                <w:rFonts w:ascii="Arial" w:eastAsia="Times New Roman" w:hAnsi="Arial" w:cs="Arial"/>
                <w:i/>
                <w:iCs/>
                <w:kern w:val="0"/>
                <w:sz w:val="20"/>
                <w:szCs w:val="20"/>
                <w:shd w:val="clear" w:color="auto" w:fill="FFFFFF"/>
                <w:lang w:eastAsia="ru-RU"/>
                <w14:ligatures w14:val="none"/>
              </w:rPr>
              <w:t xml:space="preserve">в том числе: </w:t>
            </w:r>
          </w:p>
        </w:tc>
        <w:tc>
          <w:tcPr>
            <w:tcW w:w="1276" w:type="dxa"/>
          </w:tcPr>
          <w:p w14:paraId="2E92C63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4FCAD65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8" w:type="dxa"/>
          </w:tcPr>
          <w:p w14:paraId="338CACF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36D3EA1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7AC7C82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6EACC8DF" w14:textId="77777777" w:rsidTr="00AD63D6">
        <w:tc>
          <w:tcPr>
            <w:tcW w:w="709" w:type="dxa"/>
            <w:vMerge/>
          </w:tcPr>
          <w:p w14:paraId="4E10DDC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781A37B2"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за счет средств краевого бюджета, тыс. руб. (95%)</w:t>
            </w:r>
          </w:p>
        </w:tc>
        <w:tc>
          <w:tcPr>
            <w:tcW w:w="1276" w:type="dxa"/>
          </w:tcPr>
          <w:p w14:paraId="20D79E4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0ADFD1F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8" w:type="dxa"/>
          </w:tcPr>
          <w:p w14:paraId="47862E0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1A142E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228F4DE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6BA9D35B" w14:textId="77777777" w:rsidTr="00AD63D6">
        <w:tc>
          <w:tcPr>
            <w:tcW w:w="709" w:type="dxa"/>
            <w:vMerge/>
          </w:tcPr>
          <w:p w14:paraId="75A3078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371" w:type="dxa"/>
          </w:tcPr>
          <w:p w14:paraId="0A65FACE"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за счет средств местного бюджета, тыс. руб. (5%)</w:t>
            </w:r>
          </w:p>
        </w:tc>
        <w:tc>
          <w:tcPr>
            <w:tcW w:w="1276" w:type="dxa"/>
          </w:tcPr>
          <w:p w14:paraId="05535C1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69FFF0F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8" w:type="dxa"/>
          </w:tcPr>
          <w:p w14:paraId="1ACBDFB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1A523AD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5FA8D96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CAD3D35" w14:textId="77777777" w:rsidTr="00AD63D6">
        <w:tc>
          <w:tcPr>
            <w:tcW w:w="709" w:type="dxa"/>
          </w:tcPr>
          <w:p w14:paraId="6D1E431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17.</w:t>
            </w:r>
          </w:p>
        </w:tc>
        <w:tc>
          <w:tcPr>
            <w:tcW w:w="7371" w:type="dxa"/>
          </w:tcPr>
          <w:p w14:paraId="3CFFCA81"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6662" w:type="dxa"/>
            <w:gridSpan w:val="5"/>
          </w:tcPr>
          <w:p w14:paraId="3C087CE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bl>
    <w:p w14:paraId="0D11DB12"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4"/>
          <w:szCs w:val="24"/>
          <w:lang w:eastAsia="ru-RU"/>
          <w14:ligatures w14:val="none"/>
        </w:rPr>
        <w:t xml:space="preserve">Примечание: </w:t>
      </w:r>
      <w:r w:rsidRPr="001D368E">
        <w:rPr>
          <w:rFonts w:ascii="Arial" w:eastAsia="Times New Roman" w:hAnsi="Arial" w:cs="Arial"/>
          <w:kern w:val="0"/>
          <w:sz w:val="20"/>
          <w:szCs w:val="20"/>
          <w:lang w:eastAsia="ru-RU"/>
          <w14:ligatures w14:val="none"/>
        </w:rPr>
        <w:t>Примечание:</w:t>
      </w:r>
    </w:p>
    <w:p w14:paraId="010DF997"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b/>
          <w:kern w:val="0"/>
          <w:sz w:val="20"/>
          <w:szCs w:val="20"/>
          <w:lang w:eastAsia="ru-RU"/>
          <w14:ligatures w14:val="none"/>
        </w:rPr>
        <w:t>*</w:t>
      </w: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 xml:space="preserve"> - год подачи документов (текущий год);</w:t>
      </w:r>
    </w:p>
    <w:p w14:paraId="102CC43D"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-1 (-2) - годы предшествующие году подачи;</w:t>
      </w:r>
    </w:p>
    <w:p w14:paraId="20711C59"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+1 – год следующий за годом обращения.</w:t>
      </w:r>
    </w:p>
    <w:p w14:paraId="2E594C8D"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b/>
          <w:kern w:val="0"/>
          <w:sz w:val="20"/>
          <w:szCs w:val="20"/>
          <w:lang w:eastAsia="ru-RU"/>
          <w14:ligatures w14:val="none"/>
        </w:rPr>
        <w:t>**</w:t>
      </w:r>
      <w:r w:rsidRPr="001D368E">
        <w:rPr>
          <w:rFonts w:ascii="Arial" w:eastAsia="Times New Roman" w:hAnsi="Arial" w:cs="Arial"/>
          <w:kern w:val="0"/>
          <w:sz w:val="20"/>
          <w:szCs w:val="20"/>
          <w:lang w:eastAsia="ru-RU"/>
          <w14:ligatures w14:val="none"/>
        </w:rPr>
        <w:t>Самозанятый гражданин не заполняет пункты: 11, 13, 14</w:t>
      </w:r>
    </w:p>
    <w:p w14:paraId="32DA809F" w14:textId="77777777" w:rsidR="001D368E" w:rsidRPr="001D368E" w:rsidRDefault="001D368E" w:rsidP="001D368E">
      <w:pPr>
        <w:spacing w:after="0" w:line="240" w:lineRule="auto"/>
        <w:ind w:left="-142"/>
        <w:jc w:val="both"/>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 xml:space="preserve">____________________              _______________       ________________ </w:t>
      </w:r>
    </w:p>
    <w:p w14:paraId="03852939" w14:textId="77777777" w:rsidR="001D368E" w:rsidRPr="001D368E" w:rsidRDefault="001D368E" w:rsidP="001D368E">
      <w:pPr>
        <w:spacing w:after="0" w:line="240" w:lineRule="auto"/>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 xml:space="preserve">_ (наименование </w:t>
      </w:r>
      <w:proofErr w:type="gramStart"/>
      <w:r w:rsidRPr="001D368E">
        <w:rPr>
          <w:rFonts w:ascii="Times New Roman" w:eastAsia="Times New Roman" w:hAnsi="Times New Roman" w:cs="Times New Roman"/>
          <w:kern w:val="0"/>
          <w:sz w:val="20"/>
          <w:szCs w:val="20"/>
          <w:lang w:eastAsia="ru-RU"/>
          <w14:ligatures w14:val="none"/>
        </w:rPr>
        <w:t xml:space="preserve">заявителя)   </w:t>
      </w:r>
      <w:proofErr w:type="gramEnd"/>
      <w:r w:rsidRPr="001D368E">
        <w:rPr>
          <w:rFonts w:ascii="Times New Roman" w:eastAsia="Times New Roman" w:hAnsi="Times New Roman" w:cs="Times New Roman"/>
          <w:kern w:val="0"/>
          <w:sz w:val="20"/>
          <w:szCs w:val="20"/>
          <w:lang w:eastAsia="ru-RU"/>
          <w14:ligatures w14:val="none"/>
        </w:rPr>
        <w:t xml:space="preserve">             </w:t>
      </w:r>
      <w:proofErr w:type="gramStart"/>
      <w:r w:rsidRPr="001D368E">
        <w:rPr>
          <w:rFonts w:ascii="Times New Roman" w:eastAsia="Times New Roman" w:hAnsi="Times New Roman" w:cs="Times New Roman"/>
          <w:kern w:val="0"/>
          <w:sz w:val="20"/>
          <w:szCs w:val="20"/>
          <w:lang w:eastAsia="ru-RU"/>
          <w14:ligatures w14:val="none"/>
        </w:rPr>
        <w:t xml:space="preserve">   (подпись)   </w:t>
      </w:r>
      <w:proofErr w:type="gramEnd"/>
      <w:r w:rsidRPr="001D368E">
        <w:rPr>
          <w:rFonts w:ascii="Times New Roman" w:eastAsia="Times New Roman" w:hAnsi="Times New Roman" w:cs="Times New Roman"/>
          <w:kern w:val="0"/>
          <w:sz w:val="20"/>
          <w:szCs w:val="20"/>
          <w:lang w:eastAsia="ru-RU"/>
          <w14:ligatures w14:val="none"/>
        </w:rPr>
        <w:t xml:space="preserve">                      </w:t>
      </w:r>
      <w:proofErr w:type="gramStart"/>
      <w:r w:rsidRPr="001D368E">
        <w:rPr>
          <w:rFonts w:ascii="Times New Roman" w:eastAsia="Times New Roman" w:hAnsi="Times New Roman" w:cs="Times New Roman"/>
          <w:kern w:val="0"/>
          <w:sz w:val="20"/>
          <w:szCs w:val="20"/>
          <w:lang w:eastAsia="ru-RU"/>
          <w14:ligatures w14:val="none"/>
        </w:rPr>
        <w:t xml:space="preserve">   (</w:t>
      </w:r>
      <w:proofErr w:type="gramEnd"/>
      <w:r w:rsidRPr="001D368E">
        <w:rPr>
          <w:rFonts w:ascii="Times New Roman" w:eastAsia="Times New Roman" w:hAnsi="Times New Roman" w:cs="Times New Roman"/>
          <w:kern w:val="0"/>
          <w:sz w:val="20"/>
          <w:szCs w:val="20"/>
          <w:lang w:eastAsia="ru-RU"/>
          <w14:ligatures w14:val="none"/>
        </w:rPr>
        <w:t>ФИО)</w:t>
      </w:r>
    </w:p>
    <w:p w14:paraId="268B162F" w14:textId="77777777" w:rsidR="001D368E" w:rsidRPr="001D368E" w:rsidRDefault="001D368E" w:rsidP="001D368E">
      <w:pPr>
        <w:spacing w:after="0" w:line="240" w:lineRule="auto"/>
        <w:rPr>
          <w:rFonts w:ascii="Times New Roman" w:eastAsia="Times New Roman" w:hAnsi="Times New Roman" w:cs="Times New Roman"/>
          <w:kern w:val="0"/>
          <w:sz w:val="20"/>
          <w:szCs w:val="20"/>
          <w:lang w:eastAsia="ru-RU"/>
          <w14:ligatures w14:val="none"/>
        </w:rPr>
      </w:pPr>
    </w:p>
    <w:p w14:paraId="40DEDA2F" w14:textId="77777777" w:rsidR="001D368E" w:rsidRPr="001D368E" w:rsidRDefault="001D368E" w:rsidP="001D368E">
      <w:pPr>
        <w:spacing w:after="0" w:line="240" w:lineRule="auto"/>
        <w:rPr>
          <w:rFonts w:ascii="Times New Roman" w:eastAsia="Times New Roman" w:hAnsi="Times New Roman" w:cs="Times New Roman"/>
          <w:kern w:val="0"/>
          <w:sz w:val="20"/>
          <w:szCs w:val="20"/>
          <w:lang w:eastAsia="zh-CN"/>
          <w14:ligatures w14:val="none"/>
        </w:rPr>
      </w:pPr>
      <w:r w:rsidRPr="001D368E">
        <w:rPr>
          <w:rFonts w:ascii="Times New Roman" w:eastAsia="Times New Roman" w:hAnsi="Times New Roman" w:cs="Times New Roman"/>
          <w:kern w:val="0"/>
          <w:sz w:val="20"/>
          <w:szCs w:val="20"/>
          <w:lang w:eastAsia="ru-RU"/>
          <w14:ligatures w14:val="none"/>
        </w:rPr>
        <w:t>МП</w:t>
      </w:r>
    </w:p>
    <w:p w14:paraId="470EBF36" w14:textId="77777777" w:rsid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40651BBF" w14:textId="7384C1E1"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2</w:t>
      </w:r>
    </w:p>
    <w:p w14:paraId="01E6484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7A708A9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4A827E4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0B345C04"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72BACB95"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032113EF"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27067498"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3DB3AA9C" w14:textId="77777777" w:rsidR="001D368E" w:rsidRPr="001D368E" w:rsidRDefault="001D368E" w:rsidP="001D368E">
      <w:pPr>
        <w:spacing w:after="0" w:line="240" w:lineRule="auto"/>
        <w:jc w:val="right"/>
        <w:rPr>
          <w:rFonts w:ascii="Arial" w:eastAsia="Times New Roman" w:hAnsi="Arial" w:cs="Arial"/>
          <w:kern w:val="0"/>
          <w:sz w:val="24"/>
          <w:szCs w:val="24"/>
          <w14:ligatures w14:val="none"/>
        </w:rPr>
      </w:pPr>
    </w:p>
    <w:p w14:paraId="30A506C7"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4601CD8B" w14:textId="77777777" w:rsidR="001D368E" w:rsidRPr="001D368E" w:rsidRDefault="001D368E" w:rsidP="001D368E">
      <w:pPr>
        <w:spacing w:after="0" w:line="240" w:lineRule="auto"/>
        <w:ind w:left="-349"/>
        <w:contextualSpacing/>
        <w:jc w:val="center"/>
        <w:rPr>
          <w:rFonts w:ascii="Arial" w:eastAsia="Times New Roman" w:hAnsi="Arial" w:cs="Arial"/>
          <w:b/>
          <w:bCs/>
          <w:color w:val="333333"/>
          <w:kern w:val="0"/>
          <w:sz w:val="24"/>
          <w:szCs w:val="24"/>
          <w:shd w:val="clear" w:color="auto" w:fill="FFFFFF"/>
          <w:lang w:eastAsia="zh-CN"/>
          <w14:ligatures w14:val="none"/>
        </w:rPr>
      </w:pPr>
      <w:r w:rsidRPr="001D368E">
        <w:rPr>
          <w:rFonts w:ascii="Arial" w:eastAsia="Times New Roman" w:hAnsi="Arial" w:cs="Arial"/>
          <w:b/>
          <w:bCs/>
          <w:color w:val="333333"/>
          <w:kern w:val="0"/>
          <w:sz w:val="24"/>
          <w:szCs w:val="24"/>
          <w:shd w:val="clear" w:color="auto" w:fill="FFFFFF"/>
          <w:lang w:eastAsia="zh-CN"/>
          <w14:ligatures w14:val="none"/>
        </w:rPr>
        <w:t>Паспорт проекта в сфере дорожного сервиса</w:t>
      </w:r>
    </w:p>
    <w:p w14:paraId="4E3731C0"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p w14:paraId="367C6DF0"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Сведения о заявителе:</w:t>
      </w:r>
    </w:p>
    <w:p w14:paraId="5E926C33"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6662"/>
      </w:tblGrid>
      <w:tr w:rsidR="001D368E" w:rsidRPr="001D368E" w14:paraId="6B1E1530" w14:textId="77777777" w:rsidTr="00AD63D6">
        <w:tc>
          <w:tcPr>
            <w:tcW w:w="567" w:type="dxa"/>
          </w:tcPr>
          <w:p w14:paraId="324DBC77"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w:t>
            </w:r>
          </w:p>
        </w:tc>
        <w:tc>
          <w:tcPr>
            <w:tcW w:w="7513" w:type="dxa"/>
          </w:tcPr>
          <w:p w14:paraId="6B43F632"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Полное наименование субъекта МСП </w:t>
            </w:r>
          </w:p>
        </w:tc>
        <w:tc>
          <w:tcPr>
            <w:tcW w:w="6662" w:type="dxa"/>
          </w:tcPr>
          <w:p w14:paraId="2948DB9E"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702E1A33" w14:textId="77777777" w:rsidTr="00AD63D6">
        <w:tc>
          <w:tcPr>
            <w:tcW w:w="567" w:type="dxa"/>
          </w:tcPr>
          <w:p w14:paraId="7C1FB5A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2.</w:t>
            </w:r>
          </w:p>
        </w:tc>
        <w:tc>
          <w:tcPr>
            <w:tcW w:w="7513" w:type="dxa"/>
          </w:tcPr>
          <w:p w14:paraId="6788414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ИНН</w:t>
            </w:r>
          </w:p>
        </w:tc>
        <w:tc>
          <w:tcPr>
            <w:tcW w:w="6662" w:type="dxa"/>
          </w:tcPr>
          <w:p w14:paraId="713DF006"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351FF4D2" w14:textId="77777777" w:rsidTr="00AD63D6">
        <w:tc>
          <w:tcPr>
            <w:tcW w:w="567" w:type="dxa"/>
          </w:tcPr>
          <w:p w14:paraId="33B018D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3.</w:t>
            </w:r>
          </w:p>
        </w:tc>
        <w:tc>
          <w:tcPr>
            <w:tcW w:w="7513" w:type="dxa"/>
          </w:tcPr>
          <w:p w14:paraId="05B5521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ОГРН(ИП)</w:t>
            </w:r>
          </w:p>
        </w:tc>
        <w:tc>
          <w:tcPr>
            <w:tcW w:w="6662" w:type="dxa"/>
          </w:tcPr>
          <w:p w14:paraId="1819E983"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6FB169BF" w14:textId="77777777" w:rsidTr="00AD63D6">
        <w:tc>
          <w:tcPr>
            <w:tcW w:w="567" w:type="dxa"/>
          </w:tcPr>
          <w:p w14:paraId="25FFF8E7"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4.</w:t>
            </w:r>
          </w:p>
        </w:tc>
        <w:tc>
          <w:tcPr>
            <w:tcW w:w="7513" w:type="dxa"/>
          </w:tcPr>
          <w:p w14:paraId="67FC7CDF"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Основной ОКВЭД, согласно </w:t>
            </w:r>
            <w:r w:rsidRPr="001D368E">
              <w:rPr>
                <w:rFonts w:ascii="Arial" w:eastAsia="Times New Roman" w:hAnsi="Arial" w:cs="Arial"/>
                <w:color w:val="000000"/>
                <w:kern w:val="0"/>
                <w:sz w:val="20"/>
                <w:szCs w:val="20"/>
                <w:lang w:eastAsia="zh-CN"/>
                <w14:ligatures w14:val="none"/>
              </w:rPr>
              <w:t xml:space="preserve">Общероссийского классификатора видов экономической деятельности ОК 029-2014, утвержденного приказом </w:t>
            </w:r>
            <w:proofErr w:type="spellStart"/>
            <w:r w:rsidRPr="001D368E">
              <w:rPr>
                <w:rFonts w:ascii="Arial" w:eastAsia="Times New Roman" w:hAnsi="Arial" w:cs="Arial"/>
                <w:color w:val="000000"/>
                <w:kern w:val="0"/>
                <w:sz w:val="20"/>
                <w:szCs w:val="20"/>
                <w:lang w:eastAsia="zh-CN"/>
                <w14:ligatures w14:val="none"/>
              </w:rPr>
              <w:t>Россстандарта</w:t>
            </w:r>
            <w:proofErr w:type="spellEnd"/>
            <w:r w:rsidRPr="001D368E">
              <w:rPr>
                <w:rFonts w:ascii="Arial" w:eastAsia="Times New Roman" w:hAnsi="Arial" w:cs="Arial"/>
                <w:color w:val="000000"/>
                <w:kern w:val="0"/>
                <w:sz w:val="20"/>
                <w:szCs w:val="20"/>
                <w:lang w:eastAsia="zh-CN"/>
                <w14:ligatures w14:val="none"/>
              </w:rPr>
              <w:t xml:space="preserve"> от 31.01.2014 № 14-ст.</w:t>
            </w:r>
          </w:p>
        </w:tc>
        <w:tc>
          <w:tcPr>
            <w:tcW w:w="6662" w:type="dxa"/>
          </w:tcPr>
          <w:p w14:paraId="5C4F77BD"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27A78B45" w14:textId="77777777" w:rsidTr="00AD63D6">
        <w:tc>
          <w:tcPr>
            <w:tcW w:w="567" w:type="dxa"/>
          </w:tcPr>
          <w:p w14:paraId="0432A74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5.</w:t>
            </w:r>
          </w:p>
        </w:tc>
        <w:tc>
          <w:tcPr>
            <w:tcW w:w="7513" w:type="dxa"/>
          </w:tcPr>
          <w:p w14:paraId="2648B918"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Юридический адрес (для организаций), адрес регистрации (для индивидуального предпринимателя)</w:t>
            </w:r>
          </w:p>
        </w:tc>
        <w:tc>
          <w:tcPr>
            <w:tcW w:w="6662" w:type="dxa"/>
          </w:tcPr>
          <w:p w14:paraId="4EF1A72F"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3253C9DC" w14:textId="77777777" w:rsidTr="00AD63D6">
        <w:tc>
          <w:tcPr>
            <w:tcW w:w="567" w:type="dxa"/>
          </w:tcPr>
          <w:p w14:paraId="61969DB2"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6.</w:t>
            </w:r>
          </w:p>
        </w:tc>
        <w:tc>
          <w:tcPr>
            <w:tcW w:w="7513" w:type="dxa"/>
          </w:tcPr>
          <w:p w14:paraId="6A2CA861"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Контактный телефон, электронная почта, контактное лицо</w:t>
            </w:r>
          </w:p>
        </w:tc>
        <w:tc>
          <w:tcPr>
            <w:tcW w:w="6662" w:type="dxa"/>
          </w:tcPr>
          <w:p w14:paraId="4E446E99"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37B40F20" w14:textId="77777777" w:rsidTr="00AD63D6">
        <w:tc>
          <w:tcPr>
            <w:tcW w:w="567" w:type="dxa"/>
          </w:tcPr>
          <w:p w14:paraId="5373D47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7.</w:t>
            </w:r>
          </w:p>
        </w:tc>
        <w:tc>
          <w:tcPr>
            <w:tcW w:w="7513" w:type="dxa"/>
          </w:tcPr>
          <w:p w14:paraId="1DA9AC86"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Описание деятельности субъекта МСП (направление деятельности, имеющиеся для реализации проекта ресурсы)</w:t>
            </w:r>
          </w:p>
        </w:tc>
        <w:tc>
          <w:tcPr>
            <w:tcW w:w="6662" w:type="dxa"/>
          </w:tcPr>
          <w:p w14:paraId="114C505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75107C8" w14:textId="77777777" w:rsidTr="00AD63D6">
        <w:tc>
          <w:tcPr>
            <w:tcW w:w="567" w:type="dxa"/>
          </w:tcPr>
          <w:p w14:paraId="11B50476"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8.</w:t>
            </w:r>
          </w:p>
        </w:tc>
        <w:tc>
          <w:tcPr>
            <w:tcW w:w="7513" w:type="dxa"/>
          </w:tcPr>
          <w:p w14:paraId="6878E16E"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Место реализации проекта (адрес осуществления деятельности)</w:t>
            </w:r>
          </w:p>
        </w:tc>
        <w:tc>
          <w:tcPr>
            <w:tcW w:w="6662" w:type="dxa"/>
          </w:tcPr>
          <w:p w14:paraId="006D2C8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bl>
    <w:p w14:paraId="7AA48954"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p w14:paraId="153542B2"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Сведения о проекте:</w:t>
      </w:r>
    </w:p>
    <w:p w14:paraId="374C5EC9"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418"/>
        <w:gridCol w:w="1275"/>
        <w:gridCol w:w="1276"/>
        <w:gridCol w:w="1276"/>
        <w:gridCol w:w="1417"/>
      </w:tblGrid>
      <w:tr w:rsidR="001D368E" w:rsidRPr="001D368E" w14:paraId="4F628AF7" w14:textId="77777777" w:rsidTr="00AD63D6">
        <w:tc>
          <w:tcPr>
            <w:tcW w:w="8080" w:type="dxa"/>
            <w:gridSpan w:val="2"/>
            <w:vMerge w:val="restart"/>
          </w:tcPr>
          <w:p w14:paraId="07DD20BC" w14:textId="77777777" w:rsidR="001D368E" w:rsidRPr="001D368E" w:rsidRDefault="001D368E" w:rsidP="001D368E">
            <w:pPr>
              <w:spacing w:after="0" w:line="240" w:lineRule="auto"/>
              <w:rPr>
                <w:rFonts w:ascii="Arial" w:eastAsia="Times New Roman" w:hAnsi="Arial" w:cs="Arial"/>
                <w:b/>
                <w:bCs/>
                <w:color w:val="333333"/>
                <w:kern w:val="0"/>
                <w:sz w:val="20"/>
                <w:szCs w:val="20"/>
                <w:shd w:val="clear" w:color="auto" w:fill="FFFFFF"/>
                <w:lang w:eastAsia="ru-RU"/>
                <w14:ligatures w14:val="none"/>
              </w:rPr>
            </w:pPr>
            <w:r w:rsidRPr="001D368E">
              <w:rPr>
                <w:rFonts w:ascii="Arial" w:eastAsia="Times New Roman" w:hAnsi="Arial" w:cs="Arial"/>
                <w:b/>
                <w:bCs/>
                <w:color w:val="333333"/>
                <w:kern w:val="0"/>
                <w:sz w:val="20"/>
                <w:szCs w:val="20"/>
                <w:shd w:val="clear" w:color="auto" w:fill="FFFFFF"/>
                <w:lang w:eastAsia="ru-RU"/>
                <w14:ligatures w14:val="none"/>
              </w:rPr>
              <w:t xml:space="preserve">Наименование проекта: </w:t>
            </w:r>
          </w:p>
        </w:tc>
        <w:tc>
          <w:tcPr>
            <w:tcW w:w="5245" w:type="dxa"/>
            <w:gridSpan w:val="4"/>
          </w:tcPr>
          <w:p w14:paraId="493D8C5C"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По годам реализации проекта*</w:t>
            </w:r>
          </w:p>
        </w:tc>
        <w:tc>
          <w:tcPr>
            <w:tcW w:w="1417" w:type="dxa"/>
          </w:tcPr>
          <w:p w14:paraId="593E8AE0"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5A228285" w14:textId="77777777" w:rsidTr="00AD63D6">
        <w:tc>
          <w:tcPr>
            <w:tcW w:w="8080" w:type="dxa"/>
            <w:gridSpan w:val="2"/>
            <w:vMerge/>
          </w:tcPr>
          <w:p w14:paraId="127A0C8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1418" w:type="dxa"/>
          </w:tcPr>
          <w:p w14:paraId="6F3F9F56"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val="en-US"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n-2</w:t>
            </w:r>
            <w:r w:rsidRPr="001D368E">
              <w:rPr>
                <w:rFonts w:ascii="Arial" w:eastAsia="Times New Roman" w:hAnsi="Arial" w:cs="Arial"/>
                <w:i/>
                <w:color w:val="333333"/>
                <w:kern w:val="0"/>
                <w:sz w:val="24"/>
                <w:szCs w:val="24"/>
                <w:shd w:val="clear" w:color="auto" w:fill="FFFFFF"/>
                <w:lang w:eastAsia="ru-RU"/>
                <w14:ligatures w14:val="none"/>
              </w:rPr>
              <w:t>)</w:t>
            </w:r>
          </w:p>
        </w:tc>
        <w:tc>
          <w:tcPr>
            <w:tcW w:w="1275" w:type="dxa"/>
          </w:tcPr>
          <w:p w14:paraId="76D08F97"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val="en-US"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n-1</w:t>
            </w:r>
            <w:r w:rsidRPr="001D368E">
              <w:rPr>
                <w:rFonts w:ascii="Arial" w:eastAsia="Times New Roman" w:hAnsi="Arial" w:cs="Arial"/>
                <w:i/>
                <w:color w:val="333333"/>
                <w:kern w:val="0"/>
                <w:sz w:val="24"/>
                <w:szCs w:val="24"/>
                <w:shd w:val="clear" w:color="auto" w:fill="FFFFFF"/>
                <w:lang w:eastAsia="ru-RU"/>
                <w14:ligatures w14:val="none"/>
              </w:rPr>
              <w:t>)</w:t>
            </w:r>
          </w:p>
        </w:tc>
        <w:tc>
          <w:tcPr>
            <w:tcW w:w="1276" w:type="dxa"/>
          </w:tcPr>
          <w:p w14:paraId="3A217CAE"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w:t>
            </w:r>
            <w:r w:rsidRPr="001D368E">
              <w:rPr>
                <w:rFonts w:ascii="Arial" w:eastAsia="Times New Roman" w:hAnsi="Arial" w:cs="Arial"/>
                <w:i/>
                <w:color w:val="333333"/>
                <w:kern w:val="0"/>
                <w:sz w:val="24"/>
                <w:szCs w:val="24"/>
                <w:shd w:val="clear" w:color="auto" w:fill="FFFFFF"/>
                <w:lang w:eastAsia="ru-RU"/>
                <w14:ligatures w14:val="none"/>
              </w:rPr>
              <w:t>)</w:t>
            </w:r>
          </w:p>
        </w:tc>
        <w:tc>
          <w:tcPr>
            <w:tcW w:w="1276" w:type="dxa"/>
          </w:tcPr>
          <w:p w14:paraId="31B8FD8C"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val="en-US"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n+1</w:t>
            </w:r>
            <w:r w:rsidRPr="001D368E">
              <w:rPr>
                <w:rFonts w:ascii="Arial" w:eastAsia="Times New Roman" w:hAnsi="Arial" w:cs="Arial"/>
                <w:i/>
                <w:color w:val="333333"/>
                <w:kern w:val="0"/>
                <w:sz w:val="24"/>
                <w:szCs w:val="24"/>
                <w:shd w:val="clear" w:color="auto" w:fill="FFFFFF"/>
                <w:lang w:eastAsia="ru-RU"/>
                <w14:ligatures w14:val="none"/>
              </w:rPr>
              <w:t>)</w:t>
            </w:r>
          </w:p>
        </w:tc>
        <w:tc>
          <w:tcPr>
            <w:tcW w:w="1417" w:type="dxa"/>
          </w:tcPr>
          <w:p w14:paraId="20E3B1A3"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Всего</w:t>
            </w:r>
          </w:p>
        </w:tc>
      </w:tr>
      <w:tr w:rsidR="001D368E" w:rsidRPr="001D368E" w14:paraId="69DED3A7" w14:textId="77777777" w:rsidTr="00AD63D6">
        <w:tc>
          <w:tcPr>
            <w:tcW w:w="567" w:type="dxa"/>
          </w:tcPr>
          <w:p w14:paraId="78F60D0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9.</w:t>
            </w:r>
          </w:p>
        </w:tc>
        <w:tc>
          <w:tcPr>
            <w:tcW w:w="7513" w:type="dxa"/>
          </w:tcPr>
          <w:p w14:paraId="125E5774" w14:textId="77777777" w:rsidR="001D368E" w:rsidRPr="001D368E" w:rsidRDefault="001D368E" w:rsidP="001D368E">
            <w:pPr>
              <w:shd w:val="clear" w:color="auto" w:fill="FFFFFF"/>
              <w:autoSpaceDE w:val="0"/>
              <w:autoSpaceDN w:val="0"/>
              <w:adjustRightInd w:val="0"/>
              <w:spacing w:after="0" w:line="240" w:lineRule="auto"/>
              <w:outlineLvl w:val="0"/>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Направление проекта (вид деятельности по ОКВЭД согласно </w:t>
            </w:r>
            <w:r w:rsidRPr="001D368E">
              <w:rPr>
                <w:rFonts w:ascii="Arial" w:eastAsia="Times New Roman" w:hAnsi="Arial" w:cs="Arial"/>
                <w:color w:val="000000"/>
                <w:kern w:val="0"/>
                <w:sz w:val="20"/>
                <w:szCs w:val="20"/>
                <w:lang w:eastAsia="zh-CN"/>
                <w14:ligatures w14:val="none"/>
              </w:rPr>
              <w:t xml:space="preserve">Общероссийского классификатора видов экономической деятельности ОК 029-2014, утвержденного приказом </w:t>
            </w:r>
            <w:proofErr w:type="spellStart"/>
            <w:r w:rsidRPr="001D368E">
              <w:rPr>
                <w:rFonts w:ascii="Arial" w:eastAsia="Times New Roman" w:hAnsi="Arial" w:cs="Arial"/>
                <w:color w:val="000000"/>
                <w:kern w:val="0"/>
                <w:sz w:val="20"/>
                <w:szCs w:val="20"/>
                <w:lang w:eastAsia="zh-CN"/>
                <w14:ligatures w14:val="none"/>
              </w:rPr>
              <w:t>Россстандарта</w:t>
            </w:r>
            <w:proofErr w:type="spellEnd"/>
            <w:r w:rsidRPr="001D368E">
              <w:rPr>
                <w:rFonts w:ascii="Arial" w:eastAsia="Times New Roman" w:hAnsi="Arial" w:cs="Arial"/>
                <w:color w:val="000000"/>
                <w:kern w:val="0"/>
                <w:sz w:val="20"/>
                <w:szCs w:val="20"/>
                <w:lang w:eastAsia="zh-CN"/>
                <w14:ligatures w14:val="none"/>
              </w:rPr>
              <w:t xml:space="preserve"> от 31.01.2014 № 14-ст</w:t>
            </w:r>
            <w:r w:rsidRPr="001D368E">
              <w:rPr>
                <w:rFonts w:ascii="Arial" w:eastAsia="Times New Roman" w:hAnsi="Arial" w:cs="Arial"/>
                <w:color w:val="333333"/>
                <w:kern w:val="0"/>
                <w:sz w:val="20"/>
                <w:szCs w:val="20"/>
                <w:shd w:val="clear" w:color="auto" w:fill="FFFFFF"/>
                <w:lang w:eastAsia="ru-RU"/>
                <w14:ligatures w14:val="none"/>
              </w:rPr>
              <w:t xml:space="preserve">) </w:t>
            </w:r>
          </w:p>
        </w:tc>
        <w:tc>
          <w:tcPr>
            <w:tcW w:w="6662" w:type="dxa"/>
            <w:gridSpan w:val="5"/>
          </w:tcPr>
          <w:p w14:paraId="484DC080" w14:textId="77777777" w:rsidR="001D368E" w:rsidRPr="001D368E" w:rsidRDefault="001D368E" w:rsidP="001D368E">
            <w:pPr>
              <w:spacing w:after="0" w:line="240" w:lineRule="auto"/>
              <w:jc w:val="both"/>
              <w:rPr>
                <w:rFonts w:ascii="Arial" w:eastAsia="Times New Roman" w:hAnsi="Arial" w:cs="Arial"/>
                <w:i/>
                <w:iCs/>
                <w:color w:val="000000"/>
                <w:kern w:val="0"/>
                <w:sz w:val="24"/>
                <w:szCs w:val="24"/>
                <w:lang w:eastAsia="ru-RU"/>
                <w14:ligatures w14:val="none"/>
              </w:rPr>
            </w:pPr>
          </w:p>
        </w:tc>
      </w:tr>
      <w:tr w:rsidR="001D368E" w:rsidRPr="001D368E" w14:paraId="722EC86B" w14:textId="77777777" w:rsidTr="00AD63D6">
        <w:tc>
          <w:tcPr>
            <w:tcW w:w="567" w:type="dxa"/>
          </w:tcPr>
          <w:p w14:paraId="246A8FC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10.</w:t>
            </w:r>
          </w:p>
        </w:tc>
        <w:tc>
          <w:tcPr>
            <w:tcW w:w="7513" w:type="dxa"/>
          </w:tcPr>
          <w:p w14:paraId="271989AD" w14:textId="77777777" w:rsidR="001D368E" w:rsidRPr="001D368E" w:rsidRDefault="001D368E" w:rsidP="001D368E">
            <w:pPr>
              <w:shd w:val="clear" w:color="auto" w:fill="FFFFFF"/>
              <w:autoSpaceDE w:val="0"/>
              <w:autoSpaceDN w:val="0"/>
              <w:adjustRightInd w:val="0"/>
              <w:spacing w:after="0" w:line="240" w:lineRule="auto"/>
              <w:outlineLvl w:val="0"/>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Краткое описание проекта/ срок реализации проекта</w:t>
            </w:r>
          </w:p>
          <w:p w14:paraId="19C36BEB" w14:textId="77777777" w:rsidR="001D368E" w:rsidRPr="001D368E" w:rsidRDefault="001D368E" w:rsidP="001D368E">
            <w:pPr>
              <w:shd w:val="clear" w:color="auto" w:fill="FFFFFF"/>
              <w:autoSpaceDE w:val="0"/>
              <w:autoSpaceDN w:val="0"/>
              <w:adjustRightInd w:val="0"/>
              <w:spacing w:after="0" w:line="240" w:lineRule="auto"/>
              <w:outlineLvl w:val="0"/>
              <w:rPr>
                <w:rFonts w:ascii="Arial" w:eastAsia="Times New Roman" w:hAnsi="Arial" w:cs="Arial"/>
                <w:color w:val="333333"/>
                <w:kern w:val="0"/>
                <w:sz w:val="20"/>
                <w:szCs w:val="20"/>
                <w:shd w:val="clear" w:color="auto" w:fill="FFFFFF"/>
                <w:lang w:eastAsia="ru-RU"/>
                <w14:ligatures w14:val="none"/>
              </w:rPr>
            </w:pPr>
          </w:p>
        </w:tc>
        <w:tc>
          <w:tcPr>
            <w:tcW w:w="6662" w:type="dxa"/>
            <w:gridSpan w:val="5"/>
          </w:tcPr>
          <w:p w14:paraId="790FE771" w14:textId="77777777" w:rsidR="001D368E" w:rsidRPr="001D368E" w:rsidRDefault="001D368E" w:rsidP="001D368E">
            <w:pPr>
              <w:spacing w:after="0" w:line="240" w:lineRule="auto"/>
              <w:jc w:val="both"/>
              <w:rPr>
                <w:rFonts w:ascii="Arial" w:eastAsia="Times New Roman" w:hAnsi="Arial" w:cs="Arial"/>
                <w:i/>
                <w:iCs/>
                <w:color w:val="000000"/>
                <w:kern w:val="0"/>
                <w:sz w:val="24"/>
                <w:szCs w:val="24"/>
                <w:lang w:eastAsia="ru-RU"/>
                <w14:ligatures w14:val="none"/>
              </w:rPr>
            </w:pPr>
          </w:p>
        </w:tc>
      </w:tr>
      <w:tr w:rsidR="001D368E" w:rsidRPr="001D368E" w14:paraId="169B62BE" w14:textId="77777777" w:rsidTr="00AD63D6">
        <w:tc>
          <w:tcPr>
            <w:tcW w:w="567" w:type="dxa"/>
            <w:vMerge w:val="restart"/>
          </w:tcPr>
          <w:p w14:paraId="07CBA02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11.</w:t>
            </w:r>
          </w:p>
        </w:tc>
        <w:tc>
          <w:tcPr>
            <w:tcW w:w="7513" w:type="dxa"/>
          </w:tcPr>
          <w:p w14:paraId="29CB54E1"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Объем производства продукции (товаров, услуг), тыс. руб.</w:t>
            </w:r>
          </w:p>
        </w:tc>
        <w:tc>
          <w:tcPr>
            <w:tcW w:w="1418" w:type="dxa"/>
          </w:tcPr>
          <w:p w14:paraId="7884005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7B0F250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F0CB31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53F7E0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1FD3ACD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7E05DBBA" w14:textId="77777777" w:rsidTr="00AD63D6">
        <w:tc>
          <w:tcPr>
            <w:tcW w:w="567" w:type="dxa"/>
            <w:vMerge/>
          </w:tcPr>
          <w:p w14:paraId="6227DF4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2EAE635E"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Темп роста, %</w:t>
            </w:r>
          </w:p>
        </w:tc>
        <w:tc>
          <w:tcPr>
            <w:tcW w:w="1418" w:type="dxa"/>
          </w:tcPr>
          <w:p w14:paraId="7326D12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3333CF38"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65A15469"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79301B67"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459847C3"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4CD4A81C" w14:textId="77777777" w:rsidTr="00AD63D6">
        <w:tc>
          <w:tcPr>
            <w:tcW w:w="567" w:type="dxa"/>
            <w:vMerge w:val="restart"/>
          </w:tcPr>
          <w:p w14:paraId="41CB713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12.</w:t>
            </w:r>
          </w:p>
        </w:tc>
        <w:tc>
          <w:tcPr>
            <w:tcW w:w="7513" w:type="dxa"/>
          </w:tcPr>
          <w:p w14:paraId="34C44F56"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Выручка (доход), полученный от деятельности, тыс. руб.</w:t>
            </w:r>
          </w:p>
        </w:tc>
        <w:tc>
          <w:tcPr>
            <w:tcW w:w="1418" w:type="dxa"/>
          </w:tcPr>
          <w:p w14:paraId="6A245AB9"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tcPr>
          <w:p w14:paraId="0FB96C29"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57772B86"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11CD8A3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153C7EA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246C491E" w14:textId="77777777" w:rsidTr="00AD63D6">
        <w:tc>
          <w:tcPr>
            <w:tcW w:w="567" w:type="dxa"/>
            <w:vMerge/>
          </w:tcPr>
          <w:p w14:paraId="15421E47"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2490570C"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Темп роста, %</w:t>
            </w:r>
          </w:p>
        </w:tc>
        <w:tc>
          <w:tcPr>
            <w:tcW w:w="1418" w:type="dxa"/>
          </w:tcPr>
          <w:p w14:paraId="5068254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4669E37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67471BB3"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2DFE7DF7"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173341B4"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51058F10" w14:textId="77777777" w:rsidTr="00AD63D6">
        <w:tc>
          <w:tcPr>
            <w:tcW w:w="567" w:type="dxa"/>
            <w:vMerge w:val="restart"/>
          </w:tcPr>
          <w:p w14:paraId="693DDC9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13.</w:t>
            </w:r>
          </w:p>
        </w:tc>
        <w:tc>
          <w:tcPr>
            <w:tcW w:w="7513" w:type="dxa"/>
          </w:tcPr>
          <w:p w14:paraId="05454F47"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Среднесписочная численность работников (без внешних совместителей), чел.</w:t>
            </w:r>
          </w:p>
        </w:tc>
        <w:tc>
          <w:tcPr>
            <w:tcW w:w="1418" w:type="dxa"/>
          </w:tcPr>
          <w:p w14:paraId="4EFEFAE8"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tcPr>
          <w:p w14:paraId="26EC854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5AC0C276"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2FF11D6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5000FD63"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4DEEFC43" w14:textId="77777777" w:rsidTr="00AD63D6">
        <w:tc>
          <w:tcPr>
            <w:tcW w:w="567" w:type="dxa"/>
            <w:vMerge/>
          </w:tcPr>
          <w:p w14:paraId="5D4E3952"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1CF9D6D5"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Численность работников (без внешних совместителей) </w:t>
            </w:r>
            <w:r w:rsidRPr="001D368E">
              <w:rPr>
                <w:rFonts w:ascii="Arial" w:eastAsia="Times New Roman" w:hAnsi="Arial" w:cs="Arial"/>
                <w:kern w:val="0"/>
                <w:sz w:val="20"/>
                <w:szCs w:val="20"/>
                <w:shd w:val="clear" w:color="auto" w:fill="FFFFFF"/>
                <w:lang w:eastAsia="ru-RU"/>
                <w14:ligatures w14:val="none"/>
              </w:rPr>
              <w:t>на начало года, чел.</w:t>
            </w:r>
          </w:p>
        </w:tc>
        <w:tc>
          <w:tcPr>
            <w:tcW w:w="1418" w:type="dxa"/>
          </w:tcPr>
          <w:p w14:paraId="37B36D44"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tcPr>
          <w:p w14:paraId="797392E8"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61D7B9E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2C02C049"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0097784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7CA00439" w14:textId="77777777" w:rsidTr="00AD63D6">
        <w:tc>
          <w:tcPr>
            <w:tcW w:w="567" w:type="dxa"/>
            <w:vMerge/>
          </w:tcPr>
          <w:p w14:paraId="64506B7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7C3759FE"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Численность работников (без внешних совместителей) </w:t>
            </w:r>
            <w:r w:rsidRPr="001D368E">
              <w:rPr>
                <w:rFonts w:ascii="Arial" w:eastAsia="Times New Roman" w:hAnsi="Arial" w:cs="Arial"/>
                <w:kern w:val="0"/>
                <w:sz w:val="20"/>
                <w:szCs w:val="20"/>
                <w:shd w:val="clear" w:color="auto" w:fill="FFFFFF"/>
                <w:lang w:eastAsia="ru-RU"/>
                <w14:ligatures w14:val="none"/>
              </w:rPr>
              <w:t>на дату подачи заявки, чел.</w:t>
            </w:r>
          </w:p>
        </w:tc>
        <w:tc>
          <w:tcPr>
            <w:tcW w:w="1418" w:type="dxa"/>
          </w:tcPr>
          <w:p w14:paraId="72845417"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599AE91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26EC34F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4EB921B4"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2F4EC9C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444418E7" w14:textId="77777777" w:rsidTr="00AD63D6">
        <w:tc>
          <w:tcPr>
            <w:tcW w:w="567" w:type="dxa"/>
            <w:vMerge/>
          </w:tcPr>
          <w:p w14:paraId="21CF079A"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1E637364"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Прирост численности работников, в результате реализации проекта (без внешних совместителей), %</w:t>
            </w:r>
          </w:p>
        </w:tc>
        <w:tc>
          <w:tcPr>
            <w:tcW w:w="1418" w:type="dxa"/>
          </w:tcPr>
          <w:p w14:paraId="684E920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tcPr>
          <w:p w14:paraId="2943FF9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30B010E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6D86373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510191D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2A5FDAA2" w14:textId="77777777" w:rsidTr="00AD63D6">
        <w:tc>
          <w:tcPr>
            <w:tcW w:w="567" w:type="dxa"/>
            <w:vMerge w:val="restart"/>
          </w:tcPr>
          <w:p w14:paraId="037C3A2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14.</w:t>
            </w:r>
          </w:p>
        </w:tc>
        <w:tc>
          <w:tcPr>
            <w:tcW w:w="7513" w:type="dxa"/>
          </w:tcPr>
          <w:p w14:paraId="4FD0852C"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Средняя заработная плата работников (без внешних совместителей), руб.</w:t>
            </w:r>
          </w:p>
        </w:tc>
        <w:tc>
          <w:tcPr>
            <w:tcW w:w="1418" w:type="dxa"/>
          </w:tcPr>
          <w:p w14:paraId="0D91C50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tcPr>
          <w:p w14:paraId="2C3F4693"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12834A6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51C8F79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25CFA7A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72896BE4" w14:textId="77777777" w:rsidTr="00AD63D6">
        <w:tc>
          <w:tcPr>
            <w:tcW w:w="567" w:type="dxa"/>
            <w:vMerge/>
          </w:tcPr>
          <w:p w14:paraId="3A53435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274ADC7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000000"/>
                <w:kern w:val="0"/>
                <w:sz w:val="20"/>
                <w:szCs w:val="20"/>
                <w:lang w:eastAsia="ru-RU"/>
                <w14:ligatures w14:val="none"/>
              </w:rPr>
              <w:t>Прирост средней заработной платы работников в результате реализации проекта, %</w:t>
            </w:r>
          </w:p>
        </w:tc>
        <w:tc>
          <w:tcPr>
            <w:tcW w:w="1418" w:type="dxa"/>
          </w:tcPr>
          <w:p w14:paraId="7DF95B4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622EE77D"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3C7391A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38A6CAEB"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417" w:type="dxa"/>
          </w:tcPr>
          <w:p w14:paraId="71C375C1"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0E1B4D32" w14:textId="77777777" w:rsidTr="00AD63D6">
        <w:tc>
          <w:tcPr>
            <w:tcW w:w="567" w:type="dxa"/>
            <w:vMerge w:val="restart"/>
          </w:tcPr>
          <w:p w14:paraId="1CFCF08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15.</w:t>
            </w:r>
          </w:p>
        </w:tc>
        <w:tc>
          <w:tcPr>
            <w:tcW w:w="7513" w:type="dxa"/>
          </w:tcPr>
          <w:p w14:paraId="2EA552A0"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 xml:space="preserve">Объем инвестиций, привлекаемых в результате реализации проекта (за исключением субсидий, привлекаемых из бюджетов всех уровней), </w:t>
            </w:r>
          </w:p>
          <w:p w14:paraId="175F923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000000"/>
                <w:kern w:val="0"/>
                <w:sz w:val="20"/>
                <w:szCs w:val="20"/>
                <w:lang w:eastAsia="ru-RU"/>
                <w14:ligatures w14:val="none"/>
              </w:rPr>
              <w:t>тыс. руб.</w:t>
            </w:r>
          </w:p>
        </w:tc>
        <w:tc>
          <w:tcPr>
            <w:tcW w:w="1418" w:type="dxa"/>
          </w:tcPr>
          <w:p w14:paraId="487892B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54A0FDF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3F3C199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FAE916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670D8E5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4F607D9" w14:textId="77777777" w:rsidTr="00AD63D6">
        <w:tc>
          <w:tcPr>
            <w:tcW w:w="567" w:type="dxa"/>
            <w:vMerge/>
          </w:tcPr>
          <w:p w14:paraId="486D2E9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14175" w:type="dxa"/>
            <w:gridSpan w:val="6"/>
          </w:tcPr>
          <w:p w14:paraId="1FA20066" w14:textId="77777777" w:rsidR="001D368E" w:rsidRPr="001D368E" w:rsidRDefault="001D368E" w:rsidP="001D368E">
            <w:pPr>
              <w:spacing w:after="0" w:line="240" w:lineRule="auto"/>
              <w:rPr>
                <w:rFonts w:ascii="Arial" w:eastAsia="Times New Roman" w:hAnsi="Arial" w:cs="Arial"/>
                <w:i/>
                <w:iCs/>
                <w:color w:val="333333"/>
                <w:kern w:val="0"/>
                <w:sz w:val="24"/>
                <w:szCs w:val="24"/>
                <w:shd w:val="clear" w:color="auto" w:fill="FFFFFF"/>
                <w:lang w:eastAsia="ru-RU"/>
                <w14:ligatures w14:val="none"/>
              </w:rPr>
            </w:pPr>
            <w:r w:rsidRPr="001D368E">
              <w:rPr>
                <w:rFonts w:ascii="Arial" w:eastAsia="Times New Roman" w:hAnsi="Arial" w:cs="Arial"/>
                <w:i/>
                <w:iCs/>
                <w:color w:val="333333"/>
                <w:kern w:val="0"/>
                <w:sz w:val="20"/>
                <w:szCs w:val="20"/>
                <w:shd w:val="clear" w:color="auto" w:fill="FFFFFF"/>
                <w:lang w:eastAsia="ru-RU"/>
                <w14:ligatures w14:val="none"/>
              </w:rPr>
              <w:t>Направление инвестиций в ходе реализации проекта, в том числе, на:</w:t>
            </w:r>
          </w:p>
        </w:tc>
      </w:tr>
      <w:tr w:rsidR="001D368E" w:rsidRPr="001D368E" w14:paraId="5BE4E16D" w14:textId="77777777" w:rsidTr="00AD63D6">
        <w:tc>
          <w:tcPr>
            <w:tcW w:w="567" w:type="dxa"/>
            <w:vMerge/>
          </w:tcPr>
          <w:p w14:paraId="0D97CB8E"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1368B126"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приведение объекта дорожного сервиса в соответствие с требованиями стандарта организации объектов дорожного сервиса и (или) правил благоустройства</w:t>
            </w:r>
          </w:p>
        </w:tc>
        <w:tc>
          <w:tcPr>
            <w:tcW w:w="1418" w:type="dxa"/>
          </w:tcPr>
          <w:p w14:paraId="3260B8E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43A13A7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1B4C15C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0EC88D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1D4ADBF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6E18B791" w14:textId="77777777" w:rsidTr="00AD63D6">
        <w:tc>
          <w:tcPr>
            <w:tcW w:w="567" w:type="dxa"/>
            <w:vMerge/>
          </w:tcPr>
          <w:p w14:paraId="76A8FEDE"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4C46768B"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приобретение оборудования (в т.ч. % по кредитам), его монтаж и пусконаладочные работы</w:t>
            </w:r>
          </w:p>
        </w:tc>
        <w:tc>
          <w:tcPr>
            <w:tcW w:w="1418" w:type="dxa"/>
          </w:tcPr>
          <w:p w14:paraId="463EA1E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6BD66BA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1BED5AE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BC563C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5E90A50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3BBD2C78" w14:textId="77777777" w:rsidTr="00AD63D6">
        <w:tc>
          <w:tcPr>
            <w:tcW w:w="567" w:type="dxa"/>
            <w:vMerge/>
          </w:tcPr>
          <w:p w14:paraId="4547195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53A39BD5"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418" w:type="dxa"/>
          </w:tcPr>
          <w:p w14:paraId="469E1EE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3B15878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43FCEB3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8D82DB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785DA62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4ED28B44" w14:textId="77777777" w:rsidTr="00AD63D6">
        <w:tc>
          <w:tcPr>
            <w:tcW w:w="567" w:type="dxa"/>
            <w:vMerge/>
          </w:tcPr>
          <w:p w14:paraId="635FD7E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6EE995DF"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 xml:space="preserve">прочие инвестиции </w:t>
            </w:r>
          </w:p>
        </w:tc>
        <w:tc>
          <w:tcPr>
            <w:tcW w:w="1418" w:type="dxa"/>
          </w:tcPr>
          <w:p w14:paraId="122782A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10CAFC4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63D2CE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3F1409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5948899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101ABD1C" w14:textId="77777777" w:rsidTr="00AD63D6">
        <w:tc>
          <w:tcPr>
            <w:tcW w:w="567" w:type="dxa"/>
            <w:vMerge w:val="restart"/>
          </w:tcPr>
          <w:p w14:paraId="7E3598C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16.</w:t>
            </w:r>
          </w:p>
        </w:tc>
        <w:tc>
          <w:tcPr>
            <w:tcW w:w="7513" w:type="dxa"/>
          </w:tcPr>
          <w:p w14:paraId="6931F0EA"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000000"/>
                <w:kern w:val="0"/>
                <w:sz w:val="20"/>
                <w:szCs w:val="20"/>
                <w:lang w:eastAsia="ru-RU"/>
                <w14:ligatures w14:val="none"/>
              </w:rPr>
              <w:t>Объем заявленной субсидии, тыс. руб.</w:t>
            </w:r>
          </w:p>
        </w:tc>
        <w:tc>
          <w:tcPr>
            <w:tcW w:w="1418" w:type="dxa"/>
          </w:tcPr>
          <w:p w14:paraId="3BF421E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1FC4FC5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6311B7F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39CBBCE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581A9D8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52C45C2" w14:textId="77777777" w:rsidTr="00AD63D6">
        <w:tc>
          <w:tcPr>
            <w:tcW w:w="567" w:type="dxa"/>
            <w:vMerge/>
          </w:tcPr>
          <w:p w14:paraId="6CD585F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5680D6FA" w14:textId="77777777" w:rsidR="001D368E" w:rsidRPr="001D368E" w:rsidRDefault="001D368E" w:rsidP="001D368E">
            <w:pPr>
              <w:spacing w:after="0" w:line="240" w:lineRule="auto"/>
              <w:rPr>
                <w:rFonts w:ascii="Arial" w:eastAsia="Times New Roman" w:hAnsi="Arial" w:cs="Arial"/>
                <w:i/>
                <w:iCs/>
                <w:kern w:val="0"/>
                <w:sz w:val="20"/>
                <w:szCs w:val="20"/>
                <w:shd w:val="clear" w:color="auto" w:fill="FFFFFF"/>
                <w:lang w:eastAsia="ru-RU"/>
                <w14:ligatures w14:val="none"/>
              </w:rPr>
            </w:pPr>
            <w:r w:rsidRPr="001D368E">
              <w:rPr>
                <w:rFonts w:ascii="Arial" w:eastAsia="Times New Roman" w:hAnsi="Arial" w:cs="Arial"/>
                <w:i/>
                <w:iCs/>
                <w:kern w:val="0"/>
                <w:sz w:val="20"/>
                <w:szCs w:val="20"/>
                <w:shd w:val="clear" w:color="auto" w:fill="FFFFFF"/>
                <w:lang w:eastAsia="ru-RU"/>
                <w14:ligatures w14:val="none"/>
              </w:rPr>
              <w:t xml:space="preserve">в том числе: </w:t>
            </w:r>
          </w:p>
        </w:tc>
        <w:tc>
          <w:tcPr>
            <w:tcW w:w="1418" w:type="dxa"/>
          </w:tcPr>
          <w:p w14:paraId="27C4200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tcPr>
          <w:p w14:paraId="2A0E1D1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A7DCB3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46E93BF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417" w:type="dxa"/>
          </w:tcPr>
          <w:p w14:paraId="7CAD734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6AD6F1F" w14:textId="77777777" w:rsidTr="00AD63D6">
        <w:tc>
          <w:tcPr>
            <w:tcW w:w="567" w:type="dxa"/>
            <w:vMerge/>
          </w:tcPr>
          <w:p w14:paraId="2E7CEAB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0945FE2D"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за счет средств краевого бюджета, тыс. руб. (95%)</w:t>
            </w:r>
          </w:p>
        </w:tc>
        <w:tc>
          <w:tcPr>
            <w:tcW w:w="1418" w:type="dxa"/>
          </w:tcPr>
          <w:p w14:paraId="5D34A99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485AC3E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5D1A115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4C17243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2ED46ED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5C63033A" w14:textId="77777777" w:rsidTr="00AD63D6">
        <w:tc>
          <w:tcPr>
            <w:tcW w:w="567" w:type="dxa"/>
            <w:vMerge/>
          </w:tcPr>
          <w:p w14:paraId="668CCE8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513" w:type="dxa"/>
          </w:tcPr>
          <w:p w14:paraId="42DB0753"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за счет средств местного бюджета, тыс. руб. (5%)</w:t>
            </w:r>
          </w:p>
        </w:tc>
        <w:tc>
          <w:tcPr>
            <w:tcW w:w="1418" w:type="dxa"/>
          </w:tcPr>
          <w:p w14:paraId="67B4DA8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tcPr>
          <w:p w14:paraId="20309C6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03EBEA3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C85039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417" w:type="dxa"/>
          </w:tcPr>
          <w:p w14:paraId="65E6A55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00D43FE2" w14:textId="77777777" w:rsidTr="00AD63D6">
        <w:tc>
          <w:tcPr>
            <w:tcW w:w="567" w:type="dxa"/>
          </w:tcPr>
          <w:p w14:paraId="5D7FC07B"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17.</w:t>
            </w:r>
          </w:p>
        </w:tc>
        <w:tc>
          <w:tcPr>
            <w:tcW w:w="7513" w:type="dxa"/>
          </w:tcPr>
          <w:p w14:paraId="0908048E"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6662" w:type="dxa"/>
            <w:gridSpan w:val="5"/>
          </w:tcPr>
          <w:p w14:paraId="13A3753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bl>
    <w:p w14:paraId="69A37B78"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Примечание:</w:t>
      </w:r>
    </w:p>
    <w:p w14:paraId="3FC4978A"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 </w:t>
      </w: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 xml:space="preserve"> - год подачи документов (текущий год);</w:t>
      </w:r>
    </w:p>
    <w:p w14:paraId="73F6727B"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-1 (-2) - годы предшествующие году подачи документов;</w:t>
      </w:r>
    </w:p>
    <w:p w14:paraId="5092C15C" w14:textId="77777777" w:rsidR="001D368E" w:rsidRPr="001D368E" w:rsidRDefault="001D368E" w:rsidP="001D368E">
      <w:pPr>
        <w:spacing w:after="0" w:line="240" w:lineRule="auto"/>
        <w:ind w:left="-142"/>
        <w:jc w:val="both"/>
        <w:rPr>
          <w:rFonts w:ascii="Arial" w:eastAsia="Times New Roman" w:hAnsi="Arial" w:cs="Arial"/>
          <w:kern w:val="0"/>
          <w:sz w:val="24"/>
          <w:szCs w:val="24"/>
          <w:lang w:eastAsia="ru-RU"/>
          <w14:ligatures w14:val="none"/>
        </w:rPr>
      </w:pP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+1 – год следующий за годом обращения.</w:t>
      </w:r>
    </w:p>
    <w:p w14:paraId="2910B6D2" w14:textId="77777777" w:rsidR="001D368E" w:rsidRPr="001D368E" w:rsidRDefault="001D368E" w:rsidP="001D368E">
      <w:pPr>
        <w:spacing w:after="0" w:line="240" w:lineRule="auto"/>
        <w:ind w:left="-567"/>
        <w:rPr>
          <w:rFonts w:ascii="Arial" w:eastAsia="Times New Roman" w:hAnsi="Arial" w:cs="Arial"/>
          <w:kern w:val="0"/>
          <w:sz w:val="24"/>
          <w:szCs w:val="24"/>
          <w:lang w:eastAsia="ru-RU"/>
          <w14:ligatures w14:val="none"/>
        </w:rPr>
      </w:pPr>
      <w:r w:rsidRPr="001D368E">
        <w:rPr>
          <w:rFonts w:ascii="Arial" w:eastAsia="Times New Roman" w:hAnsi="Arial" w:cs="Arial"/>
          <w:kern w:val="0"/>
          <w:sz w:val="24"/>
          <w:szCs w:val="24"/>
          <w:lang w:eastAsia="ru-RU"/>
          <w14:ligatures w14:val="none"/>
        </w:rPr>
        <w:t xml:space="preserve">        _________________              _______________       ________________ </w:t>
      </w:r>
    </w:p>
    <w:p w14:paraId="01426C50"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 xml:space="preserve">(наименование </w:t>
      </w:r>
      <w:proofErr w:type="gramStart"/>
      <w:r w:rsidRPr="001D368E">
        <w:rPr>
          <w:rFonts w:ascii="Times New Roman" w:eastAsia="Times New Roman" w:hAnsi="Times New Roman" w:cs="Times New Roman"/>
          <w:kern w:val="0"/>
          <w:sz w:val="24"/>
          <w:szCs w:val="24"/>
          <w:lang w:eastAsia="ru-RU"/>
          <w14:ligatures w14:val="none"/>
        </w:rPr>
        <w:t xml:space="preserve">получателя)   </w:t>
      </w:r>
      <w:proofErr w:type="gramEnd"/>
      <w:r w:rsidRPr="001D368E">
        <w:rPr>
          <w:rFonts w:ascii="Times New Roman" w:eastAsia="Times New Roman" w:hAnsi="Times New Roman" w:cs="Times New Roman"/>
          <w:kern w:val="0"/>
          <w:sz w:val="24"/>
          <w:szCs w:val="24"/>
          <w:lang w:eastAsia="ru-RU"/>
          <w14:ligatures w14:val="none"/>
        </w:rPr>
        <w:t xml:space="preserve">           </w:t>
      </w:r>
      <w:proofErr w:type="gramStart"/>
      <w:r w:rsidRPr="001D368E">
        <w:rPr>
          <w:rFonts w:ascii="Times New Roman" w:eastAsia="Times New Roman" w:hAnsi="Times New Roman" w:cs="Times New Roman"/>
          <w:kern w:val="0"/>
          <w:sz w:val="24"/>
          <w:szCs w:val="24"/>
          <w:lang w:eastAsia="ru-RU"/>
          <w14:ligatures w14:val="none"/>
        </w:rPr>
        <w:t xml:space="preserve">   (подпись)   </w:t>
      </w:r>
      <w:proofErr w:type="gramEnd"/>
      <w:r w:rsidRPr="001D368E">
        <w:rPr>
          <w:rFonts w:ascii="Times New Roman" w:eastAsia="Times New Roman" w:hAnsi="Times New Roman" w:cs="Times New Roman"/>
          <w:kern w:val="0"/>
          <w:sz w:val="24"/>
          <w:szCs w:val="24"/>
          <w:lang w:eastAsia="ru-RU"/>
          <w14:ligatures w14:val="none"/>
        </w:rPr>
        <w:t xml:space="preserve">                          </w:t>
      </w:r>
      <w:proofErr w:type="gramStart"/>
      <w:r w:rsidRPr="001D368E">
        <w:rPr>
          <w:rFonts w:ascii="Times New Roman" w:eastAsia="Times New Roman" w:hAnsi="Times New Roman" w:cs="Times New Roman"/>
          <w:kern w:val="0"/>
          <w:sz w:val="24"/>
          <w:szCs w:val="24"/>
          <w:lang w:eastAsia="ru-RU"/>
          <w14:ligatures w14:val="none"/>
        </w:rPr>
        <w:t xml:space="preserve">   (</w:t>
      </w:r>
      <w:proofErr w:type="gramEnd"/>
      <w:r w:rsidRPr="001D368E">
        <w:rPr>
          <w:rFonts w:ascii="Times New Roman" w:eastAsia="Times New Roman" w:hAnsi="Times New Roman" w:cs="Times New Roman"/>
          <w:kern w:val="0"/>
          <w:sz w:val="24"/>
          <w:szCs w:val="24"/>
          <w:lang w:eastAsia="ru-RU"/>
          <w14:ligatures w14:val="none"/>
        </w:rPr>
        <w:t>ФИО)</w:t>
      </w:r>
    </w:p>
    <w:p w14:paraId="6C41DA41"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ru-RU"/>
          <w14:ligatures w14:val="none"/>
        </w:rPr>
      </w:pPr>
    </w:p>
    <w:p w14:paraId="355EDB5D"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МП</w:t>
      </w:r>
    </w:p>
    <w:p w14:paraId="13124572" w14:textId="77777777" w:rsidR="001D368E" w:rsidRPr="001D368E" w:rsidRDefault="001D368E" w:rsidP="001D368E">
      <w:pPr>
        <w:spacing w:after="0" w:line="240" w:lineRule="auto"/>
        <w:rPr>
          <w:rFonts w:ascii="Arial" w:eastAsia="Times New Roman" w:hAnsi="Arial" w:cs="Arial"/>
          <w:kern w:val="0"/>
          <w:sz w:val="24"/>
          <w:szCs w:val="24"/>
          <w:lang w:eastAsia="ru-RU"/>
          <w14:ligatures w14:val="none"/>
        </w:rPr>
      </w:pPr>
    </w:p>
    <w:p w14:paraId="3EFEE4E8" w14:textId="77777777" w:rsidR="001D368E" w:rsidRPr="001D368E" w:rsidRDefault="001D368E" w:rsidP="001D368E">
      <w:pPr>
        <w:spacing w:after="0" w:line="240" w:lineRule="auto"/>
        <w:rPr>
          <w:rFonts w:ascii="Arial" w:eastAsia="Times New Roman" w:hAnsi="Arial" w:cs="Arial"/>
          <w:kern w:val="0"/>
          <w:sz w:val="24"/>
          <w:szCs w:val="24"/>
          <w:lang w:eastAsia="ru-RU"/>
          <w14:ligatures w14:val="none"/>
        </w:rPr>
      </w:pPr>
    </w:p>
    <w:p w14:paraId="53A05E7D" w14:textId="77777777" w:rsidR="001D368E" w:rsidRPr="001D368E" w:rsidRDefault="001D368E" w:rsidP="001D368E">
      <w:pPr>
        <w:spacing w:after="0" w:line="240" w:lineRule="auto"/>
        <w:rPr>
          <w:rFonts w:ascii="Arial" w:eastAsia="Times New Roman" w:hAnsi="Arial" w:cs="Arial"/>
          <w:kern w:val="0"/>
          <w:sz w:val="24"/>
          <w:szCs w:val="24"/>
          <w:lang w:eastAsia="ru-RU"/>
          <w14:ligatures w14:val="none"/>
        </w:rPr>
      </w:pPr>
    </w:p>
    <w:p w14:paraId="4A55C2D1" w14:textId="77777777" w:rsidR="001D368E" w:rsidRPr="001D368E" w:rsidRDefault="001D368E" w:rsidP="001D368E">
      <w:pPr>
        <w:spacing w:after="0" w:line="240" w:lineRule="auto"/>
        <w:rPr>
          <w:rFonts w:ascii="Arial" w:eastAsia="Times New Roman" w:hAnsi="Arial" w:cs="Arial"/>
          <w:kern w:val="0"/>
          <w:sz w:val="24"/>
          <w:szCs w:val="24"/>
          <w:lang w:eastAsia="ru-RU"/>
          <w14:ligatures w14:val="none"/>
        </w:rPr>
      </w:pPr>
    </w:p>
    <w:p w14:paraId="3CBD96AD" w14:textId="77777777" w:rsid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4AD575A5" w14:textId="77777777" w:rsid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74EA9914" w14:textId="504A3B65"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3</w:t>
      </w:r>
    </w:p>
    <w:p w14:paraId="66FF8854"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741DE64A"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3A1894AD"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5C0C8AF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683CD317"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007B08A1"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0B06B1DA"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1AE1B5DD" w14:textId="7A0F209E" w:rsidR="001D368E" w:rsidRPr="001D368E" w:rsidRDefault="001D368E" w:rsidP="001D368E">
      <w:pPr>
        <w:widowControl w:val="0"/>
        <w:suppressAutoHyphens/>
        <w:autoSpaceDE w:val="0"/>
        <w:spacing w:after="0" w:line="240" w:lineRule="auto"/>
        <w:ind w:firstLine="720"/>
        <w:jc w:val="both"/>
        <w:rPr>
          <w:rFonts w:ascii="Arial" w:eastAsia="Times New Roman" w:hAnsi="Arial" w:cs="Arial"/>
          <w:kern w:val="0"/>
          <w:sz w:val="24"/>
          <w:szCs w:val="24"/>
          <w:lang w:eastAsia="zh-CN"/>
          <w14:ligatures w14:val="none"/>
        </w:rPr>
      </w:pPr>
      <w:r>
        <w:rPr>
          <w:rFonts w:ascii="Arial" w:eastAsia="Times New Roman" w:hAnsi="Arial" w:cs="Arial"/>
          <w:kern w:val="0"/>
          <w:sz w:val="24"/>
          <w:szCs w:val="24"/>
          <w:lang w:eastAsia="zh-CN"/>
          <w14:ligatures w14:val="none"/>
        </w:rPr>
        <w:t xml:space="preserve"> </w:t>
      </w:r>
    </w:p>
    <w:p w14:paraId="600AB111" w14:textId="2C45AA48" w:rsidR="001D368E" w:rsidRPr="001D368E" w:rsidRDefault="001D368E" w:rsidP="001D368E">
      <w:pPr>
        <w:spacing w:after="0" w:line="240" w:lineRule="auto"/>
        <w:ind w:left="-349"/>
        <w:contextualSpacing/>
        <w:jc w:val="center"/>
        <w:rPr>
          <w:rFonts w:ascii="Arial" w:eastAsia="Times New Roman" w:hAnsi="Arial" w:cs="Arial"/>
          <w:b/>
          <w:bCs/>
          <w:color w:val="333333"/>
          <w:kern w:val="0"/>
          <w:sz w:val="24"/>
          <w:szCs w:val="24"/>
          <w:shd w:val="clear" w:color="auto" w:fill="FFFFFF"/>
          <w:lang w:eastAsia="zh-CN"/>
          <w14:ligatures w14:val="none"/>
        </w:rPr>
      </w:pPr>
      <w:r>
        <w:rPr>
          <w:rFonts w:ascii="Arial" w:eastAsia="Times New Roman" w:hAnsi="Arial" w:cs="Arial"/>
          <w:b/>
          <w:bCs/>
          <w:color w:val="333333"/>
          <w:kern w:val="0"/>
          <w:sz w:val="24"/>
          <w:szCs w:val="24"/>
          <w:shd w:val="clear" w:color="auto" w:fill="FFFFFF"/>
          <w:lang w:eastAsia="zh-CN"/>
          <w14:ligatures w14:val="none"/>
        </w:rPr>
        <w:t xml:space="preserve">    </w:t>
      </w:r>
      <w:r w:rsidRPr="001D368E">
        <w:rPr>
          <w:rFonts w:ascii="Arial" w:eastAsia="Times New Roman" w:hAnsi="Arial" w:cs="Arial"/>
          <w:b/>
          <w:bCs/>
          <w:color w:val="333333"/>
          <w:kern w:val="0"/>
          <w:sz w:val="24"/>
          <w:szCs w:val="24"/>
          <w:shd w:val="clear" w:color="auto" w:fill="FFFFFF"/>
          <w:lang w:eastAsia="zh-CN"/>
          <w14:ligatures w14:val="none"/>
        </w:rPr>
        <w:t>Паспорт проекта в сфере производства</w:t>
      </w:r>
    </w:p>
    <w:p w14:paraId="1537D034"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p w14:paraId="193B0FCB"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Сведения о заявителе:</w:t>
      </w:r>
    </w:p>
    <w:p w14:paraId="09D99B5E"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6804"/>
      </w:tblGrid>
      <w:tr w:rsidR="001D368E" w:rsidRPr="001D368E" w14:paraId="19132133" w14:textId="77777777" w:rsidTr="00AD63D6">
        <w:tc>
          <w:tcPr>
            <w:tcW w:w="567" w:type="dxa"/>
          </w:tcPr>
          <w:p w14:paraId="7C2A169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w:t>
            </w:r>
          </w:p>
        </w:tc>
        <w:tc>
          <w:tcPr>
            <w:tcW w:w="7513" w:type="dxa"/>
          </w:tcPr>
          <w:p w14:paraId="75B1E74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Полное наименование субъекта МСП </w:t>
            </w:r>
          </w:p>
        </w:tc>
        <w:tc>
          <w:tcPr>
            <w:tcW w:w="6804" w:type="dxa"/>
          </w:tcPr>
          <w:p w14:paraId="4502D787"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5B5D6FE2" w14:textId="77777777" w:rsidTr="00AD63D6">
        <w:tc>
          <w:tcPr>
            <w:tcW w:w="567" w:type="dxa"/>
          </w:tcPr>
          <w:p w14:paraId="0DED5C2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2.</w:t>
            </w:r>
          </w:p>
        </w:tc>
        <w:tc>
          <w:tcPr>
            <w:tcW w:w="7513" w:type="dxa"/>
          </w:tcPr>
          <w:p w14:paraId="65F3ECB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ИНН</w:t>
            </w:r>
          </w:p>
        </w:tc>
        <w:tc>
          <w:tcPr>
            <w:tcW w:w="6804" w:type="dxa"/>
          </w:tcPr>
          <w:p w14:paraId="59CE5345"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3FF4A12F" w14:textId="77777777" w:rsidTr="00AD63D6">
        <w:tc>
          <w:tcPr>
            <w:tcW w:w="567" w:type="dxa"/>
          </w:tcPr>
          <w:p w14:paraId="2A9A0792"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3.</w:t>
            </w:r>
          </w:p>
        </w:tc>
        <w:tc>
          <w:tcPr>
            <w:tcW w:w="7513" w:type="dxa"/>
          </w:tcPr>
          <w:p w14:paraId="7221370A"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ОГРН(ИП)</w:t>
            </w:r>
          </w:p>
        </w:tc>
        <w:tc>
          <w:tcPr>
            <w:tcW w:w="6804" w:type="dxa"/>
          </w:tcPr>
          <w:p w14:paraId="7F497403"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44FE5CD7" w14:textId="77777777" w:rsidTr="00AD63D6">
        <w:tc>
          <w:tcPr>
            <w:tcW w:w="567" w:type="dxa"/>
          </w:tcPr>
          <w:p w14:paraId="26D858E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4.</w:t>
            </w:r>
          </w:p>
        </w:tc>
        <w:tc>
          <w:tcPr>
            <w:tcW w:w="7513" w:type="dxa"/>
          </w:tcPr>
          <w:p w14:paraId="54D82F33" w14:textId="77777777" w:rsidR="001D368E" w:rsidRPr="001D368E" w:rsidRDefault="001D368E" w:rsidP="001D368E">
            <w:pPr>
              <w:autoSpaceDE w:val="0"/>
              <w:autoSpaceDN w:val="0"/>
              <w:adjustRightInd w:val="0"/>
              <w:spacing w:after="0" w:line="240" w:lineRule="auto"/>
              <w:ind w:left="38"/>
              <w:rPr>
                <w:rFonts w:ascii="Arial" w:eastAsia="Times New Roman" w:hAnsi="Arial" w:cs="Arial"/>
                <w:color w:val="000000"/>
                <w:kern w:val="0"/>
                <w:sz w:val="20"/>
                <w:szCs w:val="20"/>
                <w:lang w:eastAsia="zh-CN"/>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Основной ОКВЭД, согласно </w:t>
            </w:r>
            <w:r w:rsidRPr="001D368E">
              <w:rPr>
                <w:rFonts w:ascii="Arial" w:eastAsia="Times New Roman" w:hAnsi="Arial" w:cs="Arial"/>
                <w:color w:val="000000"/>
                <w:kern w:val="0"/>
                <w:sz w:val="20"/>
                <w:szCs w:val="20"/>
                <w:lang w:eastAsia="zh-CN"/>
                <w14:ligatures w14:val="none"/>
              </w:rPr>
              <w:t xml:space="preserve">Общероссийского классификатора видов экономической деятельности ОК 029-2014, утвержденного приказом </w:t>
            </w:r>
            <w:proofErr w:type="spellStart"/>
            <w:r w:rsidRPr="001D368E">
              <w:rPr>
                <w:rFonts w:ascii="Arial" w:eastAsia="Times New Roman" w:hAnsi="Arial" w:cs="Arial"/>
                <w:color w:val="000000"/>
                <w:kern w:val="0"/>
                <w:sz w:val="20"/>
                <w:szCs w:val="20"/>
                <w:lang w:eastAsia="zh-CN"/>
                <w14:ligatures w14:val="none"/>
              </w:rPr>
              <w:t>Россстандарта</w:t>
            </w:r>
            <w:proofErr w:type="spellEnd"/>
            <w:r w:rsidRPr="001D368E">
              <w:rPr>
                <w:rFonts w:ascii="Arial" w:eastAsia="Times New Roman" w:hAnsi="Arial" w:cs="Arial"/>
                <w:color w:val="000000"/>
                <w:kern w:val="0"/>
                <w:sz w:val="20"/>
                <w:szCs w:val="20"/>
                <w:lang w:eastAsia="zh-CN"/>
                <w14:ligatures w14:val="none"/>
              </w:rPr>
              <w:t xml:space="preserve"> от 31.01.2014 № 14-ст.</w:t>
            </w:r>
          </w:p>
        </w:tc>
        <w:tc>
          <w:tcPr>
            <w:tcW w:w="6804" w:type="dxa"/>
          </w:tcPr>
          <w:p w14:paraId="04978CBA"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0F941C93" w14:textId="77777777" w:rsidTr="00AD63D6">
        <w:tc>
          <w:tcPr>
            <w:tcW w:w="567" w:type="dxa"/>
          </w:tcPr>
          <w:p w14:paraId="6D3C707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5.</w:t>
            </w:r>
          </w:p>
        </w:tc>
        <w:tc>
          <w:tcPr>
            <w:tcW w:w="7513" w:type="dxa"/>
          </w:tcPr>
          <w:p w14:paraId="42B315DD"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Юридический адрес (для организаций), адрес регистрации (для индивидуального предпринимателя)</w:t>
            </w:r>
          </w:p>
        </w:tc>
        <w:tc>
          <w:tcPr>
            <w:tcW w:w="6804" w:type="dxa"/>
          </w:tcPr>
          <w:p w14:paraId="6B5AA5B6"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0623C052" w14:textId="77777777" w:rsidTr="00AD63D6">
        <w:tc>
          <w:tcPr>
            <w:tcW w:w="567" w:type="dxa"/>
          </w:tcPr>
          <w:p w14:paraId="4018E4C8"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6.</w:t>
            </w:r>
          </w:p>
        </w:tc>
        <w:tc>
          <w:tcPr>
            <w:tcW w:w="7513" w:type="dxa"/>
          </w:tcPr>
          <w:p w14:paraId="160D9B09" w14:textId="77777777" w:rsidR="001D368E" w:rsidRPr="001D368E" w:rsidRDefault="001D368E" w:rsidP="001D368E">
            <w:pPr>
              <w:autoSpaceDE w:val="0"/>
              <w:autoSpaceDN w:val="0"/>
              <w:adjustRightInd w:val="0"/>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Контактный телефон, электронная почта, контактное лицо</w:t>
            </w:r>
          </w:p>
        </w:tc>
        <w:tc>
          <w:tcPr>
            <w:tcW w:w="6804" w:type="dxa"/>
          </w:tcPr>
          <w:p w14:paraId="23015B99"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0F03A305" w14:textId="77777777" w:rsidTr="00AD63D6">
        <w:tc>
          <w:tcPr>
            <w:tcW w:w="567" w:type="dxa"/>
          </w:tcPr>
          <w:p w14:paraId="2495C50F"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7.</w:t>
            </w:r>
          </w:p>
        </w:tc>
        <w:tc>
          <w:tcPr>
            <w:tcW w:w="7513" w:type="dxa"/>
          </w:tcPr>
          <w:p w14:paraId="20B59DE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Описание деятельности субъекта МСП (направление деятельности, имеющиеся для реализации проекта ресурсы)</w:t>
            </w:r>
          </w:p>
        </w:tc>
        <w:tc>
          <w:tcPr>
            <w:tcW w:w="6804" w:type="dxa"/>
          </w:tcPr>
          <w:p w14:paraId="72785FE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13FEEFFD" w14:textId="77777777" w:rsidTr="00AD63D6">
        <w:tc>
          <w:tcPr>
            <w:tcW w:w="567" w:type="dxa"/>
          </w:tcPr>
          <w:p w14:paraId="1991AD97"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8.</w:t>
            </w:r>
          </w:p>
        </w:tc>
        <w:tc>
          <w:tcPr>
            <w:tcW w:w="7513" w:type="dxa"/>
          </w:tcPr>
          <w:p w14:paraId="04BD4B3B"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Место реализации проекта (адрес осуществления деятельности)</w:t>
            </w:r>
          </w:p>
        </w:tc>
        <w:tc>
          <w:tcPr>
            <w:tcW w:w="6804" w:type="dxa"/>
          </w:tcPr>
          <w:p w14:paraId="6CFBD3F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bl>
    <w:p w14:paraId="3649872A"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p w14:paraId="3DD33052"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Сведения о проекте:</w:t>
      </w:r>
    </w:p>
    <w:p w14:paraId="69F1A05D" w14:textId="77777777" w:rsidR="001D368E" w:rsidRPr="001D368E" w:rsidRDefault="001D368E" w:rsidP="001D368E">
      <w:pPr>
        <w:spacing w:after="0" w:line="240" w:lineRule="auto"/>
        <w:ind w:left="-567" w:hanging="142"/>
        <w:jc w:val="center"/>
        <w:rPr>
          <w:rFonts w:ascii="Arial" w:eastAsia="Times New Roman" w:hAnsi="Arial" w:cs="Arial"/>
          <w:color w:val="333333"/>
          <w:kern w:val="0"/>
          <w:sz w:val="24"/>
          <w:szCs w:val="24"/>
          <w:shd w:val="clear" w:color="auto" w:fill="FFFFFF"/>
          <w:lang w:eastAsia="ru-RU"/>
          <w14:ligatures w14:val="none"/>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82"/>
        <w:gridCol w:w="48"/>
        <w:gridCol w:w="1134"/>
        <w:gridCol w:w="94"/>
        <w:gridCol w:w="1276"/>
        <w:gridCol w:w="47"/>
        <w:gridCol w:w="1134"/>
        <w:gridCol w:w="94"/>
        <w:gridCol w:w="1040"/>
        <w:gridCol w:w="236"/>
        <w:gridCol w:w="2032"/>
      </w:tblGrid>
      <w:tr w:rsidR="001D368E" w:rsidRPr="001D368E" w14:paraId="146580BE" w14:textId="77777777" w:rsidTr="00AD63D6">
        <w:tc>
          <w:tcPr>
            <w:tcW w:w="7797" w:type="dxa"/>
            <w:gridSpan w:val="3"/>
            <w:vMerge w:val="restart"/>
          </w:tcPr>
          <w:p w14:paraId="75A2032C" w14:textId="77777777" w:rsidR="001D368E" w:rsidRPr="001D368E" w:rsidRDefault="001D368E" w:rsidP="001D368E">
            <w:pPr>
              <w:spacing w:after="0" w:line="240" w:lineRule="auto"/>
              <w:ind w:left="39"/>
              <w:rPr>
                <w:rFonts w:ascii="Arial" w:eastAsia="Times New Roman" w:hAnsi="Arial" w:cs="Arial"/>
                <w:b/>
                <w:bCs/>
                <w:color w:val="333333"/>
                <w:kern w:val="0"/>
                <w:sz w:val="20"/>
                <w:szCs w:val="20"/>
                <w:shd w:val="clear" w:color="auto" w:fill="FFFFFF"/>
                <w:lang w:eastAsia="ru-RU"/>
                <w14:ligatures w14:val="none"/>
              </w:rPr>
            </w:pPr>
            <w:r w:rsidRPr="001D368E">
              <w:rPr>
                <w:rFonts w:ascii="Arial" w:eastAsia="Times New Roman" w:hAnsi="Arial" w:cs="Arial"/>
                <w:b/>
                <w:bCs/>
                <w:color w:val="333333"/>
                <w:kern w:val="0"/>
                <w:sz w:val="20"/>
                <w:szCs w:val="20"/>
                <w:shd w:val="clear" w:color="auto" w:fill="FFFFFF"/>
                <w:lang w:eastAsia="ru-RU"/>
                <w14:ligatures w14:val="none"/>
              </w:rPr>
              <w:t xml:space="preserve">Наименование проекта: </w:t>
            </w:r>
          </w:p>
        </w:tc>
        <w:tc>
          <w:tcPr>
            <w:tcW w:w="4819" w:type="dxa"/>
            <w:gridSpan w:val="7"/>
          </w:tcPr>
          <w:p w14:paraId="6360A4B2"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По годам реализации проекта*</w:t>
            </w:r>
          </w:p>
        </w:tc>
        <w:tc>
          <w:tcPr>
            <w:tcW w:w="2268" w:type="dxa"/>
            <w:gridSpan w:val="2"/>
          </w:tcPr>
          <w:p w14:paraId="0D9B284B"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p>
        </w:tc>
      </w:tr>
      <w:tr w:rsidR="001D368E" w:rsidRPr="001D368E" w14:paraId="3391725B" w14:textId="77777777" w:rsidTr="00AD63D6">
        <w:tc>
          <w:tcPr>
            <w:tcW w:w="7797" w:type="dxa"/>
            <w:gridSpan w:val="3"/>
            <w:vMerge/>
          </w:tcPr>
          <w:p w14:paraId="1508B50B"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1134" w:type="dxa"/>
          </w:tcPr>
          <w:p w14:paraId="0A162D6F"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val="en-US"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n-2</w:t>
            </w:r>
            <w:r w:rsidRPr="001D368E">
              <w:rPr>
                <w:rFonts w:ascii="Arial" w:eastAsia="Times New Roman" w:hAnsi="Arial" w:cs="Arial"/>
                <w:i/>
                <w:color w:val="333333"/>
                <w:kern w:val="0"/>
                <w:sz w:val="24"/>
                <w:szCs w:val="24"/>
                <w:shd w:val="clear" w:color="auto" w:fill="FFFFFF"/>
                <w:lang w:eastAsia="ru-RU"/>
                <w14:ligatures w14:val="none"/>
              </w:rPr>
              <w:t>)</w:t>
            </w:r>
          </w:p>
        </w:tc>
        <w:tc>
          <w:tcPr>
            <w:tcW w:w="1417" w:type="dxa"/>
            <w:gridSpan w:val="3"/>
          </w:tcPr>
          <w:p w14:paraId="0FD9A4EA"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val="en-US"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n-1</w:t>
            </w:r>
            <w:r w:rsidRPr="001D368E">
              <w:rPr>
                <w:rFonts w:ascii="Arial" w:eastAsia="Times New Roman" w:hAnsi="Arial" w:cs="Arial"/>
                <w:i/>
                <w:color w:val="333333"/>
                <w:kern w:val="0"/>
                <w:sz w:val="24"/>
                <w:szCs w:val="24"/>
                <w:shd w:val="clear" w:color="auto" w:fill="FFFFFF"/>
                <w:lang w:eastAsia="ru-RU"/>
                <w14:ligatures w14:val="none"/>
              </w:rPr>
              <w:t>)</w:t>
            </w:r>
          </w:p>
        </w:tc>
        <w:tc>
          <w:tcPr>
            <w:tcW w:w="1134" w:type="dxa"/>
          </w:tcPr>
          <w:p w14:paraId="2B985138"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w:t>
            </w:r>
            <w:r w:rsidRPr="001D368E">
              <w:rPr>
                <w:rFonts w:ascii="Arial" w:eastAsia="Times New Roman" w:hAnsi="Arial" w:cs="Arial"/>
                <w:i/>
                <w:color w:val="333333"/>
                <w:kern w:val="0"/>
                <w:sz w:val="24"/>
                <w:szCs w:val="24"/>
                <w:shd w:val="clear" w:color="auto" w:fill="FFFFFF"/>
                <w:lang w:eastAsia="ru-RU"/>
                <w14:ligatures w14:val="none"/>
              </w:rPr>
              <w:t>)</w:t>
            </w:r>
          </w:p>
        </w:tc>
        <w:tc>
          <w:tcPr>
            <w:tcW w:w="1134" w:type="dxa"/>
            <w:gridSpan w:val="2"/>
          </w:tcPr>
          <w:p w14:paraId="0D708B44" w14:textId="77777777" w:rsidR="001D368E" w:rsidRPr="001D368E" w:rsidRDefault="001D368E" w:rsidP="001D368E">
            <w:pPr>
              <w:spacing w:after="0" w:line="240" w:lineRule="auto"/>
              <w:jc w:val="center"/>
              <w:rPr>
                <w:rFonts w:ascii="Arial" w:eastAsia="Times New Roman" w:hAnsi="Arial" w:cs="Arial"/>
                <w:i/>
                <w:color w:val="333333"/>
                <w:kern w:val="0"/>
                <w:sz w:val="24"/>
                <w:szCs w:val="24"/>
                <w:shd w:val="clear" w:color="auto" w:fill="FFFFFF"/>
                <w:lang w:val="en-US"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w:t>
            </w:r>
            <w:r w:rsidRPr="001D368E">
              <w:rPr>
                <w:rFonts w:ascii="Arial" w:eastAsia="Times New Roman" w:hAnsi="Arial" w:cs="Arial"/>
                <w:i/>
                <w:color w:val="333333"/>
                <w:kern w:val="0"/>
                <w:sz w:val="24"/>
                <w:szCs w:val="24"/>
                <w:shd w:val="clear" w:color="auto" w:fill="FFFFFF"/>
                <w:lang w:val="en-US" w:eastAsia="ru-RU"/>
                <w14:ligatures w14:val="none"/>
              </w:rPr>
              <w:t>n+1</w:t>
            </w:r>
            <w:r w:rsidRPr="001D368E">
              <w:rPr>
                <w:rFonts w:ascii="Arial" w:eastAsia="Times New Roman" w:hAnsi="Arial" w:cs="Arial"/>
                <w:i/>
                <w:color w:val="333333"/>
                <w:kern w:val="0"/>
                <w:sz w:val="24"/>
                <w:szCs w:val="24"/>
                <w:shd w:val="clear" w:color="auto" w:fill="FFFFFF"/>
                <w:lang w:eastAsia="ru-RU"/>
                <w14:ligatures w14:val="none"/>
              </w:rPr>
              <w:t>)</w:t>
            </w:r>
          </w:p>
        </w:tc>
        <w:tc>
          <w:tcPr>
            <w:tcW w:w="2268" w:type="dxa"/>
            <w:gridSpan w:val="2"/>
          </w:tcPr>
          <w:p w14:paraId="319B72D7" w14:textId="77777777" w:rsidR="001D368E" w:rsidRPr="001D368E" w:rsidRDefault="001D368E" w:rsidP="001D368E">
            <w:pPr>
              <w:spacing w:after="0" w:line="240" w:lineRule="auto"/>
              <w:rPr>
                <w:rFonts w:ascii="Arial" w:eastAsia="Times New Roman" w:hAnsi="Arial" w:cs="Arial"/>
                <w:i/>
                <w:color w:val="333333"/>
                <w:kern w:val="0"/>
                <w:sz w:val="24"/>
                <w:szCs w:val="24"/>
                <w:shd w:val="clear" w:color="auto" w:fill="FFFFFF"/>
                <w:lang w:eastAsia="ru-RU"/>
                <w14:ligatures w14:val="none"/>
              </w:rPr>
            </w:pPr>
            <w:r w:rsidRPr="001D368E">
              <w:rPr>
                <w:rFonts w:ascii="Arial" w:eastAsia="Times New Roman" w:hAnsi="Arial" w:cs="Arial"/>
                <w:i/>
                <w:color w:val="333333"/>
                <w:kern w:val="0"/>
                <w:sz w:val="24"/>
                <w:szCs w:val="24"/>
                <w:shd w:val="clear" w:color="auto" w:fill="FFFFFF"/>
                <w:lang w:eastAsia="ru-RU"/>
                <w14:ligatures w14:val="none"/>
              </w:rPr>
              <w:t>Всего</w:t>
            </w:r>
          </w:p>
        </w:tc>
      </w:tr>
      <w:tr w:rsidR="001D368E" w:rsidRPr="001D368E" w14:paraId="19D00DE9" w14:textId="77777777" w:rsidTr="00AD63D6">
        <w:tc>
          <w:tcPr>
            <w:tcW w:w="567" w:type="dxa"/>
          </w:tcPr>
          <w:p w14:paraId="6DDCD523"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9.</w:t>
            </w:r>
          </w:p>
        </w:tc>
        <w:tc>
          <w:tcPr>
            <w:tcW w:w="7182" w:type="dxa"/>
          </w:tcPr>
          <w:p w14:paraId="4BE995E0" w14:textId="77777777" w:rsidR="001D368E" w:rsidRPr="001D368E" w:rsidRDefault="001D368E" w:rsidP="001D368E">
            <w:pPr>
              <w:shd w:val="clear" w:color="auto" w:fill="FFFFFF"/>
              <w:autoSpaceDE w:val="0"/>
              <w:autoSpaceDN w:val="0"/>
              <w:adjustRightInd w:val="0"/>
              <w:spacing w:after="0" w:line="240" w:lineRule="auto"/>
              <w:outlineLvl w:val="0"/>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 xml:space="preserve">Направление проекта (вид деятельности по ОКВЭД согласно </w:t>
            </w:r>
            <w:r w:rsidRPr="001D368E">
              <w:rPr>
                <w:rFonts w:ascii="Arial" w:eastAsia="Times New Roman" w:hAnsi="Arial" w:cs="Arial"/>
                <w:color w:val="000000"/>
                <w:kern w:val="0"/>
                <w:sz w:val="20"/>
                <w:szCs w:val="20"/>
                <w:lang w:eastAsia="zh-CN"/>
                <w14:ligatures w14:val="none"/>
              </w:rPr>
              <w:t xml:space="preserve">Общероссийского классификатора видов экономической деятельности ОК 029-2014, утвержденного приказом </w:t>
            </w:r>
            <w:proofErr w:type="spellStart"/>
            <w:r w:rsidRPr="001D368E">
              <w:rPr>
                <w:rFonts w:ascii="Arial" w:eastAsia="Times New Roman" w:hAnsi="Arial" w:cs="Arial"/>
                <w:color w:val="000000"/>
                <w:kern w:val="0"/>
                <w:sz w:val="20"/>
                <w:szCs w:val="20"/>
                <w:lang w:eastAsia="zh-CN"/>
                <w14:ligatures w14:val="none"/>
              </w:rPr>
              <w:t>Россстандарта</w:t>
            </w:r>
            <w:proofErr w:type="spellEnd"/>
            <w:r w:rsidRPr="001D368E">
              <w:rPr>
                <w:rFonts w:ascii="Arial" w:eastAsia="Times New Roman" w:hAnsi="Arial" w:cs="Arial"/>
                <w:color w:val="000000"/>
                <w:kern w:val="0"/>
                <w:sz w:val="20"/>
                <w:szCs w:val="20"/>
                <w:lang w:eastAsia="zh-CN"/>
                <w14:ligatures w14:val="none"/>
              </w:rPr>
              <w:t xml:space="preserve"> от 31.01.2014 № 14-ст</w:t>
            </w:r>
            <w:r w:rsidRPr="001D368E">
              <w:rPr>
                <w:rFonts w:ascii="Arial" w:eastAsia="Times New Roman" w:hAnsi="Arial" w:cs="Arial"/>
                <w:color w:val="333333"/>
                <w:kern w:val="0"/>
                <w:sz w:val="20"/>
                <w:szCs w:val="20"/>
                <w:shd w:val="clear" w:color="auto" w:fill="FFFFFF"/>
                <w:lang w:eastAsia="ru-RU"/>
                <w14:ligatures w14:val="none"/>
              </w:rPr>
              <w:t xml:space="preserve">) </w:t>
            </w:r>
          </w:p>
        </w:tc>
        <w:tc>
          <w:tcPr>
            <w:tcW w:w="7135" w:type="dxa"/>
            <w:gridSpan w:val="10"/>
          </w:tcPr>
          <w:p w14:paraId="5B279D72" w14:textId="77777777" w:rsidR="001D368E" w:rsidRPr="001D368E" w:rsidRDefault="001D368E" w:rsidP="001D368E">
            <w:pPr>
              <w:spacing w:after="0" w:line="240" w:lineRule="auto"/>
              <w:jc w:val="both"/>
              <w:rPr>
                <w:rFonts w:ascii="Arial" w:eastAsia="Times New Roman" w:hAnsi="Arial" w:cs="Arial"/>
                <w:i/>
                <w:iCs/>
                <w:color w:val="000000"/>
                <w:kern w:val="0"/>
                <w:sz w:val="24"/>
                <w:szCs w:val="24"/>
                <w:lang w:eastAsia="ru-RU"/>
                <w14:ligatures w14:val="none"/>
              </w:rPr>
            </w:pPr>
          </w:p>
        </w:tc>
      </w:tr>
      <w:tr w:rsidR="001D368E" w:rsidRPr="001D368E" w14:paraId="1C334468" w14:textId="77777777" w:rsidTr="00AD63D6">
        <w:tc>
          <w:tcPr>
            <w:tcW w:w="567" w:type="dxa"/>
          </w:tcPr>
          <w:p w14:paraId="5DB261E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10.</w:t>
            </w:r>
          </w:p>
        </w:tc>
        <w:tc>
          <w:tcPr>
            <w:tcW w:w="7182" w:type="dxa"/>
          </w:tcPr>
          <w:p w14:paraId="1F62FF50" w14:textId="77777777" w:rsidR="001D368E" w:rsidRPr="001D368E" w:rsidRDefault="001D368E" w:rsidP="001D368E">
            <w:pPr>
              <w:shd w:val="clear" w:color="auto" w:fill="FFFFFF"/>
              <w:autoSpaceDE w:val="0"/>
              <w:autoSpaceDN w:val="0"/>
              <w:adjustRightInd w:val="0"/>
              <w:spacing w:after="0" w:line="240" w:lineRule="auto"/>
              <w:outlineLvl w:val="0"/>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Краткое описание проекта/ срок реализации проекта</w:t>
            </w:r>
          </w:p>
        </w:tc>
        <w:tc>
          <w:tcPr>
            <w:tcW w:w="7135" w:type="dxa"/>
            <w:gridSpan w:val="10"/>
          </w:tcPr>
          <w:p w14:paraId="33E96778" w14:textId="77777777" w:rsidR="001D368E" w:rsidRPr="001D368E" w:rsidRDefault="001D368E" w:rsidP="001D368E">
            <w:pPr>
              <w:spacing w:after="0" w:line="240" w:lineRule="auto"/>
              <w:jc w:val="both"/>
              <w:rPr>
                <w:rFonts w:ascii="Arial" w:eastAsia="Times New Roman" w:hAnsi="Arial" w:cs="Arial"/>
                <w:i/>
                <w:iCs/>
                <w:color w:val="000000"/>
                <w:kern w:val="0"/>
                <w:sz w:val="24"/>
                <w:szCs w:val="24"/>
                <w:lang w:eastAsia="ru-RU"/>
                <w14:ligatures w14:val="none"/>
              </w:rPr>
            </w:pPr>
          </w:p>
        </w:tc>
      </w:tr>
      <w:tr w:rsidR="001D368E" w:rsidRPr="001D368E" w14:paraId="62E16B7A" w14:textId="77777777" w:rsidTr="00AD63D6">
        <w:tc>
          <w:tcPr>
            <w:tcW w:w="567" w:type="dxa"/>
            <w:vMerge w:val="restart"/>
          </w:tcPr>
          <w:p w14:paraId="75D40D24"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11.</w:t>
            </w:r>
          </w:p>
        </w:tc>
        <w:tc>
          <w:tcPr>
            <w:tcW w:w="7182" w:type="dxa"/>
          </w:tcPr>
          <w:p w14:paraId="6309033B"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Объем производства продукции (товаров, услуг), тыс. руб.</w:t>
            </w:r>
          </w:p>
        </w:tc>
        <w:tc>
          <w:tcPr>
            <w:tcW w:w="1276" w:type="dxa"/>
            <w:gridSpan w:val="3"/>
          </w:tcPr>
          <w:p w14:paraId="6BCDD0A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1CAE89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704ACDB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00C3AB6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6D94071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49B27051" w14:textId="77777777" w:rsidTr="00AD63D6">
        <w:tc>
          <w:tcPr>
            <w:tcW w:w="567" w:type="dxa"/>
            <w:vMerge/>
          </w:tcPr>
          <w:p w14:paraId="7CE5167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7B9AAED6"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Темп роста, %</w:t>
            </w:r>
          </w:p>
        </w:tc>
        <w:tc>
          <w:tcPr>
            <w:tcW w:w="1276" w:type="dxa"/>
            <w:gridSpan w:val="3"/>
          </w:tcPr>
          <w:p w14:paraId="78323429"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390802C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036060B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236A478F"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3F4809F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38553149" w14:textId="77777777" w:rsidTr="00AD63D6">
        <w:tc>
          <w:tcPr>
            <w:tcW w:w="567" w:type="dxa"/>
            <w:vMerge w:val="restart"/>
          </w:tcPr>
          <w:p w14:paraId="5D8BA06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12.</w:t>
            </w:r>
          </w:p>
        </w:tc>
        <w:tc>
          <w:tcPr>
            <w:tcW w:w="7182" w:type="dxa"/>
          </w:tcPr>
          <w:p w14:paraId="5094719E"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Выручка (доход), полученный от деятельности, тыс. руб.</w:t>
            </w:r>
          </w:p>
        </w:tc>
        <w:tc>
          <w:tcPr>
            <w:tcW w:w="1276" w:type="dxa"/>
            <w:gridSpan w:val="3"/>
          </w:tcPr>
          <w:p w14:paraId="69D7A611"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110ADB0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68826BB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6E6C590C"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4DA11952"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222091B2" w14:textId="77777777" w:rsidTr="00AD63D6">
        <w:tc>
          <w:tcPr>
            <w:tcW w:w="567" w:type="dxa"/>
            <w:vMerge/>
          </w:tcPr>
          <w:p w14:paraId="375096D6"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29B75700"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Темп роста, %</w:t>
            </w:r>
          </w:p>
        </w:tc>
        <w:tc>
          <w:tcPr>
            <w:tcW w:w="1276" w:type="dxa"/>
            <w:gridSpan w:val="3"/>
          </w:tcPr>
          <w:p w14:paraId="79916ADF"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5ABDDEF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4120014D"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03DEB0B5"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112DB90B"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23660FD5" w14:textId="77777777" w:rsidTr="00AD63D6">
        <w:tc>
          <w:tcPr>
            <w:tcW w:w="567" w:type="dxa"/>
            <w:vMerge w:val="restart"/>
          </w:tcPr>
          <w:p w14:paraId="5682241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13.</w:t>
            </w:r>
          </w:p>
        </w:tc>
        <w:tc>
          <w:tcPr>
            <w:tcW w:w="7182" w:type="dxa"/>
          </w:tcPr>
          <w:p w14:paraId="59AE882D"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Среднесписочная численность работников (без внешних совместителей), чел.</w:t>
            </w:r>
          </w:p>
        </w:tc>
        <w:tc>
          <w:tcPr>
            <w:tcW w:w="1276" w:type="dxa"/>
            <w:gridSpan w:val="3"/>
          </w:tcPr>
          <w:p w14:paraId="17AB04AF"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16DF7B5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168BF401"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121C88B5"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6BB54006"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0F439847" w14:textId="77777777" w:rsidTr="00AD63D6">
        <w:tc>
          <w:tcPr>
            <w:tcW w:w="567" w:type="dxa"/>
            <w:vMerge/>
          </w:tcPr>
          <w:p w14:paraId="1D7A165A"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6FB84878"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Численность работников (без внешних совместителей) </w:t>
            </w:r>
            <w:r w:rsidRPr="001D368E">
              <w:rPr>
                <w:rFonts w:ascii="Arial" w:eastAsia="Times New Roman" w:hAnsi="Arial" w:cs="Arial"/>
                <w:kern w:val="0"/>
                <w:sz w:val="20"/>
                <w:szCs w:val="20"/>
                <w:shd w:val="clear" w:color="auto" w:fill="FFFFFF"/>
                <w:lang w:eastAsia="ru-RU"/>
                <w14:ligatures w14:val="none"/>
              </w:rPr>
              <w:t>на начало года, чел.</w:t>
            </w:r>
          </w:p>
        </w:tc>
        <w:tc>
          <w:tcPr>
            <w:tcW w:w="1276" w:type="dxa"/>
            <w:gridSpan w:val="3"/>
          </w:tcPr>
          <w:p w14:paraId="0BC11244"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08E6791F"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0CC15981"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70936906"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6231101A"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1EAC4105" w14:textId="77777777" w:rsidTr="00AD63D6">
        <w:tc>
          <w:tcPr>
            <w:tcW w:w="567" w:type="dxa"/>
            <w:vMerge/>
          </w:tcPr>
          <w:p w14:paraId="2F35A5AC"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38219512"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Численность работников (без внешних совместителей) </w:t>
            </w:r>
            <w:r w:rsidRPr="001D368E">
              <w:rPr>
                <w:rFonts w:ascii="Arial" w:eastAsia="Times New Roman" w:hAnsi="Arial" w:cs="Arial"/>
                <w:kern w:val="0"/>
                <w:sz w:val="20"/>
                <w:szCs w:val="20"/>
                <w:shd w:val="clear" w:color="auto" w:fill="FFFFFF"/>
                <w:lang w:eastAsia="ru-RU"/>
                <w14:ligatures w14:val="none"/>
              </w:rPr>
              <w:t>на дату подачи заявки, чел.</w:t>
            </w:r>
          </w:p>
        </w:tc>
        <w:tc>
          <w:tcPr>
            <w:tcW w:w="1276" w:type="dxa"/>
            <w:gridSpan w:val="3"/>
          </w:tcPr>
          <w:p w14:paraId="7B60A85B"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46279C93"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gridSpan w:val="3"/>
          </w:tcPr>
          <w:p w14:paraId="78AE946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5C8148C7"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2032" w:type="dxa"/>
          </w:tcPr>
          <w:p w14:paraId="66D1EE34"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00470EB9" w14:textId="77777777" w:rsidTr="00AD63D6">
        <w:tc>
          <w:tcPr>
            <w:tcW w:w="567" w:type="dxa"/>
            <w:vMerge/>
          </w:tcPr>
          <w:p w14:paraId="5147278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31C3F6D4" w14:textId="77777777" w:rsidR="001D368E" w:rsidRPr="001D368E" w:rsidRDefault="001D368E" w:rsidP="001D368E">
            <w:pPr>
              <w:spacing w:after="0" w:line="240" w:lineRule="auto"/>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Прирост численности работников, в результате реализации проекта (без внешних совместителей), %</w:t>
            </w:r>
          </w:p>
        </w:tc>
        <w:tc>
          <w:tcPr>
            <w:tcW w:w="1276" w:type="dxa"/>
            <w:gridSpan w:val="3"/>
          </w:tcPr>
          <w:p w14:paraId="45E0F0DE"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618543EC"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508B9551"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15EC2370"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1F183F74"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6D1F6C2F" w14:textId="77777777" w:rsidTr="00AD63D6">
        <w:tc>
          <w:tcPr>
            <w:tcW w:w="567" w:type="dxa"/>
            <w:vMerge w:val="restart"/>
          </w:tcPr>
          <w:p w14:paraId="410C90EB"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14.</w:t>
            </w:r>
          </w:p>
        </w:tc>
        <w:tc>
          <w:tcPr>
            <w:tcW w:w="7182" w:type="dxa"/>
          </w:tcPr>
          <w:p w14:paraId="1A206CAE"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Средняя заработная плата работников (без внешних совместителей)</w:t>
            </w:r>
          </w:p>
        </w:tc>
        <w:tc>
          <w:tcPr>
            <w:tcW w:w="1276" w:type="dxa"/>
            <w:gridSpan w:val="3"/>
          </w:tcPr>
          <w:p w14:paraId="68F600E3"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tcPr>
          <w:p w14:paraId="408CEEB7"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79AEABAF"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3CFD442C"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5B2D1F87"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35320D20" w14:textId="77777777" w:rsidTr="00AD63D6">
        <w:tc>
          <w:tcPr>
            <w:tcW w:w="567" w:type="dxa"/>
            <w:vMerge/>
          </w:tcPr>
          <w:p w14:paraId="698647B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5F7A7FC3"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000000"/>
                <w:kern w:val="0"/>
                <w:sz w:val="20"/>
                <w:szCs w:val="20"/>
                <w:lang w:eastAsia="ru-RU"/>
                <w14:ligatures w14:val="none"/>
              </w:rPr>
              <w:t xml:space="preserve">Прирост средней заработной платы </w:t>
            </w:r>
            <w:proofErr w:type="gramStart"/>
            <w:r w:rsidRPr="001D368E">
              <w:rPr>
                <w:rFonts w:ascii="Arial" w:eastAsia="Times New Roman" w:hAnsi="Arial" w:cs="Arial"/>
                <w:color w:val="000000"/>
                <w:kern w:val="0"/>
                <w:sz w:val="20"/>
                <w:szCs w:val="20"/>
                <w:lang w:eastAsia="ru-RU"/>
                <w14:ligatures w14:val="none"/>
              </w:rPr>
              <w:t>работников</w:t>
            </w:r>
            <w:r w:rsidRPr="001D368E">
              <w:rPr>
                <w:rFonts w:ascii="Arial" w:eastAsia="Times New Roman" w:hAnsi="Arial" w:cs="Arial"/>
                <w:color w:val="333333"/>
                <w:kern w:val="0"/>
                <w:sz w:val="20"/>
                <w:szCs w:val="20"/>
                <w:shd w:val="clear" w:color="auto" w:fill="FFFFFF"/>
                <w:lang w:eastAsia="ru-RU"/>
                <w14:ligatures w14:val="none"/>
              </w:rPr>
              <w:t>(</w:t>
            </w:r>
            <w:proofErr w:type="gramEnd"/>
            <w:r w:rsidRPr="001D368E">
              <w:rPr>
                <w:rFonts w:ascii="Arial" w:eastAsia="Times New Roman" w:hAnsi="Arial" w:cs="Arial"/>
                <w:color w:val="333333"/>
                <w:kern w:val="0"/>
                <w:sz w:val="20"/>
                <w:szCs w:val="20"/>
                <w:shd w:val="clear" w:color="auto" w:fill="FFFFFF"/>
                <w:lang w:eastAsia="ru-RU"/>
                <w14:ligatures w14:val="none"/>
              </w:rPr>
              <w:t>без внешних совместителей)</w:t>
            </w:r>
            <w:r w:rsidRPr="001D368E">
              <w:rPr>
                <w:rFonts w:ascii="Arial" w:eastAsia="Times New Roman" w:hAnsi="Arial" w:cs="Arial"/>
                <w:color w:val="000000"/>
                <w:kern w:val="0"/>
                <w:sz w:val="20"/>
                <w:szCs w:val="20"/>
                <w:lang w:eastAsia="ru-RU"/>
                <w14:ligatures w14:val="none"/>
              </w:rPr>
              <w:t xml:space="preserve"> в результате реализации проекта</w:t>
            </w:r>
          </w:p>
        </w:tc>
        <w:tc>
          <w:tcPr>
            <w:tcW w:w="1276" w:type="dxa"/>
            <w:gridSpan w:val="3"/>
          </w:tcPr>
          <w:p w14:paraId="798449D5"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63116318"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2D136D28"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5D4F5E69"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c>
          <w:tcPr>
            <w:tcW w:w="2032" w:type="dxa"/>
          </w:tcPr>
          <w:p w14:paraId="48E5DBE7" w14:textId="77777777" w:rsidR="001D368E" w:rsidRPr="001D368E" w:rsidRDefault="001D368E" w:rsidP="001D368E">
            <w:pPr>
              <w:spacing w:after="0" w:line="240" w:lineRule="auto"/>
              <w:jc w:val="center"/>
              <w:rPr>
                <w:rFonts w:ascii="Arial" w:eastAsia="Times New Roman" w:hAnsi="Arial" w:cs="Arial"/>
                <w:color w:val="333333"/>
                <w:kern w:val="0"/>
                <w:sz w:val="24"/>
                <w:szCs w:val="24"/>
                <w:shd w:val="clear" w:color="auto" w:fill="FFFFFF"/>
                <w:lang w:eastAsia="ru-RU"/>
                <w14:ligatures w14:val="none"/>
              </w:rPr>
            </w:pPr>
          </w:p>
        </w:tc>
      </w:tr>
      <w:tr w:rsidR="001D368E" w:rsidRPr="001D368E" w14:paraId="19C5F8B9" w14:textId="77777777" w:rsidTr="00AD63D6">
        <w:tc>
          <w:tcPr>
            <w:tcW w:w="567" w:type="dxa"/>
            <w:vMerge w:val="restart"/>
          </w:tcPr>
          <w:p w14:paraId="5C2E6728"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15.</w:t>
            </w:r>
          </w:p>
        </w:tc>
        <w:tc>
          <w:tcPr>
            <w:tcW w:w="7182" w:type="dxa"/>
          </w:tcPr>
          <w:p w14:paraId="7B383DE6"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 xml:space="preserve">Объем инвестиций, привлекаемых в результате реализации проекта (за исключением субсидий, привлекаемых из бюджетов всех уровней), </w:t>
            </w:r>
          </w:p>
          <w:p w14:paraId="37AB8EA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000000"/>
                <w:kern w:val="0"/>
                <w:sz w:val="20"/>
                <w:szCs w:val="20"/>
                <w:lang w:eastAsia="ru-RU"/>
                <w14:ligatures w14:val="none"/>
              </w:rPr>
              <w:t>тыс. руб.</w:t>
            </w:r>
          </w:p>
        </w:tc>
        <w:tc>
          <w:tcPr>
            <w:tcW w:w="1276" w:type="dxa"/>
            <w:gridSpan w:val="3"/>
          </w:tcPr>
          <w:p w14:paraId="4B8B638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3D75C58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6A27883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09A153F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0D1FD89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2CA9E27" w14:textId="77777777" w:rsidTr="00AD63D6">
        <w:tc>
          <w:tcPr>
            <w:tcW w:w="567" w:type="dxa"/>
            <w:vMerge/>
          </w:tcPr>
          <w:p w14:paraId="5AE3841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14317" w:type="dxa"/>
            <w:gridSpan w:val="11"/>
          </w:tcPr>
          <w:p w14:paraId="654F0047" w14:textId="77777777" w:rsidR="001D368E" w:rsidRPr="001D368E" w:rsidRDefault="001D368E" w:rsidP="001D368E">
            <w:pPr>
              <w:spacing w:after="0" w:line="240" w:lineRule="auto"/>
              <w:rPr>
                <w:rFonts w:ascii="Arial" w:eastAsia="Times New Roman" w:hAnsi="Arial" w:cs="Arial"/>
                <w:i/>
                <w:iCs/>
                <w:color w:val="333333"/>
                <w:kern w:val="0"/>
                <w:sz w:val="24"/>
                <w:szCs w:val="24"/>
                <w:shd w:val="clear" w:color="auto" w:fill="FFFFFF"/>
                <w:lang w:eastAsia="ru-RU"/>
                <w14:ligatures w14:val="none"/>
              </w:rPr>
            </w:pPr>
            <w:r w:rsidRPr="001D368E">
              <w:rPr>
                <w:rFonts w:ascii="Arial" w:eastAsia="Times New Roman" w:hAnsi="Arial" w:cs="Arial"/>
                <w:i/>
                <w:iCs/>
                <w:color w:val="333333"/>
                <w:kern w:val="0"/>
                <w:sz w:val="20"/>
                <w:szCs w:val="20"/>
                <w:shd w:val="clear" w:color="auto" w:fill="FFFFFF"/>
                <w:lang w:eastAsia="ru-RU"/>
                <w14:ligatures w14:val="none"/>
              </w:rPr>
              <w:t>Направление инвестиций в ходе реализации проекта, в том числе на:</w:t>
            </w:r>
          </w:p>
        </w:tc>
      </w:tr>
      <w:tr w:rsidR="001D368E" w:rsidRPr="001D368E" w14:paraId="4108748C" w14:textId="77777777" w:rsidTr="00AD63D6">
        <w:tc>
          <w:tcPr>
            <w:tcW w:w="567" w:type="dxa"/>
            <w:vMerge/>
          </w:tcPr>
          <w:p w14:paraId="52220965"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7ECF4F9D"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строительство, реконструкцию (техническое перевооружение, капитальный</w:t>
            </w:r>
            <w:r w:rsidRPr="001D368E">
              <w:rPr>
                <w:rFonts w:ascii="Arial" w:eastAsia="Times New Roman" w:hAnsi="Arial" w:cs="Arial"/>
                <w:kern w:val="0"/>
                <w:sz w:val="24"/>
                <w:szCs w:val="24"/>
                <w:lang w:eastAsia="zh-CN"/>
                <w14:ligatures w14:val="none"/>
              </w:rPr>
              <w:t xml:space="preserve"> р</w:t>
            </w:r>
            <w:r w:rsidRPr="001D368E">
              <w:rPr>
                <w:rFonts w:ascii="Arial" w:eastAsia="Times New Roman" w:hAnsi="Arial" w:cs="Arial"/>
                <w:color w:val="000000"/>
                <w:kern w:val="0"/>
                <w:sz w:val="20"/>
                <w:szCs w:val="20"/>
                <w:lang w:eastAsia="ru-RU"/>
                <w14:ligatures w14:val="none"/>
              </w:rPr>
              <w:t>емонт объектов капитального строительства, включая затраты на их подключение к инженерной инфраструктуре)</w:t>
            </w:r>
          </w:p>
        </w:tc>
        <w:tc>
          <w:tcPr>
            <w:tcW w:w="1276" w:type="dxa"/>
            <w:gridSpan w:val="3"/>
          </w:tcPr>
          <w:p w14:paraId="722E37C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721E2C3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0A94693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7A9463D3"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29C68C7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0B85BFB0" w14:textId="77777777" w:rsidTr="00AD63D6">
        <w:tc>
          <w:tcPr>
            <w:tcW w:w="567" w:type="dxa"/>
            <w:vMerge/>
          </w:tcPr>
          <w:p w14:paraId="7C6BF03A"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53EBEB50"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приобретение техники, оборудования (в т.ч. % по кредитам, лизинговые платежи), его монтаж и пусконаладочные работы, разработка и (или) приобретение прикладного программного обеспечения</w:t>
            </w:r>
          </w:p>
        </w:tc>
        <w:tc>
          <w:tcPr>
            <w:tcW w:w="1276" w:type="dxa"/>
            <w:gridSpan w:val="3"/>
          </w:tcPr>
          <w:p w14:paraId="1CAF3AD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0971680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5EB1B70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62C76E7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17E6C7A5"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4E241A1B" w14:textId="77777777" w:rsidTr="00AD63D6">
        <w:tc>
          <w:tcPr>
            <w:tcW w:w="567" w:type="dxa"/>
            <w:vMerge/>
          </w:tcPr>
          <w:p w14:paraId="25178600"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127C7748"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 xml:space="preserve">лицензирование деятельности, сертификация (декларирование) продукции </w:t>
            </w:r>
          </w:p>
        </w:tc>
        <w:tc>
          <w:tcPr>
            <w:tcW w:w="1276" w:type="dxa"/>
            <w:gridSpan w:val="3"/>
          </w:tcPr>
          <w:p w14:paraId="4BF8D15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238485D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2E0F9DF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282CC9A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5941D8B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68244455" w14:textId="77777777" w:rsidTr="00AD63D6">
        <w:tc>
          <w:tcPr>
            <w:tcW w:w="567" w:type="dxa"/>
            <w:vMerge/>
          </w:tcPr>
          <w:p w14:paraId="5A0A6309"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5B863951"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276" w:type="dxa"/>
            <w:gridSpan w:val="3"/>
          </w:tcPr>
          <w:p w14:paraId="4751CB9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27FC40A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1349875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06D8BB78"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439C8EEF"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3E48DB82" w14:textId="77777777" w:rsidTr="00AD63D6">
        <w:tc>
          <w:tcPr>
            <w:tcW w:w="567" w:type="dxa"/>
            <w:vMerge/>
          </w:tcPr>
          <w:p w14:paraId="525E6518"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0A5918FF" w14:textId="77777777" w:rsidR="001D368E" w:rsidRPr="001D368E" w:rsidRDefault="001D368E" w:rsidP="001D368E">
            <w:pPr>
              <w:spacing w:after="0" w:line="240" w:lineRule="auto"/>
              <w:rPr>
                <w:rFonts w:ascii="Arial" w:eastAsia="Times New Roman" w:hAnsi="Arial" w:cs="Arial"/>
                <w:color w:val="000000"/>
                <w:kern w:val="0"/>
                <w:sz w:val="20"/>
                <w:szCs w:val="20"/>
                <w:lang w:eastAsia="ru-RU"/>
                <w14:ligatures w14:val="none"/>
              </w:rPr>
            </w:pPr>
            <w:r w:rsidRPr="001D368E">
              <w:rPr>
                <w:rFonts w:ascii="Arial" w:eastAsia="Times New Roman" w:hAnsi="Arial" w:cs="Arial"/>
                <w:color w:val="000000"/>
                <w:kern w:val="0"/>
                <w:sz w:val="20"/>
                <w:szCs w:val="20"/>
                <w:lang w:eastAsia="ru-RU"/>
                <w14:ligatures w14:val="none"/>
              </w:rPr>
              <w:t>прочие инвестиции</w:t>
            </w:r>
          </w:p>
        </w:tc>
        <w:tc>
          <w:tcPr>
            <w:tcW w:w="1276" w:type="dxa"/>
            <w:gridSpan w:val="3"/>
          </w:tcPr>
          <w:p w14:paraId="1720A8D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5AFAB89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5F8778C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6B32406A"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01DE0A96"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04B7BAE" w14:textId="77777777" w:rsidTr="00AD63D6">
        <w:tc>
          <w:tcPr>
            <w:tcW w:w="567" w:type="dxa"/>
            <w:vMerge w:val="restart"/>
          </w:tcPr>
          <w:p w14:paraId="0C19DADB"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16</w:t>
            </w:r>
          </w:p>
        </w:tc>
        <w:tc>
          <w:tcPr>
            <w:tcW w:w="7182" w:type="dxa"/>
          </w:tcPr>
          <w:p w14:paraId="56EDB8C2"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000000"/>
                <w:kern w:val="0"/>
                <w:sz w:val="20"/>
                <w:szCs w:val="20"/>
                <w:lang w:eastAsia="ru-RU"/>
                <w14:ligatures w14:val="none"/>
              </w:rPr>
              <w:t>Объем заявленной субсидии, тыс. руб.</w:t>
            </w:r>
          </w:p>
        </w:tc>
        <w:tc>
          <w:tcPr>
            <w:tcW w:w="1276" w:type="dxa"/>
            <w:gridSpan w:val="3"/>
          </w:tcPr>
          <w:p w14:paraId="78D5C2F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3BA56B6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gridSpan w:val="3"/>
          </w:tcPr>
          <w:p w14:paraId="54170B7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131EB58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2032" w:type="dxa"/>
          </w:tcPr>
          <w:p w14:paraId="1C270730"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133C84DA" w14:textId="77777777" w:rsidTr="00AD63D6">
        <w:tc>
          <w:tcPr>
            <w:tcW w:w="567" w:type="dxa"/>
            <w:vMerge/>
          </w:tcPr>
          <w:p w14:paraId="0AD48161"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15741E70" w14:textId="77777777" w:rsidR="001D368E" w:rsidRPr="001D368E" w:rsidRDefault="001D368E" w:rsidP="001D368E">
            <w:pPr>
              <w:spacing w:after="0" w:line="240" w:lineRule="auto"/>
              <w:rPr>
                <w:rFonts w:ascii="Arial" w:eastAsia="Times New Roman" w:hAnsi="Arial" w:cs="Arial"/>
                <w:i/>
                <w:iCs/>
                <w:kern w:val="0"/>
                <w:sz w:val="20"/>
                <w:szCs w:val="20"/>
                <w:shd w:val="clear" w:color="auto" w:fill="FFFFFF"/>
                <w:lang w:eastAsia="ru-RU"/>
                <w14:ligatures w14:val="none"/>
              </w:rPr>
            </w:pPr>
            <w:r w:rsidRPr="001D368E">
              <w:rPr>
                <w:rFonts w:ascii="Arial" w:eastAsia="Times New Roman" w:hAnsi="Arial" w:cs="Arial"/>
                <w:i/>
                <w:iCs/>
                <w:kern w:val="0"/>
                <w:sz w:val="20"/>
                <w:szCs w:val="20"/>
                <w:shd w:val="clear" w:color="auto" w:fill="FFFFFF"/>
                <w:lang w:eastAsia="ru-RU"/>
                <w14:ligatures w14:val="none"/>
              </w:rPr>
              <w:t xml:space="preserve">в том числе: </w:t>
            </w:r>
          </w:p>
        </w:tc>
        <w:tc>
          <w:tcPr>
            <w:tcW w:w="1276" w:type="dxa"/>
            <w:gridSpan w:val="3"/>
          </w:tcPr>
          <w:p w14:paraId="22C06B02"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tcPr>
          <w:p w14:paraId="4AD5E7A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5" w:type="dxa"/>
            <w:gridSpan w:val="3"/>
          </w:tcPr>
          <w:p w14:paraId="0B2570F4"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366AEE5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2032" w:type="dxa"/>
          </w:tcPr>
          <w:p w14:paraId="3F469E8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5438F70A" w14:textId="77777777" w:rsidTr="00AD63D6">
        <w:tc>
          <w:tcPr>
            <w:tcW w:w="567" w:type="dxa"/>
            <w:vMerge/>
          </w:tcPr>
          <w:p w14:paraId="13C15093"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7A3CE5C6"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за счет средств краевого бюджета, тыс. руб. (95%)</w:t>
            </w:r>
          </w:p>
        </w:tc>
        <w:tc>
          <w:tcPr>
            <w:tcW w:w="1276" w:type="dxa"/>
            <w:gridSpan w:val="3"/>
          </w:tcPr>
          <w:p w14:paraId="0D47DCF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18F5735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gridSpan w:val="3"/>
          </w:tcPr>
          <w:p w14:paraId="1B5752A9"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000AE6C1"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2032" w:type="dxa"/>
          </w:tcPr>
          <w:p w14:paraId="3D4326E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2675191A" w14:textId="77777777" w:rsidTr="00AD63D6">
        <w:tc>
          <w:tcPr>
            <w:tcW w:w="567" w:type="dxa"/>
            <w:vMerge/>
          </w:tcPr>
          <w:p w14:paraId="286A10C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p>
        </w:tc>
        <w:tc>
          <w:tcPr>
            <w:tcW w:w="7182" w:type="dxa"/>
          </w:tcPr>
          <w:p w14:paraId="08135DF8"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за счет средств местного бюджета, тыс. руб. (5%)</w:t>
            </w:r>
          </w:p>
        </w:tc>
        <w:tc>
          <w:tcPr>
            <w:tcW w:w="1276" w:type="dxa"/>
            <w:gridSpan w:val="3"/>
          </w:tcPr>
          <w:p w14:paraId="6A08B03C"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6" w:type="dxa"/>
          </w:tcPr>
          <w:p w14:paraId="6A5DD00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1275" w:type="dxa"/>
            <w:gridSpan w:val="3"/>
          </w:tcPr>
          <w:p w14:paraId="2C027B67"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c>
          <w:tcPr>
            <w:tcW w:w="1276" w:type="dxa"/>
            <w:gridSpan w:val="2"/>
          </w:tcPr>
          <w:p w14:paraId="7644F69B"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r w:rsidRPr="001D368E">
              <w:rPr>
                <w:rFonts w:ascii="Arial" w:eastAsia="Times New Roman" w:hAnsi="Arial" w:cs="Arial"/>
                <w:color w:val="333333"/>
                <w:kern w:val="0"/>
                <w:sz w:val="24"/>
                <w:szCs w:val="24"/>
                <w:shd w:val="clear" w:color="auto" w:fill="FFFFFF"/>
                <w:lang w:eastAsia="ru-RU"/>
                <w14:ligatures w14:val="none"/>
              </w:rPr>
              <w:t>х</w:t>
            </w:r>
          </w:p>
        </w:tc>
        <w:tc>
          <w:tcPr>
            <w:tcW w:w="2032" w:type="dxa"/>
          </w:tcPr>
          <w:p w14:paraId="4EB5907E"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r w:rsidR="001D368E" w:rsidRPr="001D368E" w14:paraId="40C9432A" w14:textId="77777777" w:rsidTr="00AD63D6">
        <w:tc>
          <w:tcPr>
            <w:tcW w:w="567" w:type="dxa"/>
          </w:tcPr>
          <w:p w14:paraId="7550C06D" w14:textId="77777777" w:rsidR="001D368E" w:rsidRPr="001D368E" w:rsidRDefault="001D368E" w:rsidP="001D368E">
            <w:pPr>
              <w:spacing w:after="0" w:line="240" w:lineRule="auto"/>
              <w:rPr>
                <w:rFonts w:ascii="Arial" w:eastAsia="Times New Roman" w:hAnsi="Arial" w:cs="Arial"/>
                <w:color w:val="333333"/>
                <w:kern w:val="0"/>
                <w:sz w:val="20"/>
                <w:szCs w:val="20"/>
                <w:shd w:val="clear" w:color="auto" w:fill="FFFFFF"/>
                <w:lang w:eastAsia="ru-RU"/>
                <w14:ligatures w14:val="none"/>
              </w:rPr>
            </w:pPr>
            <w:r w:rsidRPr="001D368E">
              <w:rPr>
                <w:rFonts w:ascii="Arial" w:eastAsia="Times New Roman" w:hAnsi="Arial" w:cs="Arial"/>
                <w:color w:val="333333"/>
                <w:kern w:val="0"/>
                <w:sz w:val="20"/>
                <w:szCs w:val="20"/>
                <w:shd w:val="clear" w:color="auto" w:fill="FFFFFF"/>
                <w:lang w:eastAsia="ru-RU"/>
                <w14:ligatures w14:val="none"/>
              </w:rPr>
              <w:t>17</w:t>
            </w:r>
          </w:p>
        </w:tc>
        <w:tc>
          <w:tcPr>
            <w:tcW w:w="7182" w:type="dxa"/>
          </w:tcPr>
          <w:p w14:paraId="35F30877" w14:textId="77777777" w:rsidR="001D368E" w:rsidRPr="001D368E" w:rsidRDefault="001D368E" w:rsidP="001D368E">
            <w:pPr>
              <w:spacing w:after="0" w:line="240" w:lineRule="auto"/>
              <w:rPr>
                <w:rFonts w:ascii="Arial" w:eastAsia="Times New Roman" w:hAnsi="Arial" w:cs="Arial"/>
                <w:kern w:val="0"/>
                <w:sz w:val="20"/>
                <w:szCs w:val="20"/>
                <w:shd w:val="clear" w:color="auto" w:fill="FFFFFF"/>
                <w:lang w:eastAsia="ru-RU"/>
                <w14:ligatures w14:val="none"/>
              </w:rPr>
            </w:pPr>
            <w:r w:rsidRPr="001D368E">
              <w:rPr>
                <w:rFonts w:ascii="Arial" w:eastAsia="Times New Roman" w:hAnsi="Arial" w:cs="Arial"/>
                <w:kern w:val="0"/>
                <w:sz w:val="20"/>
                <w:szCs w:val="20"/>
                <w:shd w:val="clear" w:color="auto" w:fill="FFFFFF"/>
                <w:lang w:eastAsia="ru-RU"/>
                <w14:ligatures w14:val="none"/>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7135" w:type="dxa"/>
            <w:gridSpan w:val="10"/>
          </w:tcPr>
          <w:p w14:paraId="4798823D" w14:textId="77777777" w:rsidR="001D368E" w:rsidRPr="001D368E" w:rsidRDefault="001D368E" w:rsidP="001D368E">
            <w:pPr>
              <w:spacing w:after="0" w:line="240" w:lineRule="auto"/>
              <w:rPr>
                <w:rFonts w:ascii="Arial" w:eastAsia="Times New Roman" w:hAnsi="Arial" w:cs="Arial"/>
                <w:color w:val="333333"/>
                <w:kern w:val="0"/>
                <w:sz w:val="24"/>
                <w:szCs w:val="24"/>
                <w:shd w:val="clear" w:color="auto" w:fill="FFFFFF"/>
                <w:lang w:eastAsia="ru-RU"/>
                <w14:ligatures w14:val="none"/>
              </w:rPr>
            </w:pPr>
          </w:p>
        </w:tc>
      </w:tr>
    </w:tbl>
    <w:p w14:paraId="04227668"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p>
    <w:p w14:paraId="39252695"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Примечание:</w:t>
      </w:r>
    </w:p>
    <w:p w14:paraId="614601D0"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 xml:space="preserve">* </w:t>
      </w: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 xml:space="preserve"> - год подачи документов в МКУ «</w:t>
      </w:r>
      <w:proofErr w:type="gramStart"/>
      <w:r w:rsidRPr="001D368E">
        <w:rPr>
          <w:rFonts w:ascii="Arial" w:eastAsia="Times New Roman" w:hAnsi="Arial" w:cs="Arial"/>
          <w:kern w:val="0"/>
          <w:sz w:val="20"/>
          <w:szCs w:val="20"/>
          <w:lang w:eastAsia="ru-RU"/>
          <w14:ligatures w14:val="none"/>
        </w:rPr>
        <w:t>Финансовое  управление</w:t>
      </w:r>
      <w:proofErr w:type="gramEnd"/>
      <w:r w:rsidRPr="001D368E">
        <w:rPr>
          <w:rFonts w:ascii="Arial" w:eastAsia="Times New Roman" w:hAnsi="Arial" w:cs="Arial"/>
          <w:kern w:val="0"/>
          <w:sz w:val="20"/>
          <w:szCs w:val="20"/>
          <w:lang w:eastAsia="ru-RU"/>
          <w14:ligatures w14:val="none"/>
        </w:rPr>
        <w:t>» (текущий год);</w:t>
      </w:r>
    </w:p>
    <w:p w14:paraId="55C060AD"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-1 (-2) - годы предшествующие году подачи документов в МКУ «</w:t>
      </w:r>
      <w:proofErr w:type="gramStart"/>
      <w:r w:rsidRPr="001D368E">
        <w:rPr>
          <w:rFonts w:ascii="Arial" w:eastAsia="Times New Roman" w:hAnsi="Arial" w:cs="Arial"/>
          <w:kern w:val="0"/>
          <w:sz w:val="20"/>
          <w:szCs w:val="20"/>
          <w:lang w:eastAsia="ru-RU"/>
          <w14:ligatures w14:val="none"/>
        </w:rPr>
        <w:t>Финансовое  управление</w:t>
      </w:r>
      <w:proofErr w:type="gramEnd"/>
      <w:r w:rsidRPr="001D368E">
        <w:rPr>
          <w:rFonts w:ascii="Arial" w:eastAsia="Times New Roman" w:hAnsi="Arial" w:cs="Arial"/>
          <w:kern w:val="0"/>
          <w:sz w:val="20"/>
          <w:szCs w:val="20"/>
          <w:lang w:eastAsia="ru-RU"/>
          <w14:ligatures w14:val="none"/>
        </w:rPr>
        <w:t>»;</w:t>
      </w:r>
    </w:p>
    <w:p w14:paraId="5049BE10" w14:textId="77777777" w:rsidR="001D368E" w:rsidRPr="001D368E" w:rsidRDefault="001D368E" w:rsidP="001D368E">
      <w:pPr>
        <w:spacing w:after="0" w:line="240" w:lineRule="auto"/>
        <w:ind w:left="-142"/>
        <w:jc w:val="both"/>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val="en-US" w:eastAsia="ru-RU"/>
          <w14:ligatures w14:val="none"/>
        </w:rPr>
        <w:t>n</w:t>
      </w:r>
      <w:r w:rsidRPr="001D368E">
        <w:rPr>
          <w:rFonts w:ascii="Arial" w:eastAsia="Times New Roman" w:hAnsi="Arial" w:cs="Arial"/>
          <w:kern w:val="0"/>
          <w:sz w:val="20"/>
          <w:szCs w:val="20"/>
          <w:lang w:eastAsia="ru-RU"/>
          <w14:ligatures w14:val="none"/>
        </w:rPr>
        <w:t>+1 – год следующий за годом обращения в МКУ «</w:t>
      </w:r>
      <w:proofErr w:type="gramStart"/>
      <w:r w:rsidRPr="001D368E">
        <w:rPr>
          <w:rFonts w:ascii="Arial" w:eastAsia="Times New Roman" w:hAnsi="Arial" w:cs="Arial"/>
          <w:kern w:val="0"/>
          <w:sz w:val="20"/>
          <w:szCs w:val="20"/>
          <w:lang w:eastAsia="ru-RU"/>
          <w14:ligatures w14:val="none"/>
        </w:rPr>
        <w:t>Финансовое  управление</w:t>
      </w:r>
      <w:proofErr w:type="gramEnd"/>
      <w:r w:rsidRPr="001D368E">
        <w:rPr>
          <w:rFonts w:ascii="Arial" w:eastAsia="Times New Roman" w:hAnsi="Arial" w:cs="Arial"/>
          <w:kern w:val="0"/>
          <w:sz w:val="20"/>
          <w:szCs w:val="20"/>
          <w:lang w:eastAsia="ru-RU"/>
          <w14:ligatures w14:val="none"/>
        </w:rPr>
        <w:t>».</w:t>
      </w:r>
    </w:p>
    <w:p w14:paraId="380D5743" w14:textId="77777777" w:rsidR="001D368E" w:rsidRPr="001D368E" w:rsidRDefault="001D368E" w:rsidP="001D368E">
      <w:pPr>
        <w:spacing w:after="0" w:line="240" w:lineRule="auto"/>
        <w:ind w:left="-567"/>
        <w:rPr>
          <w:rFonts w:ascii="Arial" w:eastAsia="Times New Roman" w:hAnsi="Arial" w:cs="Arial"/>
          <w:kern w:val="0"/>
          <w:sz w:val="24"/>
          <w:szCs w:val="24"/>
          <w:lang w:eastAsia="ru-RU"/>
          <w14:ligatures w14:val="none"/>
        </w:rPr>
      </w:pPr>
      <w:r w:rsidRPr="001D368E">
        <w:rPr>
          <w:rFonts w:ascii="Arial" w:eastAsia="Times New Roman" w:hAnsi="Arial" w:cs="Arial"/>
          <w:kern w:val="0"/>
          <w:sz w:val="24"/>
          <w:szCs w:val="24"/>
          <w:lang w:eastAsia="ru-RU"/>
          <w14:ligatures w14:val="none"/>
        </w:rPr>
        <w:t xml:space="preserve">        __________________              _______________       ________________ </w:t>
      </w:r>
    </w:p>
    <w:p w14:paraId="72D96AF2"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 xml:space="preserve">(наименование </w:t>
      </w:r>
      <w:proofErr w:type="gramStart"/>
      <w:r w:rsidRPr="001D368E">
        <w:rPr>
          <w:rFonts w:ascii="Times New Roman" w:eastAsia="Times New Roman" w:hAnsi="Times New Roman" w:cs="Times New Roman"/>
          <w:kern w:val="0"/>
          <w:sz w:val="24"/>
          <w:szCs w:val="24"/>
          <w:lang w:eastAsia="ru-RU"/>
          <w14:ligatures w14:val="none"/>
        </w:rPr>
        <w:t xml:space="preserve">получателя)   </w:t>
      </w:r>
      <w:proofErr w:type="gramEnd"/>
      <w:r w:rsidRPr="001D368E">
        <w:rPr>
          <w:rFonts w:ascii="Times New Roman" w:eastAsia="Times New Roman" w:hAnsi="Times New Roman" w:cs="Times New Roman"/>
          <w:kern w:val="0"/>
          <w:sz w:val="24"/>
          <w:szCs w:val="24"/>
          <w:lang w:eastAsia="ru-RU"/>
          <w14:ligatures w14:val="none"/>
        </w:rPr>
        <w:t xml:space="preserve">           </w:t>
      </w:r>
      <w:proofErr w:type="gramStart"/>
      <w:r w:rsidRPr="001D368E">
        <w:rPr>
          <w:rFonts w:ascii="Times New Roman" w:eastAsia="Times New Roman" w:hAnsi="Times New Roman" w:cs="Times New Roman"/>
          <w:kern w:val="0"/>
          <w:sz w:val="24"/>
          <w:szCs w:val="24"/>
          <w:lang w:eastAsia="ru-RU"/>
          <w14:ligatures w14:val="none"/>
        </w:rPr>
        <w:t xml:space="preserve">   (подпись)   </w:t>
      </w:r>
      <w:proofErr w:type="gramEnd"/>
      <w:r w:rsidRPr="001D368E">
        <w:rPr>
          <w:rFonts w:ascii="Times New Roman" w:eastAsia="Times New Roman" w:hAnsi="Times New Roman" w:cs="Times New Roman"/>
          <w:kern w:val="0"/>
          <w:sz w:val="24"/>
          <w:szCs w:val="24"/>
          <w:lang w:eastAsia="ru-RU"/>
          <w14:ligatures w14:val="none"/>
        </w:rPr>
        <w:t xml:space="preserve">                          </w:t>
      </w:r>
      <w:proofErr w:type="gramStart"/>
      <w:r w:rsidRPr="001D368E">
        <w:rPr>
          <w:rFonts w:ascii="Times New Roman" w:eastAsia="Times New Roman" w:hAnsi="Times New Roman" w:cs="Times New Roman"/>
          <w:kern w:val="0"/>
          <w:sz w:val="24"/>
          <w:szCs w:val="24"/>
          <w:lang w:eastAsia="ru-RU"/>
          <w14:ligatures w14:val="none"/>
        </w:rPr>
        <w:t xml:space="preserve">   (</w:t>
      </w:r>
      <w:proofErr w:type="gramEnd"/>
      <w:r w:rsidRPr="001D368E">
        <w:rPr>
          <w:rFonts w:ascii="Times New Roman" w:eastAsia="Times New Roman" w:hAnsi="Times New Roman" w:cs="Times New Roman"/>
          <w:kern w:val="0"/>
          <w:sz w:val="24"/>
          <w:szCs w:val="24"/>
          <w:lang w:eastAsia="ru-RU"/>
          <w14:ligatures w14:val="none"/>
        </w:rPr>
        <w:t>ФИО)</w:t>
      </w:r>
    </w:p>
    <w:p w14:paraId="19E8BC4E" w14:textId="77777777" w:rsidR="001D368E" w:rsidRPr="001D368E" w:rsidRDefault="001D368E" w:rsidP="001D368E">
      <w:pPr>
        <w:tabs>
          <w:tab w:val="center" w:pos="7426"/>
        </w:tabs>
        <w:spacing w:after="0" w:line="240" w:lineRule="auto"/>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МП</w:t>
      </w:r>
    </w:p>
    <w:p w14:paraId="108CAF84" w14:textId="77777777" w:rsidR="001D368E" w:rsidRPr="001D368E" w:rsidRDefault="001D368E" w:rsidP="001D368E">
      <w:pPr>
        <w:tabs>
          <w:tab w:val="center" w:pos="7426"/>
        </w:tabs>
        <w:spacing w:after="0" w:line="240" w:lineRule="auto"/>
        <w:rPr>
          <w:rFonts w:ascii="Arial" w:eastAsia="Times New Roman" w:hAnsi="Arial" w:cs="Arial"/>
          <w:kern w:val="0"/>
          <w:sz w:val="24"/>
          <w:szCs w:val="24"/>
          <w:lang w:eastAsia="ru-RU"/>
          <w14:ligatures w14:val="none"/>
        </w:rPr>
      </w:pPr>
    </w:p>
    <w:p w14:paraId="003610C2" w14:textId="77777777" w:rsidR="001D368E" w:rsidRPr="001D368E" w:rsidRDefault="001D368E" w:rsidP="001D368E">
      <w:pPr>
        <w:tabs>
          <w:tab w:val="center" w:pos="7426"/>
        </w:tabs>
        <w:spacing w:after="0" w:line="240" w:lineRule="auto"/>
        <w:rPr>
          <w:rFonts w:ascii="Arial" w:eastAsia="Times New Roman" w:hAnsi="Arial" w:cs="Arial"/>
          <w:kern w:val="0"/>
          <w:sz w:val="24"/>
          <w:szCs w:val="24"/>
          <w:lang w:eastAsia="ru-RU"/>
          <w14:ligatures w14:val="none"/>
        </w:rPr>
      </w:pPr>
    </w:p>
    <w:bookmarkEnd w:id="8"/>
    <w:p w14:paraId="514E4C08" w14:textId="5CE7CAF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sectPr w:rsidR="004229E9" w:rsidRPr="00B56303" w:rsidSect="001D368E">
          <w:pgSz w:w="16838" w:h="11906" w:orient="landscape" w:code="9"/>
          <w:pgMar w:top="284" w:right="1134" w:bottom="851" w:left="1134" w:header="720" w:footer="720" w:gutter="0"/>
          <w:cols w:space="720"/>
          <w:titlePg/>
          <w:docGrid w:linePitch="326"/>
        </w:sectPr>
      </w:pPr>
    </w:p>
    <w:p w14:paraId="5CD5623D"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lastRenderedPageBreak/>
        <w:t>Приложение № 4</w:t>
      </w:r>
    </w:p>
    <w:p w14:paraId="0126AF9B"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442B80EF"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53FE306F"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на реализацию инвестиционных проектов</w:t>
      </w:r>
    </w:p>
    <w:p w14:paraId="5994EEEF"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приоритетных отраслях</w:t>
      </w:r>
    </w:p>
    <w:p w14:paraId="419F3425"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рамках муниципальной программы</w:t>
      </w:r>
    </w:p>
    <w:p w14:paraId="13A049CF"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073C3FED"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Ермаковском районе»</w:t>
      </w:r>
    </w:p>
    <w:p w14:paraId="2D6D23A4" w14:textId="77777777" w:rsidR="004229E9" w:rsidRPr="00B56303" w:rsidRDefault="004229E9" w:rsidP="004229E9">
      <w:pPr>
        <w:spacing w:after="0" w:line="240" w:lineRule="auto"/>
        <w:jc w:val="right"/>
        <w:rPr>
          <w:rFonts w:ascii="Times New Roman" w:eastAsia="Times New Roman" w:hAnsi="Times New Roman" w:cs="Times New Roman"/>
          <w:kern w:val="0"/>
          <w:sz w:val="28"/>
          <w:szCs w:val="28"/>
          <w14:ligatures w14:val="none"/>
        </w:rPr>
      </w:pPr>
    </w:p>
    <w:p w14:paraId="4EFD1B6D" w14:textId="77777777" w:rsidR="004229E9" w:rsidRPr="00B56303" w:rsidRDefault="004229E9" w:rsidP="004229E9">
      <w:pPr>
        <w:spacing w:after="0" w:line="240" w:lineRule="auto"/>
        <w:jc w:val="center"/>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Заявление</w:t>
      </w:r>
    </w:p>
    <w:p w14:paraId="5F11FE0F" w14:textId="77777777" w:rsidR="004229E9" w:rsidRPr="00B56303" w:rsidRDefault="004229E9" w:rsidP="004229E9">
      <w:pPr>
        <w:spacing w:after="0" w:line="240" w:lineRule="auto"/>
        <w:jc w:val="center"/>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14:paraId="504C8101"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p>
    <w:p w14:paraId="21FDF15C" w14:textId="77777777" w:rsidR="004229E9" w:rsidRPr="00B56303" w:rsidRDefault="004229E9" w:rsidP="004229E9">
      <w:pPr>
        <w:spacing w:after="0" w:line="240" w:lineRule="auto"/>
        <w:ind w:firstLine="720"/>
        <w:jc w:val="both"/>
        <w:rPr>
          <w:rFonts w:ascii="Arial" w:eastAsia="Times New Roman" w:hAnsi="Arial" w:cs="Arial"/>
          <w:kern w:val="0"/>
          <w:sz w:val="24"/>
          <w:szCs w:val="24"/>
          <w14:ligatures w14:val="none"/>
        </w:rPr>
      </w:pPr>
      <w:r w:rsidRPr="00B56303">
        <w:rPr>
          <w:rFonts w:ascii="Times New Roman" w:eastAsia="Times New Roman" w:hAnsi="Times New Roman" w:cs="Times New Roman"/>
          <w:kern w:val="0"/>
          <w:sz w:val="28"/>
          <w:szCs w:val="28"/>
          <w14:ligatures w14:val="none"/>
        </w:rPr>
        <w:t>Настоящим заявляю, что</w:t>
      </w:r>
      <w:r w:rsidRPr="00B56303">
        <w:rPr>
          <w:rFonts w:ascii="Arial" w:eastAsia="Times New Roman" w:hAnsi="Arial" w:cs="Arial"/>
          <w:kern w:val="0"/>
          <w:sz w:val="24"/>
          <w:szCs w:val="24"/>
          <w14:ligatures w14:val="none"/>
        </w:rPr>
        <w:t>_________________________________________</w:t>
      </w:r>
    </w:p>
    <w:p w14:paraId="262122C7"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r w:rsidRPr="00B56303">
        <w:rPr>
          <w:rFonts w:ascii="Arial" w:eastAsia="Times New Roman" w:hAnsi="Arial" w:cs="Arial"/>
          <w:kern w:val="0"/>
          <w:sz w:val="24"/>
          <w:szCs w:val="24"/>
          <w14:ligatures w14:val="none"/>
        </w:rPr>
        <w:t>_____________________________________________________________________</w:t>
      </w:r>
    </w:p>
    <w:p w14:paraId="603FE34A"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(указывается полное наименование юридического лица, фамилия, имя, отчество</w:t>
      </w:r>
    </w:p>
    <w:p w14:paraId="0DFF742A"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индивидуального предпринимателя)</w:t>
      </w:r>
    </w:p>
    <w:p w14:paraId="1C18206A" w14:textId="77777777" w:rsidR="004229E9" w:rsidRPr="00B56303" w:rsidRDefault="004229E9" w:rsidP="004229E9">
      <w:pPr>
        <w:spacing w:after="0" w:line="240" w:lineRule="auto"/>
        <w:ind w:firstLine="720"/>
        <w:jc w:val="both"/>
        <w:rPr>
          <w:rFonts w:ascii="Arial" w:eastAsia="Times New Roman" w:hAnsi="Arial" w:cs="Arial"/>
          <w:kern w:val="0"/>
          <w:sz w:val="24"/>
          <w:szCs w:val="24"/>
          <w14:ligatures w14:val="none"/>
        </w:rPr>
      </w:pPr>
      <w:r w:rsidRPr="00B56303">
        <w:rPr>
          <w:rFonts w:ascii="Arial" w:eastAsia="Times New Roman" w:hAnsi="Arial" w:cs="Arial"/>
          <w:kern w:val="0"/>
          <w:sz w:val="24"/>
          <w:szCs w:val="24"/>
          <w14:ligatures w14:val="none"/>
        </w:rPr>
        <w:t>ИНН: __________________________________________________________</w:t>
      </w:r>
    </w:p>
    <w:p w14:paraId="64A03BFA"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(указывается идентификационный номер налогоплательщика (ИНН) юридического лица</w:t>
      </w:r>
    </w:p>
    <w:p w14:paraId="7229CBDF"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или физического лица, зарегистрированного в качестве индивидуального предпринимателя)</w:t>
      </w:r>
    </w:p>
    <w:p w14:paraId="487F12FC"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r w:rsidRPr="00B56303">
        <w:rPr>
          <w:rFonts w:ascii="Times New Roman" w:eastAsia="Times New Roman" w:hAnsi="Times New Roman" w:cs="Times New Roman"/>
          <w:kern w:val="0"/>
          <w:sz w:val="28"/>
          <w:szCs w:val="28"/>
          <w14:ligatures w14:val="none"/>
        </w:rPr>
        <w:t>дата государственной регистрации</w:t>
      </w:r>
      <w:r w:rsidRPr="00B56303">
        <w:rPr>
          <w:rFonts w:ascii="Arial" w:eastAsia="Times New Roman" w:hAnsi="Arial" w:cs="Arial"/>
          <w:kern w:val="0"/>
          <w:sz w:val="24"/>
          <w:szCs w:val="24"/>
          <w14:ligatures w14:val="none"/>
        </w:rPr>
        <w:t>: _____________________________________</w:t>
      </w:r>
    </w:p>
    <w:p w14:paraId="4E0839D1"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(указывается дата государственной регистрации юридического лица</w:t>
      </w:r>
    </w:p>
    <w:p w14:paraId="2C9EF2D3"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или индивидуального предпринимателя)</w:t>
      </w:r>
    </w:p>
    <w:p w14:paraId="68D651B5" w14:textId="77777777" w:rsidR="004229E9" w:rsidRPr="00B56303" w:rsidRDefault="004229E9" w:rsidP="004229E9">
      <w:pPr>
        <w:spacing w:after="0" w:line="240" w:lineRule="auto"/>
        <w:jc w:val="both"/>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соответствует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14:paraId="01096A6B"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p>
    <w:p w14:paraId="6144404B"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r w:rsidRPr="00B56303">
        <w:rPr>
          <w:rFonts w:ascii="Arial" w:eastAsia="Times New Roman" w:hAnsi="Arial" w:cs="Arial"/>
          <w:kern w:val="0"/>
          <w:sz w:val="24"/>
          <w:szCs w:val="24"/>
          <w14:ligatures w14:val="none"/>
        </w:rPr>
        <w:t>___________________________ / __________________________ / _____________</w:t>
      </w:r>
    </w:p>
    <w:p w14:paraId="12636AA5"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 xml:space="preserve">(фамилия, имя, отчество (последнее </w:t>
      </w:r>
      <w:r w:rsidRPr="00B56303">
        <w:rPr>
          <w:rFonts w:ascii="Times New Roman" w:eastAsia="Times New Roman" w:hAnsi="Times New Roman" w:cs="Times New Roman"/>
          <w:kern w:val="0"/>
          <w:sz w:val="20"/>
          <w:szCs w:val="20"/>
          <w14:ligatures w14:val="none"/>
        </w:rPr>
        <w:sym w:font="Symbol" w:char="F02D"/>
      </w:r>
      <w:r w:rsidRPr="00B56303">
        <w:rPr>
          <w:rFonts w:ascii="Times New Roman" w:eastAsia="Times New Roman" w:hAnsi="Times New Roman" w:cs="Times New Roman"/>
          <w:kern w:val="0"/>
          <w:sz w:val="20"/>
          <w:szCs w:val="20"/>
          <w14:ligatures w14:val="none"/>
        </w:rPr>
        <w:t xml:space="preserve"> при наличии) подписавшего, / должность) / подпись</w:t>
      </w:r>
    </w:p>
    <w:p w14:paraId="0AFF0261"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p>
    <w:p w14:paraId="740AECD2"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r w:rsidRPr="00B56303">
        <w:rPr>
          <w:rFonts w:ascii="Arial" w:eastAsia="Times New Roman" w:hAnsi="Arial" w:cs="Arial"/>
          <w:kern w:val="0"/>
          <w:sz w:val="24"/>
          <w:szCs w:val="24"/>
          <w14:ligatures w14:val="none"/>
        </w:rPr>
        <w:t>«_____» ______________ 20___ г.</w:t>
      </w:r>
    </w:p>
    <w:p w14:paraId="622C2D39" w14:textId="77777777" w:rsidR="004229E9" w:rsidRPr="00B56303" w:rsidRDefault="004229E9" w:rsidP="004229E9">
      <w:pPr>
        <w:spacing w:after="0" w:line="240" w:lineRule="auto"/>
        <w:ind w:firstLine="1260"/>
        <w:jc w:val="both"/>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(дата)</w:t>
      </w:r>
    </w:p>
    <w:p w14:paraId="53CFC424" w14:textId="77777777" w:rsidR="004229E9" w:rsidRPr="00B56303" w:rsidRDefault="004229E9" w:rsidP="004229E9">
      <w:pPr>
        <w:spacing w:after="0" w:line="240" w:lineRule="auto"/>
        <w:rPr>
          <w:rFonts w:ascii="Arial" w:eastAsia="Times New Roman" w:hAnsi="Arial" w:cs="Arial"/>
          <w:kern w:val="0"/>
          <w:sz w:val="24"/>
          <w:szCs w:val="24"/>
          <w:lang w:eastAsia="ru-RU"/>
          <w14:ligatures w14:val="none"/>
        </w:rPr>
        <w:sectPr w:rsidR="004229E9" w:rsidRPr="00B56303" w:rsidSect="004229E9">
          <w:pgSz w:w="11906" w:h="16838" w:code="9"/>
          <w:pgMar w:top="993" w:right="850" w:bottom="709" w:left="1701" w:header="720" w:footer="720" w:gutter="0"/>
          <w:cols w:space="720"/>
          <w:titlePg/>
          <w:docGrid w:linePitch="326"/>
        </w:sectPr>
      </w:pPr>
    </w:p>
    <w:p w14:paraId="64A46A26"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lastRenderedPageBreak/>
        <w:t>Приложение № 5</w:t>
      </w:r>
    </w:p>
    <w:p w14:paraId="1289222D"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31F0E12E"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00FB6A78"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на реализацию инвестиционных проектов</w:t>
      </w:r>
    </w:p>
    <w:p w14:paraId="48303F61"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приоритетных отраслях</w:t>
      </w:r>
    </w:p>
    <w:p w14:paraId="7DFC5882"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рамках муниципальной программы</w:t>
      </w:r>
    </w:p>
    <w:p w14:paraId="54DC6A96"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26F1E3F8"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Ермаковском районе»</w:t>
      </w:r>
    </w:p>
    <w:p w14:paraId="28C37504" w14:textId="77777777" w:rsidR="004229E9" w:rsidRPr="00B56303" w:rsidRDefault="004229E9" w:rsidP="004229E9">
      <w:pPr>
        <w:spacing w:after="0" w:line="240" w:lineRule="auto"/>
        <w:jc w:val="both"/>
        <w:rPr>
          <w:rFonts w:ascii="Times New Roman" w:eastAsia="Times New Roman" w:hAnsi="Times New Roman" w:cs="Times New Roman"/>
          <w:kern w:val="0"/>
          <w:sz w:val="28"/>
          <w:szCs w:val="28"/>
          <w14:ligatures w14:val="none"/>
        </w:rPr>
      </w:pPr>
    </w:p>
    <w:p w14:paraId="6D6CDEB6" w14:textId="77777777" w:rsidR="004229E9" w:rsidRPr="00B56303" w:rsidRDefault="004229E9" w:rsidP="004229E9">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B56303">
        <w:rPr>
          <w:rFonts w:ascii="Times New Roman" w:eastAsia="Times New Roman" w:hAnsi="Times New Roman" w:cs="Times New Roman"/>
          <w:kern w:val="0"/>
          <w:sz w:val="28"/>
          <w:szCs w:val="28"/>
          <w:lang w:eastAsia="ru-RU"/>
          <w14:ligatures w14:val="none"/>
        </w:rPr>
        <w:t>Согласие</w:t>
      </w:r>
    </w:p>
    <w:p w14:paraId="04A8D82B" w14:textId="77777777" w:rsidR="004229E9" w:rsidRPr="00B56303" w:rsidRDefault="004229E9" w:rsidP="004229E9">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B56303">
        <w:rPr>
          <w:rFonts w:ascii="Times New Roman" w:eastAsia="Times New Roman" w:hAnsi="Times New Roman" w:cs="Times New Roman"/>
          <w:kern w:val="0"/>
          <w:sz w:val="28"/>
          <w:szCs w:val="28"/>
          <w:lang w:eastAsia="ru-RU"/>
          <w14:ligatures w14:val="none"/>
        </w:rPr>
        <w:t>на обработку персональных данных</w:t>
      </w:r>
    </w:p>
    <w:p w14:paraId="5C799A66" w14:textId="77777777" w:rsidR="004229E9" w:rsidRPr="00B56303" w:rsidRDefault="004229E9" w:rsidP="004229E9">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B56303">
        <w:rPr>
          <w:rFonts w:ascii="Times New Roman" w:eastAsia="Times New Roman" w:hAnsi="Times New Roman" w:cs="Times New Roman"/>
          <w:kern w:val="0"/>
          <w:sz w:val="28"/>
          <w:szCs w:val="28"/>
          <w:lang w:eastAsia="ru-RU"/>
          <w14:ligatures w14:val="none"/>
        </w:rPr>
        <w:t>гражданина, являющегося представителем юридического лица (заявителя)</w:t>
      </w:r>
    </w:p>
    <w:p w14:paraId="40251E69" w14:textId="77777777" w:rsidR="004229E9" w:rsidRPr="00B56303" w:rsidRDefault="004229E9" w:rsidP="004229E9">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B56303">
        <w:rPr>
          <w:rFonts w:ascii="Times New Roman" w:eastAsia="Times New Roman" w:hAnsi="Times New Roman" w:cs="Times New Roman"/>
          <w:kern w:val="0"/>
          <w:sz w:val="28"/>
          <w:szCs w:val="28"/>
          <w:lang w:eastAsia="ru-RU"/>
          <w14:ligatures w14:val="none"/>
        </w:rPr>
        <w:t>или индивидуальным предпринимателем (заявителем)</w:t>
      </w:r>
    </w:p>
    <w:p w14:paraId="6B0C7670"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8288DCA"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6D455D3" w14:textId="77777777" w:rsidR="004229E9" w:rsidRPr="00B56303" w:rsidRDefault="004229E9" w:rsidP="004229E9">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B56303">
        <w:rPr>
          <w:rFonts w:ascii="Times New Roman" w:eastAsia="Times New Roman" w:hAnsi="Times New Roman" w:cs="Times New Roman"/>
          <w:kern w:val="0"/>
          <w:sz w:val="28"/>
          <w:szCs w:val="28"/>
          <w:lang w:eastAsia="ru-RU"/>
          <w14:ligatures w14:val="none"/>
        </w:rPr>
        <w:t>с. Ермаковское                                                            "___" __________ 20__ г.</w:t>
      </w:r>
    </w:p>
    <w:p w14:paraId="3AED5885" w14:textId="77777777" w:rsidR="004229E9" w:rsidRPr="00B56303" w:rsidRDefault="004229E9" w:rsidP="004229E9">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E69AA20"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roofErr w:type="gramStart"/>
      <w:r w:rsidRPr="00B56303">
        <w:rPr>
          <w:rFonts w:ascii="Times New Roman" w:eastAsia="Times New Roman" w:hAnsi="Times New Roman" w:cs="Times New Roman"/>
          <w:kern w:val="0"/>
          <w:sz w:val="28"/>
          <w:szCs w:val="28"/>
          <w:lang w:eastAsia="ru-RU"/>
          <w14:ligatures w14:val="none"/>
        </w:rPr>
        <w:t>Я,_</w:t>
      </w:r>
      <w:proofErr w:type="gramEnd"/>
      <w:r w:rsidRPr="00B56303">
        <w:rPr>
          <w:rFonts w:ascii="Times New Roman" w:eastAsia="Times New Roman" w:hAnsi="Times New Roman" w:cs="Times New Roman"/>
          <w:kern w:val="0"/>
          <w:sz w:val="28"/>
          <w:szCs w:val="28"/>
          <w:lang w:eastAsia="ru-RU"/>
          <w14:ligatures w14:val="none"/>
        </w:rPr>
        <w:t>_________________________________________________________</w:t>
      </w:r>
    </w:p>
    <w:p w14:paraId="76B07639"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56303">
        <w:rPr>
          <w:rFonts w:ascii="Times New Roman" w:eastAsia="Times New Roman" w:hAnsi="Times New Roman" w:cs="Times New Roman"/>
          <w:kern w:val="0"/>
          <w:sz w:val="20"/>
          <w:szCs w:val="20"/>
          <w:lang w:eastAsia="ru-RU"/>
          <w14:ligatures w14:val="none"/>
        </w:rPr>
        <w:t xml:space="preserve">                                                            (фамилия, имя, отчество)</w:t>
      </w:r>
    </w:p>
    <w:p w14:paraId="6AB4586C" w14:textId="77777777" w:rsidR="004229E9" w:rsidRPr="00B56303" w:rsidRDefault="004229E9" w:rsidP="004229E9">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B56303">
        <w:rPr>
          <w:rFonts w:ascii="Times New Roman" w:eastAsia="Times New Roman" w:hAnsi="Times New Roman" w:cs="Times New Roman"/>
          <w:kern w:val="0"/>
          <w:sz w:val="28"/>
          <w:szCs w:val="28"/>
          <w:lang w:eastAsia="ru-RU"/>
          <w14:ligatures w14:val="none"/>
        </w:rPr>
        <w:t>имеющий (</w:t>
      </w:r>
      <w:proofErr w:type="spellStart"/>
      <w:r w:rsidRPr="00B56303">
        <w:rPr>
          <w:rFonts w:ascii="Times New Roman" w:eastAsia="Times New Roman" w:hAnsi="Times New Roman" w:cs="Times New Roman"/>
          <w:kern w:val="0"/>
          <w:sz w:val="28"/>
          <w:szCs w:val="28"/>
          <w:lang w:eastAsia="ru-RU"/>
          <w14:ligatures w14:val="none"/>
        </w:rPr>
        <w:t>ая</w:t>
      </w:r>
      <w:proofErr w:type="spellEnd"/>
      <w:r w:rsidRPr="00B56303">
        <w:rPr>
          <w:rFonts w:ascii="Times New Roman" w:eastAsia="Times New Roman" w:hAnsi="Times New Roman" w:cs="Times New Roman"/>
          <w:kern w:val="0"/>
          <w:sz w:val="28"/>
          <w:szCs w:val="28"/>
          <w:lang w:eastAsia="ru-RU"/>
          <w14:ligatures w14:val="none"/>
        </w:rPr>
        <w:t>)_____________________________________________________,</w:t>
      </w:r>
    </w:p>
    <w:p w14:paraId="23B120D8" w14:textId="77777777" w:rsidR="004229E9" w:rsidRPr="00B56303" w:rsidRDefault="004229E9" w:rsidP="004229E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B56303">
        <w:rPr>
          <w:rFonts w:ascii="Times New Roman" w:eastAsia="Times New Roman" w:hAnsi="Times New Roman" w:cs="Times New Roman"/>
          <w:kern w:val="0"/>
          <w:sz w:val="20"/>
          <w:szCs w:val="20"/>
          <w:lang w:eastAsia="ru-RU"/>
          <w14:ligatures w14:val="none"/>
        </w:rPr>
        <w:t xml:space="preserve"> (вид документа, удостоверяющего личность)</w:t>
      </w:r>
    </w:p>
    <w:p w14:paraId="5D45D0BD" w14:textId="77777777" w:rsidR="004229E9" w:rsidRPr="00B56303" w:rsidRDefault="004229E9" w:rsidP="004229E9">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B56303">
        <w:rPr>
          <w:rFonts w:ascii="Times New Roman" w:eastAsia="Times New Roman" w:hAnsi="Times New Roman" w:cs="Times New Roman"/>
          <w:kern w:val="0"/>
          <w:sz w:val="28"/>
          <w:szCs w:val="28"/>
          <w:lang w:eastAsia="ru-RU"/>
          <w14:ligatures w14:val="none"/>
        </w:rPr>
        <w:t>N ____________________, выдан ____________________________________,</w:t>
      </w:r>
    </w:p>
    <w:p w14:paraId="5A65CD6F" w14:textId="77777777" w:rsidR="004229E9" w:rsidRPr="00B56303" w:rsidRDefault="004229E9" w:rsidP="004229E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B56303">
        <w:rPr>
          <w:rFonts w:ascii="Times New Roman" w:eastAsia="Times New Roman" w:hAnsi="Times New Roman" w:cs="Times New Roman"/>
          <w:kern w:val="0"/>
          <w:sz w:val="20"/>
          <w:szCs w:val="20"/>
          <w:lang w:eastAsia="ru-RU"/>
          <w14:ligatures w14:val="none"/>
        </w:rPr>
        <w:t>(наименование органа, выдавшего документ, удостоверяющий личность, дата выдачи)</w:t>
      </w:r>
    </w:p>
    <w:p w14:paraId="0E86EEF3" w14:textId="77777777" w:rsidR="004229E9" w:rsidRPr="00B56303" w:rsidRDefault="004229E9" w:rsidP="004229E9">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B56303">
        <w:rPr>
          <w:rFonts w:ascii="Times New Roman" w:eastAsia="Times New Roman" w:hAnsi="Times New Roman" w:cs="Times New Roman"/>
          <w:kern w:val="0"/>
          <w:sz w:val="28"/>
          <w:szCs w:val="28"/>
          <w:lang w:eastAsia="ru-RU"/>
          <w14:ligatures w14:val="none"/>
        </w:rPr>
        <w:t>проживающий(</w:t>
      </w:r>
      <w:proofErr w:type="spellStart"/>
      <w:r w:rsidRPr="00B56303">
        <w:rPr>
          <w:rFonts w:ascii="Times New Roman" w:eastAsia="Times New Roman" w:hAnsi="Times New Roman" w:cs="Times New Roman"/>
          <w:kern w:val="0"/>
          <w:sz w:val="28"/>
          <w:szCs w:val="28"/>
          <w:lang w:eastAsia="ru-RU"/>
          <w14:ligatures w14:val="none"/>
        </w:rPr>
        <w:t>ая</w:t>
      </w:r>
      <w:proofErr w:type="spellEnd"/>
      <w:r w:rsidRPr="00B56303">
        <w:rPr>
          <w:rFonts w:ascii="Times New Roman" w:eastAsia="Times New Roman" w:hAnsi="Times New Roman" w:cs="Times New Roman"/>
          <w:kern w:val="0"/>
          <w:sz w:val="28"/>
          <w:szCs w:val="28"/>
          <w:lang w:eastAsia="ru-RU"/>
          <w14:ligatures w14:val="none"/>
        </w:rPr>
        <w:t>)</w:t>
      </w:r>
      <w:r w:rsidRPr="00B56303">
        <w:rPr>
          <w:rFonts w:ascii="Arial" w:eastAsia="Times New Roman" w:hAnsi="Arial" w:cs="Arial"/>
          <w:kern w:val="0"/>
          <w:sz w:val="24"/>
          <w:szCs w:val="24"/>
          <w:lang w:eastAsia="ru-RU"/>
          <w14:ligatures w14:val="none"/>
        </w:rPr>
        <w:t xml:space="preserve"> ___________________________________________________,</w:t>
      </w:r>
    </w:p>
    <w:p w14:paraId="698988A9" w14:textId="77777777" w:rsidR="004229E9" w:rsidRPr="00B56303" w:rsidRDefault="004229E9" w:rsidP="004229E9">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B56303">
        <w:rPr>
          <w:rFonts w:ascii="Arial" w:eastAsia="Times New Roman" w:hAnsi="Arial" w:cs="Arial"/>
          <w:kern w:val="0"/>
          <w:sz w:val="24"/>
          <w:szCs w:val="24"/>
          <w:lang w:eastAsia="ru-RU"/>
          <w14:ligatures w14:val="none"/>
        </w:rPr>
        <w:t>_____________________________________________________________________</w:t>
      </w:r>
    </w:p>
    <w:p w14:paraId="5C4CB7ED" w14:textId="77777777" w:rsidR="004229E9" w:rsidRPr="00B56303" w:rsidRDefault="004229E9" w:rsidP="004229E9">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B56303">
        <w:rPr>
          <w:rFonts w:ascii="Times New Roman" w:eastAsia="Times New Roman" w:hAnsi="Times New Roman" w:cs="Times New Roman"/>
          <w:kern w:val="0"/>
          <w:sz w:val="20"/>
          <w:szCs w:val="20"/>
          <w:lang w:eastAsia="ru-RU"/>
          <w14:ligatures w14:val="none"/>
        </w:rPr>
        <w:t>(адрес места жительства по паспорту)</w:t>
      </w:r>
    </w:p>
    <w:p w14:paraId="0638D498" w14:textId="77777777" w:rsidR="004229E9" w:rsidRPr="00B56303" w:rsidRDefault="004229E9" w:rsidP="004229E9">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B56303">
        <w:rPr>
          <w:rFonts w:ascii="Times New Roman" w:eastAsia="Times New Roman" w:hAnsi="Times New Roman" w:cs="Times New Roman"/>
          <w:kern w:val="0"/>
          <w:sz w:val="24"/>
          <w:szCs w:val="24"/>
          <w:lang w:eastAsia="ru-RU"/>
          <w14:ligatures w14:val="none"/>
        </w:rPr>
        <w:t>выражаю свое согласие на обработку администрацией Ермаковского района, с. Ермаковское, пл. Ленина 5(далее - Оператор), моих персональных данных.</w:t>
      </w:r>
    </w:p>
    <w:p w14:paraId="4D40885C"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B56303">
        <w:rPr>
          <w:rFonts w:ascii="Times New Roman" w:eastAsia="Times New Roman" w:hAnsi="Times New Roman" w:cs="Times New Roman"/>
          <w:kern w:val="0"/>
          <w:sz w:val="24"/>
          <w:szCs w:val="24"/>
          <w:lang w:eastAsia="ru-RU"/>
          <w14:ligatures w14:val="none"/>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14:paraId="3FBC13A7"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B56303">
        <w:rPr>
          <w:rFonts w:ascii="Times New Roman" w:eastAsia="Times New Roman" w:hAnsi="Times New Roman" w:cs="Times New Roman"/>
          <w:kern w:val="0"/>
          <w:sz w:val="24"/>
          <w:szCs w:val="24"/>
          <w:lang w:eastAsia="ru-RU"/>
          <w14:ligatures w14:val="none"/>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14:paraId="2D4ACC87"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B56303">
        <w:rPr>
          <w:rFonts w:ascii="Times New Roman" w:eastAsia="Times New Roman" w:hAnsi="Times New Roman" w:cs="Times New Roman"/>
          <w:kern w:val="0"/>
          <w:sz w:val="24"/>
          <w:szCs w:val="24"/>
          <w:lang w:eastAsia="ru-RU"/>
          <w14:ligatures w14:val="none"/>
        </w:rPr>
        <w:t>Данное согласие действует в течение всего срока оказания муниципальной поддержки.</w:t>
      </w:r>
    </w:p>
    <w:p w14:paraId="29952F3C"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B56303">
        <w:rPr>
          <w:rFonts w:ascii="Times New Roman" w:eastAsia="Times New Roman" w:hAnsi="Times New Roman" w:cs="Times New Roman"/>
          <w:kern w:val="0"/>
          <w:sz w:val="24"/>
          <w:szCs w:val="24"/>
          <w:lang w:eastAsia="ru-RU"/>
          <w14:ligatures w14:val="none"/>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5B41E29E" w14:textId="77777777" w:rsidR="004229E9" w:rsidRPr="00B56303" w:rsidRDefault="004229E9" w:rsidP="004229E9">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99FAEBA" w14:textId="77777777" w:rsidR="004229E9" w:rsidRPr="00B56303" w:rsidRDefault="004229E9" w:rsidP="004229E9">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B56303">
        <w:rPr>
          <w:rFonts w:ascii="Times New Roman" w:eastAsia="Times New Roman" w:hAnsi="Times New Roman" w:cs="Times New Roman"/>
          <w:kern w:val="0"/>
          <w:sz w:val="24"/>
          <w:szCs w:val="24"/>
          <w:lang w:eastAsia="ru-RU"/>
          <w14:ligatures w14:val="none"/>
        </w:rPr>
        <w:t>__________________________</w:t>
      </w:r>
    </w:p>
    <w:p w14:paraId="4DFEDB8E" w14:textId="77777777" w:rsidR="004229E9" w:rsidRPr="00B56303" w:rsidRDefault="004229E9" w:rsidP="004229E9">
      <w:pPr>
        <w:widowControl w:val="0"/>
        <w:autoSpaceDE w:val="0"/>
        <w:autoSpaceDN w:val="0"/>
        <w:spacing w:after="0" w:line="240" w:lineRule="auto"/>
        <w:ind w:firstLine="1080"/>
        <w:jc w:val="both"/>
        <w:rPr>
          <w:rFonts w:ascii="Times New Roman" w:eastAsia="Times New Roman" w:hAnsi="Times New Roman" w:cs="Times New Roman"/>
          <w:kern w:val="0"/>
          <w:sz w:val="24"/>
          <w:szCs w:val="24"/>
          <w:lang w:eastAsia="ru-RU"/>
          <w14:ligatures w14:val="none"/>
        </w:rPr>
        <w:sectPr w:rsidR="004229E9" w:rsidRPr="00B56303" w:rsidSect="004229E9">
          <w:pgSz w:w="11906" w:h="16838" w:code="9"/>
          <w:pgMar w:top="1134" w:right="991" w:bottom="1134" w:left="1701" w:header="720" w:footer="720" w:gutter="0"/>
          <w:cols w:space="720"/>
          <w:titlePg/>
          <w:docGrid w:linePitch="326"/>
        </w:sectPr>
      </w:pPr>
      <w:r w:rsidRPr="00B56303">
        <w:rPr>
          <w:rFonts w:ascii="Times New Roman" w:eastAsia="Times New Roman" w:hAnsi="Times New Roman" w:cs="Times New Roman"/>
          <w:kern w:val="0"/>
          <w:sz w:val="24"/>
          <w:szCs w:val="24"/>
          <w:lang w:eastAsia="ru-RU"/>
          <w14:ligatures w14:val="none"/>
        </w:rPr>
        <w:t>(подпись)</w:t>
      </w:r>
    </w:p>
    <w:p w14:paraId="4539A316"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lastRenderedPageBreak/>
        <w:t>Приложение № 6</w:t>
      </w:r>
    </w:p>
    <w:p w14:paraId="4F326E4A"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5CBDEAEB"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7CEA11A2"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на реализацию инвестиционных проектов</w:t>
      </w:r>
    </w:p>
    <w:p w14:paraId="3AB37301"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приоритетных отраслях</w:t>
      </w:r>
    </w:p>
    <w:p w14:paraId="114FD0A5"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рамках муниципальной программы</w:t>
      </w:r>
    </w:p>
    <w:p w14:paraId="3E041745"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3DFD76ED" w14:textId="77777777" w:rsidR="004229E9" w:rsidRPr="00B56303" w:rsidRDefault="004229E9" w:rsidP="004229E9">
      <w:pPr>
        <w:spacing w:after="0" w:line="240" w:lineRule="auto"/>
        <w:jc w:val="right"/>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в Ермаковском районе»</w:t>
      </w:r>
    </w:p>
    <w:p w14:paraId="3FC8392A" w14:textId="77777777" w:rsidR="004229E9" w:rsidRPr="00B56303" w:rsidRDefault="004229E9" w:rsidP="004229E9">
      <w:pPr>
        <w:spacing w:after="0" w:line="240" w:lineRule="auto"/>
        <w:jc w:val="right"/>
        <w:rPr>
          <w:rFonts w:ascii="Times New Roman" w:eastAsia="Times New Roman" w:hAnsi="Times New Roman" w:cs="Times New Roman"/>
          <w:kern w:val="0"/>
          <w:sz w:val="28"/>
          <w:szCs w:val="28"/>
          <w14:ligatures w14:val="none"/>
        </w:rPr>
      </w:pPr>
    </w:p>
    <w:p w14:paraId="7F45DCA4" w14:textId="77777777" w:rsidR="004229E9" w:rsidRPr="00B56303" w:rsidRDefault="004229E9" w:rsidP="004229E9">
      <w:pPr>
        <w:spacing w:after="0" w:line="240" w:lineRule="auto"/>
        <w:jc w:val="center"/>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Технико-экономическое обоснование</w:t>
      </w:r>
      <w:bookmarkStart w:id="9" w:name="Par6052"/>
      <w:bookmarkEnd w:id="9"/>
    </w:p>
    <w:p w14:paraId="362E7E5C" w14:textId="77777777" w:rsidR="004229E9" w:rsidRPr="00B56303" w:rsidRDefault="004229E9" w:rsidP="004229E9">
      <w:pPr>
        <w:spacing w:after="0" w:line="240" w:lineRule="auto"/>
        <w:jc w:val="center"/>
        <w:rPr>
          <w:rFonts w:ascii="Times New Roman" w:eastAsia="Times New Roman" w:hAnsi="Times New Roman" w:cs="Times New Roman"/>
          <w:kern w:val="0"/>
          <w:sz w:val="28"/>
          <w:szCs w:val="28"/>
          <w14:ligatures w14:val="none"/>
        </w:rPr>
      </w:pPr>
    </w:p>
    <w:p w14:paraId="30B24FC9"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Информация о деятельности заявителя</w:t>
      </w:r>
    </w:p>
    <w:p w14:paraId="43ABACFC"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lang w:val="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861"/>
        <w:gridCol w:w="5042"/>
      </w:tblGrid>
      <w:tr w:rsidR="004229E9" w:rsidRPr="00B56303" w14:paraId="6E9829F0" w14:textId="77777777" w:rsidTr="00A8595E">
        <w:trPr>
          <w:trHeight w:val="400"/>
        </w:trPr>
        <w:tc>
          <w:tcPr>
            <w:tcW w:w="2688" w:type="pct"/>
          </w:tcPr>
          <w:p w14:paraId="2C1806A8" w14:textId="77777777" w:rsidR="004229E9" w:rsidRPr="00B56303" w:rsidRDefault="004229E9" w:rsidP="00A8595E">
            <w:pPr>
              <w:widowControl w:val="0"/>
              <w:autoSpaceDE w:val="0"/>
              <w:spacing w:after="200" w:line="276"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Наименование юридического лица, ФИО индивидуального предпринимателя </w:t>
            </w:r>
          </w:p>
        </w:tc>
        <w:tc>
          <w:tcPr>
            <w:tcW w:w="2312" w:type="pct"/>
          </w:tcPr>
          <w:p w14:paraId="30C41CF8"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r w:rsidR="004229E9" w:rsidRPr="00B56303" w14:paraId="12C292CB" w14:textId="77777777" w:rsidTr="00A8595E">
        <w:tc>
          <w:tcPr>
            <w:tcW w:w="2688" w:type="pct"/>
          </w:tcPr>
          <w:p w14:paraId="5E8DBFD7" w14:textId="77777777" w:rsidR="004229E9" w:rsidRPr="00B56303" w:rsidRDefault="004229E9" w:rsidP="00A8595E">
            <w:pPr>
              <w:widowControl w:val="0"/>
              <w:autoSpaceDE w:val="0"/>
              <w:spacing w:after="200" w:line="276"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Юридический адрес регистрации </w:t>
            </w:r>
          </w:p>
        </w:tc>
        <w:tc>
          <w:tcPr>
            <w:tcW w:w="2312" w:type="pct"/>
          </w:tcPr>
          <w:p w14:paraId="7F058B6B"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r w:rsidR="004229E9" w:rsidRPr="00B56303" w14:paraId="6E1F5CBF" w14:textId="77777777" w:rsidTr="00A8595E">
        <w:tc>
          <w:tcPr>
            <w:tcW w:w="2688" w:type="pct"/>
          </w:tcPr>
          <w:p w14:paraId="4D86203B" w14:textId="77777777" w:rsidR="004229E9" w:rsidRPr="00B56303" w:rsidRDefault="004229E9" w:rsidP="00A8595E">
            <w:pPr>
              <w:widowControl w:val="0"/>
              <w:autoSpaceDE w:val="0"/>
              <w:spacing w:after="200" w:line="276"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Фактический адрес нахождения </w:t>
            </w:r>
          </w:p>
        </w:tc>
        <w:tc>
          <w:tcPr>
            <w:tcW w:w="2312" w:type="pct"/>
          </w:tcPr>
          <w:p w14:paraId="2D8F50E6"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r w:rsidR="004229E9" w:rsidRPr="00B56303" w14:paraId="36A49E01" w14:textId="77777777" w:rsidTr="00A8595E">
        <w:tc>
          <w:tcPr>
            <w:tcW w:w="2688" w:type="pct"/>
          </w:tcPr>
          <w:p w14:paraId="4435F962" w14:textId="77777777" w:rsidR="004229E9" w:rsidRPr="00B56303" w:rsidRDefault="004229E9" w:rsidP="00A8595E">
            <w:pPr>
              <w:widowControl w:val="0"/>
              <w:autoSpaceDE w:val="0"/>
              <w:spacing w:after="200" w:line="276"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Контактные данные (телефон/факс, </w:t>
            </w:r>
            <w:proofErr w:type="spellStart"/>
            <w:r w:rsidRPr="00B56303">
              <w:rPr>
                <w:rFonts w:ascii="Times New Roman" w:eastAsia="Times New Roman" w:hAnsi="Times New Roman" w:cs="Times New Roman"/>
                <w:kern w:val="0"/>
                <w:sz w:val="28"/>
                <w:szCs w:val="28"/>
                <w14:ligatures w14:val="none"/>
              </w:rPr>
              <w:t>e-mail</w:t>
            </w:r>
            <w:proofErr w:type="spellEnd"/>
            <w:r w:rsidRPr="00B56303">
              <w:rPr>
                <w:rFonts w:ascii="Times New Roman" w:eastAsia="Times New Roman" w:hAnsi="Times New Roman" w:cs="Times New Roman"/>
                <w:kern w:val="0"/>
                <w:sz w:val="28"/>
                <w:szCs w:val="28"/>
                <w14:ligatures w14:val="none"/>
              </w:rPr>
              <w:t>)</w:t>
            </w:r>
          </w:p>
        </w:tc>
        <w:tc>
          <w:tcPr>
            <w:tcW w:w="2312" w:type="pct"/>
          </w:tcPr>
          <w:p w14:paraId="65ACF0F4"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r w:rsidR="004229E9" w:rsidRPr="00B56303" w14:paraId="32781189" w14:textId="77777777" w:rsidTr="00A8595E">
        <w:tc>
          <w:tcPr>
            <w:tcW w:w="2688" w:type="pct"/>
          </w:tcPr>
          <w:p w14:paraId="644E4C46" w14:textId="77777777" w:rsidR="004229E9" w:rsidRPr="00B56303" w:rsidRDefault="004229E9" w:rsidP="00A8595E">
            <w:pPr>
              <w:widowControl w:val="0"/>
              <w:autoSpaceDE w:val="0"/>
              <w:spacing w:after="200" w:line="276"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Применяемая система налогообложения </w:t>
            </w:r>
          </w:p>
        </w:tc>
        <w:tc>
          <w:tcPr>
            <w:tcW w:w="2312" w:type="pct"/>
          </w:tcPr>
          <w:p w14:paraId="2AD11750"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r w:rsidR="004229E9" w:rsidRPr="00B56303" w14:paraId="1E205585" w14:textId="77777777" w:rsidTr="00A8595E">
        <w:tc>
          <w:tcPr>
            <w:tcW w:w="2688" w:type="pct"/>
          </w:tcPr>
          <w:p w14:paraId="43457475" w14:textId="77777777" w:rsidR="004229E9" w:rsidRPr="00B56303" w:rsidRDefault="004229E9" w:rsidP="00A8595E">
            <w:pPr>
              <w:widowControl w:val="0"/>
              <w:autoSpaceDE w:val="0"/>
              <w:spacing w:after="200" w:line="276"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ФИО руководителя </w:t>
            </w:r>
          </w:p>
        </w:tc>
        <w:tc>
          <w:tcPr>
            <w:tcW w:w="2312" w:type="pct"/>
          </w:tcPr>
          <w:p w14:paraId="5A91957A"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r w:rsidR="004229E9" w:rsidRPr="00B56303" w14:paraId="3F9D282C" w14:textId="77777777" w:rsidTr="00A8595E">
        <w:trPr>
          <w:trHeight w:val="2116"/>
        </w:trPr>
        <w:tc>
          <w:tcPr>
            <w:tcW w:w="2688" w:type="pct"/>
          </w:tcPr>
          <w:p w14:paraId="597D8DE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краткое описание деятельности (период осуществления деятельности;</w:t>
            </w:r>
          </w:p>
          <w:p w14:paraId="40B8E44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направления деятельности; основные виды производимых товаров (работ, услуг);</w:t>
            </w:r>
          </w:p>
          <w:p w14:paraId="101A551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наличие лицензий, разрешений, допусков, товарных знаков;</w:t>
            </w:r>
          </w:p>
          <w:p w14:paraId="5D3EBF9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используемые производственные / торговые площади (собственные / арендованные);</w:t>
            </w:r>
          </w:p>
          <w:p w14:paraId="4B48460A"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наличие филиалов / обособленных подразделений);</w:t>
            </w:r>
          </w:p>
          <w:p w14:paraId="2EB3CD1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высокопроизводительного и высокотехнологичного оборудования;</w:t>
            </w:r>
          </w:p>
          <w:p w14:paraId="42CFD4E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наличие каналов сбыта продукции с обоснованием; обоснование при создании высокотехнологичных рабочих мест (влияние на производительность).</w:t>
            </w:r>
          </w:p>
        </w:tc>
        <w:tc>
          <w:tcPr>
            <w:tcW w:w="2312" w:type="pct"/>
          </w:tcPr>
          <w:p w14:paraId="3A2885AE"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r w:rsidR="004229E9" w:rsidRPr="00B56303" w14:paraId="6A651EA5" w14:textId="77777777" w:rsidTr="00A8595E">
        <w:trPr>
          <w:trHeight w:val="600"/>
        </w:trPr>
        <w:tc>
          <w:tcPr>
            <w:tcW w:w="2688" w:type="pct"/>
          </w:tcPr>
          <w:p w14:paraId="0B1AF02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Фактически осуществляемые виды деятельности по ОКВЭД (в соответствии с выпиской из ЕГРИП/ЕГРЮЛ) </w:t>
            </w:r>
          </w:p>
        </w:tc>
        <w:tc>
          <w:tcPr>
            <w:tcW w:w="2312" w:type="pct"/>
          </w:tcPr>
          <w:p w14:paraId="237C1602" w14:textId="77777777" w:rsidR="004229E9" w:rsidRPr="00B56303" w:rsidRDefault="004229E9" w:rsidP="00A8595E">
            <w:pPr>
              <w:widowControl w:val="0"/>
              <w:autoSpaceDE w:val="0"/>
              <w:snapToGrid w:val="0"/>
              <w:spacing w:after="200" w:line="276" w:lineRule="auto"/>
              <w:rPr>
                <w:rFonts w:ascii="Arial" w:eastAsia="Times New Roman" w:hAnsi="Arial" w:cs="Arial"/>
                <w:kern w:val="0"/>
                <w:sz w:val="24"/>
                <w:szCs w:val="24"/>
                <w14:ligatures w14:val="none"/>
              </w:rPr>
            </w:pPr>
          </w:p>
        </w:tc>
      </w:tr>
    </w:tbl>
    <w:p w14:paraId="3DF2C304" w14:textId="77777777" w:rsidR="001D368E" w:rsidRDefault="001D368E" w:rsidP="004229E9">
      <w:pPr>
        <w:spacing w:after="0" w:line="240" w:lineRule="auto"/>
        <w:ind w:firstLine="720"/>
        <w:rPr>
          <w:rFonts w:ascii="Times New Roman" w:eastAsia="Times New Roman" w:hAnsi="Times New Roman" w:cs="Times New Roman"/>
          <w:kern w:val="0"/>
          <w:sz w:val="28"/>
          <w:szCs w:val="28"/>
          <w14:ligatures w14:val="none"/>
        </w:rPr>
      </w:pPr>
      <w:bookmarkStart w:id="10" w:name="Par6093"/>
      <w:bookmarkEnd w:id="10"/>
    </w:p>
    <w:p w14:paraId="20B1A25D" w14:textId="37F7F159" w:rsidR="004229E9" w:rsidRPr="00B56303" w:rsidRDefault="004229E9" w:rsidP="004229E9">
      <w:pPr>
        <w:spacing w:after="0" w:line="240" w:lineRule="auto"/>
        <w:ind w:firstLine="720"/>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lastRenderedPageBreak/>
        <w:t>Технико-экономическое обоснование приобретения оборудования</w:t>
      </w:r>
    </w:p>
    <w:p w14:paraId="59AE7A6A" w14:textId="77777777" w:rsidR="004229E9" w:rsidRPr="00B56303" w:rsidRDefault="004229E9" w:rsidP="004229E9">
      <w:pPr>
        <w:spacing w:after="0" w:line="240" w:lineRule="auto"/>
        <w:ind w:firstLine="720"/>
        <w:rPr>
          <w:rFonts w:ascii="Arial" w:eastAsia="Times New Roman" w:hAnsi="Arial" w:cs="Arial"/>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800"/>
        <w:gridCol w:w="901"/>
        <w:gridCol w:w="2061"/>
        <w:gridCol w:w="2141"/>
      </w:tblGrid>
      <w:tr w:rsidR="004229E9" w:rsidRPr="00B56303" w14:paraId="6F44F153" w14:textId="77777777" w:rsidTr="00A8595E">
        <w:trPr>
          <w:trHeight w:val="400"/>
        </w:trPr>
        <w:tc>
          <w:tcPr>
            <w:tcW w:w="2660" w:type="pct"/>
          </w:tcPr>
          <w:p w14:paraId="159B09E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413" w:type="pct"/>
          </w:tcPr>
          <w:p w14:paraId="77D8A5A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Всего</w:t>
            </w:r>
          </w:p>
        </w:tc>
        <w:tc>
          <w:tcPr>
            <w:tcW w:w="945" w:type="pct"/>
          </w:tcPr>
          <w:p w14:paraId="4D571E3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Оборудование N 1 </w:t>
            </w:r>
          </w:p>
        </w:tc>
        <w:tc>
          <w:tcPr>
            <w:tcW w:w="982" w:type="pct"/>
          </w:tcPr>
          <w:p w14:paraId="222E8F8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Оборудование N </w:t>
            </w:r>
            <w:proofErr w:type="spellStart"/>
            <w:r w:rsidRPr="00B56303">
              <w:rPr>
                <w:rFonts w:ascii="Times New Roman" w:eastAsia="Times New Roman" w:hAnsi="Times New Roman" w:cs="Times New Roman"/>
                <w:kern w:val="0"/>
                <w:sz w:val="28"/>
                <w:szCs w:val="28"/>
                <w14:ligatures w14:val="none"/>
              </w:rPr>
              <w:t>n</w:t>
            </w:r>
            <w:proofErr w:type="spellEnd"/>
            <w:r w:rsidRPr="00B56303">
              <w:rPr>
                <w:rFonts w:ascii="Times New Roman" w:eastAsia="Times New Roman" w:hAnsi="Times New Roman" w:cs="Times New Roman"/>
                <w:kern w:val="0"/>
                <w:sz w:val="28"/>
                <w:szCs w:val="28"/>
                <w14:ligatures w14:val="none"/>
              </w:rPr>
              <w:t xml:space="preserve"> </w:t>
            </w:r>
          </w:p>
        </w:tc>
      </w:tr>
      <w:tr w:rsidR="004229E9" w:rsidRPr="00B56303" w14:paraId="32B9DE99" w14:textId="77777777" w:rsidTr="00A8595E">
        <w:tc>
          <w:tcPr>
            <w:tcW w:w="2660" w:type="pct"/>
          </w:tcPr>
          <w:p w14:paraId="42EB01B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Наименование приобретаемого оборудования </w:t>
            </w:r>
          </w:p>
        </w:tc>
        <w:tc>
          <w:tcPr>
            <w:tcW w:w="413" w:type="pct"/>
          </w:tcPr>
          <w:p w14:paraId="4CAD164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945" w:type="pct"/>
          </w:tcPr>
          <w:p w14:paraId="273D85D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7E44DC06"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50E0DA2A" w14:textId="77777777" w:rsidTr="00A8595E">
        <w:tc>
          <w:tcPr>
            <w:tcW w:w="2660" w:type="pct"/>
          </w:tcPr>
          <w:p w14:paraId="1F9D565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Код приобретаемого оборудования по ОКОФ </w:t>
            </w:r>
          </w:p>
        </w:tc>
        <w:tc>
          <w:tcPr>
            <w:tcW w:w="413" w:type="pct"/>
          </w:tcPr>
          <w:p w14:paraId="720641B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945" w:type="pct"/>
          </w:tcPr>
          <w:p w14:paraId="7514CC5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39F0405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06A7A2CA" w14:textId="77777777" w:rsidTr="00A8595E">
        <w:trPr>
          <w:trHeight w:val="800"/>
        </w:trPr>
        <w:tc>
          <w:tcPr>
            <w:tcW w:w="2660" w:type="pct"/>
          </w:tcPr>
          <w:p w14:paraId="5D1E5C9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Вид деятельности, для осуществления которого приобретается оборудование (указывается наименование и код ОКВЭД из ЕГРЮЛ, ЕГРИП) </w:t>
            </w:r>
          </w:p>
        </w:tc>
        <w:tc>
          <w:tcPr>
            <w:tcW w:w="413" w:type="pct"/>
          </w:tcPr>
          <w:p w14:paraId="70D2024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45" w:type="pct"/>
          </w:tcPr>
          <w:p w14:paraId="43AF968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422E560A"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7B4F82E5" w14:textId="77777777" w:rsidTr="00A8595E">
        <w:trPr>
          <w:trHeight w:val="600"/>
        </w:trPr>
        <w:tc>
          <w:tcPr>
            <w:tcW w:w="2660" w:type="pct"/>
          </w:tcPr>
          <w:p w14:paraId="681CDB1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Продавец (поставщик) оборудования (наименование, адрес фактического нахождения, контактные данные) </w:t>
            </w:r>
          </w:p>
        </w:tc>
        <w:tc>
          <w:tcPr>
            <w:tcW w:w="413" w:type="pct"/>
          </w:tcPr>
          <w:p w14:paraId="360E455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945" w:type="pct"/>
          </w:tcPr>
          <w:p w14:paraId="5C88079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6997B03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3A49D1E5" w14:textId="77777777" w:rsidTr="00A8595E">
        <w:trPr>
          <w:trHeight w:val="400"/>
        </w:trPr>
        <w:tc>
          <w:tcPr>
            <w:tcW w:w="2660" w:type="pct"/>
          </w:tcPr>
          <w:p w14:paraId="345D7A6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Стоимость приобретаемого оборудования (указывается с учетом НДС), рублей </w:t>
            </w:r>
          </w:p>
        </w:tc>
        <w:tc>
          <w:tcPr>
            <w:tcW w:w="413" w:type="pct"/>
          </w:tcPr>
          <w:p w14:paraId="012CF0B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45" w:type="pct"/>
          </w:tcPr>
          <w:p w14:paraId="341BAAF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247BBE8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2FB75351" w14:textId="77777777" w:rsidTr="00A8595E">
        <w:trPr>
          <w:trHeight w:val="400"/>
        </w:trPr>
        <w:tc>
          <w:tcPr>
            <w:tcW w:w="2660" w:type="pct"/>
          </w:tcPr>
          <w:p w14:paraId="3D0615E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Реквизиты договоров на приобретение оборудования (дата, N) </w:t>
            </w:r>
          </w:p>
        </w:tc>
        <w:tc>
          <w:tcPr>
            <w:tcW w:w="413" w:type="pct"/>
          </w:tcPr>
          <w:p w14:paraId="2D82D04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945" w:type="pct"/>
          </w:tcPr>
          <w:p w14:paraId="0E7DF936"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11CE3AE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3CEAFFEF" w14:textId="77777777" w:rsidTr="00A8595E">
        <w:trPr>
          <w:trHeight w:val="600"/>
        </w:trPr>
        <w:tc>
          <w:tcPr>
            <w:tcW w:w="2660" w:type="pct"/>
          </w:tcPr>
          <w:p w14:paraId="27040D4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Цель приобретения оборудования (создание, модернизация, развитие производства), краткое описание ожидаемых результатов </w:t>
            </w:r>
          </w:p>
        </w:tc>
        <w:tc>
          <w:tcPr>
            <w:tcW w:w="413" w:type="pct"/>
          </w:tcPr>
          <w:p w14:paraId="617D9E1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45" w:type="pct"/>
          </w:tcPr>
          <w:p w14:paraId="2B263DD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751EE2A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160233EE" w14:textId="77777777" w:rsidTr="00A8595E">
        <w:tc>
          <w:tcPr>
            <w:tcW w:w="2660" w:type="pct"/>
          </w:tcPr>
          <w:p w14:paraId="1E693BA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Количество созданных рабочих мест </w:t>
            </w:r>
          </w:p>
        </w:tc>
        <w:tc>
          <w:tcPr>
            <w:tcW w:w="413" w:type="pct"/>
          </w:tcPr>
          <w:p w14:paraId="4623637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45" w:type="pct"/>
          </w:tcPr>
          <w:p w14:paraId="56ABC39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167B5F4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4DAAE87A" w14:textId="77777777" w:rsidTr="00A8595E">
        <w:tc>
          <w:tcPr>
            <w:tcW w:w="2660" w:type="pct"/>
          </w:tcPr>
          <w:p w14:paraId="6D8EF9D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в том числе высокопроизводительных </w:t>
            </w:r>
          </w:p>
        </w:tc>
        <w:tc>
          <w:tcPr>
            <w:tcW w:w="413" w:type="pct"/>
          </w:tcPr>
          <w:p w14:paraId="211398C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45" w:type="pct"/>
          </w:tcPr>
          <w:p w14:paraId="07D8E4E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26D17CB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5EBE2380" w14:textId="77777777" w:rsidTr="00A8595E">
        <w:trPr>
          <w:trHeight w:val="400"/>
        </w:trPr>
        <w:tc>
          <w:tcPr>
            <w:tcW w:w="2660" w:type="pct"/>
          </w:tcPr>
          <w:p w14:paraId="30A5624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в том числе относящихся к приоритетной целевой группе &lt;*&gt;</w:t>
            </w:r>
          </w:p>
        </w:tc>
        <w:tc>
          <w:tcPr>
            <w:tcW w:w="413" w:type="pct"/>
          </w:tcPr>
          <w:p w14:paraId="53B8A62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45" w:type="pct"/>
          </w:tcPr>
          <w:p w14:paraId="6DCABD8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15D6711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08ADE7B0" w14:textId="77777777" w:rsidTr="00A8595E">
        <w:trPr>
          <w:trHeight w:val="400"/>
        </w:trPr>
        <w:tc>
          <w:tcPr>
            <w:tcW w:w="2660" w:type="pct"/>
          </w:tcPr>
          <w:p w14:paraId="3F64C7A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Дополнительная номенклатура производимых товаров (работ, услуг), в том числе:</w:t>
            </w:r>
          </w:p>
        </w:tc>
        <w:tc>
          <w:tcPr>
            <w:tcW w:w="413" w:type="pct"/>
          </w:tcPr>
          <w:p w14:paraId="184C4FE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945" w:type="pct"/>
          </w:tcPr>
          <w:p w14:paraId="42A2ED0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7F6CB6C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2677C1AB" w14:textId="77777777" w:rsidTr="00A8595E">
        <w:tc>
          <w:tcPr>
            <w:tcW w:w="2660" w:type="pct"/>
          </w:tcPr>
          <w:p w14:paraId="129DFF5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инновационных товаров (работ, услуг) </w:t>
            </w:r>
          </w:p>
        </w:tc>
        <w:tc>
          <w:tcPr>
            <w:tcW w:w="413" w:type="pct"/>
          </w:tcPr>
          <w:p w14:paraId="525878A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945" w:type="pct"/>
          </w:tcPr>
          <w:p w14:paraId="271886CA"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72F7C61A"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214EEB82" w14:textId="77777777" w:rsidTr="00A8595E">
        <w:trPr>
          <w:trHeight w:val="400"/>
        </w:trPr>
        <w:tc>
          <w:tcPr>
            <w:tcW w:w="2660" w:type="pct"/>
          </w:tcPr>
          <w:p w14:paraId="5B4D781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товаров (работ, услуг), направляемых на экспорт </w:t>
            </w:r>
          </w:p>
        </w:tc>
        <w:tc>
          <w:tcPr>
            <w:tcW w:w="413" w:type="pct"/>
          </w:tcPr>
          <w:p w14:paraId="4604E25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945" w:type="pct"/>
          </w:tcPr>
          <w:p w14:paraId="446B471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982" w:type="pct"/>
          </w:tcPr>
          <w:p w14:paraId="62924AD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bl>
    <w:p w14:paraId="6BADB14A"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p>
    <w:p w14:paraId="017766A3"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bookmarkStart w:id="11" w:name="Par6139"/>
      <w:bookmarkEnd w:id="11"/>
      <w:r w:rsidRPr="00B56303">
        <w:rPr>
          <w:rFonts w:ascii="Times New Roman" w:eastAsia="Times New Roman" w:hAnsi="Times New Roman" w:cs="Times New Roman"/>
          <w:kern w:val="0"/>
          <w:sz w:val="28"/>
          <w:szCs w:val="28"/>
          <w14:ligatures w14:val="none"/>
        </w:rPr>
        <w:t>&lt;*&gt;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bookmarkStart w:id="12" w:name="Par6141"/>
      <w:bookmarkEnd w:id="12"/>
    </w:p>
    <w:p w14:paraId="5CA92D57"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p>
    <w:p w14:paraId="613D504D"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Финансово-экономические показатели деятельности заявителя</w:t>
      </w:r>
    </w:p>
    <w:p w14:paraId="083E7C48"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3999"/>
        <w:gridCol w:w="1557"/>
        <w:gridCol w:w="2451"/>
        <w:gridCol w:w="1287"/>
        <w:gridCol w:w="1609"/>
      </w:tblGrid>
      <w:tr w:rsidR="004229E9" w:rsidRPr="00B56303" w14:paraId="773E2902" w14:textId="77777777" w:rsidTr="00A8595E">
        <w:trPr>
          <w:trHeight w:val="800"/>
        </w:trPr>
        <w:tc>
          <w:tcPr>
            <w:tcW w:w="1834" w:type="pct"/>
          </w:tcPr>
          <w:p w14:paraId="6032959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Наименование показателя </w:t>
            </w:r>
          </w:p>
        </w:tc>
        <w:tc>
          <w:tcPr>
            <w:tcW w:w="714" w:type="pct"/>
          </w:tcPr>
          <w:p w14:paraId="0FA2C8D6"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Единица измерения</w:t>
            </w:r>
          </w:p>
        </w:tc>
        <w:tc>
          <w:tcPr>
            <w:tcW w:w="1124" w:type="pct"/>
          </w:tcPr>
          <w:p w14:paraId="72FF659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Год, предшествующий текущему году (факт)</w:t>
            </w:r>
          </w:p>
        </w:tc>
        <w:tc>
          <w:tcPr>
            <w:tcW w:w="590" w:type="pct"/>
          </w:tcPr>
          <w:p w14:paraId="4AE89C3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Текущий год (план) </w:t>
            </w:r>
          </w:p>
        </w:tc>
        <w:tc>
          <w:tcPr>
            <w:tcW w:w="738" w:type="pct"/>
          </w:tcPr>
          <w:p w14:paraId="58BD74F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Очередной год (план)</w:t>
            </w:r>
          </w:p>
        </w:tc>
      </w:tr>
      <w:tr w:rsidR="004229E9" w:rsidRPr="00B56303" w14:paraId="4E2547E5" w14:textId="77777777" w:rsidTr="00A8595E">
        <w:trPr>
          <w:trHeight w:val="400"/>
        </w:trPr>
        <w:tc>
          <w:tcPr>
            <w:tcW w:w="1834" w:type="pct"/>
          </w:tcPr>
          <w:p w14:paraId="26B831C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Выручка от реализации товаров (работ, услуг) </w:t>
            </w:r>
          </w:p>
        </w:tc>
        <w:tc>
          <w:tcPr>
            <w:tcW w:w="714" w:type="pct"/>
          </w:tcPr>
          <w:p w14:paraId="035A897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 </w:t>
            </w:r>
          </w:p>
        </w:tc>
        <w:tc>
          <w:tcPr>
            <w:tcW w:w="1124" w:type="pct"/>
          </w:tcPr>
          <w:p w14:paraId="435882D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359FEEB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5396757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39A6EAFE" w14:textId="77777777" w:rsidTr="00A8595E">
        <w:trPr>
          <w:trHeight w:val="400"/>
        </w:trPr>
        <w:tc>
          <w:tcPr>
            <w:tcW w:w="1834" w:type="pct"/>
          </w:tcPr>
          <w:p w14:paraId="07440B1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в том числе НДС </w:t>
            </w:r>
          </w:p>
        </w:tc>
        <w:tc>
          <w:tcPr>
            <w:tcW w:w="714" w:type="pct"/>
          </w:tcPr>
          <w:p w14:paraId="586A1E3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тыс. рублей</w:t>
            </w:r>
          </w:p>
        </w:tc>
        <w:tc>
          <w:tcPr>
            <w:tcW w:w="1124" w:type="pct"/>
          </w:tcPr>
          <w:p w14:paraId="7A16DC6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5A1352B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3259C9F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5403A995" w14:textId="77777777" w:rsidTr="00A8595E">
        <w:trPr>
          <w:trHeight w:val="400"/>
        </w:trPr>
        <w:tc>
          <w:tcPr>
            <w:tcW w:w="1834" w:type="pct"/>
          </w:tcPr>
          <w:p w14:paraId="5391E45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lastRenderedPageBreak/>
              <w:t xml:space="preserve">Затраты на производство и сбыт товаров (работ, услуг) </w:t>
            </w:r>
          </w:p>
        </w:tc>
        <w:tc>
          <w:tcPr>
            <w:tcW w:w="714" w:type="pct"/>
          </w:tcPr>
          <w:p w14:paraId="1EF0F3A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1CC0540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1963EB1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293E3F0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37C3AB70" w14:textId="77777777" w:rsidTr="00A8595E">
        <w:trPr>
          <w:trHeight w:val="400"/>
        </w:trPr>
        <w:tc>
          <w:tcPr>
            <w:tcW w:w="1834" w:type="pct"/>
          </w:tcPr>
          <w:p w14:paraId="2B8D970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Прибыль (убыток) от продаж товаров (работ, услуг) </w:t>
            </w:r>
          </w:p>
        </w:tc>
        <w:tc>
          <w:tcPr>
            <w:tcW w:w="714" w:type="pct"/>
          </w:tcPr>
          <w:p w14:paraId="71E73EC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4F605FB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3F43C57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25FB60F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23338620" w14:textId="77777777" w:rsidTr="00A8595E">
        <w:trPr>
          <w:trHeight w:val="600"/>
        </w:trPr>
        <w:tc>
          <w:tcPr>
            <w:tcW w:w="1834" w:type="pct"/>
          </w:tcPr>
          <w:p w14:paraId="6894BB0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Налоговые платежи в бюджеты всех уровней и внебюджетные фонды, всего </w:t>
            </w:r>
          </w:p>
        </w:tc>
        <w:tc>
          <w:tcPr>
            <w:tcW w:w="714" w:type="pct"/>
          </w:tcPr>
          <w:p w14:paraId="2CD714F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524C2E6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4F9C399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375A6DD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25D0FE43" w14:textId="77777777" w:rsidTr="00A8595E">
        <w:trPr>
          <w:trHeight w:val="400"/>
        </w:trPr>
        <w:tc>
          <w:tcPr>
            <w:tcW w:w="1834" w:type="pct"/>
          </w:tcPr>
          <w:p w14:paraId="0AAD50F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в том числе по видам налогов &lt;*&gt;: </w:t>
            </w:r>
          </w:p>
        </w:tc>
        <w:tc>
          <w:tcPr>
            <w:tcW w:w="714" w:type="pct"/>
          </w:tcPr>
          <w:p w14:paraId="3608F22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1124" w:type="pct"/>
          </w:tcPr>
          <w:p w14:paraId="103F49E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590" w:type="pct"/>
          </w:tcPr>
          <w:p w14:paraId="67037E3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738" w:type="pct"/>
          </w:tcPr>
          <w:p w14:paraId="0C0E90A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r>
      <w:tr w:rsidR="004229E9" w:rsidRPr="00B56303" w14:paraId="0CB08D15" w14:textId="77777777" w:rsidTr="00A8595E">
        <w:trPr>
          <w:trHeight w:val="600"/>
        </w:trPr>
        <w:tc>
          <w:tcPr>
            <w:tcW w:w="1834" w:type="pct"/>
          </w:tcPr>
          <w:p w14:paraId="5DB719C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налог на прибыль организаций (общий режим налогообложения, УСН, ЕНВД, патент) </w:t>
            </w:r>
          </w:p>
        </w:tc>
        <w:tc>
          <w:tcPr>
            <w:tcW w:w="714" w:type="pct"/>
          </w:tcPr>
          <w:p w14:paraId="546474B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2CDE0AF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5D56621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55FE027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6A2F75B8" w14:textId="77777777" w:rsidTr="00A8595E">
        <w:trPr>
          <w:trHeight w:val="400"/>
        </w:trPr>
        <w:tc>
          <w:tcPr>
            <w:tcW w:w="1834" w:type="pct"/>
          </w:tcPr>
          <w:p w14:paraId="6C2124E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НДФЛ </w:t>
            </w:r>
          </w:p>
        </w:tc>
        <w:tc>
          <w:tcPr>
            <w:tcW w:w="714" w:type="pct"/>
          </w:tcPr>
          <w:p w14:paraId="4E91E70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4E5885B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350E30E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7C76873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1E248F41" w14:textId="77777777" w:rsidTr="00A8595E">
        <w:trPr>
          <w:trHeight w:val="600"/>
        </w:trPr>
        <w:tc>
          <w:tcPr>
            <w:tcW w:w="1834" w:type="pct"/>
          </w:tcPr>
          <w:p w14:paraId="39C3FB2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страховые взносы во внебюджетные фонды (ПФР, ФОМС, ФСС) </w:t>
            </w:r>
          </w:p>
        </w:tc>
        <w:tc>
          <w:tcPr>
            <w:tcW w:w="714" w:type="pct"/>
          </w:tcPr>
          <w:p w14:paraId="2E878CF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2137D29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7596FC8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3C6231F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6C6E781B" w14:textId="77777777" w:rsidTr="00A8595E">
        <w:trPr>
          <w:trHeight w:val="400"/>
        </w:trPr>
        <w:tc>
          <w:tcPr>
            <w:tcW w:w="1834" w:type="pct"/>
          </w:tcPr>
          <w:p w14:paraId="7B986A0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налог на имущество организаций</w:t>
            </w:r>
          </w:p>
        </w:tc>
        <w:tc>
          <w:tcPr>
            <w:tcW w:w="714" w:type="pct"/>
          </w:tcPr>
          <w:p w14:paraId="2127ADD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0A43CB6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65DDC7F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084C268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3A880B96" w14:textId="77777777" w:rsidTr="00A8595E">
        <w:trPr>
          <w:trHeight w:val="400"/>
        </w:trPr>
        <w:tc>
          <w:tcPr>
            <w:tcW w:w="1834" w:type="pct"/>
          </w:tcPr>
          <w:p w14:paraId="6502A21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транспортный налог </w:t>
            </w:r>
          </w:p>
        </w:tc>
        <w:tc>
          <w:tcPr>
            <w:tcW w:w="714" w:type="pct"/>
          </w:tcPr>
          <w:p w14:paraId="31101C3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5216A8F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4A5C0C4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484FDAC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1591278B" w14:textId="77777777" w:rsidTr="00A8595E">
        <w:trPr>
          <w:trHeight w:val="400"/>
        </w:trPr>
        <w:tc>
          <w:tcPr>
            <w:tcW w:w="1834" w:type="pct"/>
          </w:tcPr>
          <w:p w14:paraId="10313B6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налог на землю </w:t>
            </w:r>
          </w:p>
        </w:tc>
        <w:tc>
          <w:tcPr>
            <w:tcW w:w="714" w:type="pct"/>
          </w:tcPr>
          <w:p w14:paraId="4BC1BEC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62C1C87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3F35539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7BD42B6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5096ACBD" w14:textId="77777777" w:rsidTr="00A8595E">
        <w:trPr>
          <w:trHeight w:val="400"/>
        </w:trPr>
        <w:tc>
          <w:tcPr>
            <w:tcW w:w="1834" w:type="pct"/>
          </w:tcPr>
          <w:p w14:paraId="7CA6CA5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Чистая прибыль (убыток) </w:t>
            </w:r>
          </w:p>
        </w:tc>
        <w:tc>
          <w:tcPr>
            <w:tcW w:w="714" w:type="pct"/>
          </w:tcPr>
          <w:p w14:paraId="25ADA3C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1170F56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3583C17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1AA1E9E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02D4C5AC" w14:textId="77777777" w:rsidTr="00A8595E">
        <w:trPr>
          <w:trHeight w:val="400"/>
        </w:trPr>
        <w:tc>
          <w:tcPr>
            <w:tcW w:w="1834" w:type="pct"/>
          </w:tcPr>
          <w:p w14:paraId="3F6DB17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Фонд оплаты труда </w:t>
            </w:r>
          </w:p>
        </w:tc>
        <w:tc>
          <w:tcPr>
            <w:tcW w:w="714" w:type="pct"/>
          </w:tcPr>
          <w:p w14:paraId="6E3EF8A6"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00D5FC4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2C3B1E8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730E335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6A958A6C" w14:textId="77777777" w:rsidTr="00A8595E">
        <w:trPr>
          <w:trHeight w:val="400"/>
        </w:trPr>
        <w:tc>
          <w:tcPr>
            <w:tcW w:w="1834" w:type="pct"/>
          </w:tcPr>
          <w:p w14:paraId="37B01BB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Среднесписочная численность персонала </w:t>
            </w:r>
          </w:p>
        </w:tc>
        <w:tc>
          <w:tcPr>
            <w:tcW w:w="714" w:type="pct"/>
          </w:tcPr>
          <w:p w14:paraId="7A25341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чел. </w:t>
            </w:r>
          </w:p>
        </w:tc>
        <w:tc>
          <w:tcPr>
            <w:tcW w:w="1124" w:type="pct"/>
          </w:tcPr>
          <w:p w14:paraId="004B848A"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6C28481E"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6063AA9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5121A573" w14:textId="77777777" w:rsidTr="00A8595E">
        <w:trPr>
          <w:trHeight w:val="400"/>
        </w:trPr>
        <w:tc>
          <w:tcPr>
            <w:tcW w:w="1834" w:type="pct"/>
          </w:tcPr>
          <w:p w14:paraId="05EC4A5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Среднемесячная заработная плата на 1 работающего </w:t>
            </w:r>
          </w:p>
        </w:tc>
        <w:tc>
          <w:tcPr>
            <w:tcW w:w="714" w:type="pct"/>
          </w:tcPr>
          <w:p w14:paraId="54EBF3A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рублей </w:t>
            </w:r>
          </w:p>
        </w:tc>
        <w:tc>
          <w:tcPr>
            <w:tcW w:w="1124" w:type="pct"/>
          </w:tcPr>
          <w:p w14:paraId="7AEEE232"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39688F8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7B56EF2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344DA852" w14:textId="77777777" w:rsidTr="00A8595E">
        <w:trPr>
          <w:trHeight w:val="400"/>
        </w:trPr>
        <w:tc>
          <w:tcPr>
            <w:tcW w:w="1834" w:type="pct"/>
          </w:tcPr>
          <w:p w14:paraId="12D5176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Рынки сбыта товаров (работ, услуг) </w:t>
            </w:r>
          </w:p>
        </w:tc>
        <w:tc>
          <w:tcPr>
            <w:tcW w:w="714" w:type="pct"/>
          </w:tcPr>
          <w:p w14:paraId="13EF901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1124" w:type="pct"/>
          </w:tcPr>
          <w:p w14:paraId="68780C6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590" w:type="pct"/>
          </w:tcPr>
          <w:p w14:paraId="6081FA1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c>
          <w:tcPr>
            <w:tcW w:w="738" w:type="pct"/>
          </w:tcPr>
          <w:p w14:paraId="7564BA58"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 x </w:t>
            </w:r>
          </w:p>
        </w:tc>
      </w:tr>
      <w:tr w:rsidR="004229E9" w:rsidRPr="00B56303" w14:paraId="0626B8F6" w14:textId="77777777" w:rsidTr="00A8595E">
        <w:trPr>
          <w:trHeight w:val="400"/>
        </w:trPr>
        <w:tc>
          <w:tcPr>
            <w:tcW w:w="1834" w:type="pct"/>
          </w:tcPr>
          <w:p w14:paraId="223F306D"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Объем отгруженных товаров (работ, услуг), в т. ч: </w:t>
            </w:r>
          </w:p>
        </w:tc>
        <w:tc>
          <w:tcPr>
            <w:tcW w:w="714" w:type="pct"/>
          </w:tcPr>
          <w:p w14:paraId="6D3188E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205D244A"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3045EAC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054D6BA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7BD23EB8" w14:textId="77777777" w:rsidTr="00A8595E">
        <w:trPr>
          <w:trHeight w:val="600"/>
        </w:trPr>
        <w:tc>
          <w:tcPr>
            <w:tcW w:w="1834" w:type="pct"/>
          </w:tcPr>
          <w:p w14:paraId="1692750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объем товаров (работ, услуг), отгруженных на территории Красноярского края </w:t>
            </w:r>
          </w:p>
        </w:tc>
        <w:tc>
          <w:tcPr>
            <w:tcW w:w="714" w:type="pct"/>
          </w:tcPr>
          <w:p w14:paraId="0BA1831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4E2DC2A5"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4C9118D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7573F02F"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6029238F" w14:textId="77777777" w:rsidTr="00A8595E">
        <w:trPr>
          <w:trHeight w:val="600"/>
        </w:trPr>
        <w:tc>
          <w:tcPr>
            <w:tcW w:w="1834" w:type="pct"/>
          </w:tcPr>
          <w:p w14:paraId="4BBD1E9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объем товаров (работ, услуг), отгруженных за пределы Красноярского края </w:t>
            </w:r>
          </w:p>
        </w:tc>
        <w:tc>
          <w:tcPr>
            <w:tcW w:w="714" w:type="pct"/>
          </w:tcPr>
          <w:p w14:paraId="314B698A"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351C8F14"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23A9B1BB"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4014270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5AB1F091" w14:textId="77777777" w:rsidTr="00A8595E">
        <w:trPr>
          <w:trHeight w:val="600"/>
        </w:trPr>
        <w:tc>
          <w:tcPr>
            <w:tcW w:w="1834" w:type="pct"/>
          </w:tcPr>
          <w:p w14:paraId="254608C1"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объем товаров (работ, услуг), отгруженных за пределы Российской Федерации (экспорт)</w:t>
            </w:r>
          </w:p>
        </w:tc>
        <w:tc>
          <w:tcPr>
            <w:tcW w:w="714" w:type="pct"/>
          </w:tcPr>
          <w:p w14:paraId="0ACAABDC"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 xml:space="preserve">тыс. рублей </w:t>
            </w:r>
          </w:p>
        </w:tc>
        <w:tc>
          <w:tcPr>
            <w:tcW w:w="1124" w:type="pct"/>
          </w:tcPr>
          <w:p w14:paraId="1C2FBEF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6EBCB08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57CC7BB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r w:rsidR="004229E9" w:rsidRPr="00B56303" w14:paraId="1B71D3F3" w14:textId="77777777" w:rsidTr="00A8595E">
        <w:trPr>
          <w:trHeight w:val="600"/>
        </w:trPr>
        <w:tc>
          <w:tcPr>
            <w:tcW w:w="1834" w:type="pct"/>
          </w:tcPr>
          <w:p w14:paraId="7766DE83"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lastRenderedPageBreak/>
              <w:t>В году предшествующем году представления заявки на участие в конкурсном отборе создано рабочих мест</w:t>
            </w:r>
          </w:p>
        </w:tc>
        <w:tc>
          <w:tcPr>
            <w:tcW w:w="714" w:type="pct"/>
          </w:tcPr>
          <w:p w14:paraId="407340C0"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r w:rsidRPr="00B56303">
              <w:rPr>
                <w:rFonts w:ascii="Times New Roman" w:eastAsia="Times New Roman" w:hAnsi="Times New Roman" w:cs="Times New Roman"/>
                <w:kern w:val="0"/>
                <w:sz w:val="28"/>
                <w:szCs w:val="28"/>
                <w14:ligatures w14:val="none"/>
              </w:rPr>
              <w:t>человек</w:t>
            </w:r>
          </w:p>
        </w:tc>
        <w:tc>
          <w:tcPr>
            <w:tcW w:w="1124" w:type="pct"/>
          </w:tcPr>
          <w:p w14:paraId="2087D4A7"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590" w:type="pct"/>
          </w:tcPr>
          <w:p w14:paraId="15F5C869"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c>
          <w:tcPr>
            <w:tcW w:w="738" w:type="pct"/>
          </w:tcPr>
          <w:p w14:paraId="11163166" w14:textId="77777777" w:rsidR="004229E9" w:rsidRPr="00B56303" w:rsidRDefault="004229E9" w:rsidP="00A8595E">
            <w:pPr>
              <w:spacing w:after="0" w:line="240" w:lineRule="auto"/>
              <w:rPr>
                <w:rFonts w:ascii="Times New Roman" w:eastAsia="Times New Roman" w:hAnsi="Times New Roman" w:cs="Times New Roman"/>
                <w:kern w:val="0"/>
                <w:sz w:val="28"/>
                <w:szCs w:val="28"/>
                <w14:ligatures w14:val="none"/>
              </w:rPr>
            </w:pPr>
          </w:p>
        </w:tc>
      </w:tr>
    </w:tbl>
    <w:p w14:paraId="78DCC619"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p>
    <w:p w14:paraId="48A8AF75"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bookmarkStart w:id="13" w:name="Par6220"/>
      <w:bookmarkEnd w:id="13"/>
      <w:r w:rsidRPr="00B56303">
        <w:rPr>
          <w:rFonts w:ascii="Times New Roman" w:eastAsia="Times New Roman" w:hAnsi="Times New Roman" w:cs="Times New Roman"/>
          <w:kern w:val="0"/>
          <w:sz w:val="28"/>
          <w:szCs w:val="28"/>
          <w14:ligatures w14:val="none"/>
        </w:rPr>
        <w:t>&lt;*&gt; Заполняется только по уплачиваемым видам налогов.</w:t>
      </w:r>
    </w:p>
    <w:p w14:paraId="0A5FF772" w14:textId="77777777" w:rsidR="004229E9" w:rsidRPr="00B56303" w:rsidRDefault="004229E9" w:rsidP="004229E9">
      <w:pPr>
        <w:spacing w:after="0" w:line="240" w:lineRule="auto"/>
        <w:ind w:firstLine="720"/>
        <w:jc w:val="both"/>
        <w:rPr>
          <w:rFonts w:ascii="Times New Roman" w:eastAsia="Times New Roman" w:hAnsi="Times New Roman" w:cs="Times New Roman"/>
          <w:kern w:val="0"/>
          <w:sz w:val="28"/>
          <w:szCs w:val="28"/>
          <w14:ligatures w14:val="none"/>
        </w:rPr>
      </w:pPr>
    </w:p>
    <w:p w14:paraId="1EA47F06" w14:textId="77777777" w:rsidR="004229E9" w:rsidRPr="00B56303" w:rsidRDefault="004229E9" w:rsidP="004229E9">
      <w:pPr>
        <w:spacing w:after="0" w:line="240" w:lineRule="auto"/>
        <w:jc w:val="both"/>
        <w:rPr>
          <w:rFonts w:ascii="Arial" w:eastAsia="Times New Roman" w:hAnsi="Arial" w:cs="Arial"/>
          <w:kern w:val="0"/>
          <w:sz w:val="24"/>
          <w:szCs w:val="24"/>
          <w14:ligatures w14:val="none"/>
        </w:rPr>
      </w:pPr>
      <w:r w:rsidRPr="00B56303">
        <w:rPr>
          <w:rFonts w:ascii="Times New Roman" w:eastAsia="Times New Roman" w:hAnsi="Times New Roman" w:cs="Times New Roman"/>
          <w:kern w:val="0"/>
          <w:sz w:val="28"/>
          <w:szCs w:val="28"/>
          <w14:ligatures w14:val="none"/>
        </w:rPr>
        <w:t>________________________ / __________________ / ______________________</w:t>
      </w:r>
    </w:p>
    <w:p w14:paraId="27A9BBE8" w14:textId="77777777" w:rsidR="004229E9" w:rsidRPr="00B56303" w:rsidRDefault="004229E9" w:rsidP="004229E9">
      <w:pPr>
        <w:spacing w:after="0" w:line="240" w:lineRule="auto"/>
        <w:jc w:val="center"/>
        <w:rPr>
          <w:rFonts w:ascii="Times New Roman" w:eastAsia="Times New Roman" w:hAnsi="Times New Roman" w:cs="Times New Roman"/>
          <w:kern w:val="0"/>
          <w:sz w:val="20"/>
          <w:szCs w:val="20"/>
          <w14:ligatures w14:val="none"/>
        </w:rPr>
      </w:pPr>
      <w:r w:rsidRPr="00B56303">
        <w:rPr>
          <w:rFonts w:ascii="Times New Roman" w:eastAsia="Times New Roman" w:hAnsi="Times New Roman" w:cs="Times New Roman"/>
          <w:kern w:val="0"/>
          <w:sz w:val="20"/>
          <w:szCs w:val="20"/>
          <w14:ligatures w14:val="none"/>
        </w:rPr>
        <w:t>(должность руководителя) (подпись) (расшифровка подписи)</w:t>
      </w:r>
    </w:p>
    <w:p w14:paraId="359A8BFF" w14:textId="77777777" w:rsidR="004229E9" w:rsidRPr="00B56303" w:rsidRDefault="004229E9" w:rsidP="004229E9">
      <w:pPr>
        <w:spacing w:after="0" w:line="240" w:lineRule="auto"/>
        <w:rPr>
          <w:rFonts w:ascii="Arial" w:eastAsia="Times New Roman" w:hAnsi="Arial" w:cs="Arial"/>
          <w:kern w:val="0"/>
          <w:sz w:val="24"/>
          <w:szCs w:val="24"/>
          <w14:ligatures w14:val="none"/>
        </w:rPr>
      </w:pPr>
      <w:r w:rsidRPr="00B56303">
        <w:rPr>
          <w:rFonts w:ascii="Arial" w:eastAsia="Times New Roman" w:hAnsi="Arial" w:cs="Arial"/>
          <w:kern w:val="0"/>
          <w:sz w:val="24"/>
          <w:szCs w:val="24"/>
          <w:lang w:eastAsia="zh-CN"/>
          <w14:ligatures w14:val="none"/>
        </w:rPr>
        <w:t>М.П.</w:t>
      </w:r>
    </w:p>
    <w:p w14:paraId="04F991E1" w14:textId="77777777" w:rsidR="004229E9" w:rsidRPr="00B56303" w:rsidRDefault="004229E9" w:rsidP="004229E9">
      <w:pPr>
        <w:spacing w:after="0" w:line="240" w:lineRule="auto"/>
        <w:rPr>
          <w:rFonts w:ascii="Arial" w:eastAsia="Times New Roman" w:hAnsi="Arial" w:cs="Arial"/>
          <w:kern w:val="0"/>
          <w:sz w:val="24"/>
          <w:szCs w:val="24"/>
          <w14:ligatures w14:val="none"/>
        </w:rPr>
      </w:pPr>
    </w:p>
    <w:p w14:paraId="755E08DA" w14:textId="77777777" w:rsidR="004229E9" w:rsidRPr="00B56303" w:rsidRDefault="004229E9" w:rsidP="004229E9">
      <w:pPr>
        <w:spacing w:after="0" w:line="240" w:lineRule="auto"/>
        <w:rPr>
          <w:rFonts w:ascii="Arial" w:eastAsia="Times New Roman" w:hAnsi="Arial" w:cs="Arial"/>
          <w:kern w:val="0"/>
          <w:sz w:val="24"/>
          <w:szCs w:val="24"/>
          <w14:ligatures w14:val="none"/>
        </w:rPr>
      </w:pPr>
    </w:p>
    <w:p w14:paraId="3386822A" w14:textId="77777777" w:rsidR="004229E9" w:rsidRPr="00B56303" w:rsidRDefault="004229E9" w:rsidP="004229E9">
      <w:pPr>
        <w:spacing w:after="0" w:line="240" w:lineRule="auto"/>
        <w:rPr>
          <w:rFonts w:ascii="Arial" w:eastAsia="Times New Roman" w:hAnsi="Arial" w:cs="Arial"/>
          <w:kern w:val="0"/>
          <w:sz w:val="24"/>
          <w:szCs w:val="24"/>
          <w14:ligatures w14:val="none"/>
        </w:rPr>
      </w:pPr>
    </w:p>
    <w:p w14:paraId="4A3C5F8C" w14:textId="77777777" w:rsidR="004229E9" w:rsidRDefault="004229E9" w:rsidP="004229E9"/>
    <w:p w14:paraId="092A52FB" w14:textId="77777777" w:rsidR="004229E9" w:rsidRDefault="004229E9" w:rsidP="004229E9"/>
    <w:p w14:paraId="37BE27D9" w14:textId="77777777" w:rsidR="004229E9" w:rsidRDefault="004229E9" w:rsidP="004229E9"/>
    <w:p w14:paraId="150B804F" w14:textId="77777777" w:rsidR="004229E9" w:rsidRDefault="004229E9" w:rsidP="004229E9"/>
    <w:p w14:paraId="75460D52" w14:textId="77777777" w:rsidR="004229E9" w:rsidRDefault="004229E9" w:rsidP="004229E9"/>
    <w:p w14:paraId="1B79EC97" w14:textId="77777777" w:rsidR="004229E9" w:rsidRDefault="004229E9" w:rsidP="004229E9"/>
    <w:p w14:paraId="2F76229D" w14:textId="77777777" w:rsidR="004229E9" w:rsidRDefault="004229E9" w:rsidP="004229E9"/>
    <w:p w14:paraId="621ABEFE" w14:textId="77777777" w:rsidR="004229E9" w:rsidRDefault="004229E9" w:rsidP="004229E9"/>
    <w:p w14:paraId="371E0DEF" w14:textId="77777777" w:rsidR="004229E9" w:rsidRDefault="004229E9" w:rsidP="004229E9"/>
    <w:p w14:paraId="170966BD" w14:textId="77777777" w:rsidR="004229E9" w:rsidRDefault="004229E9" w:rsidP="004229E9"/>
    <w:p w14:paraId="5EB71D20" w14:textId="77777777" w:rsidR="004229E9" w:rsidRDefault="004229E9" w:rsidP="004229E9"/>
    <w:p w14:paraId="31E544DE" w14:textId="77777777" w:rsidR="004229E9" w:rsidRDefault="004229E9" w:rsidP="004229E9"/>
    <w:p w14:paraId="438FD63C" w14:textId="77777777" w:rsidR="004229E9" w:rsidRDefault="004229E9" w:rsidP="004229E9"/>
    <w:p w14:paraId="001A909F" w14:textId="77777777" w:rsidR="004229E9" w:rsidRDefault="004229E9" w:rsidP="004229E9"/>
    <w:p w14:paraId="162AC88E" w14:textId="77777777" w:rsidR="004229E9" w:rsidRDefault="004229E9" w:rsidP="004229E9"/>
    <w:p w14:paraId="025CAA2F" w14:textId="77777777" w:rsidR="004229E9" w:rsidRDefault="004229E9" w:rsidP="004229E9"/>
    <w:p w14:paraId="37F99091" w14:textId="77777777" w:rsidR="004229E9" w:rsidRDefault="004229E9" w:rsidP="004229E9"/>
    <w:p w14:paraId="7C2BDF40" w14:textId="77777777" w:rsidR="004229E9" w:rsidRDefault="004229E9" w:rsidP="004229E9"/>
    <w:p w14:paraId="3A2095BC" w14:textId="77777777" w:rsidR="004229E9" w:rsidRDefault="004229E9" w:rsidP="004229E9"/>
    <w:p w14:paraId="0F1D0DF7" w14:textId="77777777" w:rsidR="004229E9" w:rsidRDefault="004229E9" w:rsidP="004229E9"/>
    <w:p w14:paraId="68AD66D7" w14:textId="77777777" w:rsidR="004229E9" w:rsidRDefault="004229E9" w:rsidP="004229E9"/>
    <w:p w14:paraId="5F4F2317" w14:textId="77777777" w:rsidR="004229E9" w:rsidRDefault="004229E9" w:rsidP="004229E9"/>
    <w:p w14:paraId="7A021327" w14:textId="77777777" w:rsidR="004229E9" w:rsidRDefault="004229E9" w:rsidP="004229E9"/>
    <w:p w14:paraId="3CA5AB4A" w14:textId="77777777" w:rsidR="004229E9" w:rsidRDefault="004229E9" w:rsidP="004229E9"/>
    <w:p w14:paraId="3AA913EB" w14:textId="77777777" w:rsidR="004229E9" w:rsidRDefault="004229E9" w:rsidP="004229E9"/>
    <w:p w14:paraId="2343247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4</w:t>
      </w:r>
    </w:p>
    <w:p w14:paraId="61DBC139"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4690A48A"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36050D23"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7AD5CABB"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76CF7206"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0F564765"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7BFDA0DD"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4C1140CF" w14:textId="77777777" w:rsidR="001D368E" w:rsidRPr="001D368E" w:rsidRDefault="001D368E" w:rsidP="001D368E">
      <w:pPr>
        <w:spacing w:after="0" w:line="240" w:lineRule="auto"/>
        <w:jc w:val="center"/>
        <w:rPr>
          <w:rFonts w:ascii="Times New Roman" w:eastAsia="Times New Roman" w:hAnsi="Times New Roman" w:cs="Times New Roman"/>
          <w:bCs/>
          <w:kern w:val="0"/>
          <w:sz w:val="28"/>
          <w:szCs w:val="28"/>
          <w:lang w:eastAsia="zh-CN"/>
          <w14:ligatures w14:val="none"/>
        </w:rPr>
      </w:pPr>
    </w:p>
    <w:p w14:paraId="4CF02F39" w14:textId="77777777" w:rsidR="001D368E" w:rsidRPr="001D368E" w:rsidRDefault="001D368E" w:rsidP="001D368E">
      <w:pPr>
        <w:spacing w:after="0" w:line="240" w:lineRule="auto"/>
        <w:jc w:val="center"/>
        <w:rPr>
          <w:rFonts w:ascii="Times New Roman" w:eastAsia="Times New Roman" w:hAnsi="Times New Roman" w:cs="Times New Roman"/>
          <w:bCs/>
          <w:kern w:val="0"/>
          <w:sz w:val="28"/>
          <w:szCs w:val="28"/>
          <w:lang w:eastAsia="zh-CN"/>
          <w14:ligatures w14:val="none"/>
        </w:rPr>
      </w:pPr>
      <w:r w:rsidRPr="001D368E">
        <w:rPr>
          <w:rFonts w:ascii="Times New Roman" w:eastAsia="Times New Roman" w:hAnsi="Times New Roman" w:cs="Times New Roman"/>
          <w:bCs/>
          <w:kern w:val="0"/>
          <w:sz w:val="28"/>
          <w:szCs w:val="28"/>
          <w:lang w:eastAsia="zh-CN"/>
          <w14:ligatures w14:val="none"/>
        </w:rPr>
        <w:t>Заявление</w:t>
      </w:r>
    </w:p>
    <w:p w14:paraId="3550785F" w14:textId="77777777" w:rsidR="001D368E" w:rsidRPr="001D368E" w:rsidRDefault="001D368E" w:rsidP="001D368E">
      <w:pPr>
        <w:spacing w:after="0" w:line="240" w:lineRule="auto"/>
        <w:jc w:val="center"/>
        <w:rPr>
          <w:rFonts w:ascii="Times New Roman" w:eastAsia="Times New Roman" w:hAnsi="Times New Roman" w:cs="Times New Roman"/>
          <w:bCs/>
          <w:kern w:val="0"/>
          <w:sz w:val="28"/>
          <w:szCs w:val="28"/>
          <w:lang w:eastAsia="zh-CN"/>
          <w14:ligatures w14:val="none"/>
        </w:rPr>
      </w:pPr>
      <w:r w:rsidRPr="001D368E">
        <w:rPr>
          <w:rFonts w:ascii="Times New Roman" w:eastAsia="Times New Roman" w:hAnsi="Times New Roman" w:cs="Times New Roman"/>
          <w:bCs/>
          <w:kern w:val="0"/>
          <w:sz w:val="28"/>
          <w:szCs w:val="28"/>
          <w:lang w:eastAsia="zh-CN"/>
          <w14:ligatures w14:val="none"/>
        </w:rPr>
        <w:t>о предоставлении субсидии субъектам малого и среднего предпринимательства на реализацию инвестиционных проектов в приоритетных отраслях</w:t>
      </w:r>
    </w:p>
    <w:p w14:paraId="6B26A61B" w14:textId="77777777" w:rsidR="001D368E" w:rsidRPr="001D368E" w:rsidRDefault="001D368E" w:rsidP="001D368E">
      <w:pPr>
        <w:spacing w:after="0" w:line="240" w:lineRule="auto"/>
        <w:jc w:val="center"/>
        <w:rPr>
          <w:rFonts w:ascii="Times New Roman" w:eastAsia="Times New Roman" w:hAnsi="Times New Roman" w:cs="Times New Roman"/>
          <w:kern w:val="0"/>
          <w:sz w:val="24"/>
          <w:szCs w:val="24"/>
          <w:lang w:eastAsia="ru-RU"/>
          <w14:ligatures w14:val="none"/>
        </w:rPr>
      </w:pPr>
    </w:p>
    <w:p w14:paraId="44BF5298" w14:textId="77777777" w:rsidR="001D368E" w:rsidRPr="001D368E" w:rsidRDefault="001D368E" w:rsidP="001D368E">
      <w:pPr>
        <w:autoSpaceDE w:val="0"/>
        <w:autoSpaceDN w:val="0"/>
        <w:adjustRightInd w:val="0"/>
        <w:spacing w:after="0" w:line="240" w:lineRule="auto"/>
        <w:jc w:val="both"/>
        <w:rPr>
          <w:rFonts w:ascii="Times New Roman" w:eastAsia="Calibri" w:hAnsi="Times New Roman" w:cs="Times New Roman"/>
          <w:bCs/>
          <w:kern w:val="0"/>
          <w:sz w:val="24"/>
          <w:szCs w:val="24"/>
          <w:lang w:eastAsia="zh-CN"/>
          <w14:ligatures w14:val="none"/>
        </w:rPr>
      </w:pPr>
    </w:p>
    <w:p w14:paraId="7AD06390" w14:textId="77777777" w:rsidR="001D368E" w:rsidRPr="001D368E" w:rsidRDefault="001D368E" w:rsidP="001D368E">
      <w:pPr>
        <w:spacing w:after="0" w:line="240" w:lineRule="auto"/>
        <w:jc w:val="both"/>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bCs/>
          <w:kern w:val="0"/>
          <w:sz w:val="24"/>
          <w:szCs w:val="24"/>
          <w:lang w:eastAsia="zh-CN"/>
          <w14:ligatures w14:val="none"/>
        </w:rPr>
        <w:t>_____________________________________________________________________________</w:t>
      </w:r>
    </w:p>
    <w:p w14:paraId="27887D0E" w14:textId="77777777" w:rsidR="001D368E" w:rsidRPr="001D368E" w:rsidRDefault="001D368E" w:rsidP="001D368E">
      <w:pPr>
        <w:spacing w:after="0" w:line="240" w:lineRule="auto"/>
        <w:jc w:val="center"/>
        <w:rPr>
          <w:rFonts w:ascii="Times New Roman" w:eastAsia="Times New Roman" w:hAnsi="Times New Roman" w:cs="Times New Roman"/>
          <w:bCs/>
          <w:kern w:val="0"/>
          <w:sz w:val="18"/>
          <w:szCs w:val="18"/>
          <w:lang w:eastAsia="zh-CN"/>
          <w14:ligatures w14:val="none"/>
        </w:rPr>
      </w:pPr>
      <w:r w:rsidRPr="001D368E">
        <w:rPr>
          <w:rFonts w:ascii="Times New Roman" w:eastAsia="Times New Roman" w:hAnsi="Times New Roman" w:cs="Times New Roman"/>
          <w:bCs/>
          <w:kern w:val="0"/>
          <w:sz w:val="18"/>
          <w:szCs w:val="18"/>
          <w:lang w:eastAsia="zh-CN"/>
          <w14:ligatures w14:val="none"/>
        </w:rPr>
        <w:t>(наименование заявителя)</w:t>
      </w:r>
    </w:p>
    <w:p w14:paraId="3A3251BC" w14:textId="77777777" w:rsidR="001D368E" w:rsidRPr="001D368E" w:rsidRDefault="001D368E" w:rsidP="001D368E">
      <w:pPr>
        <w:spacing w:after="0" w:line="240" w:lineRule="auto"/>
        <w:jc w:val="center"/>
        <w:rPr>
          <w:rFonts w:ascii="Times New Roman" w:eastAsia="Times New Roman" w:hAnsi="Times New Roman" w:cs="Times New Roman"/>
          <w:bCs/>
          <w:kern w:val="0"/>
          <w:sz w:val="18"/>
          <w:szCs w:val="18"/>
          <w:lang w:eastAsia="zh-CN"/>
          <w14:ligatures w14:val="none"/>
        </w:rPr>
      </w:pPr>
    </w:p>
    <w:p w14:paraId="3776765C" w14:textId="77777777" w:rsidR="001D368E" w:rsidRPr="001D368E" w:rsidRDefault="001D368E" w:rsidP="001D368E">
      <w:pPr>
        <w:spacing w:after="0" w:line="240" w:lineRule="auto"/>
        <w:jc w:val="both"/>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bCs/>
          <w:kern w:val="0"/>
          <w:sz w:val="24"/>
          <w:szCs w:val="24"/>
          <w:lang w:eastAsia="zh-CN"/>
          <w14:ligatures w14:val="none"/>
        </w:rPr>
        <w:t>Прошу предоставить субсидию на реализацию инвестиционных проектов субъектами МСП в приоритетных отраслях в размере _________</w:t>
      </w:r>
      <w:proofErr w:type="gramStart"/>
      <w:r w:rsidRPr="001D368E">
        <w:rPr>
          <w:rFonts w:ascii="Times New Roman" w:eastAsia="Times New Roman" w:hAnsi="Times New Roman" w:cs="Times New Roman"/>
          <w:bCs/>
          <w:kern w:val="0"/>
          <w:sz w:val="24"/>
          <w:szCs w:val="24"/>
          <w:lang w:eastAsia="zh-CN"/>
          <w14:ligatures w14:val="none"/>
        </w:rPr>
        <w:t>_(</w:t>
      </w:r>
      <w:proofErr w:type="gramEnd"/>
      <w:r w:rsidRPr="001D368E">
        <w:rPr>
          <w:rFonts w:ascii="Times New Roman" w:eastAsia="Times New Roman" w:hAnsi="Times New Roman" w:cs="Times New Roman"/>
          <w:bCs/>
          <w:kern w:val="0"/>
          <w:sz w:val="24"/>
          <w:szCs w:val="24"/>
          <w:lang w:eastAsia="zh-CN"/>
          <w14:ligatures w14:val="none"/>
        </w:rPr>
        <w:t>___________________________________) рублей.</w:t>
      </w:r>
    </w:p>
    <w:p w14:paraId="56A771D3"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p>
    <w:tbl>
      <w:tblPr>
        <w:tblpPr w:leftFromText="180" w:rightFromText="180" w:vertAnchor="text" w:horzAnchor="page" w:tblpX="737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51"/>
        <w:gridCol w:w="283"/>
        <w:gridCol w:w="284"/>
        <w:gridCol w:w="283"/>
        <w:gridCol w:w="284"/>
        <w:gridCol w:w="283"/>
        <w:gridCol w:w="426"/>
      </w:tblGrid>
      <w:tr w:rsidR="001D368E" w:rsidRPr="001D368E" w14:paraId="1E1D0D07" w14:textId="77777777" w:rsidTr="00AD63D6">
        <w:tc>
          <w:tcPr>
            <w:tcW w:w="236" w:type="dxa"/>
          </w:tcPr>
          <w:p w14:paraId="70C693A6"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0D1B4C02"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6B3F9036"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1D368E">
              <w:rPr>
                <w:rFonts w:ascii="Times New Roman" w:eastAsia="Calibri" w:hAnsi="Times New Roman" w:cs="Times New Roman"/>
                <w:kern w:val="0"/>
                <w:sz w:val="24"/>
                <w:szCs w:val="24"/>
                <w:lang w:eastAsia="ru-RU"/>
                <w14:ligatures w14:val="none"/>
              </w:rPr>
              <w:t>.</w:t>
            </w:r>
          </w:p>
        </w:tc>
        <w:tc>
          <w:tcPr>
            <w:tcW w:w="251" w:type="dxa"/>
          </w:tcPr>
          <w:p w14:paraId="008C5D42"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3" w:type="dxa"/>
          </w:tcPr>
          <w:p w14:paraId="23E26759"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3FA387EA"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1D368E">
              <w:rPr>
                <w:rFonts w:ascii="Times New Roman" w:eastAsia="Calibri" w:hAnsi="Times New Roman" w:cs="Times New Roman"/>
                <w:kern w:val="0"/>
                <w:sz w:val="24"/>
                <w:szCs w:val="24"/>
                <w:lang w:eastAsia="ru-RU"/>
                <w14:ligatures w14:val="none"/>
              </w:rPr>
              <w:t>.</w:t>
            </w:r>
          </w:p>
        </w:tc>
        <w:tc>
          <w:tcPr>
            <w:tcW w:w="283" w:type="dxa"/>
          </w:tcPr>
          <w:p w14:paraId="7FA20564"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05B5CCB6"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3" w:type="dxa"/>
          </w:tcPr>
          <w:p w14:paraId="2A7B0D81"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426" w:type="dxa"/>
          </w:tcPr>
          <w:p w14:paraId="4DC1C7DB"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r>
    </w:tbl>
    <w:p w14:paraId="5B8991AB" w14:textId="77777777" w:rsidR="001D368E" w:rsidRPr="001D368E" w:rsidRDefault="001D368E" w:rsidP="001D368E">
      <w:pPr>
        <w:numPr>
          <w:ilvl w:val="0"/>
          <w:numId w:val="1"/>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ИНН</w:t>
      </w:r>
    </w:p>
    <w:p w14:paraId="47A63BF1"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p>
    <w:p w14:paraId="4F5658D4" w14:textId="77777777" w:rsidR="001D368E" w:rsidRPr="001D368E" w:rsidRDefault="001D368E" w:rsidP="001D368E">
      <w:pPr>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pPr w:leftFromText="180" w:rightFromText="180" w:vertAnchor="text" w:horzAnchor="page" w:tblpX="6856"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tblGrid>
      <w:tr w:rsidR="001D368E" w:rsidRPr="001D368E" w14:paraId="1A464CFC" w14:textId="77777777" w:rsidTr="00AD63D6">
        <w:tc>
          <w:tcPr>
            <w:tcW w:w="236" w:type="dxa"/>
          </w:tcPr>
          <w:p w14:paraId="3E9A9369"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4B15E72E"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2252A6DB"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57D7DC8D"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0F34E185"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7ABC6C0D"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298A2C87"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34DB0FFC"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53010153"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689CB1A1"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5E575D94"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58ADECC7"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23616B5B"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6B604C76"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686232DE"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r>
    </w:tbl>
    <w:p w14:paraId="16042D53" w14:textId="77777777" w:rsidR="001D368E" w:rsidRPr="001D368E" w:rsidRDefault="001D368E" w:rsidP="001D368E">
      <w:pPr>
        <w:spacing w:after="0" w:line="240" w:lineRule="auto"/>
        <w:ind w:firstLine="709"/>
        <w:jc w:val="both"/>
        <w:rPr>
          <w:rFonts w:ascii="Times New Roman" w:eastAsia="Calibri"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2.</w:t>
      </w:r>
      <w:r w:rsidRPr="001D368E">
        <w:rPr>
          <w:rFonts w:ascii="Times New Roman" w:eastAsia="Calibri" w:hAnsi="Times New Roman" w:cs="Times New Roman"/>
          <w:kern w:val="0"/>
          <w:sz w:val="28"/>
          <w:szCs w:val="28"/>
          <w:lang w:eastAsia="ru-RU"/>
          <w14:ligatures w14:val="none"/>
        </w:rPr>
        <w:t>Основной государственный регистрационный номер юридического лица, индивидуального предпринимателя</w:t>
      </w:r>
    </w:p>
    <w:p w14:paraId="394B9175" w14:textId="77777777" w:rsidR="001D368E" w:rsidRPr="001D368E" w:rsidRDefault="001D368E" w:rsidP="001D368E">
      <w:pPr>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pPr w:leftFromText="180" w:rightFromText="180" w:vertAnchor="text" w:horzAnchor="page" w:tblpX="6568" w:tblpY="4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51"/>
        <w:gridCol w:w="283"/>
        <w:gridCol w:w="284"/>
        <w:gridCol w:w="283"/>
        <w:gridCol w:w="284"/>
        <w:gridCol w:w="283"/>
        <w:gridCol w:w="284"/>
        <w:gridCol w:w="283"/>
        <w:gridCol w:w="284"/>
        <w:gridCol w:w="283"/>
        <w:gridCol w:w="284"/>
      </w:tblGrid>
      <w:tr w:rsidR="001D368E" w:rsidRPr="001D368E" w14:paraId="3D71FE5E" w14:textId="77777777" w:rsidTr="00AD63D6">
        <w:tc>
          <w:tcPr>
            <w:tcW w:w="236" w:type="dxa"/>
          </w:tcPr>
          <w:p w14:paraId="23181A36"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6EB241E3"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47968B1D"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51" w:type="dxa"/>
          </w:tcPr>
          <w:p w14:paraId="7563B5DE"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1D368E">
              <w:rPr>
                <w:rFonts w:ascii="Times New Roman" w:eastAsia="Calibri" w:hAnsi="Times New Roman" w:cs="Times New Roman"/>
                <w:kern w:val="0"/>
                <w:sz w:val="24"/>
                <w:szCs w:val="24"/>
                <w:lang w:eastAsia="ru-RU"/>
                <w14:ligatures w14:val="none"/>
              </w:rPr>
              <w:t>-</w:t>
            </w:r>
          </w:p>
        </w:tc>
        <w:tc>
          <w:tcPr>
            <w:tcW w:w="283" w:type="dxa"/>
          </w:tcPr>
          <w:p w14:paraId="0D44F9CA"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2A2F82D7"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3" w:type="dxa"/>
          </w:tcPr>
          <w:p w14:paraId="7BBB3E61"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59550BFE"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1D368E">
              <w:rPr>
                <w:rFonts w:ascii="Times New Roman" w:eastAsia="Calibri" w:hAnsi="Times New Roman" w:cs="Times New Roman"/>
                <w:kern w:val="0"/>
                <w:sz w:val="24"/>
                <w:szCs w:val="24"/>
                <w:lang w:eastAsia="ru-RU"/>
                <w14:ligatures w14:val="none"/>
              </w:rPr>
              <w:t>-</w:t>
            </w:r>
          </w:p>
        </w:tc>
        <w:tc>
          <w:tcPr>
            <w:tcW w:w="283" w:type="dxa"/>
          </w:tcPr>
          <w:p w14:paraId="2EB9F9BF"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2FAEF27F"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3" w:type="dxa"/>
          </w:tcPr>
          <w:p w14:paraId="6599D15E"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5901FE2E"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3" w:type="dxa"/>
          </w:tcPr>
          <w:p w14:paraId="3C810E4B"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3E0E1615"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r>
    </w:tbl>
    <w:p w14:paraId="593834B6" w14:textId="77777777" w:rsidR="001D368E" w:rsidRPr="001D368E" w:rsidRDefault="001D368E" w:rsidP="001D368E">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3.Регистрационный номер страхователя в Пенсионном фонде Российской Федерации</w:t>
      </w:r>
    </w:p>
    <w:p w14:paraId="5C4B1EC7" w14:textId="77777777" w:rsidR="001D368E" w:rsidRPr="001D368E" w:rsidRDefault="001D368E" w:rsidP="001D368E">
      <w:pPr>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pPr w:leftFromText="180" w:rightFromText="180" w:vertAnchor="text" w:horzAnchor="page" w:tblpX="737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51"/>
        <w:gridCol w:w="283"/>
        <w:gridCol w:w="284"/>
        <w:gridCol w:w="283"/>
        <w:gridCol w:w="284"/>
        <w:gridCol w:w="283"/>
        <w:gridCol w:w="426"/>
      </w:tblGrid>
      <w:tr w:rsidR="001D368E" w:rsidRPr="001D368E" w14:paraId="73917C57" w14:textId="77777777" w:rsidTr="00AD63D6">
        <w:tc>
          <w:tcPr>
            <w:tcW w:w="236" w:type="dxa"/>
          </w:tcPr>
          <w:p w14:paraId="48E8B160"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21E99E19"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36" w:type="dxa"/>
          </w:tcPr>
          <w:p w14:paraId="1A62DFFA"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1D368E">
              <w:rPr>
                <w:rFonts w:ascii="Times New Roman" w:eastAsia="Calibri" w:hAnsi="Times New Roman" w:cs="Times New Roman"/>
                <w:kern w:val="0"/>
                <w:sz w:val="24"/>
                <w:szCs w:val="24"/>
                <w:lang w:eastAsia="ru-RU"/>
                <w14:ligatures w14:val="none"/>
              </w:rPr>
              <w:t>.</w:t>
            </w:r>
          </w:p>
        </w:tc>
        <w:tc>
          <w:tcPr>
            <w:tcW w:w="251" w:type="dxa"/>
          </w:tcPr>
          <w:p w14:paraId="5E374AD1"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3" w:type="dxa"/>
          </w:tcPr>
          <w:p w14:paraId="0A3E1B55"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0BAB3278"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1D368E">
              <w:rPr>
                <w:rFonts w:ascii="Times New Roman" w:eastAsia="Calibri" w:hAnsi="Times New Roman" w:cs="Times New Roman"/>
                <w:kern w:val="0"/>
                <w:sz w:val="24"/>
                <w:szCs w:val="24"/>
                <w:lang w:eastAsia="ru-RU"/>
                <w14:ligatures w14:val="none"/>
              </w:rPr>
              <w:t>.</w:t>
            </w:r>
          </w:p>
        </w:tc>
        <w:tc>
          <w:tcPr>
            <w:tcW w:w="283" w:type="dxa"/>
          </w:tcPr>
          <w:p w14:paraId="41BBEDFA"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4" w:type="dxa"/>
          </w:tcPr>
          <w:p w14:paraId="61A55521"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283" w:type="dxa"/>
          </w:tcPr>
          <w:p w14:paraId="1EBFAD81"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c>
          <w:tcPr>
            <w:tcW w:w="426" w:type="dxa"/>
          </w:tcPr>
          <w:p w14:paraId="3A6FF186" w14:textId="77777777" w:rsidR="001D368E" w:rsidRPr="001D368E" w:rsidRDefault="001D368E" w:rsidP="001D368E">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tc>
      </w:tr>
    </w:tbl>
    <w:p w14:paraId="2F5C0D91" w14:textId="77777777" w:rsidR="001D368E" w:rsidRPr="001D368E" w:rsidRDefault="001D368E" w:rsidP="001D368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 xml:space="preserve">4.Дата государственной регистрации </w:t>
      </w:r>
    </w:p>
    <w:p w14:paraId="7981462B" w14:textId="77777777" w:rsidR="001D368E" w:rsidRPr="001D368E" w:rsidRDefault="001D368E" w:rsidP="001D368E">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F6DDF4C"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5. Дата рождения______________________________________________</w:t>
      </w:r>
    </w:p>
    <w:p w14:paraId="651C543A"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(заполняется индивидуальным предпринимателем,)</w:t>
      </w:r>
    </w:p>
    <w:p w14:paraId="0AD82B63"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6. Осуществляемый вид деятельности в соответствии с ОКВЭД</w:t>
      </w:r>
      <w:r w:rsidRPr="001D368E">
        <w:rPr>
          <w:rFonts w:ascii="Times New Roman" w:eastAsia="Times New Roman" w:hAnsi="Times New Roman" w:cs="Times New Roman"/>
          <w:kern w:val="0"/>
          <w:sz w:val="24"/>
          <w:szCs w:val="24"/>
          <w:lang w:eastAsia="ru-RU"/>
          <w14:ligatures w14:val="none"/>
        </w:rPr>
        <w:t>_____________________________________________________________________</w:t>
      </w:r>
    </w:p>
    <w:p w14:paraId="2205212D"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39D67545"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(указывается код (с расшифровкой), по которому понесены затраты, представленные</w:t>
      </w:r>
    </w:p>
    <w:p w14:paraId="735D9B33"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к возмещению)</w:t>
      </w:r>
    </w:p>
    <w:p w14:paraId="6917EA23"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7. Применяемая система налогообложения_________________________</w:t>
      </w:r>
    </w:p>
    <w:p w14:paraId="557E2F3C"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8. Адрес осуществления предпринимательской деятельности</w:t>
      </w:r>
      <w:r w:rsidRPr="001D368E">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64E6E790"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(индекс, населенный пункт, улица, дом, квартира)</w:t>
      </w:r>
    </w:p>
    <w:p w14:paraId="094E6631"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9. Почтовый адрес</w:t>
      </w:r>
      <w:r w:rsidRPr="001D368E">
        <w:rPr>
          <w:rFonts w:ascii="Times New Roman" w:eastAsia="Times New Roman" w:hAnsi="Times New Roman" w:cs="Times New Roman"/>
          <w:kern w:val="0"/>
          <w:sz w:val="24"/>
          <w:szCs w:val="24"/>
          <w:lang w:eastAsia="ru-RU"/>
          <w14:ligatures w14:val="none"/>
        </w:rPr>
        <w:t>_____________________________________________________</w:t>
      </w:r>
    </w:p>
    <w:p w14:paraId="1FB32857"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371F5079"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(индекс, населенный пункт, улица, дом, квартира)</w:t>
      </w:r>
    </w:p>
    <w:p w14:paraId="475EF4A5"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10. Контактный телефон, факс, адрес электронной почты (при наличии) __________________________________________________________________</w:t>
      </w:r>
    </w:p>
    <w:p w14:paraId="20DC2ABF"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8"/>
          <w:szCs w:val="28"/>
          <w:lang w:eastAsia="ru-RU"/>
          <w14:ligatures w14:val="none"/>
        </w:rPr>
        <w:t>11. Контактное лицо</w:t>
      </w:r>
      <w:r w:rsidRPr="001D368E">
        <w:rPr>
          <w:rFonts w:ascii="Times New Roman" w:eastAsia="Times New Roman" w:hAnsi="Times New Roman" w:cs="Times New Roman"/>
          <w:kern w:val="0"/>
          <w:sz w:val="20"/>
          <w:szCs w:val="20"/>
          <w:lang w:eastAsia="ru-RU"/>
          <w14:ligatures w14:val="none"/>
        </w:rPr>
        <w:t>_____________________________________________________________</w:t>
      </w:r>
    </w:p>
    <w:p w14:paraId="39609BD5"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(фамилия, имя, отчество, должность)</w:t>
      </w:r>
    </w:p>
    <w:p w14:paraId="4A4707EE" w14:textId="77777777" w:rsidR="001D368E" w:rsidRPr="001D368E" w:rsidRDefault="001D368E" w:rsidP="001D368E">
      <w:pPr>
        <w:spacing w:after="0" w:line="240" w:lineRule="auto"/>
        <w:ind w:firstLine="720"/>
        <w:jc w:val="both"/>
        <w:rPr>
          <w:rFonts w:ascii="Times New Roman" w:eastAsia="Calibri"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12.</w:t>
      </w:r>
      <w:r w:rsidRPr="001D368E">
        <w:rPr>
          <w:rFonts w:ascii="Times New Roman" w:eastAsia="Calibri" w:hAnsi="Times New Roman" w:cs="Times New Roman"/>
          <w:kern w:val="0"/>
          <w:sz w:val="28"/>
          <w:szCs w:val="28"/>
          <w:lang w:eastAsia="ru-RU"/>
          <w14:ligatures w14:val="none"/>
        </w:rPr>
        <w:t xml:space="preserve"> Фамилия, имя, отчество руководителя юридического лица, индивидуального предпринимателя __________________________________________</w:t>
      </w:r>
    </w:p>
    <w:p w14:paraId="22080F3A"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__________________________________________________________________</w:t>
      </w:r>
    </w:p>
    <w:p w14:paraId="2A3CEEC7"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 xml:space="preserve">13. Главный бухгалтер (при </w:t>
      </w:r>
      <w:proofErr w:type="gramStart"/>
      <w:r w:rsidRPr="001D368E">
        <w:rPr>
          <w:rFonts w:ascii="Times New Roman" w:eastAsia="Times New Roman" w:hAnsi="Times New Roman" w:cs="Times New Roman"/>
          <w:kern w:val="0"/>
          <w:sz w:val="28"/>
          <w:szCs w:val="28"/>
          <w:lang w:eastAsia="ru-RU"/>
          <w14:ligatures w14:val="none"/>
        </w:rPr>
        <w:t>наличии)_</w:t>
      </w:r>
      <w:proofErr w:type="gramEnd"/>
      <w:r w:rsidRPr="001D368E">
        <w:rPr>
          <w:rFonts w:ascii="Times New Roman" w:eastAsia="Times New Roman" w:hAnsi="Times New Roman" w:cs="Times New Roman"/>
          <w:kern w:val="0"/>
          <w:sz w:val="28"/>
          <w:szCs w:val="28"/>
          <w:lang w:eastAsia="ru-RU"/>
          <w14:ligatures w14:val="none"/>
        </w:rPr>
        <w:t>_________</w:t>
      </w:r>
      <w:r w:rsidRPr="001D368E">
        <w:rPr>
          <w:rFonts w:ascii="Times New Roman" w:eastAsia="Times New Roman" w:hAnsi="Times New Roman" w:cs="Times New Roman"/>
          <w:kern w:val="0"/>
          <w:sz w:val="24"/>
          <w:szCs w:val="24"/>
          <w:lang w:eastAsia="ru-RU"/>
          <w14:ligatures w14:val="none"/>
        </w:rPr>
        <w:t>______________________</w:t>
      </w:r>
    </w:p>
    <w:p w14:paraId="7EA0FF70"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(фамилия, имя, отчество)</w:t>
      </w:r>
    </w:p>
    <w:p w14:paraId="01745FE8"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lastRenderedPageBreak/>
        <w:t>14. Банковские реквизиты субъекта малого и среднего предпринимательства:</w:t>
      </w:r>
    </w:p>
    <w:p w14:paraId="688FF044" w14:textId="77777777" w:rsidR="001D368E" w:rsidRPr="001D368E" w:rsidRDefault="001D368E" w:rsidP="001D368E">
      <w:pPr>
        <w:spacing w:after="0" w:line="240" w:lineRule="auto"/>
        <w:jc w:val="both"/>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bCs/>
          <w:kern w:val="0"/>
          <w:sz w:val="24"/>
          <w:szCs w:val="24"/>
          <w:lang w:eastAsia="zh-CN"/>
          <w14:ligatures w14:val="none"/>
        </w:rPr>
        <w:t>Банковские реквизиты:</w:t>
      </w:r>
    </w:p>
    <w:p w14:paraId="75014841" w14:textId="77777777" w:rsidR="001D368E" w:rsidRPr="001D368E" w:rsidRDefault="001D368E" w:rsidP="001D368E">
      <w:pPr>
        <w:spacing w:after="0" w:line="240" w:lineRule="auto"/>
        <w:ind w:firstLine="708"/>
        <w:jc w:val="both"/>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bCs/>
          <w:kern w:val="0"/>
          <w:sz w:val="24"/>
          <w:szCs w:val="24"/>
          <w:lang w:eastAsia="zh-CN"/>
          <w14:ligatures w14:val="none"/>
        </w:rPr>
        <w:t>Наименование банка _____________________________________________________</w:t>
      </w:r>
    </w:p>
    <w:p w14:paraId="4D3DCBF7" w14:textId="77777777" w:rsidR="001D368E" w:rsidRPr="001D368E" w:rsidRDefault="001D368E" w:rsidP="001D368E">
      <w:pPr>
        <w:spacing w:after="0" w:line="240" w:lineRule="auto"/>
        <w:ind w:firstLine="708"/>
        <w:jc w:val="both"/>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bCs/>
          <w:kern w:val="0"/>
          <w:sz w:val="24"/>
          <w:szCs w:val="24"/>
          <w:lang w:eastAsia="zh-CN"/>
          <w14:ligatures w14:val="none"/>
        </w:rPr>
        <w:t>ИНН/КПП банка_________________________________________________________</w:t>
      </w:r>
    </w:p>
    <w:p w14:paraId="56C6A15D" w14:textId="77777777" w:rsidR="001D368E" w:rsidRPr="001D368E" w:rsidRDefault="001D368E" w:rsidP="001D368E">
      <w:pPr>
        <w:spacing w:after="0" w:line="240" w:lineRule="auto"/>
        <w:ind w:firstLine="708"/>
        <w:jc w:val="both"/>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bCs/>
          <w:kern w:val="0"/>
          <w:sz w:val="24"/>
          <w:szCs w:val="24"/>
          <w:lang w:eastAsia="zh-CN"/>
          <w14:ligatures w14:val="none"/>
        </w:rPr>
        <w:t>Р/счет __________________________________________________________________</w:t>
      </w:r>
    </w:p>
    <w:p w14:paraId="1D295670" w14:textId="77777777" w:rsidR="001D368E" w:rsidRPr="001D368E" w:rsidRDefault="001D368E" w:rsidP="001D368E">
      <w:pPr>
        <w:spacing w:after="0" w:line="240" w:lineRule="auto"/>
        <w:ind w:firstLine="708"/>
        <w:jc w:val="both"/>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bCs/>
          <w:kern w:val="0"/>
          <w:sz w:val="24"/>
          <w:szCs w:val="24"/>
          <w:lang w:eastAsia="zh-CN"/>
          <w14:ligatures w14:val="none"/>
        </w:rPr>
        <w:t>БИК ___________________________________________________________________</w:t>
      </w:r>
    </w:p>
    <w:p w14:paraId="55E5BE82" w14:textId="77777777" w:rsidR="001D368E" w:rsidRPr="001D368E" w:rsidRDefault="001D368E" w:rsidP="001D368E">
      <w:pPr>
        <w:spacing w:after="0" w:line="240" w:lineRule="auto"/>
        <w:ind w:firstLine="708"/>
        <w:jc w:val="both"/>
        <w:rPr>
          <w:rFonts w:ascii="Times New Roman" w:eastAsia="Times New Roman" w:hAnsi="Times New Roman" w:cs="Times New Roman"/>
          <w:bCs/>
          <w:kern w:val="0"/>
          <w:sz w:val="24"/>
          <w:szCs w:val="24"/>
          <w:lang w:eastAsia="zh-CN"/>
          <w14:ligatures w14:val="none"/>
        </w:rPr>
      </w:pPr>
      <w:proofErr w:type="gramStart"/>
      <w:r w:rsidRPr="001D368E">
        <w:rPr>
          <w:rFonts w:ascii="Times New Roman" w:eastAsia="Times New Roman" w:hAnsi="Times New Roman" w:cs="Times New Roman"/>
          <w:bCs/>
          <w:kern w:val="0"/>
          <w:sz w:val="24"/>
          <w:szCs w:val="24"/>
          <w:lang w:eastAsia="zh-CN"/>
          <w14:ligatures w14:val="none"/>
        </w:rPr>
        <w:t>Кор/счет</w:t>
      </w:r>
      <w:proofErr w:type="gramEnd"/>
      <w:r w:rsidRPr="001D368E">
        <w:rPr>
          <w:rFonts w:ascii="Times New Roman" w:eastAsia="Times New Roman" w:hAnsi="Times New Roman" w:cs="Times New Roman"/>
          <w:bCs/>
          <w:kern w:val="0"/>
          <w:sz w:val="24"/>
          <w:szCs w:val="24"/>
          <w:lang w:eastAsia="zh-CN"/>
          <w14:ligatures w14:val="none"/>
        </w:rPr>
        <w:t xml:space="preserve"> ________________________________________________________________</w:t>
      </w:r>
    </w:p>
    <w:p w14:paraId="69CA676D" w14:textId="77777777" w:rsidR="001D368E" w:rsidRPr="001D368E" w:rsidRDefault="001D368E" w:rsidP="001D368E">
      <w:pPr>
        <w:spacing w:after="0" w:line="240" w:lineRule="auto"/>
        <w:jc w:val="both"/>
        <w:rPr>
          <w:rFonts w:ascii="Times New Roman" w:eastAsia="Times New Roman" w:hAnsi="Times New Roman" w:cs="Times New Roman"/>
          <w:bCs/>
          <w:kern w:val="0"/>
          <w:sz w:val="24"/>
          <w:szCs w:val="24"/>
          <w:lang w:eastAsia="zh-CN"/>
          <w14:ligatures w14:val="none"/>
        </w:rPr>
      </w:pPr>
    </w:p>
    <w:p w14:paraId="14EEB783" w14:textId="77777777" w:rsidR="001D368E" w:rsidRPr="001D368E" w:rsidRDefault="001D368E" w:rsidP="001D368E">
      <w:pPr>
        <w:spacing w:after="0" w:line="240" w:lineRule="auto"/>
        <w:ind w:firstLine="720"/>
        <w:rPr>
          <w:rFonts w:ascii="Times New Roman" w:eastAsia="Calibri" w:hAnsi="Times New Roman" w:cs="Times New Roman"/>
          <w:kern w:val="0"/>
          <w:sz w:val="28"/>
          <w:szCs w:val="28"/>
          <w:lang w:eastAsia="ru-RU"/>
          <w14:ligatures w14:val="none"/>
        </w:rPr>
      </w:pPr>
      <w:r w:rsidRPr="001D368E">
        <w:rPr>
          <w:rFonts w:ascii="Times New Roman" w:eastAsia="Calibri" w:hAnsi="Times New Roman" w:cs="Times New Roman"/>
          <w:kern w:val="0"/>
          <w:sz w:val="28"/>
          <w:szCs w:val="28"/>
          <w:lang w:eastAsia="ru-RU"/>
          <w14:ligatures w14:val="none"/>
        </w:rPr>
        <w:t>15.Дополнительные сведения о субъекте малого и среднего предпринимательства.</w:t>
      </w:r>
    </w:p>
    <w:tbl>
      <w:tblPr>
        <w:tblpPr w:leftFromText="181" w:rightFromText="181" w:vertAnchor="text" w:horzAnchor="margin" w:tblpX="216"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8356"/>
        <w:gridCol w:w="1921"/>
      </w:tblGrid>
      <w:tr w:rsidR="001D368E" w:rsidRPr="001D368E" w14:paraId="4909DF4E" w14:textId="77777777" w:rsidTr="00AD63D6">
        <w:trPr>
          <w:trHeight w:val="267"/>
        </w:trPr>
        <w:tc>
          <w:tcPr>
            <w:tcW w:w="287" w:type="pct"/>
            <w:tcBorders>
              <w:top w:val="single" w:sz="4" w:space="0" w:color="auto"/>
              <w:left w:val="single" w:sz="4" w:space="0" w:color="auto"/>
              <w:bottom w:val="single" w:sz="4" w:space="0" w:color="auto"/>
              <w:right w:val="single" w:sz="4" w:space="0" w:color="auto"/>
            </w:tcBorders>
          </w:tcPr>
          <w:p w14:paraId="2502DA2F"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 п/п</w:t>
            </w:r>
          </w:p>
        </w:tc>
        <w:tc>
          <w:tcPr>
            <w:tcW w:w="3832" w:type="pct"/>
            <w:tcBorders>
              <w:top w:val="single" w:sz="4" w:space="0" w:color="auto"/>
              <w:left w:val="single" w:sz="4" w:space="0" w:color="auto"/>
              <w:bottom w:val="single" w:sz="4" w:space="0" w:color="auto"/>
              <w:right w:val="single" w:sz="4" w:space="0" w:color="auto"/>
            </w:tcBorders>
          </w:tcPr>
          <w:p w14:paraId="7978FC63"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Наименование информации о субъекте малого и среднего предпринимательства</w:t>
            </w:r>
          </w:p>
        </w:tc>
        <w:tc>
          <w:tcPr>
            <w:tcW w:w="881" w:type="pct"/>
            <w:tcBorders>
              <w:top w:val="single" w:sz="4" w:space="0" w:color="auto"/>
              <w:left w:val="single" w:sz="4" w:space="0" w:color="auto"/>
              <w:bottom w:val="single" w:sz="4" w:space="0" w:color="auto"/>
              <w:right w:val="single" w:sz="4" w:space="0" w:color="auto"/>
            </w:tcBorders>
          </w:tcPr>
          <w:p w14:paraId="31774E76"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Информация</w:t>
            </w:r>
          </w:p>
        </w:tc>
      </w:tr>
      <w:tr w:rsidR="001D368E" w:rsidRPr="001D368E" w14:paraId="1824AE6C" w14:textId="77777777" w:rsidTr="00AD63D6">
        <w:trPr>
          <w:trHeight w:val="267"/>
        </w:trPr>
        <w:tc>
          <w:tcPr>
            <w:tcW w:w="287" w:type="pct"/>
            <w:tcBorders>
              <w:top w:val="single" w:sz="4" w:space="0" w:color="auto"/>
              <w:left w:val="single" w:sz="4" w:space="0" w:color="auto"/>
              <w:bottom w:val="single" w:sz="4" w:space="0" w:color="auto"/>
              <w:right w:val="single" w:sz="4" w:space="0" w:color="auto"/>
            </w:tcBorders>
          </w:tcPr>
          <w:p w14:paraId="1AC89665" w14:textId="77777777" w:rsidR="001D368E" w:rsidRPr="001D368E" w:rsidRDefault="001D368E" w:rsidP="001D368E">
            <w:pPr>
              <w:spacing w:after="200" w:line="276" w:lineRule="auto"/>
              <w:contextualSpacing/>
              <w:jc w:val="center"/>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1</w:t>
            </w:r>
          </w:p>
        </w:tc>
        <w:tc>
          <w:tcPr>
            <w:tcW w:w="3832" w:type="pct"/>
            <w:tcBorders>
              <w:top w:val="single" w:sz="4" w:space="0" w:color="auto"/>
              <w:left w:val="single" w:sz="4" w:space="0" w:color="auto"/>
              <w:bottom w:val="single" w:sz="4" w:space="0" w:color="auto"/>
              <w:right w:val="single" w:sz="4" w:space="0" w:color="auto"/>
            </w:tcBorders>
          </w:tcPr>
          <w:p w14:paraId="1C3E591D" w14:textId="77777777" w:rsidR="001D368E" w:rsidRPr="001D368E" w:rsidRDefault="001D368E" w:rsidP="001D368E">
            <w:pPr>
              <w:spacing w:after="200" w:line="276" w:lineRule="auto"/>
              <w:contextualSpacing/>
              <w:jc w:val="center"/>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2</w:t>
            </w:r>
          </w:p>
        </w:tc>
        <w:tc>
          <w:tcPr>
            <w:tcW w:w="881" w:type="pct"/>
            <w:tcBorders>
              <w:top w:val="single" w:sz="4" w:space="0" w:color="auto"/>
              <w:left w:val="single" w:sz="4" w:space="0" w:color="auto"/>
              <w:bottom w:val="single" w:sz="4" w:space="0" w:color="auto"/>
              <w:right w:val="single" w:sz="4" w:space="0" w:color="auto"/>
            </w:tcBorders>
          </w:tcPr>
          <w:p w14:paraId="1EED7EC3" w14:textId="77777777" w:rsidR="001D368E" w:rsidRPr="001D368E" w:rsidRDefault="001D368E" w:rsidP="001D368E">
            <w:pPr>
              <w:spacing w:after="200" w:line="276" w:lineRule="auto"/>
              <w:contextualSpacing/>
              <w:jc w:val="center"/>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3</w:t>
            </w:r>
          </w:p>
        </w:tc>
      </w:tr>
      <w:tr w:rsidR="001D368E" w:rsidRPr="001D368E" w14:paraId="4BFCBAA3" w14:textId="77777777" w:rsidTr="00AD63D6">
        <w:trPr>
          <w:trHeight w:val="572"/>
        </w:trPr>
        <w:tc>
          <w:tcPr>
            <w:tcW w:w="287" w:type="pct"/>
            <w:tcBorders>
              <w:top w:val="single" w:sz="4" w:space="0" w:color="auto"/>
              <w:left w:val="single" w:sz="4" w:space="0" w:color="auto"/>
              <w:bottom w:val="single" w:sz="4" w:space="0" w:color="auto"/>
              <w:right w:val="single" w:sz="4" w:space="0" w:color="auto"/>
            </w:tcBorders>
          </w:tcPr>
          <w:p w14:paraId="524425D2"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1.</w:t>
            </w:r>
          </w:p>
        </w:tc>
        <w:tc>
          <w:tcPr>
            <w:tcW w:w="3832" w:type="pct"/>
            <w:tcBorders>
              <w:top w:val="single" w:sz="4" w:space="0" w:color="auto"/>
              <w:left w:val="single" w:sz="4" w:space="0" w:color="auto"/>
              <w:bottom w:val="single" w:sz="4" w:space="0" w:color="auto"/>
              <w:right w:val="single" w:sz="4" w:space="0" w:color="auto"/>
            </w:tcBorders>
          </w:tcPr>
          <w:p w14:paraId="1B6BD929"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tc>
        <w:tc>
          <w:tcPr>
            <w:tcW w:w="881" w:type="pct"/>
            <w:tcBorders>
              <w:top w:val="single" w:sz="4" w:space="0" w:color="auto"/>
              <w:left w:val="single" w:sz="4" w:space="0" w:color="auto"/>
              <w:bottom w:val="single" w:sz="4" w:space="0" w:color="auto"/>
              <w:right w:val="single" w:sz="4" w:space="0" w:color="auto"/>
            </w:tcBorders>
          </w:tcPr>
          <w:p w14:paraId="1376B4A4"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6DDD93E0"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3990EEDC"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2.</w:t>
            </w:r>
          </w:p>
        </w:tc>
        <w:tc>
          <w:tcPr>
            <w:tcW w:w="3832" w:type="pct"/>
            <w:tcBorders>
              <w:top w:val="single" w:sz="4" w:space="0" w:color="auto"/>
              <w:left w:val="single" w:sz="4" w:space="0" w:color="auto"/>
              <w:bottom w:val="single" w:sz="4" w:space="0" w:color="auto"/>
              <w:right w:val="single" w:sz="4" w:space="0" w:color="auto"/>
            </w:tcBorders>
          </w:tcPr>
          <w:p w14:paraId="08283A21"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Является участником соглашений о разделе продукции</w:t>
            </w:r>
          </w:p>
        </w:tc>
        <w:tc>
          <w:tcPr>
            <w:tcW w:w="881" w:type="pct"/>
            <w:tcBorders>
              <w:top w:val="single" w:sz="4" w:space="0" w:color="auto"/>
              <w:left w:val="single" w:sz="4" w:space="0" w:color="auto"/>
              <w:bottom w:val="single" w:sz="4" w:space="0" w:color="auto"/>
              <w:right w:val="single" w:sz="4" w:space="0" w:color="auto"/>
            </w:tcBorders>
          </w:tcPr>
          <w:p w14:paraId="0A4AAD0D"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3A2BB1F6" w14:textId="77777777" w:rsidTr="00AD63D6">
        <w:trPr>
          <w:trHeight w:val="224"/>
        </w:trPr>
        <w:tc>
          <w:tcPr>
            <w:tcW w:w="287" w:type="pct"/>
            <w:tcBorders>
              <w:top w:val="single" w:sz="4" w:space="0" w:color="auto"/>
              <w:left w:val="single" w:sz="4" w:space="0" w:color="auto"/>
              <w:bottom w:val="single" w:sz="4" w:space="0" w:color="auto"/>
              <w:right w:val="single" w:sz="4" w:space="0" w:color="auto"/>
            </w:tcBorders>
          </w:tcPr>
          <w:p w14:paraId="687EF581"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3.</w:t>
            </w:r>
          </w:p>
        </w:tc>
        <w:tc>
          <w:tcPr>
            <w:tcW w:w="3832" w:type="pct"/>
            <w:tcBorders>
              <w:top w:val="single" w:sz="4" w:space="0" w:color="auto"/>
              <w:left w:val="single" w:sz="4" w:space="0" w:color="auto"/>
              <w:bottom w:val="single" w:sz="4" w:space="0" w:color="auto"/>
              <w:right w:val="single" w:sz="4" w:space="0" w:color="auto"/>
            </w:tcBorders>
          </w:tcPr>
          <w:p w14:paraId="699D3CE3"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Осуществляет предпринимательскую деятельность в сфере игорного бизнеса</w:t>
            </w:r>
          </w:p>
        </w:tc>
        <w:tc>
          <w:tcPr>
            <w:tcW w:w="881" w:type="pct"/>
            <w:tcBorders>
              <w:top w:val="single" w:sz="4" w:space="0" w:color="auto"/>
              <w:left w:val="single" w:sz="4" w:space="0" w:color="auto"/>
              <w:bottom w:val="single" w:sz="4" w:space="0" w:color="auto"/>
              <w:right w:val="single" w:sz="4" w:space="0" w:color="auto"/>
            </w:tcBorders>
          </w:tcPr>
          <w:p w14:paraId="5035C74D"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09B70C03" w14:textId="77777777" w:rsidTr="00AD63D6">
        <w:trPr>
          <w:trHeight w:val="572"/>
        </w:trPr>
        <w:tc>
          <w:tcPr>
            <w:tcW w:w="287" w:type="pct"/>
            <w:tcBorders>
              <w:top w:val="single" w:sz="4" w:space="0" w:color="auto"/>
              <w:left w:val="single" w:sz="4" w:space="0" w:color="auto"/>
              <w:bottom w:val="single" w:sz="4" w:space="0" w:color="auto"/>
              <w:right w:val="single" w:sz="4" w:space="0" w:color="auto"/>
            </w:tcBorders>
          </w:tcPr>
          <w:p w14:paraId="3956EDCE"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4.</w:t>
            </w:r>
          </w:p>
        </w:tc>
        <w:tc>
          <w:tcPr>
            <w:tcW w:w="3832" w:type="pct"/>
            <w:tcBorders>
              <w:top w:val="single" w:sz="4" w:space="0" w:color="auto"/>
              <w:left w:val="single" w:sz="4" w:space="0" w:color="auto"/>
              <w:bottom w:val="single" w:sz="4" w:space="0" w:color="auto"/>
              <w:right w:val="single" w:sz="4" w:space="0" w:color="auto"/>
            </w:tcBorders>
          </w:tcPr>
          <w:p w14:paraId="56EDBD98"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881" w:type="pct"/>
            <w:tcBorders>
              <w:top w:val="single" w:sz="4" w:space="0" w:color="auto"/>
              <w:left w:val="single" w:sz="4" w:space="0" w:color="auto"/>
              <w:bottom w:val="single" w:sz="4" w:space="0" w:color="auto"/>
              <w:right w:val="single" w:sz="4" w:space="0" w:color="auto"/>
            </w:tcBorders>
          </w:tcPr>
          <w:p w14:paraId="798F4E2D"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57DD38F2" w14:textId="77777777" w:rsidTr="00AD63D6">
        <w:trPr>
          <w:trHeight w:val="572"/>
        </w:trPr>
        <w:tc>
          <w:tcPr>
            <w:tcW w:w="287" w:type="pct"/>
            <w:tcBorders>
              <w:top w:val="single" w:sz="4" w:space="0" w:color="auto"/>
              <w:left w:val="single" w:sz="4" w:space="0" w:color="auto"/>
              <w:bottom w:val="single" w:sz="4" w:space="0" w:color="auto"/>
              <w:right w:val="single" w:sz="4" w:space="0" w:color="auto"/>
            </w:tcBorders>
          </w:tcPr>
          <w:p w14:paraId="4E5485B6"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5.</w:t>
            </w:r>
          </w:p>
        </w:tc>
        <w:tc>
          <w:tcPr>
            <w:tcW w:w="3832" w:type="pct"/>
            <w:tcBorders>
              <w:top w:val="single" w:sz="4" w:space="0" w:color="auto"/>
              <w:left w:val="single" w:sz="4" w:space="0" w:color="auto"/>
              <w:bottom w:val="single" w:sz="4" w:space="0" w:color="auto"/>
              <w:right w:val="single" w:sz="4" w:space="0" w:color="auto"/>
            </w:tcBorders>
          </w:tcPr>
          <w:p w14:paraId="1B9A80EB"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881" w:type="pct"/>
            <w:tcBorders>
              <w:top w:val="single" w:sz="4" w:space="0" w:color="auto"/>
              <w:left w:val="single" w:sz="4" w:space="0" w:color="auto"/>
              <w:bottom w:val="single" w:sz="4" w:space="0" w:color="auto"/>
              <w:right w:val="single" w:sz="4" w:space="0" w:color="auto"/>
            </w:tcBorders>
          </w:tcPr>
          <w:p w14:paraId="11507D22"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2D3C0112"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5CDE9393"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6.</w:t>
            </w:r>
          </w:p>
        </w:tc>
        <w:tc>
          <w:tcPr>
            <w:tcW w:w="3832" w:type="pct"/>
            <w:tcBorders>
              <w:top w:val="single" w:sz="4" w:space="0" w:color="auto"/>
              <w:left w:val="single" w:sz="4" w:space="0" w:color="auto"/>
              <w:bottom w:val="single" w:sz="4" w:space="0" w:color="auto"/>
              <w:right w:val="single" w:sz="4" w:space="0" w:color="auto"/>
            </w:tcBorders>
          </w:tcPr>
          <w:p w14:paraId="61D04B50"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 xml:space="preserve">Находится в состоянии </w:t>
            </w:r>
            <w:r w:rsidRPr="001D368E">
              <w:rPr>
                <w:rFonts w:ascii="Times New Roman" w:eastAsia="Times New Roman" w:hAnsi="Times New Roman" w:cs="Times New Roman"/>
                <w:color w:val="000000"/>
                <w:kern w:val="0"/>
                <w:sz w:val="28"/>
                <w:szCs w:val="28"/>
                <w:lang w:eastAsia="ru-RU"/>
                <w14:ligatures w14:val="none"/>
              </w:rPr>
              <w:t>реорганизации, ликвидации или банкротства</w:t>
            </w:r>
          </w:p>
        </w:tc>
        <w:tc>
          <w:tcPr>
            <w:tcW w:w="881" w:type="pct"/>
            <w:tcBorders>
              <w:top w:val="single" w:sz="4" w:space="0" w:color="auto"/>
              <w:left w:val="single" w:sz="4" w:space="0" w:color="auto"/>
              <w:bottom w:val="single" w:sz="4" w:space="0" w:color="auto"/>
              <w:right w:val="single" w:sz="4" w:space="0" w:color="auto"/>
            </w:tcBorders>
          </w:tcPr>
          <w:p w14:paraId="0EE61EE5"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1A653CA3"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7201ED1F"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7.</w:t>
            </w:r>
          </w:p>
        </w:tc>
        <w:tc>
          <w:tcPr>
            <w:tcW w:w="3832" w:type="pct"/>
            <w:tcBorders>
              <w:top w:val="single" w:sz="4" w:space="0" w:color="auto"/>
              <w:left w:val="single" w:sz="4" w:space="0" w:color="auto"/>
              <w:bottom w:val="single" w:sz="4" w:space="0" w:color="auto"/>
              <w:right w:val="single" w:sz="4" w:space="0" w:color="auto"/>
            </w:tcBorders>
          </w:tcPr>
          <w:p w14:paraId="4EF2B971"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Государственная регистрация и постановка на налоговый учет осуществлены на территории Ермаковского района Красноярского края</w:t>
            </w:r>
          </w:p>
        </w:tc>
        <w:tc>
          <w:tcPr>
            <w:tcW w:w="881" w:type="pct"/>
            <w:tcBorders>
              <w:top w:val="single" w:sz="4" w:space="0" w:color="auto"/>
              <w:left w:val="single" w:sz="4" w:space="0" w:color="auto"/>
              <w:bottom w:val="single" w:sz="4" w:space="0" w:color="auto"/>
              <w:right w:val="single" w:sz="4" w:space="0" w:color="auto"/>
            </w:tcBorders>
          </w:tcPr>
          <w:p w14:paraId="50C11591"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2DAD0785"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38D3EE57"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8</w:t>
            </w:r>
          </w:p>
        </w:tc>
        <w:tc>
          <w:tcPr>
            <w:tcW w:w="3832" w:type="pct"/>
            <w:tcBorders>
              <w:top w:val="single" w:sz="4" w:space="0" w:color="auto"/>
              <w:left w:val="single" w:sz="4" w:space="0" w:color="auto"/>
              <w:bottom w:val="single" w:sz="4" w:space="0" w:color="auto"/>
              <w:right w:val="single" w:sz="4" w:space="0" w:color="auto"/>
            </w:tcBorders>
          </w:tcPr>
          <w:p w14:paraId="356B5121" w14:textId="77777777" w:rsidR="001D368E" w:rsidRPr="001D368E" w:rsidRDefault="001D368E" w:rsidP="001D368E">
            <w:pPr>
              <w:spacing w:after="200" w:line="276" w:lineRule="auto"/>
              <w:contextualSpacing/>
              <w:rPr>
                <w:rFonts w:ascii="Times New Roman" w:eastAsia="Times New Roman" w:hAnsi="Times New Roman" w:cs="Times New Roman"/>
                <w:color w:val="000000"/>
                <w:kern w:val="0"/>
                <w:sz w:val="28"/>
                <w:szCs w:val="28"/>
                <w:lang w:eastAsia="ru-RU"/>
                <w14:ligatures w14:val="none"/>
              </w:rPr>
            </w:pPr>
            <w:r w:rsidRPr="001D368E">
              <w:rPr>
                <w:rFonts w:ascii="Times New Roman" w:eastAsia="Times New Roman" w:hAnsi="Times New Roman" w:cs="Times New Roman"/>
                <w:color w:val="000000"/>
                <w:kern w:val="0"/>
                <w:sz w:val="28"/>
                <w:szCs w:val="28"/>
                <w:lang w:eastAsia="ru-RU"/>
                <w14:ligatures w14:val="none"/>
              </w:rPr>
              <w:t>Имеет задолженность по налоговым и иным обязательным платежам в бюджеты бюджетной системы Российской Федерации</w:t>
            </w:r>
          </w:p>
        </w:tc>
        <w:tc>
          <w:tcPr>
            <w:tcW w:w="881" w:type="pct"/>
            <w:tcBorders>
              <w:top w:val="single" w:sz="4" w:space="0" w:color="auto"/>
              <w:left w:val="single" w:sz="4" w:space="0" w:color="auto"/>
              <w:bottom w:val="single" w:sz="4" w:space="0" w:color="auto"/>
              <w:right w:val="single" w:sz="4" w:space="0" w:color="auto"/>
            </w:tcBorders>
          </w:tcPr>
          <w:p w14:paraId="71142A70"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14CEB3A4"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62064478"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9.</w:t>
            </w:r>
          </w:p>
        </w:tc>
        <w:tc>
          <w:tcPr>
            <w:tcW w:w="3832" w:type="pct"/>
            <w:tcBorders>
              <w:top w:val="single" w:sz="4" w:space="0" w:color="auto"/>
              <w:left w:val="single" w:sz="4" w:space="0" w:color="auto"/>
              <w:bottom w:val="single" w:sz="4" w:space="0" w:color="auto"/>
              <w:right w:val="single" w:sz="4" w:space="0" w:color="auto"/>
            </w:tcBorders>
          </w:tcPr>
          <w:p w14:paraId="257D908E" w14:textId="77777777" w:rsidR="001D368E" w:rsidRPr="001D368E" w:rsidRDefault="001D368E" w:rsidP="001D368E">
            <w:pPr>
              <w:spacing w:after="200" w:line="276" w:lineRule="auto"/>
              <w:contextualSpacing/>
              <w:rPr>
                <w:rFonts w:ascii="Times New Roman" w:eastAsia="Times New Roman" w:hAnsi="Times New Roman" w:cs="Times New Roman"/>
                <w:color w:val="000000"/>
                <w:kern w:val="0"/>
                <w:sz w:val="28"/>
                <w:szCs w:val="28"/>
                <w:lang w:eastAsia="ru-RU"/>
                <w14:ligatures w14:val="none"/>
              </w:rPr>
            </w:pPr>
            <w:r w:rsidRPr="001D368E">
              <w:rPr>
                <w:rFonts w:ascii="Times New Roman" w:eastAsia="Times New Roman" w:hAnsi="Times New Roman" w:cs="Times New Roman"/>
                <w:color w:val="000000"/>
                <w:kern w:val="0"/>
                <w:sz w:val="28"/>
                <w:szCs w:val="28"/>
                <w:lang w:eastAsia="ru-RU"/>
                <w14:ligatures w14:val="none"/>
              </w:rPr>
              <w:t>Является плательщиком налога на добавленную стоимость</w:t>
            </w:r>
          </w:p>
        </w:tc>
        <w:tc>
          <w:tcPr>
            <w:tcW w:w="881" w:type="pct"/>
            <w:tcBorders>
              <w:top w:val="single" w:sz="4" w:space="0" w:color="auto"/>
              <w:left w:val="single" w:sz="4" w:space="0" w:color="auto"/>
              <w:bottom w:val="single" w:sz="4" w:space="0" w:color="auto"/>
              <w:right w:val="single" w:sz="4" w:space="0" w:color="auto"/>
            </w:tcBorders>
          </w:tcPr>
          <w:p w14:paraId="5D1F4CB5"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5C1DF2C2"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58CE6608"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10.</w:t>
            </w:r>
          </w:p>
        </w:tc>
        <w:tc>
          <w:tcPr>
            <w:tcW w:w="3832" w:type="pct"/>
            <w:tcBorders>
              <w:top w:val="single" w:sz="4" w:space="0" w:color="auto"/>
              <w:left w:val="single" w:sz="4" w:space="0" w:color="auto"/>
              <w:bottom w:val="single" w:sz="4" w:space="0" w:color="auto"/>
              <w:right w:val="single" w:sz="4" w:space="0" w:color="auto"/>
            </w:tcBorders>
          </w:tcPr>
          <w:p w14:paraId="012D1761" w14:textId="77777777" w:rsidR="001D368E" w:rsidRPr="001D368E" w:rsidRDefault="001D368E" w:rsidP="001D368E">
            <w:pPr>
              <w:autoSpaceDE w:val="0"/>
              <w:autoSpaceDN w:val="0"/>
              <w:adjustRightInd w:val="0"/>
              <w:spacing w:after="200" w:line="247" w:lineRule="auto"/>
              <w:ind w:firstLine="34"/>
              <w:rPr>
                <w:rFonts w:ascii="Times New Roman" w:eastAsia="Times New Roman" w:hAnsi="Times New Roman" w:cs="Times New Roman"/>
                <w:color w:val="000000"/>
                <w:kern w:val="0"/>
                <w:sz w:val="28"/>
                <w:szCs w:val="28"/>
                <w:lang w:eastAsia="ru-RU"/>
                <w14:ligatures w14:val="none"/>
              </w:rPr>
            </w:pPr>
            <w:r w:rsidRPr="001D368E">
              <w:rPr>
                <w:rFonts w:ascii="Times New Roman" w:eastAsia="Times New Roman" w:hAnsi="Times New Roman" w:cs="Times New Roman"/>
                <w:color w:val="000000"/>
                <w:kern w:val="0"/>
                <w:sz w:val="28"/>
                <w:szCs w:val="28"/>
                <w:lang w:eastAsia="ru-RU"/>
                <w14:ligatures w14:val="none"/>
              </w:rPr>
              <w:t xml:space="preserve">Решение об оказании аналогичной поддержки (поддержки, условия оказания которой совпадают, включая форму, вид поддержки и цели ее оказания) (далее именуется – аналогичная поддержка) принималось ранее </w:t>
            </w:r>
          </w:p>
        </w:tc>
        <w:tc>
          <w:tcPr>
            <w:tcW w:w="881" w:type="pct"/>
            <w:tcBorders>
              <w:top w:val="single" w:sz="4" w:space="0" w:color="auto"/>
              <w:left w:val="single" w:sz="4" w:space="0" w:color="auto"/>
              <w:bottom w:val="single" w:sz="4" w:space="0" w:color="auto"/>
              <w:right w:val="single" w:sz="4" w:space="0" w:color="auto"/>
            </w:tcBorders>
          </w:tcPr>
          <w:p w14:paraId="39E688E1"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5E26FCF8"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03F6EBAD"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 xml:space="preserve">11. </w:t>
            </w:r>
          </w:p>
        </w:tc>
        <w:tc>
          <w:tcPr>
            <w:tcW w:w="3832" w:type="pct"/>
            <w:tcBorders>
              <w:top w:val="single" w:sz="4" w:space="0" w:color="auto"/>
              <w:left w:val="single" w:sz="4" w:space="0" w:color="auto"/>
              <w:bottom w:val="single" w:sz="4" w:space="0" w:color="auto"/>
              <w:right w:val="single" w:sz="4" w:space="0" w:color="auto"/>
            </w:tcBorders>
          </w:tcPr>
          <w:p w14:paraId="32BBEE3E" w14:textId="77777777" w:rsidR="001D368E" w:rsidRPr="001D368E" w:rsidRDefault="001D368E" w:rsidP="001D368E">
            <w:pPr>
              <w:autoSpaceDE w:val="0"/>
              <w:autoSpaceDN w:val="0"/>
              <w:adjustRightInd w:val="0"/>
              <w:spacing w:after="200" w:line="247" w:lineRule="auto"/>
              <w:ind w:firstLine="34"/>
              <w:rPr>
                <w:rFonts w:ascii="Times New Roman" w:eastAsia="Times New Roman" w:hAnsi="Times New Roman" w:cs="Times New Roman"/>
                <w:color w:val="000000"/>
                <w:kern w:val="0"/>
                <w:sz w:val="28"/>
                <w:szCs w:val="28"/>
                <w:vertAlign w:val="superscript"/>
                <w:lang w:eastAsia="ru-RU"/>
                <w14:ligatures w14:val="none"/>
              </w:rPr>
            </w:pPr>
            <w:r w:rsidRPr="001D368E">
              <w:rPr>
                <w:rFonts w:ascii="Times New Roman" w:eastAsia="Times New Roman" w:hAnsi="Times New Roman" w:cs="Times New Roman"/>
                <w:color w:val="000000"/>
                <w:kern w:val="0"/>
                <w:sz w:val="28"/>
                <w:szCs w:val="28"/>
                <w:lang w:eastAsia="ru-RU"/>
                <w14:ligatures w14:val="none"/>
              </w:rPr>
              <w:t>Сроки оказания аналогичной поддержки истекли</w:t>
            </w:r>
            <w:r w:rsidRPr="001D368E">
              <w:rPr>
                <w:rFonts w:ascii="Times New Roman" w:eastAsia="Times New Roman" w:hAnsi="Times New Roman" w:cs="Times New Roman"/>
                <w:color w:val="000000"/>
                <w:kern w:val="0"/>
                <w:sz w:val="28"/>
                <w:szCs w:val="28"/>
                <w:vertAlign w:val="superscript"/>
                <w:lang w:eastAsia="ru-RU"/>
                <w14:ligatures w14:val="none"/>
              </w:rPr>
              <w:t>1</w:t>
            </w:r>
          </w:p>
        </w:tc>
        <w:tc>
          <w:tcPr>
            <w:tcW w:w="881" w:type="pct"/>
            <w:tcBorders>
              <w:top w:val="single" w:sz="4" w:space="0" w:color="auto"/>
              <w:left w:val="single" w:sz="4" w:space="0" w:color="auto"/>
              <w:bottom w:val="single" w:sz="4" w:space="0" w:color="auto"/>
              <w:right w:val="single" w:sz="4" w:space="0" w:color="auto"/>
            </w:tcBorders>
          </w:tcPr>
          <w:p w14:paraId="6EAF824F"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0E929457"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18C3A211"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lastRenderedPageBreak/>
              <w:t>12.</w:t>
            </w:r>
          </w:p>
        </w:tc>
        <w:tc>
          <w:tcPr>
            <w:tcW w:w="3832" w:type="pct"/>
            <w:tcBorders>
              <w:top w:val="single" w:sz="4" w:space="0" w:color="auto"/>
              <w:left w:val="single" w:sz="4" w:space="0" w:color="auto"/>
              <w:bottom w:val="single" w:sz="4" w:space="0" w:color="auto"/>
              <w:right w:val="single" w:sz="4" w:space="0" w:color="auto"/>
            </w:tcBorders>
          </w:tcPr>
          <w:p w14:paraId="242D3634" w14:textId="77777777" w:rsidR="001D368E" w:rsidRPr="001D368E" w:rsidRDefault="001D368E" w:rsidP="001D368E">
            <w:pPr>
              <w:autoSpaceDE w:val="0"/>
              <w:autoSpaceDN w:val="0"/>
              <w:adjustRightInd w:val="0"/>
              <w:spacing w:after="200" w:line="247" w:lineRule="auto"/>
              <w:ind w:firstLine="34"/>
              <w:rPr>
                <w:rFonts w:ascii="Times New Roman" w:eastAsia="Times New Roman" w:hAnsi="Times New Roman" w:cs="Times New Roman"/>
                <w:color w:val="000000"/>
                <w:kern w:val="0"/>
                <w:sz w:val="28"/>
                <w:szCs w:val="28"/>
                <w:lang w:eastAsia="ru-RU"/>
                <w14:ligatures w14:val="none"/>
              </w:rPr>
            </w:pPr>
            <w:r w:rsidRPr="001D368E">
              <w:rPr>
                <w:rFonts w:ascii="Times New Roman" w:eastAsia="Times New Roman" w:hAnsi="Times New Roman" w:cs="Times New Roman"/>
                <w:color w:val="000000"/>
                <w:kern w:val="0"/>
                <w:sz w:val="28"/>
                <w:szCs w:val="28"/>
                <w:lang w:eastAsia="ru-RU"/>
                <w14:ligatures w14:val="none"/>
              </w:rPr>
              <w:t xml:space="preserve">Допущено нарушение порядка и условий оказания поддержки, в том числе не обеспечено целевое использование средств </w:t>
            </w:r>
          </w:p>
        </w:tc>
        <w:tc>
          <w:tcPr>
            <w:tcW w:w="881" w:type="pct"/>
            <w:tcBorders>
              <w:top w:val="single" w:sz="4" w:space="0" w:color="auto"/>
              <w:left w:val="single" w:sz="4" w:space="0" w:color="auto"/>
              <w:bottom w:val="single" w:sz="4" w:space="0" w:color="auto"/>
              <w:right w:val="single" w:sz="4" w:space="0" w:color="auto"/>
            </w:tcBorders>
          </w:tcPr>
          <w:p w14:paraId="75851C10"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754FD4CE"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28519144"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13.</w:t>
            </w:r>
          </w:p>
        </w:tc>
        <w:tc>
          <w:tcPr>
            <w:tcW w:w="3832" w:type="pct"/>
            <w:tcBorders>
              <w:top w:val="single" w:sz="4" w:space="0" w:color="auto"/>
              <w:left w:val="single" w:sz="4" w:space="0" w:color="auto"/>
              <w:bottom w:val="single" w:sz="4" w:space="0" w:color="auto"/>
              <w:right w:val="single" w:sz="4" w:space="0" w:color="auto"/>
            </w:tcBorders>
          </w:tcPr>
          <w:p w14:paraId="5C3EB85D" w14:textId="77777777" w:rsidR="001D368E" w:rsidRPr="001D368E" w:rsidRDefault="001D368E" w:rsidP="001D368E">
            <w:pPr>
              <w:autoSpaceDE w:val="0"/>
              <w:autoSpaceDN w:val="0"/>
              <w:adjustRightInd w:val="0"/>
              <w:spacing w:after="200" w:line="247" w:lineRule="auto"/>
              <w:ind w:firstLine="34"/>
              <w:rPr>
                <w:rFonts w:ascii="Times New Roman" w:eastAsia="Times New Roman" w:hAnsi="Times New Roman" w:cs="Times New Roman"/>
                <w:color w:val="000000"/>
                <w:kern w:val="0"/>
                <w:sz w:val="28"/>
                <w:szCs w:val="28"/>
                <w:vertAlign w:val="superscript"/>
                <w:lang w:eastAsia="ru-RU"/>
                <w14:ligatures w14:val="none"/>
              </w:rPr>
            </w:pPr>
            <w:r w:rsidRPr="001D368E">
              <w:rPr>
                <w:rFonts w:ascii="Times New Roman" w:eastAsia="Times New Roman" w:hAnsi="Times New Roman" w:cs="Times New Roman"/>
                <w:color w:val="000000"/>
                <w:kern w:val="0"/>
                <w:sz w:val="28"/>
                <w:szCs w:val="28"/>
                <w:lang w:eastAsia="ru-RU"/>
                <w14:ligatures w14:val="none"/>
              </w:rPr>
              <w:t>С момента признания допустившим нарушение порядка и условий оказания поддержки, в том числе не обеспечившим целевое использование средств, прошло три года</w:t>
            </w:r>
            <w:r w:rsidRPr="001D368E">
              <w:rPr>
                <w:rFonts w:ascii="Times New Roman" w:eastAsia="Times New Roman" w:hAnsi="Times New Roman" w:cs="Times New Roman"/>
                <w:color w:val="000000"/>
                <w:kern w:val="0"/>
                <w:sz w:val="28"/>
                <w:szCs w:val="28"/>
                <w:vertAlign w:val="superscript"/>
                <w:lang w:eastAsia="ru-RU"/>
                <w14:ligatures w14:val="none"/>
              </w:rPr>
              <w:t>2</w:t>
            </w:r>
          </w:p>
        </w:tc>
        <w:tc>
          <w:tcPr>
            <w:tcW w:w="881" w:type="pct"/>
            <w:tcBorders>
              <w:top w:val="single" w:sz="4" w:space="0" w:color="auto"/>
              <w:left w:val="single" w:sz="4" w:space="0" w:color="auto"/>
              <w:bottom w:val="single" w:sz="4" w:space="0" w:color="auto"/>
              <w:right w:val="single" w:sz="4" w:space="0" w:color="auto"/>
            </w:tcBorders>
          </w:tcPr>
          <w:p w14:paraId="6D33BFBE"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r w:rsidR="001D368E" w:rsidRPr="001D368E" w14:paraId="7A759068" w14:textId="77777777" w:rsidTr="00AD63D6">
        <w:trPr>
          <w:trHeight w:val="69"/>
        </w:trPr>
        <w:tc>
          <w:tcPr>
            <w:tcW w:w="287" w:type="pct"/>
            <w:tcBorders>
              <w:top w:val="single" w:sz="4" w:space="0" w:color="auto"/>
              <w:left w:val="single" w:sz="4" w:space="0" w:color="auto"/>
              <w:bottom w:val="single" w:sz="4" w:space="0" w:color="auto"/>
              <w:right w:val="single" w:sz="4" w:space="0" w:color="auto"/>
            </w:tcBorders>
          </w:tcPr>
          <w:p w14:paraId="12A3DB8C" w14:textId="77777777" w:rsidR="001D368E" w:rsidRPr="001D368E" w:rsidRDefault="001D368E" w:rsidP="001D368E">
            <w:pPr>
              <w:spacing w:after="200" w:line="276" w:lineRule="auto"/>
              <w:contextualSpacing/>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14.</w:t>
            </w:r>
          </w:p>
        </w:tc>
        <w:tc>
          <w:tcPr>
            <w:tcW w:w="3832" w:type="pct"/>
            <w:tcBorders>
              <w:top w:val="single" w:sz="4" w:space="0" w:color="auto"/>
              <w:left w:val="single" w:sz="4" w:space="0" w:color="auto"/>
              <w:bottom w:val="single" w:sz="4" w:space="0" w:color="auto"/>
              <w:right w:val="single" w:sz="4" w:space="0" w:color="auto"/>
            </w:tcBorders>
          </w:tcPr>
          <w:p w14:paraId="332A5550" w14:textId="77777777" w:rsidR="001D368E" w:rsidRPr="001D368E" w:rsidRDefault="001D368E" w:rsidP="001D368E">
            <w:pPr>
              <w:widowControl w:val="0"/>
              <w:autoSpaceDE w:val="0"/>
              <w:autoSpaceDN w:val="0"/>
              <w:spacing w:after="0" w:line="240" w:lineRule="auto"/>
              <w:rPr>
                <w:rFonts w:ascii="Times New Roman" w:eastAsia="Times New Roman" w:hAnsi="Times New Roman" w:cs="Times New Roman"/>
                <w:color w:val="000000"/>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 xml:space="preserve">Виды экономической деятельности, предусмотренные </w:t>
            </w:r>
            <w:r w:rsidRPr="001D368E">
              <w:rPr>
                <w:rFonts w:ascii="Times New Roman" w:eastAsia="Times New Roman" w:hAnsi="Times New Roman" w:cs="Times New Roman"/>
                <w:color w:val="000000"/>
                <w:kern w:val="0"/>
                <w:sz w:val="28"/>
                <w:szCs w:val="28"/>
                <w:lang w:eastAsia="ru-RU"/>
                <w14:ligatures w14:val="none"/>
              </w:rPr>
              <w:t xml:space="preserve">пунктом 2. </w:t>
            </w:r>
            <w:r w:rsidRPr="001D368E">
              <w:rPr>
                <w:rFonts w:ascii="Times New Roman" w:eastAsia="Times New Roman" w:hAnsi="Times New Roman" w:cs="Times New Roman"/>
                <w:kern w:val="0"/>
                <w:sz w:val="28"/>
                <w:szCs w:val="28"/>
                <w:lang w:eastAsia="ru-RU"/>
                <w14:ligatures w14:val="none"/>
              </w:rPr>
              <w:t xml:space="preserve">Порядка </w:t>
            </w:r>
            <w:r w:rsidRPr="001D368E">
              <w:rPr>
                <w:rFonts w:ascii="Times New Roman" w:eastAsia="Times New Roman" w:hAnsi="Times New Roman" w:cs="Times New Roman"/>
                <w:color w:val="000000"/>
                <w:kern w:val="1"/>
                <w:sz w:val="28"/>
                <w:szCs w:val="28"/>
                <w:lang w:eastAsia="ru-RU"/>
                <w14:ligatures w14:val="none"/>
              </w:rPr>
              <w:t xml:space="preserve">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r w:rsidRPr="001D368E">
              <w:rPr>
                <w:rFonts w:ascii="Times New Roman" w:eastAsia="Times New Roman" w:hAnsi="Times New Roman" w:cs="Times New Roman"/>
                <w:color w:val="000000"/>
                <w:kern w:val="0"/>
                <w:sz w:val="28"/>
                <w:szCs w:val="28"/>
                <w:lang w:eastAsia="ru-RU"/>
                <w14:ligatures w14:val="none"/>
              </w:rPr>
              <w:t>указаны в выписке из Единого государственного</w:t>
            </w:r>
            <w:r w:rsidRPr="001D368E">
              <w:rPr>
                <w:rFonts w:ascii="Times New Roman" w:eastAsia="Times New Roman" w:hAnsi="Times New Roman" w:cs="Times New Roman"/>
                <w:kern w:val="0"/>
                <w:sz w:val="28"/>
                <w:szCs w:val="28"/>
                <w:lang w:eastAsia="ru-RU"/>
                <w14:ligatures w14:val="none"/>
              </w:rPr>
              <w:t xml:space="preserve"> реестра юридических лиц (выписке из Единого государственного реестра индивидуальных предпринимателей) субъекта малого и среднего предпринимательства</w:t>
            </w:r>
          </w:p>
        </w:tc>
        <w:tc>
          <w:tcPr>
            <w:tcW w:w="881" w:type="pct"/>
            <w:tcBorders>
              <w:top w:val="single" w:sz="4" w:space="0" w:color="auto"/>
              <w:left w:val="single" w:sz="4" w:space="0" w:color="auto"/>
              <w:bottom w:val="single" w:sz="4" w:space="0" w:color="auto"/>
              <w:right w:val="single" w:sz="4" w:space="0" w:color="auto"/>
            </w:tcBorders>
          </w:tcPr>
          <w:p w14:paraId="7A17B487" w14:textId="77777777" w:rsidR="001D368E" w:rsidRPr="001D368E" w:rsidRDefault="001D368E" w:rsidP="001D368E">
            <w:pPr>
              <w:spacing w:after="200" w:line="276" w:lineRule="auto"/>
              <w:contextualSpacing/>
              <w:rPr>
                <w:rFonts w:ascii="Times New Roman" w:eastAsia="Times New Roman" w:hAnsi="Times New Roman" w:cs="Times New Roman"/>
                <w:bCs/>
                <w:kern w:val="0"/>
                <w:sz w:val="28"/>
                <w:szCs w:val="28"/>
                <w:lang w:eastAsia="ru-RU"/>
                <w14:ligatures w14:val="none"/>
              </w:rPr>
            </w:pPr>
            <w:r w:rsidRPr="001D368E">
              <w:rPr>
                <w:rFonts w:ascii="Times New Roman" w:eastAsia="Times New Roman" w:hAnsi="Times New Roman" w:cs="Times New Roman"/>
                <w:bCs/>
                <w:kern w:val="0"/>
                <w:sz w:val="28"/>
                <w:szCs w:val="28"/>
                <w:lang w:eastAsia="ru-RU"/>
                <w14:ligatures w14:val="none"/>
              </w:rPr>
              <w:t>да □ нет □</w:t>
            </w:r>
          </w:p>
        </w:tc>
      </w:tr>
    </w:tbl>
    <w:p w14:paraId="0B31DF3E"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34E11F0"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16. Сведения о договоре (договорах), представляемых для получения субсидии.</w:t>
      </w:r>
    </w:p>
    <w:p w14:paraId="3512D172"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eastAsia="ru-RU"/>
          <w14:ligatures w14:val="none"/>
        </w:rPr>
      </w:pPr>
    </w:p>
    <w:tbl>
      <w:tblPr>
        <w:tblW w:w="5000" w:type="pct"/>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619"/>
        <w:gridCol w:w="1404"/>
        <w:gridCol w:w="2534"/>
        <w:gridCol w:w="1893"/>
        <w:gridCol w:w="2242"/>
        <w:gridCol w:w="2211"/>
      </w:tblGrid>
      <w:tr w:rsidR="001D368E" w:rsidRPr="001D368E" w14:paraId="3DF443BC" w14:textId="77777777" w:rsidTr="00AD63D6">
        <w:trPr>
          <w:trHeight w:val="1380"/>
        </w:trPr>
        <w:tc>
          <w:tcPr>
            <w:tcW w:w="284" w:type="pct"/>
            <w:tcBorders>
              <w:left w:val="single" w:sz="4" w:space="0" w:color="auto"/>
            </w:tcBorders>
          </w:tcPr>
          <w:p w14:paraId="2DF9D12A" w14:textId="77777777" w:rsidR="001D368E" w:rsidRPr="001D368E" w:rsidRDefault="001D368E" w:rsidP="001D368E">
            <w:pPr>
              <w:spacing w:after="200" w:line="276" w:lineRule="auto"/>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 п/п</w:t>
            </w:r>
          </w:p>
        </w:tc>
        <w:tc>
          <w:tcPr>
            <w:tcW w:w="644" w:type="pct"/>
          </w:tcPr>
          <w:p w14:paraId="63DA0E6C" w14:textId="77777777" w:rsidR="001D368E" w:rsidRPr="001D368E" w:rsidRDefault="001D368E" w:rsidP="001D368E">
            <w:pPr>
              <w:widowControl w:val="0"/>
              <w:spacing w:after="80" w:line="240" w:lineRule="exact"/>
              <w:ind w:left="-108"/>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Номер и дата договора</w:t>
            </w:r>
          </w:p>
        </w:tc>
        <w:tc>
          <w:tcPr>
            <w:tcW w:w="1162" w:type="pct"/>
          </w:tcPr>
          <w:p w14:paraId="3F684117" w14:textId="77777777" w:rsidR="001D368E" w:rsidRPr="001D368E" w:rsidRDefault="001D368E" w:rsidP="001D368E">
            <w:pPr>
              <w:widowControl w:val="0"/>
              <w:spacing w:after="80" w:line="240" w:lineRule="exact"/>
              <w:ind w:left="-108"/>
              <w:rPr>
                <w:rFonts w:ascii="Times New Roman" w:eastAsia="Times New Roman" w:hAnsi="Times New Roman" w:cs="Times New Roman"/>
                <w:b/>
                <w:bCs/>
                <w:kern w:val="0"/>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Наименование контрагента, с которым заключен договор</w:t>
            </w:r>
          </w:p>
        </w:tc>
        <w:tc>
          <w:tcPr>
            <w:tcW w:w="868" w:type="pct"/>
          </w:tcPr>
          <w:p w14:paraId="1D95F2DD" w14:textId="77777777" w:rsidR="001D368E" w:rsidRPr="001D368E" w:rsidRDefault="001D368E" w:rsidP="001D368E">
            <w:pPr>
              <w:widowControl w:val="0"/>
              <w:spacing w:after="0" w:line="240" w:lineRule="auto"/>
              <w:ind w:left="-108"/>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Сумма договора, руб. (всего)</w:t>
            </w:r>
          </w:p>
        </w:tc>
        <w:tc>
          <w:tcPr>
            <w:tcW w:w="1028" w:type="pct"/>
          </w:tcPr>
          <w:p w14:paraId="1C92C428" w14:textId="77777777" w:rsidR="001D368E" w:rsidRPr="001D368E" w:rsidRDefault="001D368E" w:rsidP="001D368E">
            <w:pPr>
              <w:widowControl w:val="0"/>
              <w:spacing w:after="0" w:line="240" w:lineRule="auto"/>
              <w:ind w:left="-108"/>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 xml:space="preserve">Сумма затрат, представленных к возмещению, руб. </w:t>
            </w:r>
            <w:r w:rsidRPr="001D368E">
              <w:rPr>
                <w:rFonts w:ascii="Times New Roman" w:eastAsia="Calibri" w:hAnsi="Times New Roman" w:cs="Times New Roman"/>
                <w:bCs/>
                <w:kern w:val="28"/>
                <w:sz w:val="28"/>
                <w:szCs w:val="28"/>
                <w:vertAlign w:val="superscript"/>
                <w:lang w:eastAsia="ru-RU"/>
                <w14:ligatures w14:val="none"/>
              </w:rPr>
              <w:t>7</w:t>
            </w:r>
          </w:p>
        </w:tc>
        <w:tc>
          <w:tcPr>
            <w:tcW w:w="1014" w:type="pct"/>
            <w:tcBorders>
              <w:right w:val="single" w:sz="4" w:space="0" w:color="auto"/>
            </w:tcBorders>
          </w:tcPr>
          <w:p w14:paraId="457BEB07" w14:textId="77777777" w:rsidR="001D368E" w:rsidRPr="001D368E" w:rsidRDefault="001D368E" w:rsidP="001D368E">
            <w:pPr>
              <w:widowControl w:val="0"/>
              <w:spacing w:after="80" w:line="240" w:lineRule="exact"/>
              <w:rPr>
                <w:rFonts w:ascii="Times New Roman" w:eastAsia="Times New Roman" w:hAnsi="Times New Roman" w:cs="Times New Roman"/>
                <w:spacing w:val="-8"/>
                <w:kern w:val="0"/>
                <w:sz w:val="28"/>
                <w:szCs w:val="28"/>
                <w:lang w:eastAsia="ru-RU"/>
                <w14:ligatures w14:val="none"/>
              </w:rPr>
            </w:pPr>
            <w:r w:rsidRPr="001D368E">
              <w:rPr>
                <w:rFonts w:ascii="Times New Roman" w:eastAsia="Times New Roman" w:hAnsi="Times New Roman" w:cs="Times New Roman"/>
                <w:spacing w:val="-8"/>
                <w:kern w:val="0"/>
                <w:sz w:val="28"/>
                <w:szCs w:val="28"/>
                <w:lang w:eastAsia="ru-RU"/>
                <w14:ligatures w14:val="none"/>
              </w:rPr>
              <w:t>Предмет договора</w:t>
            </w:r>
          </w:p>
        </w:tc>
      </w:tr>
      <w:tr w:rsidR="001D368E" w:rsidRPr="001D368E" w14:paraId="400A4036" w14:textId="77777777" w:rsidTr="00AD63D6">
        <w:tc>
          <w:tcPr>
            <w:tcW w:w="284" w:type="pct"/>
            <w:tcBorders>
              <w:left w:val="single" w:sz="4" w:space="0" w:color="auto"/>
            </w:tcBorders>
          </w:tcPr>
          <w:p w14:paraId="5ED7551E" w14:textId="77777777" w:rsidR="001D368E" w:rsidRPr="001D368E" w:rsidRDefault="001D368E" w:rsidP="001D368E">
            <w:pPr>
              <w:spacing w:after="200" w:line="276" w:lineRule="auto"/>
              <w:jc w:val="center"/>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1</w:t>
            </w:r>
          </w:p>
        </w:tc>
        <w:tc>
          <w:tcPr>
            <w:tcW w:w="644" w:type="pct"/>
          </w:tcPr>
          <w:p w14:paraId="05E9473A" w14:textId="77777777" w:rsidR="001D368E" w:rsidRPr="001D368E" w:rsidRDefault="001D368E" w:rsidP="001D368E">
            <w:pPr>
              <w:spacing w:after="200" w:line="276" w:lineRule="auto"/>
              <w:jc w:val="center"/>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2</w:t>
            </w:r>
          </w:p>
        </w:tc>
        <w:tc>
          <w:tcPr>
            <w:tcW w:w="1162" w:type="pct"/>
          </w:tcPr>
          <w:p w14:paraId="615E420D" w14:textId="77777777" w:rsidR="001D368E" w:rsidRPr="001D368E" w:rsidRDefault="001D368E" w:rsidP="001D368E">
            <w:pPr>
              <w:spacing w:after="200" w:line="276" w:lineRule="auto"/>
              <w:jc w:val="center"/>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3</w:t>
            </w:r>
          </w:p>
        </w:tc>
        <w:tc>
          <w:tcPr>
            <w:tcW w:w="868" w:type="pct"/>
          </w:tcPr>
          <w:p w14:paraId="7818DF96" w14:textId="77777777" w:rsidR="001D368E" w:rsidRPr="001D368E" w:rsidRDefault="001D368E" w:rsidP="001D368E">
            <w:pPr>
              <w:spacing w:after="200" w:line="276" w:lineRule="auto"/>
              <w:jc w:val="center"/>
              <w:rPr>
                <w:rFonts w:ascii="Times New Roman" w:eastAsia="Calibri" w:hAnsi="Times New Roman" w:cs="Times New Roman"/>
                <w:bCs/>
                <w:kern w:val="28"/>
                <w:sz w:val="28"/>
                <w:szCs w:val="28"/>
                <w:lang w:eastAsia="ru-RU"/>
                <w14:ligatures w14:val="none"/>
              </w:rPr>
            </w:pPr>
            <w:r w:rsidRPr="001D368E">
              <w:rPr>
                <w:rFonts w:ascii="Times New Roman" w:eastAsia="Calibri" w:hAnsi="Times New Roman" w:cs="Times New Roman"/>
                <w:bCs/>
                <w:kern w:val="28"/>
                <w:sz w:val="28"/>
                <w:szCs w:val="28"/>
                <w:lang w:eastAsia="ru-RU"/>
                <w14:ligatures w14:val="none"/>
              </w:rPr>
              <w:t>4</w:t>
            </w:r>
          </w:p>
        </w:tc>
        <w:tc>
          <w:tcPr>
            <w:tcW w:w="1028" w:type="pct"/>
          </w:tcPr>
          <w:p w14:paraId="6D4668C9" w14:textId="77777777" w:rsidR="001D368E" w:rsidRPr="001D368E" w:rsidRDefault="001D368E" w:rsidP="001D368E">
            <w:pPr>
              <w:widowControl w:val="0"/>
              <w:spacing w:after="80" w:line="240" w:lineRule="exact"/>
              <w:ind w:firstLine="34"/>
              <w:jc w:val="center"/>
              <w:rPr>
                <w:rFonts w:ascii="Times New Roman" w:eastAsia="Times New Roman" w:hAnsi="Times New Roman" w:cs="Times New Roman"/>
                <w:spacing w:val="-8"/>
                <w:kern w:val="0"/>
                <w:sz w:val="28"/>
                <w:szCs w:val="28"/>
                <w:lang w:eastAsia="ru-RU"/>
                <w14:ligatures w14:val="none"/>
              </w:rPr>
            </w:pPr>
            <w:r w:rsidRPr="001D368E">
              <w:rPr>
                <w:rFonts w:ascii="Times New Roman" w:eastAsia="Times New Roman" w:hAnsi="Times New Roman" w:cs="Times New Roman"/>
                <w:spacing w:val="-8"/>
                <w:kern w:val="0"/>
                <w:sz w:val="28"/>
                <w:szCs w:val="28"/>
                <w:lang w:eastAsia="ru-RU"/>
                <w14:ligatures w14:val="none"/>
              </w:rPr>
              <w:t>5</w:t>
            </w:r>
          </w:p>
        </w:tc>
        <w:tc>
          <w:tcPr>
            <w:tcW w:w="1014" w:type="pct"/>
            <w:tcBorders>
              <w:right w:val="single" w:sz="4" w:space="0" w:color="auto"/>
            </w:tcBorders>
          </w:tcPr>
          <w:p w14:paraId="412EEB6B" w14:textId="77777777" w:rsidR="001D368E" w:rsidRPr="001D368E" w:rsidRDefault="001D368E" w:rsidP="001D368E">
            <w:pPr>
              <w:widowControl w:val="0"/>
              <w:spacing w:after="80" w:line="240" w:lineRule="exact"/>
              <w:ind w:firstLine="34"/>
              <w:jc w:val="center"/>
              <w:rPr>
                <w:rFonts w:ascii="Times New Roman" w:eastAsia="Times New Roman" w:hAnsi="Times New Roman" w:cs="Times New Roman"/>
                <w:spacing w:val="-8"/>
                <w:kern w:val="0"/>
                <w:sz w:val="28"/>
                <w:szCs w:val="28"/>
                <w:lang w:eastAsia="ru-RU"/>
                <w14:ligatures w14:val="none"/>
              </w:rPr>
            </w:pPr>
            <w:r w:rsidRPr="001D368E">
              <w:rPr>
                <w:rFonts w:ascii="Times New Roman" w:eastAsia="Times New Roman" w:hAnsi="Times New Roman" w:cs="Times New Roman"/>
                <w:spacing w:val="-8"/>
                <w:kern w:val="0"/>
                <w:sz w:val="28"/>
                <w:szCs w:val="28"/>
                <w:lang w:eastAsia="ru-RU"/>
                <w14:ligatures w14:val="none"/>
              </w:rPr>
              <w:t>6</w:t>
            </w:r>
          </w:p>
        </w:tc>
      </w:tr>
    </w:tbl>
    <w:p w14:paraId="644E3760"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p>
    <w:p w14:paraId="27AF3CF6"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17</w:t>
      </w:r>
      <w:r w:rsidRPr="001D368E">
        <w:rPr>
          <w:rFonts w:ascii="Times New Roman" w:eastAsia="Times New Roman" w:hAnsi="Times New Roman" w:cs="Times New Roman"/>
          <w:kern w:val="0"/>
          <w:sz w:val="24"/>
          <w:szCs w:val="24"/>
          <w:lang w:eastAsia="ru-RU"/>
          <w14:ligatures w14:val="none"/>
        </w:rPr>
        <w:t>. _____________________________________________________________</w:t>
      </w:r>
    </w:p>
    <w:p w14:paraId="08C2701A"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(наименование субъекта малого и среднего предпринимательства)</w:t>
      </w:r>
    </w:p>
    <w:p w14:paraId="26535AE8"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в случае предоставления субсидии не возражает против внесения данных о</w:t>
      </w:r>
    </w:p>
    <w:p w14:paraId="66D3385E"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50264FEE"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(наименование субъекта малого и среднего предпринимательства)</w:t>
      </w:r>
    </w:p>
    <w:p w14:paraId="68D538DF"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в Реестр субъектов малого и среднего предпринимательства – получателей поддержки, ведение которого осуществляется в порядке, установленном Правительством Российской Федерации.</w:t>
      </w:r>
    </w:p>
    <w:p w14:paraId="56F3B3ED"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Calibri" w:hAnsi="Times New Roman" w:cs="Times New Roman"/>
          <w:kern w:val="0"/>
          <w:sz w:val="28"/>
          <w:szCs w:val="28"/>
          <w14:ligatures w14:val="none"/>
        </w:rPr>
        <w:t>18.</w:t>
      </w:r>
      <w:r w:rsidRPr="001D368E">
        <w:rPr>
          <w:rFonts w:ascii="Times New Roman" w:eastAsia="Times New Roman" w:hAnsi="Times New Roman" w:cs="Times New Roman"/>
          <w:kern w:val="0"/>
          <w:sz w:val="24"/>
          <w:szCs w:val="24"/>
          <w:lang w:eastAsia="ru-RU"/>
          <w14:ligatures w14:val="none"/>
        </w:rPr>
        <w:t>____________________________________________________________________</w:t>
      </w:r>
    </w:p>
    <w:p w14:paraId="5E4A8109"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(наименование субъекта малого и среднего предпринимательства)</w:t>
      </w:r>
    </w:p>
    <w:p w14:paraId="6B450C5C" w14:textId="77777777" w:rsidR="001D368E" w:rsidRPr="001D368E" w:rsidRDefault="001D368E" w:rsidP="001D368E">
      <w:pPr>
        <w:spacing w:after="0" w:line="240" w:lineRule="auto"/>
        <w:jc w:val="both"/>
        <w:rPr>
          <w:rFonts w:ascii="Times New Roman" w:eastAsia="Calibri" w:hAnsi="Times New Roman" w:cs="Times New Roman"/>
          <w:kern w:val="0"/>
          <w:sz w:val="28"/>
          <w:szCs w:val="28"/>
          <w14:ligatures w14:val="none"/>
        </w:rPr>
      </w:pPr>
      <w:r w:rsidRPr="001D368E">
        <w:rPr>
          <w:rFonts w:ascii="Times New Roman" w:eastAsia="Calibri" w:hAnsi="Times New Roman" w:cs="Times New Roman"/>
          <w:kern w:val="0"/>
          <w:sz w:val="28"/>
          <w:szCs w:val="28"/>
          <w14:ligatures w14:val="none"/>
        </w:rPr>
        <w:t>согласен на осуществление администрацией Ермаковского района и органами государственного финансового контроля проверок соблюдения условий, целей и порядка предоставления субсидии в случае ее получения.</w:t>
      </w:r>
    </w:p>
    <w:p w14:paraId="52F81A4F"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19.</w:t>
      </w:r>
      <w:r w:rsidRPr="001D368E">
        <w:rPr>
          <w:rFonts w:ascii="Times New Roman" w:eastAsia="Times New Roman" w:hAnsi="Times New Roman" w:cs="Times New Roman"/>
          <w:kern w:val="0"/>
          <w:sz w:val="24"/>
          <w:szCs w:val="24"/>
          <w:lang w:eastAsia="ru-RU"/>
          <w14:ligatures w14:val="none"/>
        </w:rPr>
        <w:t xml:space="preserve"> ____________________________________________________________________</w:t>
      </w:r>
    </w:p>
    <w:p w14:paraId="13163054"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(наименование субъекта малого и среднего предпринимательства)</w:t>
      </w:r>
    </w:p>
    <w:p w14:paraId="5548C202"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согласие на посещение территории и производственных помещений субъекта предпринимательства с целью осмотра и фотофиксации приобретенного оборудования (далее - посещение территории).</w:t>
      </w:r>
    </w:p>
    <w:p w14:paraId="6347A91B"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20. Копию р</w:t>
      </w:r>
      <w:r w:rsidRPr="001D368E">
        <w:rPr>
          <w:rFonts w:ascii="Times New Roman" w:eastAsia="Times New Roman" w:hAnsi="Times New Roman" w:cs="Times New Roman"/>
          <w:kern w:val="0"/>
          <w:sz w:val="28"/>
          <w:szCs w:val="28"/>
          <w14:ligatures w14:val="none"/>
        </w:rPr>
        <w:t xml:space="preserve">ешения администрации Ермаковского района </w:t>
      </w:r>
      <w:r w:rsidRPr="001D368E">
        <w:rPr>
          <w:rFonts w:ascii="Times New Roman" w:eastAsia="Times New Roman" w:hAnsi="Times New Roman" w:cs="Times New Roman"/>
          <w:kern w:val="0"/>
          <w:sz w:val="28"/>
          <w:szCs w:val="28"/>
          <w:lang w:eastAsia="ru-RU"/>
          <w14:ligatures w14:val="none"/>
        </w:rPr>
        <w:t>о предоставлении субсидии и размере предоставляемой субсидии или отказе в предоставлении субсидии прошу:</w:t>
      </w:r>
    </w:p>
    <w:p w14:paraId="4F2F5D9B"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bCs/>
          <w:kern w:val="0"/>
          <w:sz w:val="28"/>
          <w:szCs w:val="28"/>
          <w:lang w:eastAsia="ru-RU"/>
          <w14:ligatures w14:val="none"/>
        </w:rPr>
        <w:t xml:space="preserve">□ </w:t>
      </w:r>
      <w:r w:rsidRPr="001D368E">
        <w:rPr>
          <w:rFonts w:ascii="Times New Roman" w:eastAsia="Times New Roman" w:hAnsi="Times New Roman" w:cs="Times New Roman"/>
          <w:kern w:val="0"/>
          <w:sz w:val="28"/>
          <w:szCs w:val="28"/>
          <w14:ligatures w14:val="none"/>
        </w:rPr>
        <w:t>вручить под подпись;</w:t>
      </w:r>
    </w:p>
    <w:p w14:paraId="6726D341"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bCs/>
          <w:kern w:val="0"/>
          <w:sz w:val="28"/>
          <w:szCs w:val="28"/>
          <w:lang w:eastAsia="ru-RU"/>
          <w14:ligatures w14:val="none"/>
        </w:rPr>
        <w:t>□</w:t>
      </w:r>
      <w:r w:rsidRPr="001D368E">
        <w:rPr>
          <w:rFonts w:ascii="Times New Roman" w:eastAsia="Times New Roman" w:hAnsi="Times New Roman" w:cs="Times New Roman"/>
          <w:kern w:val="0"/>
          <w:sz w:val="28"/>
          <w:szCs w:val="28"/>
          <w14:ligatures w14:val="none"/>
        </w:rPr>
        <w:t xml:space="preserve"> направить через МФЦ;</w:t>
      </w:r>
    </w:p>
    <w:p w14:paraId="57835D8C"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bCs/>
          <w:kern w:val="0"/>
          <w:sz w:val="28"/>
          <w:szCs w:val="28"/>
          <w:lang w:eastAsia="ru-RU"/>
          <w14:ligatures w14:val="none"/>
        </w:rPr>
        <w:t>□</w:t>
      </w:r>
      <w:r w:rsidRPr="001D368E">
        <w:rPr>
          <w:rFonts w:ascii="Times New Roman" w:eastAsia="Times New Roman" w:hAnsi="Times New Roman" w:cs="Times New Roman"/>
          <w:kern w:val="0"/>
          <w:sz w:val="28"/>
          <w:szCs w:val="28"/>
          <w14:ligatures w14:val="none"/>
        </w:rPr>
        <w:t xml:space="preserve"> направить заказным почтовым отправлением с уведомлением о вручении.</w:t>
      </w:r>
    </w:p>
    <w:p w14:paraId="65A8A424"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lastRenderedPageBreak/>
        <w:t xml:space="preserve">Представивший настоящее заявление </w:t>
      </w:r>
      <w:r w:rsidRPr="001D368E">
        <w:rPr>
          <w:rFonts w:ascii="Times New Roman" w:eastAsia="Times New Roman" w:hAnsi="Times New Roman" w:cs="Times New Roman"/>
          <w:kern w:val="0"/>
          <w:sz w:val="24"/>
          <w:szCs w:val="24"/>
          <w:lang w:eastAsia="ru-RU"/>
          <w14:ligatures w14:val="none"/>
        </w:rPr>
        <w:t>_________________________________</w:t>
      </w:r>
    </w:p>
    <w:p w14:paraId="11ADE295"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56DA1803"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(наименование субъекта малого и среднего предпринимательства)</w:t>
      </w:r>
    </w:p>
    <w:p w14:paraId="07D8198A"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подтверждает, что сведения, содержащиеся в настоящем заявлении, а также в иных документах, представленных в составе заявки на участие в конкурсном отборе на право получения субсидии, достоверны.</w:t>
      </w:r>
    </w:p>
    <w:p w14:paraId="08586C92"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p>
    <w:p w14:paraId="4349E1AC"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Руководитель юридического лица,</w:t>
      </w:r>
    </w:p>
    <w:p w14:paraId="04636C03"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индивидуальный предприниматель_</w:t>
      </w:r>
      <w:r w:rsidRPr="001D368E">
        <w:rPr>
          <w:rFonts w:ascii="Times New Roman" w:eastAsia="Times New Roman" w:hAnsi="Times New Roman" w:cs="Times New Roman"/>
          <w:kern w:val="0"/>
          <w:sz w:val="24"/>
          <w:szCs w:val="24"/>
          <w:lang w:eastAsia="ru-RU"/>
          <w14:ligatures w14:val="none"/>
        </w:rPr>
        <w:t>__________________/ __________________</w:t>
      </w:r>
    </w:p>
    <w:p w14:paraId="75337179"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(подпись) / (расшифровка подписи)</w:t>
      </w:r>
    </w:p>
    <w:p w14:paraId="51952C9C"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p>
    <w:p w14:paraId="62DD4E09" w14:textId="77777777" w:rsidR="001D368E" w:rsidRPr="001D368E" w:rsidRDefault="001D368E" w:rsidP="001D368E">
      <w:pPr>
        <w:spacing w:after="0" w:line="240" w:lineRule="auto"/>
        <w:ind w:firstLine="4500"/>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М.П.</w:t>
      </w:r>
    </w:p>
    <w:p w14:paraId="5F07A8A7" w14:textId="77777777" w:rsidR="001D368E" w:rsidRPr="001D368E" w:rsidRDefault="001D368E" w:rsidP="001D368E">
      <w:pPr>
        <w:spacing w:after="0" w:line="240" w:lineRule="auto"/>
        <w:ind w:firstLine="4500"/>
        <w:jc w:val="both"/>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(при наличии)</w:t>
      </w:r>
    </w:p>
    <w:p w14:paraId="43DDF266"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14:ligatures w14:val="none"/>
        </w:rPr>
      </w:pPr>
    </w:p>
    <w:p w14:paraId="34A903D4"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Представитель юридического лица,</w:t>
      </w:r>
    </w:p>
    <w:p w14:paraId="5304AE83"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8"/>
          <w:szCs w:val="28"/>
          <w14:ligatures w14:val="none"/>
        </w:rPr>
        <w:t>индивидуального предпринимателя</w:t>
      </w:r>
      <w:r w:rsidRPr="001D368E">
        <w:rPr>
          <w:rFonts w:ascii="Times New Roman" w:eastAsia="Times New Roman" w:hAnsi="Times New Roman" w:cs="Times New Roman"/>
          <w:kern w:val="0"/>
          <w:sz w:val="24"/>
          <w:szCs w:val="24"/>
          <w:vertAlign w:val="superscript"/>
          <w14:ligatures w14:val="none"/>
        </w:rPr>
        <w:t>3</w:t>
      </w:r>
      <w:r w:rsidRPr="001D368E">
        <w:rPr>
          <w:rFonts w:ascii="Times New Roman" w:eastAsia="Times New Roman" w:hAnsi="Times New Roman" w:cs="Times New Roman"/>
          <w:kern w:val="0"/>
          <w:sz w:val="24"/>
          <w:szCs w:val="24"/>
          <w:lang w:eastAsia="ru-RU"/>
          <w14:ligatures w14:val="none"/>
        </w:rPr>
        <w:t>__________________/ __________________</w:t>
      </w:r>
    </w:p>
    <w:p w14:paraId="75A7B0E7"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(подпись) / (расшифровка подписи)</w:t>
      </w:r>
    </w:p>
    <w:p w14:paraId="3D3A7B8A"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p>
    <w:p w14:paraId="07A22D16"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____________________</w:t>
      </w:r>
    </w:p>
    <w:p w14:paraId="73A85132" w14:textId="77777777" w:rsidR="001D368E" w:rsidRPr="001D368E" w:rsidRDefault="001D368E" w:rsidP="001D368E">
      <w:pPr>
        <w:spacing w:after="0" w:line="240" w:lineRule="auto"/>
        <w:ind w:firstLine="900"/>
        <w:jc w:val="both"/>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(дата)</w:t>
      </w:r>
    </w:p>
    <w:p w14:paraId="1B3FF1D0"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14:ligatures w14:val="none"/>
        </w:rPr>
      </w:pPr>
      <w:r w:rsidRPr="001D368E">
        <w:rPr>
          <w:rFonts w:ascii="Times New Roman" w:eastAsia="Times New Roman" w:hAnsi="Times New Roman" w:cs="Times New Roman"/>
          <w:kern w:val="0"/>
          <w:sz w:val="24"/>
          <w:szCs w:val="24"/>
          <w14:ligatures w14:val="none"/>
        </w:rPr>
        <w:t>Примечания:</w:t>
      </w:r>
    </w:p>
    <w:p w14:paraId="7F2C7BC5"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14:ligatures w14:val="none"/>
        </w:rPr>
      </w:pPr>
      <w:r w:rsidRPr="001D368E">
        <w:rPr>
          <w:rFonts w:ascii="Times New Roman" w:eastAsia="Times New Roman" w:hAnsi="Times New Roman" w:cs="Times New Roman"/>
          <w:color w:val="000000"/>
          <w:kern w:val="0"/>
          <w:sz w:val="24"/>
          <w:szCs w:val="24"/>
          <w:vertAlign w:val="superscript"/>
          <w:lang w:eastAsia="ru-RU"/>
          <w14:ligatures w14:val="none"/>
        </w:rPr>
        <w:t>1</w:t>
      </w:r>
      <w:r w:rsidRPr="001D368E">
        <w:rPr>
          <w:rFonts w:ascii="Times New Roman" w:eastAsia="Times New Roman" w:hAnsi="Times New Roman" w:cs="Times New Roman"/>
          <w:color w:val="000000"/>
          <w:kern w:val="0"/>
          <w:sz w:val="28"/>
          <w:szCs w:val="28"/>
          <w:lang w:eastAsia="ru-RU"/>
          <w14:ligatures w14:val="none"/>
        </w:rPr>
        <w:t>п</w:t>
      </w:r>
      <w:r w:rsidRPr="001D368E">
        <w:rPr>
          <w:rFonts w:ascii="Times New Roman" w:eastAsia="Times New Roman" w:hAnsi="Times New Roman" w:cs="Times New Roman"/>
          <w:kern w:val="0"/>
          <w:sz w:val="28"/>
          <w:szCs w:val="28"/>
          <w:lang w:eastAsia="ru-RU"/>
          <w14:ligatures w14:val="none"/>
        </w:rPr>
        <w:t>одлежит заполнению, при положительном ответе по пункту 10 настоящей таблицы;</w:t>
      </w:r>
    </w:p>
    <w:p w14:paraId="68953225"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4"/>
          <w:szCs w:val="24"/>
          <w14:ligatures w14:val="none"/>
        </w:rPr>
      </w:pPr>
      <w:r w:rsidRPr="001D368E">
        <w:rPr>
          <w:rFonts w:ascii="Times New Roman" w:eastAsia="Times New Roman" w:hAnsi="Times New Roman" w:cs="Times New Roman"/>
          <w:color w:val="000000"/>
          <w:kern w:val="0"/>
          <w:sz w:val="24"/>
          <w:szCs w:val="24"/>
          <w:vertAlign w:val="superscript"/>
          <w:lang w:eastAsia="ru-RU"/>
          <w14:ligatures w14:val="none"/>
        </w:rPr>
        <w:t>2</w:t>
      </w:r>
      <w:r w:rsidRPr="001D368E">
        <w:rPr>
          <w:rFonts w:ascii="Times New Roman" w:eastAsia="Times New Roman" w:hAnsi="Times New Roman" w:cs="Times New Roman"/>
          <w:color w:val="000000"/>
          <w:kern w:val="0"/>
          <w:sz w:val="28"/>
          <w:szCs w:val="28"/>
          <w:lang w:eastAsia="ru-RU"/>
          <w14:ligatures w14:val="none"/>
        </w:rPr>
        <w:t>п</w:t>
      </w:r>
      <w:r w:rsidRPr="001D368E">
        <w:rPr>
          <w:rFonts w:ascii="Times New Roman" w:eastAsia="Times New Roman" w:hAnsi="Times New Roman" w:cs="Times New Roman"/>
          <w:kern w:val="0"/>
          <w:sz w:val="28"/>
          <w:szCs w:val="28"/>
          <w:lang w:eastAsia="ru-RU"/>
          <w14:ligatures w14:val="none"/>
        </w:rPr>
        <w:t>одлежит заполнению, при положительном ответе по пункту 12 настоящей таблицы;</w:t>
      </w:r>
    </w:p>
    <w:p w14:paraId="3EB19FC4"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color w:val="000000"/>
          <w:kern w:val="0"/>
          <w:sz w:val="24"/>
          <w:szCs w:val="24"/>
          <w:vertAlign w:val="superscript"/>
          <w:lang w:eastAsia="ru-RU"/>
          <w14:ligatures w14:val="none"/>
        </w:rPr>
        <w:t>3</w:t>
      </w:r>
      <w:r w:rsidRPr="001D368E">
        <w:rPr>
          <w:rFonts w:ascii="Times New Roman" w:eastAsia="Times New Roman" w:hAnsi="Times New Roman" w:cs="Times New Roman"/>
          <w:color w:val="000000"/>
          <w:kern w:val="0"/>
          <w:sz w:val="28"/>
          <w:szCs w:val="28"/>
          <w:lang w:eastAsia="ru-RU"/>
          <w14:ligatures w14:val="none"/>
        </w:rPr>
        <w:t>подписывается в случае представления заявки на участие в конкурсном отборе через представителя по доверенности.</w:t>
      </w:r>
    </w:p>
    <w:p w14:paraId="3F4AF260"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3941345A"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1582349E"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3F2955A9"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2FC7FA14"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25D1A842"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7730C164"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24781C3B"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2EDFC380"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595BC497"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3091AC73"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5F917837"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6ABDB7E9"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0B454EFF"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7CF44EF2"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4385909A"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760932FE"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59F62C50"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540EE495" w14:textId="77777777" w:rsid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485CD3E4" w14:textId="77777777" w:rsid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3E1F1267" w14:textId="77777777" w:rsid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4A69CD97" w14:textId="77777777" w:rsid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37EAE154"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5A641B11" w14:textId="77777777" w:rsidR="001D368E" w:rsidRPr="001D368E" w:rsidRDefault="001D368E" w:rsidP="001D368E">
      <w:pPr>
        <w:spacing w:after="0" w:line="240" w:lineRule="auto"/>
        <w:rPr>
          <w:rFonts w:ascii="Times New Roman" w:eastAsia="Times New Roman" w:hAnsi="Times New Roman" w:cs="Times New Roman"/>
          <w:color w:val="000000"/>
          <w:kern w:val="0"/>
          <w:sz w:val="28"/>
          <w:szCs w:val="28"/>
          <w:lang w:eastAsia="ru-RU"/>
          <w14:ligatures w14:val="none"/>
        </w:rPr>
      </w:pPr>
    </w:p>
    <w:p w14:paraId="41FAC1F7"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5</w:t>
      </w:r>
    </w:p>
    <w:p w14:paraId="4BEFF95F"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503E86C8"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09C57542"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77302D34"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0E4327F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4161F7B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6669FDE7"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0B3E6482" w14:textId="77777777" w:rsidR="001D368E" w:rsidRPr="001D368E" w:rsidRDefault="001D368E" w:rsidP="001D368E">
      <w:pPr>
        <w:spacing w:after="0" w:line="240" w:lineRule="auto"/>
        <w:jc w:val="right"/>
        <w:rPr>
          <w:rFonts w:ascii="Times New Roman" w:eastAsia="Times New Roman" w:hAnsi="Times New Roman" w:cs="Times New Roman"/>
          <w:kern w:val="0"/>
          <w:sz w:val="28"/>
          <w:szCs w:val="28"/>
          <w14:ligatures w14:val="none"/>
        </w:rPr>
      </w:pPr>
    </w:p>
    <w:p w14:paraId="73A27DAE" w14:textId="77777777" w:rsidR="001D368E" w:rsidRPr="001D368E" w:rsidRDefault="001D368E" w:rsidP="001D368E">
      <w:pPr>
        <w:spacing w:after="0" w:line="240" w:lineRule="auto"/>
        <w:jc w:val="center"/>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Справка</w:t>
      </w:r>
    </w:p>
    <w:p w14:paraId="3BBC6DBA" w14:textId="77777777" w:rsidR="001D368E" w:rsidRPr="001D368E" w:rsidRDefault="001D368E" w:rsidP="001D368E">
      <w:pPr>
        <w:spacing w:after="0" w:line="240" w:lineRule="auto"/>
        <w:jc w:val="center"/>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об имущественном и финансовом состоянии</w:t>
      </w:r>
    </w:p>
    <w:p w14:paraId="46CA599A" w14:textId="77777777" w:rsidR="001D368E" w:rsidRPr="001D368E" w:rsidRDefault="001D368E" w:rsidP="001D368E">
      <w:pPr>
        <w:spacing w:after="0" w:line="240" w:lineRule="auto"/>
        <w:jc w:val="center"/>
        <w:rPr>
          <w:rFonts w:ascii="Arial" w:eastAsia="Times New Roman" w:hAnsi="Arial" w:cs="Arial"/>
          <w:kern w:val="0"/>
          <w:sz w:val="24"/>
          <w:szCs w:val="24"/>
          <w14:ligatures w14:val="none"/>
        </w:rPr>
      </w:pPr>
      <w:r w:rsidRPr="001D368E">
        <w:rPr>
          <w:rFonts w:ascii="Arial" w:eastAsia="Times New Roman" w:hAnsi="Arial" w:cs="Arial"/>
          <w:kern w:val="0"/>
          <w:sz w:val="24"/>
          <w:szCs w:val="24"/>
          <w14:ligatures w14:val="none"/>
        </w:rPr>
        <w:t>______________________________________________________________________</w:t>
      </w:r>
    </w:p>
    <w:p w14:paraId="5BDC4B66"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(полное наименование заявителя)</w:t>
      </w:r>
    </w:p>
    <w:p w14:paraId="2D457BD2" w14:textId="77777777" w:rsidR="001D368E" w:rsidRPr="001D368E" w:rsidRDefault="001D368E" w:rsidP="001D368E">
      <w:pPr>
        <w:spacing w:after="0" w:line="240" w:lineRule="auto"/>
        <w:jc w:val="center"/>
        <w:rPr>
          <w:rFonts w:ascii="Arial" w:eastAsia="Times New Roman" w:hAnsi="Arial" w:cs="Arial"/>
          <w:kern w:val="0"/>
          <w:sz w:val="24"/>
          <w:szCs w:val="24"/>
          <w14:ligatures w14:val="none"/>
        </w:rPr>
      </w:pPr>
    </w:p>
    <w:p w14:paraId="5DABF31D"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1. Сведения об имуществе:</w:t>
      </w:r>
    </w:p>
    <w:p w14:paraId="289A98D9"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p>
    <w:p w14:paraId="4DE6733B" w14:textId="77777777" w:rsidR="001D368E" w:rsidRPr="001D368E" w:rsidRDefault="001D368E" w:rsidP="001D368E">
      <w:pPr>
        <w:widowControl w:val="0"/>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6"/>
        <w:gridCol w:w="6897"/>
      </w:tblGrid>
      <w:tr w:rsidR="001D368E" w:rsidRPr="001D368E" w14:paraId="29285D0D" w14:textId="77777777" w:rsidTr="00AD63D6">
        <w:trPr>
          <w:cantSplit/>
          <w:trHeight w:val="480"/>
        </w:trPr>
        <w:tc>
          <w:tcPr>
            <w:tcW w:w="1837" w:type="pct"/>
          </w:tcPr>
          <w:p w14:paraId="1CDF7354" w14:textId="77777777" w:rsidR="001D368E" w:rsidRPr="001D368E" w:rsidRDefault="001D368E" w:rsidP="001D368E">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 xml:space="preserve">Наименование </w:t>
            </w:r>
          </w:p>
        </w:tc>
        <w:tc>
          <w:tcPr>
            <w:tcW w:w="3163" w:type="pct"/>
          </w:tcPr>
          <w:p w14:paraId="43582FA3" w14:textId="77777777" w:rsidR="001D368E" w:rsidRPr="001D368E" w:rsidRDefault="001D368E" w:rsidP="001D368E">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Остаточная стоимость за предшествующий календарный год (или последний отчетный период) &lt;*&gt;</w:t>
            </w:r>
          </w:p>
        </w:tc>
      </w:tr>
      <w:tr w:rsidR="001D368E" w:rsidRPr="001D368E" w14:paraId="0FC875FD" w14:textId="77777777" w:rsidTr="00AD63D6">
        <w:trPr>
          <w:cantSplit/>
          <w:trHeight w:val="412"/>
        </w:trPr>
        <w:tc>
          <w:tcPr>
            <w:tcW w:w="1837" w:type="pct"/>
          </w:tcPr>
          <w:p w14:paraId="0C869797"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c>
          <w:tcPr>
            <w:tcW w:w="3163" w:type="pct"/>
          </w:tcPr>
          <w:p w14:paraId="2272237F"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r>
      <w:tr w:rsidR="001D368E" w:rsidRPr="001D368E" w14:paraId="267339CB" w14:textId="77777777" w:rsidTr="00AD63D6">
        <w:trPr>
          <w:cantSplit/>
          <w:trHeight w:val="412"/>
        </w:trPr>
        <w:tc>
          <w:tcPr>
            <w:tcW w:w="1837" w:type="pct"/>
          </w:tcPr>
          <w:p w14:paraId="18631CE4"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c>
          <w:tcPr>
            <w:tcW w:w="3163" w:type="pct"/>
          </w:tcPr>
          <w:p w14:paraId="2D58103A"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r>
      <w:tr w:rsidR="001D368E" w:rsidRPr="001D368E" w14:paraId="5DBC9087" w14:textId="77777777" w:rsidTr="00AD63D6">
        <w:trPr>
          <w:cantSplit/>
          <w:trHeight w:val="120"/>
        </w:trPr>
        <w:tc>
          <w:tcPr>
            <w:tcW w:w="1837" w:type="pct"/>
          </w:tcPr>
          <w:p w14:paraId="2D7CE77B"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c>
          <w:tcPr>
            <w:tcW w:w="3163" w:type="pct"/>
          </w:tcPr>
          <w:p w14:paraId="2BC91F25"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r>
      <w:tr w:rsidR="001D368E" w:rsidRPr="001D368E" w14:paraId="0C2D74BC" w14:textId="77777777" w:rsidTr="00AD63D6">
        <w:trPr>
          <w:cantSplit/>
          <w:trHeight w:val="120"/>
        </w:trPr>
        <w:tc>
          <w:tcPr>
            <w:tcW w:w="1837" w:type="pct"/>
          </w:tcPr>
          <w:p w14:paraId="26016CD4"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c>
          <w:tcPr>
            <w:tcW w:w="3163" w:type="pct"/>
          </w:tcPr>
          <w:p w14:paraId="1FB8B611"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r>
      <w:tr w:rsidR="001D368E" w:rsidRPr="001D368E" w14:paraId="00B00651" w14:textId="77777777" w:rsidTr="00AD63D6">
        <w:trPr>
          <w:cantSplit/>
          <w:trHeight w:val="120"/>
        </w:trPr>
        <w:tc>
          <w:tcPr>
            <w:tcW w:w="1837" w:type="pct"/>
          </w:tcPr>
          <w:p w14:paraId="46E3F982"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c>
          <w:tcPr>
            <w:tcW w:w="3163" w:type="pct"/>
          </w:tcPr>
          <w:p w14:paraId="32E7C652"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r>
      <w:tr w:rsidR="001D368E" w:rsidRPr="001D368E" w14:paraId="091318AB" w14:textId="77777777" w:rsidTr="00AD63D6">
        <w:trPr>
          <w:cantSplit/>
          <w:trHeight w:val="240"/>
        </w:trPr>
        <w:tc>
          <w:tcPr>
            <w:tcW w:w="1837" w:type="pct"/>
          </w:tcPr>
          <w:p w14:paraId="7BEF12AF" w14:textId="77777777" w:rsidR="001D368E" w:rsidRPr="001D368E" w:rsidRDefault="001D368E" w:rsidP="001D368E">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 xml:space="preserve">Всего </w:t>
            </w:r>
          </w:p>
        </w:tc>
        <w:tc>
          <w:tcPr>
            <w:tcW w:w="3163" w:type="pct"/>
          </w:tcPr>
          <w:p w14:paraId="1DACCBCC" w14:textId="77777777" w:rsidR="001D368E" w:rsidRPr="001D368E" w:rsidRDefault="001D368E" w:rsidP="001D368E">
            <w:pPr>
              <w:widowControl w:val="0"/>
              <w:autoSpaceDE w:val="0"/>
              <w:autoSpaceDN w:val="0"/>
              <w:snapToGrid w:val="0"/>
              <w:spacing w:after="0" w:line="240" w:lineRule="auto"/>
              <w:ind w:firstLine="709"/>
              <w:rPr>
                <w:rFonts w:ascii="Times New Roman" w:eastAsia="Times New Roman" w:hAnsi="Times New Roman" w:cs="Times New Roman"/>
                <w:kern w:val="0"/>
                <w:sz w:val="28"/>
                <w:szCs w:val="28"/>
                <w:lang w:eastAsia="ru-RU"/>
                <w14:ligatures w14:val="none"/>
              </w:rPr>
            </w:pPr>
          </w:p>
        </w:tc>
      </w:tr>
    </w:tbl>
    <w:p w14:paraId="3CA61D81"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BC6BF58"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2. Сведения о финансовом состоянии:</w:t>
      </w:r>
    </w:p>
    <w:p w14:paraId="22A778E0"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Выручка от реализации товаров (работ, услуг) без учета налога на добавленную стоимость (доходы от основной деятельности) за предшествующий календарный год (или последний отчетный период) &lt;*&gt;, тыс. рублей: ____________.</w:t>
      </w:r>
    </w:p>
    <w:p w14:paraId="0DD4DE0E"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A5766CC" w14:textId="77777777" w:rsidR="001D368E" w:rsidRPr="001D368E" w:rsidRDefault="001D368E" w:rsidP="001D368E">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Руководитель __________________ / ____________ / ______________________</w:t>
      </w:r>
    </w:p>
    <w:p w14:paraId="460F844A"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(должность) / (подпись) / (расшифровка подписи)</w:t>
      </w:r>
    </w:p>
    <w:p w14:paraId="5C52DF1A" w14:textId="77777777" w:rsidR="001D368E" w:rsidRPr="001D368E" w:rsidRDefault="001D368E" w:rsidP="001D368E">
      <w:pPr>
        <w:widowControl w:val="0"/>
        <w:autoSpaceDE w:val="0"/>
        <w:autoSpaceDN w:val="0"/>
        <w:spacing w:after="0" w:line="240" w:lineRule="auto"/>
        <w:jc w:val="both"/>
        <w:rPr>
          <w:rFonts w:ascii="Arial" w:eastAsia="Times New Roman" w:hAnsi="Arial" w:cs="Arial"/>
          <w:kern w:val="0"/>
          <w:sz w:val="24"/>
          <w:szCs w:val="24"/>
          <w:lang w:eastAsia="ru-RU"/>
          <w14:ligatures w14:val="none"/>
        </w:rPr>
      </w:pPr>
    </w:p>
    <w:p w14:paraId="7245C893" w14:textId="77777777" w:rsidR="001D368E" w:rsidRPr="001D368E" w:rsidRDefault="001D368E" w:rsidP="001D368E">
      <w:pPr>
        <w:widowControl w:val="0"/>
        <w:autoSpaceDE w:val="0"/>
        <w:autoSpaceDN w:val="0"/>
        <w:spacing w:after="0" w:line="240" w:lineRule="auto"/>
        <w:ind w:firstLine="1620"/>
        <w:jc w:val="both"/>
        <w:rPr>
          <w:rFonts w:ascii="Arial" w:eastAsia="Times New Roman" w:hAnsi="Arial" w:cs="Arial"/>
          <w:kern w:val="0"/>
          <w:sz w:val="24"/>
          <w:szCs w:val="24"/>
          <w:lang w:eastAsia="ru-RU"/>
          <w14:ligatures w14:val="none"/>
        </w:rPr>
      </w:pPr>
      <w:r w:rsidRPr="001D368E">
        <w:rPr>
          <w:rFonts w:ascii="Arial" w:eastAsia="Times New Roman" w:hAnsi="Arial" w:cs="Arial"/>
          <w:kern w:val="0"/>
          <w:sz w:val="24"/>
          <w:szCs w:val="24"/>
          <w:lang w:eastAsia="ru-RU"/>
          <w14:ligatures w14:val="none"/>
        </w:rPr>
        <w:t>М.П.</w:t>
      </w:r>
    </w:p>
    <w:p w14:paraId="7A2CB153" w14:textId="77777777" w:rsidR="001D368E" w:rsidRPr="001D368E" w:rsidRDefault="001D368E" w:rsidP="001D368E">
      <w:pPr>
        <w:widowControl w:val="0"/>
        <w:autoSpaceDE w:val="0"/>
        <w:autoSpaceDN w:val="0"/>
        <w:spacing w:after="0" w:line="240" w:lineRule="auto"/>
        <w:jc w:val="both"/>
        <w:rPr>
          <w:rFonts w:ascii="Arial" w:eastAsia="Times New Roman" w:hAnsi="Arial" w:cs="Arial"/>
          <w:kern w:val="0"/>
          <w:sz w:val="24"/>
          <w:szCs w:val="24"/>
          <w:lang w:eastAsia="ru-RU"/>
          <w14:ligatures w14:val="none"/>
        </w:rPr>
      </w:pPr>
    </w:p>
    <w:p w14:paraId="1F9BBC28" w14:textId="77777777" w:rsidR="001D368E" w:rsidRPr="001D368E" w:rsidRDefault="001D368E" w:rsidP="001D368E">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1D368E">
        <w:rPr>
          <w:rFonts w:ascii="Arial" w:eastAsia="Times New Roman" w:hAnsi="Arial" w:cs="Arial"/>
          <w:kern w:val="0"/>
          <w:sz w:val="24"/>
          <w:szCs w:val="24"/>
          <w:lang w:eastAsia="ru-RU"/>
          <w14:ligatures w14:val="none"/>
        </w:rPr>
        <w:t>Главный бухгалтер _______________________ / ____________________________</w:t>
      </w:r>
    </w:p>
    <w:p w14:paraId="348E1FE0" w14:textId="77777777" w:rsidR="001D368E" w:rsidRPr="001D368E" w:rsidRDefault="001D368E" w:rsidP="001D368E">
      <w:pPr>
        <w:widowControl w:val="0"/>
        <w:autoSpaceDE w:val="0"/>
        <w:autoSpaceDN w:val="0"/>
        <w:spacing w:after="0" w:line="240" w:lineRule="auto"/>
        <w:jc w:val="center"/>
        <w:rPr>
          <w:rFonts w:ascii="Arial" w:eastAsia="Times New Roman" w:hAnsi="Arial" w:cs="Arial"/>
          <w:kern w:val="0"/>
          <w:sz w:val="20"/>
          <w:szCs w:val="20"/>
          <w:lang w:eastAsia="ru-RU"/>
          <w14:ligatures w14:val="none"/>
        </w:rPr>
      </w:pPr>
      <w:r w:rsidRPr="001D368E">
        <w:rPr>
          <w:rFonts w:ascii="Arial" w:eastAsia="Times New Roman" w:hAnsi="Arial" w:cs="Arial"/>
          <w:kern w:val="0"/>
          <w:sz w:val="20"/>
          <w:szCs w:val="20"/>
          <w:lang w:eastAsia="ru-RU"/>
          <w14:ligatures w14:val="none"/>
        </w:rPr>
        <w:t>(подпись) / (расшифровка подписи)</w:t>
      </w:r>
    </w:p>
    <w:p w14:paraId="4B69A9F1"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r w:rsidRPr="001D368E">
        <w:rPr>
          <w:rFonts w:ascii="Arial" w:eastAsia="Times New Roman" w:hAnsi="Arial" w:cs="Arial"/>
          <w:kern w:val="0"/>
          <w:sz w:val="24"/>
          <w:szCs w:val="24"/>
          <w14:ligatures w14:val="none"/>
        </w:rPr>
        <w:t>«_____» ______________ 20___ г.</w:t>
      </w:r>
    </w:p>
    <w:p w14:paraId="2FA96D06" w14:textId="77777777" w:rsidR="001D368E" w:rsidRPr="001D368E" w:rsidRDefault="001D368E" w:rsidP="001D368E">
      <w:pPr>
        <w:spacing w:after="0" w:line="240" w:lineRule="auto"/>
        <w:ind w:firstLine="1260"/>
        <w:jc w:val="both"/>
        <w:rPr>
          <w:rFonts w:ascii="Arial" w:eastAsia="Times New Roman" w:hAnsi="Arial" w:cs="Arial"/>
          <w:kern w:val="0"/>
          <w:sz w:val="20"/>
          <w:szCs w:val="20"/>
          <w14:ligatures w14:val="none"/>
        </w:rPr>
      </w:pPr>
      <w:r w:rsidRPr="001D368E">
        <w:rPr>
          <w:rFonts w:ascii="Arial" w:eastAsia="Times New Roman" w:hAnsi="Arial" w:cs="Arial"/>
          <w:kern w:val="0"/>
          <w:sz w:val="20"/>
          <w:szCs w:val="20"/>
          <w14:ligatures w14:val="none"/>
        </w:rPr>
        <w:t>(дата)</w:t>
      </w:r>
    </w:p>
    <w:p w14:paraId="11C85D4B"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sectPr w:rsidR="001D368E" w:rsidRPr="001D368E" w:rsidSect="001D368E">
          <w:pgSz w:w="11906" w:h="16838" w:code="9"/>
          <w:pgMar w:top="567" w:right="426" w:bottom="1134" w:left="567" w:header="720" w:footer="720" w:gutter="0"/>
          <w:cols w:space="720"/>
          <w:titlePg/>
          <w:docGrid w:linePitch="326"/>
        </w:sectPr>
      </w:pPr>
      <w:r w:rsidRPr="001D368E">
        <w:rPr>
          <w:rFonts w:ascii="Times New Roman" w:eastAsia="Times New Roman" w:hAnsi="Times New Roman" w:cs="Times New Roman"/>
          <w:kern w:val="0"/>
          <w:sz w:val="28"/>
          <w:szCs w:val="28"/>
          <w:lang w:eastAsia="ru-RU"/>
          <w14:ligatures w14:val="none"/>
        </w:rPr>
        <w:t>&lt;*&gt; Для вновь созданной организации или вновь зарегистрированного индивидуального предпринимателя и крестьянского (фермерского) хозяйства сведения представляются за период, прошедший со дня их государственной регистрации.</w:t>
      </w:r>
    </w:p>
    <w:p w14:paraId="4EAFBF1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6</w:t>
      </w:r>
    </w:p>
    <w:p w14:paraId="4743B691"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0BBFBC42"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55A5F2D0"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5A60F04D"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53EF9289"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28D5866F"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2293230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01B44B38" w14:textId="77777777" w:rsidR="001D368E" w:rsidRPr="001D368E" w:rsidRDefault="001D368E" w:rsidP="001D368E">
      <w:pPr>
        <w:spacing w:after="0" w:line="240" w:lineRule="auto"/>
        <w:jc w:val="right"/>
        <w:rPr>
          <w:rFonts w:ascii="Times New Roman" w:eastAsia="Times New Roman" w:hAnsi="Times New Roman" w:cs="Times New Roman"/>
          <w:kern w:val="0"/>
          <w:sz w:val="28"/>
          <w:szCs w:val="28"/>
          <w14:ligatures w14:val="none"/>
        </w:rPr>
      </w:pPr>
    </w:p>
    <w:p w14:paraId="7CB65E3C" w14:textId="77777777" w:rsidR="001D368E" w:rsidRPr="001D368E" w:rsidRDefault="001D368E" w:rsidP="001D368E">
      <w:pPr>
        <w:spacing w:after="0" w:line="240" w:lineRule="auto"/>
        <w:jc w:val="center"/>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Заявление</w:t>
      </w:r>
    </w:p>
    <w:p w14:paraId="7B4A1B28" w14:textId="59A83EBA" w:rsidR="001D368E" w:rsidRPr="001D368E" w:rsidRDefault="001D368E" w:rsidP="001D368E">
      <w:pPr>
        <w:spacing w:after="0" w:line="240" w:lineRule="auto"/>
        <w:jc w:val="center"/>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о соответствии вновь созданного юридического лица</w:t>
      </w:r>
      <w:r>
        <w:rPr>
          <w:rFonts w:ascii="Times New Roman" w:eastAsia="Times New Roman" w:hAnsi="Times New Roman" w:cs="Times New Roman"/>
          <w:kern w:val="0"/>
          <w:sz w:val="28"/>
          <w:szCs w:val="28"/>
          <w14:ligatures w14:val="none"/>
        </w:rPr>
        <w:t xml:space="preserve"> </w:t>
      </w:r>
      <w:r w:rsidRPr="001D368E">
        <w:rPr>
          <w:rFonts w:ascii="Times New Roman" w:eastAsia="Times New Roman" w:hAnsi="Times New Roman" w:cs="Times New Roman"/>
          <w:kern w:val="0"/>
          <w:sz w:val="28"/>
          <w:szCs w:val="28"/>
          <w14:ligatures w14:val="none"/>
        </w:rPr>
        <w:t>и вновь зарегистрированного индивидуального предпринимателя</w:t>
      </w:r>
      <w:r>
        <w:rPr>
          <w:rFonts w:ascii="Times New Roman" w:eastAsia="Times New Roman" w:hAnsi="Times New Roman" w:cs="Times New Roman"/>
          <w:kern w:val="0"/>
          <w:sz w:val="28"/>
          <w:szCs w:val="28"/>
          <w14:ligatures w14:val="none"/>
        </w:rPr>
        <w:t xml:space="preserve"> </w:t>
      </w:r>
      <w:r w:rsidRPr="001D368E">
        <w:rPr>
          <w:rFonts w:ascii="Times New Roman" w:eastAsia="Times New Roman" w:hAnsi="Times New Roman" w:cs="Times New Roman"/>
          <w:kern w:val="0"/>
          <w:sz w:val="28"/>
          <w:szCs w:val="28"/>
          <w14:ligatures w14:val="none"/>
        </w:rPr>
        <w:t>условиям отнесения к субъектам малого и среднего предпринимательства,</w:t>
      </w:r>
      <w:r>
        <w:rPr>
          <w:rFonts w:ascii="Times New Roman" w:eastAsia="Times New Roman" w:hAnsi="Times New Roman" w:cs="Times New Roman"/>
          <w:kern w:val="0"/>
          <w:sz w:val="28"/>
          <w:szCs w:val="28"/>
          <w14:ligatures w14:val="none"/>
        </w:rPr>
        <w:t xml:space="preserve"> </w:t>
      </w:r>
      <w:r w:rsidRPr="001D368E">
        <w:rPr>
          <w:rFonts w:ascii="Times New Roman" w:eastAsia="Times New Roman" w:hAnsi="Times New Roman" w:cs="Times New Roman"/>
          <w:kern w:val="0"/>
          <w:sz w:val="28"/>
          <w:szCs w:val="28"/>
          <w14:ligatures w14:val="none"/>
        </w:rPr>
        <w:t>установленным Федеральным законом от 24 июля 2007 г. № 209-ФЗ“О развитии малого и среднего предпринимательства в Российской Федерации”</w:t>
      </w:r>
    </w:p>
    <w:p w14:paraId="6500CBEF"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p>
    <w:p w14:paraId="6A9C7A25" w14:textId="77777777" w:rsidR="001D368E" w:rsidRPr="001D368E" w:rsidRDefault="001D368E" w:rsidP="001D368E">
      <w:pPr>
        <w:spacing w:after="0" w:line="240" w:lineRule="auto"/>
        <w:ind w:firstLine="720"/>
        <w:jc w:val="both"/>
        <w:rPr>
          <w:rFonts w:ascii="Arial" w:eastAsia="Times New Roman" w:hAnsi="Arial" w:cs="Arial"/>
          <w:kern w:val="0"/>
          <w:sz w:val="24"/>
          <w:szCs w:val="24"/>
          <w14:ligatures w14:val="none"/>
        </w:rPr>
      </w:pPr>
      <w:r w:rsidRPr="001D368E">
        <w:rPr>
          <w:rFonts w:ascii="Times New Roman" w:eastAsia="Times New Roman" w:hAnsi="Times New Roman" w:cs="Times New Roman"/>
          <w:kern w:val="0"/>
          <w:sz w:val="28"/>
          <w:szCs w:val="28"/>
          <w14:ligatures w14:val="none"/>
        </w:rPr>
        <w:t>Настоящим заявляю, что</w:t>
      </w:r>
      <w:r w:rsidRPr="001D368E">
        <w:rPr>
          <w:rFonts w:ascii="Arial" w:eastAsia="Times New Roman" w:hAnsi="Arial" w:cs="Arial"/>
          <w:kern w:val="0"/>
          <w:sz w:val="24"/>
          <w:szCs w:val="24"/>
          <w14:ligatures w14:val="none"/>
        </w:rPr>
        <w:t>_________________________________________</w:t>
      </w:r>
    </w:p>
    <w:p w14:paraId="1006D3FB"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r w:rsidRPr="001D368E">
        <w:rPr>
          <w:rFonts w:ascii="Arial" w:eastAsia="Times New Roman" w:hAnsi="Arial" w:cs="Arial"/>
          <w:kern w:val="0"/>
          <w:sz w:val="24"/>
          <w:szCs w:val="24"/>
          <w14:ligatures w14:val="none"/>
        </w:rPr>
        <w:t>_____________________________________________________________________</w:t>
      </w:r>
    </w:p>
    <w:p w14:paraId="70FF054B"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(указывается полное наименование юридического лица, фамилия, имя, отчество</w:t>
      </w:r>
    </w:p>
    <w:p w14:paraId="027B0888"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индивидуального предпринимателя)</w:t>
      </w:r>
    </w:p>
    <w:p w14:paraId="45030DAA" w14:textId="77777777" w:rsidR="001D368E" w:rsidRPr="001D368E" w:rsidRDefault="001D368E" w:rsidP="001D368E">
      <w:pPr>
        <w:spacing w:after="0" w:line="240" w:lineRule="auto"/>
        <w:ind w:firstLine="720"/>
        <w:jc w:val="both"/>
        <w:rPr>
          <w:rFonts w:ascii="Arial" w:eastAsia="Times New Roman" w:hAnsi="Arial" w:cs="Arial"/>
          <w:kern w:val="0"/>
          <w:sz w:val="24"/>
          <w:szCs w:val="24"/>
          <w14:ligatures w14:val="none"/>
        </w:rPr>
      </w:pPr>
      <w:r w:rsidRPr="001D368E">
        <w:rPr>
          <w:rFonts w:ascii="Arial" w:eastAsia="Times New Roman" w:hAnsi="Arial" w:cs="Arial"/>
          <w:kern w:val="0"/>
          <w:sz w:val="24"/>
          <w:szCs w:val="24"/>
          <w14:ligatures w14:val="none"/>
        </w:rPr>
        <w:t>ИНН: __________________________________________________________</w:t>
      </w:r>
    </w:p>
    <w:p w14:paraId="21301ECF"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(указывается идентификационный номер налогоплательщика (ИНН) юридического лица</w:t>
      </w:r>
    </w:p>
    <w:p w14:paraId="4E1AB2D5"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или физического лица, зарегистрированного в качестве индивидуального предпринимателя)</w:t>
      </w:r>
    </w:p>
    <w:p w14:paraId="714B61BA"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r w:rsidRPr="001D368E">
        <w:rPr>
          <w:rFonts w:ascii="Times New Roman" w:eastAsia="Times New Roman" w:hAnsi="Times New Roman" w:cs="Times New Roman"/>
          <w:kern w:val="0"/>
          <w:sz w:val="28"/>
          <w:szCs w:val="28"/>
          <w14:ligatures w14:val="none"/>
        </w:rPr>
        <w:t>дата государственной регистрации</w:t>
      </w:r>
      <w:r w:rsidRPr="001D368E">
        <w:rPr>
          <w:rFonts w:ascii="Arial" w:eastAsia="Times New Roman" w:hAnsi="Arial" w:cs="Arial"/>
          <w:kern w:val="0"/>
          <w:sz w:val="24"/>
          <w:szCs w:val="24"/>
          <w14:ligatures w14:val="none"/>
        </w:rPr>
        <w:t>: _____________________________________</w:t>
      </w:r>
    </w:p>
    <w:p w14:paraId="73F1204B"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(указывается дата государственной регистрации юридического лица</w:t>
      </w:r>
    </w:p>
    <w:p w14:paraId="0470C3AD"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или индивидуального предпринимателя)</w:t>
      </w:r>
    </w:p>
    <w:p w14:paraId="750F8302"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соответствует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14:paraId="6F21E8A6"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p>
    <w:p w14:paraId="02E70B24"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r w:rsidRPr="001D368E">
        <w:rPr>
          <w:rFonts w:ascii="Arial" w:eastAsia="Times New Roman" w:hAnsi="Arial" w:cs="Arial"/>
          <w:kern w:val="0"/>
          <w:sz w:val="24"/>
          <w:szCs w:val="24"/>
          <w14:ligatures w14:val="none"/>
        </w:rPr>
        <w:t>___________________________ / __________________________ / _____________</w:t>
      </w:r>
    </w:p>
    <w:p w14:paraId="74A307AB"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 xml:space="preserve">(фамилия, имя, отчество (последнее </w:t>
      </w:r>
      <w:r w:rsidRPr="001D368E">
        <w:rPr>
          <w:rFonts w:ascii="Times New Roman" w:eastAsia="Times New Roman" w:hAnsi="Times New Roman" w:cs="Times New Roman"/>
          <w:kern w:val="0"/>
          <w:sz w:val="20"/>
          <w:szCs w:val="20"/>
          <w14:ligatures w14:val="none"/>
        </w:rPr>
        <w:sym w:font="Symbol" w:char="F02D"/>
      </w:r>
      <w:r w:rsidRPr="001D368E">
        <w:rPr>
          <w:rFonts w:ascii="Times New Roman" w:eastAsia="Times New Roman" w:hAnsi="Times New Roman" w:cs="Times New Roman"/>
          <w:kern w:val="0"/>
          <w:sz w:val="20"/>
          <w:szCs w:val="20"/>
          <w14:ligatures w14:val="none"/>
        </w:rPr>
        <w:t xml:space="preserve"> при наличии) подписавшего, / должность) / подпись</w:t>
      </w:r>
    </w:p>
    <w:p w14:paraId="2D6A0FAE"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p>
    <w:p w14:paraId="58E8479F"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r w:rsidRPr="001D368E">
        <w:rPr>
          <w:rFonts w:ascii="Arial" w:eastAsia="Times New Roman" w:hAnsi="Arial" w:cs="Arial"/>
          <w:kern w:val="0"/>
          <w:sz w:val="24"/>
          <w:szCs w:val="24"/>
          <w14:ligatures w14:val="none"/>
        </w:rPr>
        <w:t>«_____» ______________ 20___ г.</w:t>
      </w:r>
    </w:p>
    <w:p w14:paraId="62108E8E" w14:textId="77777777" w:rsidR="001D368E" w:rsidRPr="001D368E" w:rsidRDefault="001D368E" w:rsidP="001D368E">
      <w:pPr>
        <w:spacing w:after="0" w:line="240" w:lineRule="auto"/>
        <w:ind w:firstLine="1260"/>
        <w:jc w:val="both"/>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(дата)</w:t>
      </w:r>
    </w:p>
    <w:p w14:paraId="3039B7BA" w14:textId="77777777" w:rsidR="001D368E" w:rsidRPr="001D368E" w:rsidRDefault="001D368E" w:rsidP="001D368E">
      <w:pPr>
        <w:spacing w:after="0" w:line="240" w:lineRule="auto"/>
        <w:rPr>
          <w:rFonts w:ascii="Arial" w:eastAsia="Times New Roman" w:hAnsi="Arial" w:cs="Arial"/>
          <w:kern w:val="0"/>
          <w:sz w:val="24"/>
          <w:szCs w:val="24"/>
          <w:lang w:eastAsia="ru-RU"/>
          <w14:ligatures w14:val="none"/>
        </w:rPr>
        <w:sectPr w:rsidR="001D368E" w:rsidRPr="001D368E" w:rsidSect="001D368E">
          <w:pgSz w:w="11906" w:h="16838" w:code="9"/>
          <w:pgMar w:top="568" w:right="850" w:bottom="709" w:left="1701" w:header="720" w:footer="720" w:gutter="0"/>
          <w:cols w:space="720"/>
          <w:titlePg/>
          <w:docGrid w:linePitch="326"/>
        </w:sectPr>
      </w:pPr>
    </w:p>
    <w:p w14:paraId="314A21C1"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7</w:t>
      </w:r>
    </w:p>
    <w:p w14:paraId="03FDB206"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36A3398A"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2EE3472A"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602DDC8A"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5A728282"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76059009"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4E73AF2A"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4713CEE0" w14:textId="77777777" w:rsidR="001D368E" w:rsidRPr="001D368E" w:rsidRDefault="001D368E" w:rsidP="001D368E">
      <w:pPr>
        <w:spacing w:after="0" w:line="240" w:lineRule="auto"/>
        <w:jc w:val="both"/>
        <w:rPr>
          <w:rFonts w:ascii="Times New Roman" w:eastAsia="Times New Roman" w:hAnsi="Times New Roman" w:cs="Times New Roman"/>
          <w:kern w:val="0"/>
          <w:sz w:val="28"/>
          <w:szCs w:val="28"/>
          <w14:ligatures w14:val="none"/>
        </w:rPr>
      </w:pPr>
    </w:p>
    <w:p w14:paraId="5DF44170"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Согласие</w:t>
      </w:r>
    </w:p>
    <w:p w14:paraId="7E7F4C43"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на обработку персональных данных</w:t>
      </w:r>
    </w:p>
    <w:p w14:paraId="749D99BA"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гражданина, являющегося представителем юридического лица (заявителя)</w:t>
      </w:r>
    </w:p>
    <w:p w14:paraId="5D1F6A48"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или индивидуальным предпринимателем (заявителем)</w:t>
      </w:r>
    </w:p>
    <w:p w14:paraId="193D33C9"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BF86183"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2C1C0F8" w14:textId="77777777" w:rsidR="001D368E" w:rsidRPr="001D368E" w:rsidRDefault="001D368E" w:rsidP="001D368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с. Ермаковское "___" __________ 20__ г.</w:t>
      </w:r>
    </w:p>
    <w:p w14:paraId="3E14D6E4" w14:textId="77777777" w:rsidR="001D368E" w:rsidRPr="001D368E" w:rsidRDefault="001D368E" w:rsidP="001D368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4084B8C7"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roofErr w:type="gramStart"/>
      <w:r w:rsidRPr="001D368E">
        <w:rPr>
          <w:rFonts w:ascii="Times New Roman" w:eastAsia="Times New Roman" w:hAnsi="Times New Roman" w:cs="Times New Roman"/>
          <w:kern w:val="0"/>
          <w:sz w:val="28"/>
          <w:szCs w:val="28"/>
          <w:lang w:eastAsia="ru-RU"/>
          <w14:ligatures w14:val="none"/>
        </w:rPr>
        <w:t>Я,_</w:t>
      </w:r>
      <w:proofErr w:type="gramEnd"/>
      <w:r w:rsidRPr="001D368E">
        <w:rPr>
          <w:rFonts w:ascii="Times New Roman" w:eastAsia="Times New Roman" w:hAnsi="Times New Roman" w:cs="Times New Roman"/>
          <w:kern w:val="0"/>
          <w:sz w:val="28"/>
          <w:szCs w:val="28"/>
          <w:lang w:eastAsia="ru-RU"/>
          <w14:ligatures w14:val="none"/>
        </w:rPr>
        <w:t>_________________________________________________________</w:t>
      </w:r>
    </w:p>
    <w:p w14:paraId="3EB17CDD"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0"/>
          <w:szCs w:val="20"/>
          <w:lang w:eastAsia="ru-RU"/>
          <w14:ligatures w14:val="none"/>
        </w:rPr>
        <w:t>(фамилия, имя, отчество)</w:t>
      </w:r>
    </w:p>
    <w:p w14:paraId="3A100A92" w14:textId="77777777" w:rsidR="001D368E" w:rsidRPr="001D368E" w:rsidRDefault="001D368E" w:rsidP="001D368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1D368E">
        <w:rPr>
          <w:rFonts w:ascii="Times New Roman" w:eastAsia="Times New Roman" w:hAnsi="Times New Roman" w:cs="Times New Roman"/>
          <w:kern w:val="0"/>
          <w:sz w:val="28"/>
          <w:szCs w:val="28"/>
          <w:lang w:eastAsia="ru-RU"/>
          <w14:ligatures w14:val="none"/>
        </w:rPr>
        <w:t>имеющий (</w:t>
      </w:r>
      <w:proofErr w:type="spellStart"/>
      <w:r w:rsidRPr="001D368E">
        <w:rPr>
          <w:rFonts w:ascii="Times New Roman" w:eastAsia="Times New Roman" w:hAnsi="Times New Roman" w:cs="Times New Roman"/>
          <w:kern w:val="0"/>
          <w:sz w:val="28"/>
          <w:szCs w:val="28"/>
          <w:lang w:eastAsia="ru-RU"/>
          <w14:ligatures w14:val="none"/>
        </w:rPr>
        <w:t>ая</w:t>
      </w:r>
      <w:proofErr w:type="spellEnd"/>
      <w:r w:rsidRPr="001D368E">
        <w:rPr>
          <w:rFonts w:ascii="Times New Roman" w:eastAsia="Times New Roman" w:hAnsi="Times New Roman" w:cs="Times New Roman"/>
          <w:kern w:val="0"/>
          <w:sz w:val="28"/>
          <w:szCs w:val="28"/>
          <w:lang w:eastAsia="ru-RU"/>
          <w14:ligatures w14:val="none"/>
        </w:rPr>
        <w:t>)_____________________________________________________,</w:t>
      </w:r>
    </w:p>
    <w:p w14:paraId="1472462E"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 xml:space="preserve"> (вид документа, удостоверяющего личность)</w:t>
      </w:r>
    </w:p>
    <w:p w14:paraId="7EFAFC98" w14:textId="77777777" w:rsidR="001D368E" w:rsidRPr="001D368E" w:rsidRDefault="001D368E" w:rsidP="001D368E">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N ____________________, выдан____________________________________,</w:t>
      </w:r>
    </w:p>
    <w:p w14:paraId="7DB941A9"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(наименование органа, выдавшего документ, удостоверяющий личность, дата выдачи)</w:t>
      </w:r>
    </w:p>
    <w:p w14:paraId="4718E6B5" w14:textId="77777777" w:rsidR="001D368E" w:rsidRPr="001D368E" w:rsidRDefault="001D368E" w:rsidP="001D368E">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1D368E">
        <w:rPr>
          <w:rFonts w:ascii="Times New Roman" w:eastAsia="Times New Roman" w:hAnsi="Times New Roman" w:cs="Times New Roman"/>
          <w:kern w:val="0"/>
          <w:sz w:val="28"/>
          <w:szCs w:val="28"/>
          <w:lang w:eastAsia="ru-RU"/>
          <w14:ligatures w14:val="none"/>
        </w:rPr>
        <w:t>проживающий(</w:t>
      </w:r>
      <w:proofErr w:type="spellStart"/>
      <w:r w:rsidRPr="001D368E">
        <w:rPr>
          <w:rFonts w:ascii="Times New Roman" w:eastAsia="Times New Roman" w:hAnsi="Times New Roman" w:cs="Times New Roman"/>
          <w:kern w:val="0"/>
          <w:sz w:val="28"/>
          <w:szCs w:val="28"/>
          <w:lang w:eastAsia="ru-RU"/>
          <w14:ligatures w14:val="none"/>
        </w:rPr>
        <w:t>ая</w:t>
      </w:r>
      <w:proofErr w:type="spellEnd"/>
      <w:r w:rsidRPr="001D368E">
        <w:rPr>
          <w:rFonts w:ascii="Times New Roman" w:eastAsia="Times New Roman" w:hAnsi="Times New Roman" w:cs="Times New Roman"/>
          <w:kern w:val="0"/>
          <w:sz w:val="28"/>
          <w:szCs w:val="28"/>
          <w:lang w:eastAsia="ru-RU"/>
          <w14:ligatures w14:val="none"/>
        </w:rPr>
        <w:t>)</w:t>
      </w:r>
      <w:r w:rsidRPr="001D368E">
        <w:rPr>
          <w:rFonts w:ascii="Arial" w:eastAsia="Times New Roman" w:hAnsi="Arial" w:cs="Arial"/>
          <w:kern w:val="0"/>
          <w:sz w:val="24"/>
          <w:szCs w:val="24"/>
          <w:lang w:eastAsia="ru-RU"/>
          <w14:ligatures w14:val="none"/>
        </w:rPr>
        <w:t xml:space="preserve"> ___________________________________________________,</w:t>
      </w:r>
    </w:p>
    <w:p w14:paraId="21578067" w14:textId="77777777" w:rsidR="001D368E" w:rsidRPr="001D368E" w:rsidRDefault="001D368E" w:rsidP="001D368E">
      <w:pPr>
        <w:widowControl w:val="0"/>
        <w:autoSpaceDE w:val="0"/>
        <w:autoSpaceDN w:val="0"/>
        <w:spacing w:after="0" w:line="240" w:lineRule="auto"/>
        <w:jc w:val="both"/>
        <w:rPr>
          <w:rFonts w:ascii="Arial" w:eastAsia="Times New Roman" w:hAnsi="Arial" w:cs="Arial"/>
          <w:kern w:val="0"/>
          <w:sz w:val="24"/>
          <w:szCs w:val="24"/>
          <w:lang w:eastAsia="ru-RU"/>
          <w14:ligatures w14:val="none"/>
        </w:rPr>
      </w:pPr>
      <w:r w:rsidRPr="001D368E">
        <w:rPr>
          <w:rFonts w:ascii="Arial" w:eastAsia="Times New Roman" w:hAnsi="Arial" w:cs="Arial"/>
          <w:kern w:val="0"/>
          <w:sz w:val="24"/>
          <w:szCs w:val="24"/>
          <w:lang w:eastAsia="ru-RU"/>
          <w14:ligatures w14:val="none"/>
        </w:rPr>
        <w:t>_____________________________________________________________________</w:t>
      </w:r>
    </w:p>
    <w:p w14:paraId="34E5B04F" w14:textId="77777777" w:rsidR="001D368E" w:rsidRPr="001D368E" w:rsidRDefault="001D368E" w:rsidP="001D368E">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1D368E">
        <w:rPr>
          <w:rFonts w:ascii="Times New Roman" w:eastAsia="Times New Roman" w:hAnsi="Times New Roman" w:cs="Times New Roman"/>
          <w:kern w:val="0"/>
          <w:sz w:val="20"/>
          <w:szCs w:val="20"/>
          <w:lang w:eastAsia="ru-RU"/>
          <w14:ligatures w14:val="none"/>
        </w:rPr>
        <w:t>(адрес места жительства по паспорту)</w:t>
      </w:r>
    </w:p>
    <w:p w14:paraId="6AA985B6" w14:textId="77777777" w:rsidR="001D368E" w:rsidRPr="001D368E" w:rsidRDefault="001D368E" w:rsidP="001D368E">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выражаю свое согласие на обработку администрацией Ермаковского района, с. Ермаковское, пл. Ленина 5(далее - Оператор), моих персональных данных.</w:t>
      </w:r>
    </w:p>
    <w:p w14:paraId="047B8E1B"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14:paraId="1307665F"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14:paraId="1DEF05B5"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Данное согласие действует в течение всего срока оказания муниципальной поддержки.</w:t>
      </w:r>
    </w:p>
    <w:p w14:paraId="75BAB742"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17155C42" w14:textId="77777777" w:rsidR="001D368E" w:rsidRPr="001D368E" w:rsidRDefault="001D368E" w:rsidP="001D368E">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29811E6E" w14:textId="77777777" w:rsidR="001D368E" w:rsidRPr="001D368E" w:rsidRDefault="001D368E" w:rsidP="001D368E">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ru-RU"/>
          <w14:ligatures w14:val="none"/>
        </w:rPr>
        <w:t>__________________________</w:t>
      </w:r>
    </w:p>
    <w:p w14:paraId="59791C41" w14:textId="77777777" w:rsidR="001D368E" w:rsidRPr="001D368E" w:rsidRDefault="001D368E" w:rsidP="001D368E">
      <w:pPr>
        <w:widowControl w:val="0"/>
        <w:autoSpaceDE w:val="0"/>
        <w:autoSpaceDN w:val="0"/>
        <w:spacing w:after="0" w:line="240" w:lineRule="auto"/>
        <w:ind w:firstLine="1080"/>
        <w:jc w:val="both"/>
        <w:rPr>
          <w:rFonts w:ascii="Times New Roman" w:eastAsia="Times New Roman" w:hAnsi="Times New Roman" w:cs="Times New Roman"/>
          <w:kern w:val="0"/>
          <w:sz w:val="24"/>
          <w:szCs w:val="24"/>
          <w:lang w:eastAsia="ru-RU"/>
          <w14:ligatures w14:val="none"/>
        </w:rPr>
        <w:sectPr w:rsidR="001D368E" w:rsidRPr="001D368E" w:rsidSect="001D368E">
          <w:pgSz w:w="11906" w:h="16838" w:code="9"/>
          <w:pgMar w:top="567" w:right="991" w:bottom="1134" w:left="1701" w:header="720" w:footer="720" w:gutter="0"/>
          <w:cols w:space="720"/>
          <w:titlePg/>
          <w:docGrid w:linePitch="326"/>
        </w:sectPr>
      </w:pPr>
      <w:r w:rsidRPr="001D368E">
        <w:rPr>
          <w:rFonts w:ascii="Times New Roman" w:eastAsia="Times New Roman" w:hAnsi="Times New Roman" w:cs="Times New Roman"/>
          <w:kern w:val="0"/>
          <w:sz w:val="24"/>
          <w:szCs w:val="24"/>
          <w:lang w:eastAsia="ru-RU"/>
          <w14:ligatures w14:val="none"/>
        </w:rPr>
        <w:t>(подпись)</w:t>
      </w:r>
    </w:p>
    <w:p w14:paraId="163DCF98"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8</w:t>
      </w:r>
    </w:p>
    <w:p w14:paraId="5C51B5D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45BAA93D"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24FB6DB7"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5CACD62D"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6DA16E3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650EF798"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0A3D6F8B"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71ECDB7E" w14:textId="77777777" w:rsidR="001D368E" w:rsidRPr="001D368E" w:rsidRDefault="001D368E" w:rsidP="001D368E">
      <w:pPr>
        <w:spacing w:after="0" w:line="240" w:lineRule="auto"/>
        <w:jc w:val="right"/>
        <w:rPr>
          <w:rFonts w:ascii="Times New Roman" w:eastAsia="Times New Roman" w:hAnsi="Times New Roman" w:cs="Times New Roman"/>
          <w:kern w:val="0"/>
          <w:sz w:val="28"/>
          <w:szCs w:val="28"/>
          <w14:ligatures w14:val="none"/>
        </w:rPr>
      </w:pPr>
    </w:p>
    <w:p w14:paraId="26AD733A" w14:textId="77777777" w:rsidR="001D368E" w:rsidRPr="001D368E" w:rsidRDefault="001D368E" w:rsidP="001D368E">
      <w:pPr>
        <w:spacing w:after="0" w:line="240" w:lineRule="auto"/>
        <w:jc w:val="center"/>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Технико-экономическое обоснование</w:t>
      </w:r>
    </w:p>
    <w:p w14:paraId="672A34AF" w14:textId="77777777" w:rsidR="001D368E" w:rsidRPr="001D368E" w:rsidRDefault="001D368E" w:rsidP="001D368E">
      <w:pPr>
        <w:spacing w:after="0" w:line="240" w:lineRule="auto"/>
        <w:jc w:val="center"/>
        <w:rPr>
          <w:rFonts w:ascii="Times New Roman" w:eastAsia="Times New Roman" w:hAnsi="Times New Roman" w:cs="Times New Roman"/>
          <w:kern w:val="0"/>
          <w:sz w:val="28"/>
          <w:szCs w:val="28"/>
          <w14:ligatures w14:val="none"/>
        </w:rPr>
      </w:pPr>
    </w:p>
    <w:p w14:paraId="59341BC1"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Информация о деятельности заявителя</w:t>
      </w:r>
    </w:p>
    <w:p w14:paraId="3F199075"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lang w:val="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024"/>
        <w:gridCol w:w="4321"/>
      </w:tblGrid>
      <w:tr w:rsidR="001D368E" w:rsidRPr="001D368E" w14:paraId="7D44F832" w14:textId="77777777" w:rsidTr="00AD63D6">
        <w:trPr>
          <w:trHeight w:val="400"/>
        </w:trPr>
        <w:tc>
          <w:tcPr>
            <w:tcW w:w="2688" w:type="pct"/>
          </w:tcPr>
          <w:p w14:paraId="52C7AE12" w14:textId="77777777" w:rsidR="001D368E" w:rsidRPr="001D368E" w:rsidRDefault="001D368E" w:rsidP="001D368E">
            <w:pPr>
              <w:widowControl w:val="0"/>
              <w:autoSpaceDE w:val="0"/>
              <w:spacing w:after="200" w:line="276"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Наименование юридического лица, ФИО индивидуального предпринимателя </w:t>
            </w:r>
          </w:p>
        </w:tc>
        <w:tc>
          <w:tcPr>
            <w:tcW w:w="2312" w:type="pct"/>
          </w:tcPr>
          <w:p w14:paraId="516DD303"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r w:rsidR="001D368E" w:rsidRPr="001D368E" w14:paraId="1842AAAE" w14:textId="77777777" w:rsidTr="00AD63D6">
        <w:tc>
          <w:tcPr>
            <w:tcW w:w="2688" w:type="pct"/>
          </w:tcPr>
          <w:p w14:paraId="59F29BC3" w14:textId="77777777" w:rsidR="001D368E" w:rsidRPr="001D368E" w:rsidRDefault="001D368E" w:rsidP="001D368E">
            <w:pPr>
              <w:widowControl w:val="0"/>
              <w:autoSpaceDE w:val="0"/>
              <w:spacing w:after="200" w:line="276"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Юридический адрес регистрации </w:t>
            </w:r>
          </w:p>
        </w:tc>
        <w:tc>
          <w:tcPr>
            <w:tcW w:w="2312" w:type="pct"/>
          </w:tcPr>
          <w:p w14:paraId="4B4E5C95"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r w:rsidR="001D368E" w:rsidRPr="001D368E" w14:paraId="3EA5DAA9" w14:textId="77777777" w:rsidTr="00AD63D6">
        <w:tc>
          <w:tcPr>
            <w:tcW w:w="2688" w:type="pct"/>
          </w:tcPr>
          <w:p w14:paraId="509A93ED" w14:textId="77777777" w:rsidR="001D368E" w:rsidRPr="001D368E" w:rsidRDefault="001D368E" w:rsidP="001D368E">
            <w:pPr>
              <w:widowControl w:val="0"/>
              <w:autoSpaceDE w:val="0"/>
              <w:spacing w:after="200" w:line="276"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Фактический адрес нахождения </w:t>
            </w:r>
          </w:p>
        </w:tc>
        <w:tc>
          <w:tcPr>
            <w:tcW w:w="2312" w:type="pct"/>
          </w:tcPr>
          <w:p w14:paraId="5529C636"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r w:rsidR="001D368E" w:rsidRPr="001D368E" w14:paraId="7C58F3FB" w14:textId="77777777" w:rsidTr="00AD63D6">
        <w:tc>
          <w:tcPr>
            <w:tcW w:w="2688" w:type="pct"/>
          </w:tcPr>
          <w:p w14:paraId="7BC26573" w14:textId="77777777" w:rsidR="001D368E" w:rsidRPr="001D368E" w:rsidRDefault="001D368E" w:rsidP="001D368E">
            <w:pPr>
              <w:widowControl w:val="0"/>
              <w:autoSpaceDE w:val="0"/>
              <w:spacing w:after="200" w:line="276"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Контактные данные (телефон/факс, </w:t>
            </w:r>
            <w:proofErr w:type="spellStart"/>
            <w:r w:rsidRPr="001D368E">
              <w:rPr>
                <w:rFonts w:ascii="Times New Roman" w:eastAsia="Times New Roman" w:hAnsi="Times New Roman" w:cs="Times New Roman"/>
                <w:kern w:val="0"/>
                <w:sz w:val="28"/>
                <w:szCs w:val="28"/>
                <w14:ligatures w14:val="none"/>
              </w:rPr>
              <w:t>e-mail</w:t>
            </w:r>
            <w:proofErr w:type="spellEnd"/>
            <w:r w:rsidRPr="001D368E">
              <w:rPr>
                <w:rFonts w:ascii="Times New Roman" w:eastAsia="Times New Roman" w:hAnsi="Times New Roman" w:cs="Times New Roman"/>
                <w:kern w:val="0"/>
                <w:sz w:val="28"/>
                <w:szCs w:val="28"/>
                <w14:ligatures w14:val="none"/>
              </w:rPr>
              <w:t>)</w:t>
            </w:r>
          </w:p>
        </w:tc>
        <w:tc>
          <w:tcPr>
            <w:tcW w:w="2312" w:type="pct"/>
          </w:tcPr>
          <w:p w14:paraId="6BBAE7BB"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r w:rsidR="001D368E" w:rsidRPr="001D368E" w14:paraId="0FC37AD4" w14:textId="77777777" w:rsidTr="00AD63D6">
        <w:tc>
          <w:tcPr>
            <w:tcW w:w="2688" w:type="pct"/>
          </w:tcPr>
          <w:p w14:paraId="7B94D88B" w14:textId="77777777" w:rsidR="001D368E" w:rsidRPr="001D368E" w:rsidRDefault="001D368E" w:rsidP="001D368E">
            <w:pPr>
              <w:widowControl w:val="0"/>
              <w:autoSpaceDE w:val="0"/>
              <w:spacing w:after="200" w:line="276"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Применяемая система налогообложения </w:t>
            </w:r>
          </w:p>
        </w:tc>
        <w:tc>
          <w:tcPr>
            <w:tcW w:w="2312" w:type="pct"/>
          </w:tcPr>
          <w:p w14:paraId="18445026"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r w:rsidR="001D368E" w:rsidRPr="001D368E" w14:paraId="5705F503" w14:textId="77777777" w:rsidTr="00AD63D6">
        <w:tc>
          <w:tcPr>
            <w:tcW w:w="2688" w:type="pct"/>
          </w:tcPr>
          <w:p w14:paraId="594BD342" w14:textId="77777777" w:rsidR="001D368E" w:rsidRPr="001D368E" w:rsidRDefault="001D368E" w:rsidP="001D368E">
            <w:pPr>
              <w:widowControl w:val="0"/>
              <w:autoSpaceDE w:val="0"/>
              <w:spacing w:after="200" w:line="276"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ФИО руководителя </w:t>
            </w:r>
          </w:p>
        </w:tc>
        <w:tc>
          <w:tcPr>
            <w:tcW w:w="2312" w:type="pct"/>
          </w:tcPr>
          <w:p w14:paraId="4CF46650"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r w:rsidR="001D368E" w:rsidRPr="001D368E" w14:paraId="04143E98" w14:textId="77777777" w:rsidTr="00AD63D6">
        <w:trPr>
          <w:trHeight w:val="2116"/>
        </w:trPr>
        <w:tc>
          <w:tcPr>
            <w:tcW w:w="2688" w:type="pct"/>
          </w:tcPr>
          <w:p w14:paraId="1A9547C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краткое описание деятельности (период осуществления деятельности;</w:t>
            </w:r>
          </w:p>
          <w:p w14:paraId="6BEFBFB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направления деятельности; основные виды производимых товаров (работ, услуг);</w:t>
            </w:r>
          </w:p>
          <w:p w14:paraId="679B87B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наличие лицензий, разрешений, допусков, товарных знаков;</w:t>
            </w:r>
          </w:p>
          <w:p w14:paraId="54B200B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используемые производственные / торговые площади (собственные / арендованные);</w:t>
            </w:r>
          </w:p>
          <w:p w14:paraId="4BD1939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наличие филиалов / обособленных подразделений);</w:t>
            </w:r>
          </w:p>
          <w:p w14:paraId="4218DDE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высокопроизводительного и высокотехнологичного оборудования;</w:t>
            </w:r>
          </w:p>
          <w:p w14:paraId="4F05C80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наличие каналов сбыта продукции с обоснованием; обоснование при </w:t>
            </w:r>
            <w:r w:rsidRPr="001D368E">
              <w:rPr>
                <w:rFonts w:ascii="Times New Roman" w:eastAsia="Times New Roman" w:hAnsi="Times New Roman" w:cs="Times New Roman"/>
                <w:kern w:val="0"/>
                <w:sz w:val="28"/>
                <w:szCs w:val="28"/>
                <w14:ligatures w14:val="none"/>
              </w:rPr>
              <w:lastRenderedPageBreak/>
              <w:t>создании высокотехнологичных рабочих мест (влияние на производительность).</w:t>
            </w:r>
          </w:p>
        </w:tc>
        <w:tc>
          <w:tcPr>
            <w:tcW w:w="2312" w:type="pct"/>
          </w:tcPr>
          <w:p w14:paraId="2BD7779B"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r w:rsidR="001D368E" w:rsidRPr="001D368E" w14:paraId="73D93A87" w14:textId="77777777" w:rsidTr="00AD63D6">
        <w:trPr>
          <w:trHeight w:val="600"/>
        </w:trPr>
        <w:tc>
          <w:tcPr>
            <w:tcW w:w="2688" w:type="pct"/>
          </w:tcPr>
          <w:p w14:paraId="17B1F30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Фактически осуществляемые виды деятельности по ОКВЭД (в соответствии с выпиской из ЕГРИП/ЕГРЮЛ) </w:t>
            </w:r>
          </w:p>
        </w:tc>
        <w:tc>
          <w:tcPr>
            <w:tcW w:w="2312" w:type="pct"/>
          </w:tcPr>
          <w:p w14:paraId="20C655E0" w14:textId="77777777" w:rsidR="001D368E" w:rsidRPr="001D368E" w:rsidRDefault="001D368E" w:rsidP="001D368E">
            <w:pPr>
              <w:widowControl w:val="0"/>
              <w:autoSpaceDE w:val="0"/>
              <w:snapToGrid w:val="0"/>
              <w:spacing w:after="200" w:line="276" w:lineRule="auto"/>
              <w:rPr>
                <w:rFonts w:ascii="Arial" w:eastAsia="Times New Roman" w:hAnsi="Arial" w:cs="Arial"/>
                <w:kern w:val="0"/>
                <w:sz w:val="24"/>
                <w:szCs w:val="24"/>
                <w14:ligatures w14:val="none"/>
              </w:rPr>
            </w:pPr>
          </w:p>
        </w:tc>
      </w:tr>
    </w:tbl>
    <w:p w14:paraId="6FA74A2C" w14:textId="77777777" w:rsidR="001D368E" w:rsidRPr="001D368E" w:rsidRDefault="001D368E" w:rsidP="001D368E">
      <w:pPr>
        <w:spacing w:after="0" w:line="240" w:lineRule="auto"/>
        <w:ind w:firstLine="720"/>
        <w:rPr>
          <w:rFonts w:ascii="Arial" w:eastAsia="Times New Roman" w:hAnsi="Arial" w:cs="Arial"/>
          <w:kern w:val="0"/>
          <w:sz w:val="24"/>
          <w:szCs w:val="24"/>
          <w14:ligatures w14:val="none"/>
        </w:rPr>
      </w:pPr>
    </w:p>
    <w:p w14:paraId="7FD56102" w14:textId="77777777" w:rsidR="001D368E" w:rsidRPr="001D368E" w:rsidRDefault="001D368E" w:rsidP="001D368E">
      <w:pPr>
        <w:spacing w:after="0" w:line="240" w:lineRule="auto"/>
        <w:ind w:firstLine="720"/>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Технико-экономическое обоснование приобретения оборудования</w:t>
      </w:r>
    </w:p>
    <w:p w14:paraId="37F780A3" w14:textId="77777777" w:rsidR="001D368E" w:rsidRPr="001D368E" w:rsidRDefault="001D368E" w:rsidP="001D368E">
      <w:pPr>
        <w:spacing w:after="0" w:line="240" w:lineRule="auto"/>
        <w:ind w:firstLine="720"/>
        <w:rPr>
          <w:rFonts w:ascii="Arial" w:eastAsia="Times New Roman" w:hAnsi="Arial" w:cs="Arial"/>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748"/>
        <w:gridCol w:w="841"/>
        <w:gridCol w:w="1878"/>
        <w:gridCol w:w="1878"/>
      </w:tblGrid>
      <w:tr w:rsidR="001D368E" w:rsidRPr="001D368E" w14:paraId="19ADDD50" w14:textId="77777777" w:rsidTr="00AD63D6">
        <w:trPr>
          <w:trHeight w:val="400"/>
        </w:trPr>
        <w:tc>
          <w:tcPr>
            <w:tcW w:w="2660" w:type="pct"/>
          </w:tcPr>
          <w:p w14:paraId="2D0ED13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413" w:type="pct"/>
          </w:tcPr>
          <w:p w14:paraId="2C7E242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Всего</w:t>
            </w:r>
          </w:p>
        </w:tc>
        <w:tc>
          <w:tcPr>
            <w:tcW w:w="945" w:type="pct"/>
          </w:tcPr>
          <w:p w14:paraId="7E3E6DF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Оборудование N 1 </w:t>
            </w:r>
          </w:p>
        </w:tc>
        <w:tc>
          <w:tcPr>
            <w:tcW w:w="982" w:type="pct"/>
          </w:tcPr>
          <w:p w14:paraId="3C0EAA7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Оборудование N </w:t>
            </w:r>
            <w:proofErr w:type="spellStart"/>
            <w:r w:rsidRPr="001D368E">
              <w:rPr>
                <w:rFonts w:ascii="Times New Roman" w:eastAsia="Times New Roman" w:hAnsi="Times New Roman" w:cs="Times New Roman"/>
                <w:kern w:val="0"/>
                <w:sz w:val="28"/>
                <w:szCs w:val="28"/>
                <w14:ligatures w14:val="none"/>
              </w:rPr>
              <w:t>n</w:t>
            </w:r>
            <w:proofErr w:type="spellEnd"/>
          </w:p>
        </w:tc>
      </w:tr>
      <w:tr w:rsidR="001D368E" w:rsidRPr="001D368E" w14:paraId="7764772A" w14:textId="77777777" w:rsidTr="00AD63D6">
        <w:tc>
          <w:tcPr>
            <w:tcW w:w="2660" w:type="pct"/>
          </w:tcPr>
          <w:p w14:paraId="3E10103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Наименование приобретаемого оборудования </w:t>
            </w:r>
          </w:p>
        </w:tc>
        <w:tc>
          <w:tcPr>
            <w:tcW w:w="413" w:type="pct"/>
          </w:tcPr>
          <w:p w14:paraId="094BED9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945" w:type="pct"/>
          </w:tcPr>
          <w:p w14:paraId="40E7B11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1381D8B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06F67FAF" w14:textId="77777777" w:rsidTr="00AD63D6">
        <w:tc>
          <w:tcPr>
            <w:tcW w:w="2660" w:type="pct"/>
          </w:tcPr>
          <w:p w14:paraId="643C826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Код приобретаемого оборудования по ОКОФ </w:t>
            </w:r>
          </w:p>
        </w:tc>
        <w:tc>
          <w:tcPr>
            <w:tcW w:w="413" w:type="pct"/>
          </w:tcPr>
          <w:p w14:paraId="0063F59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945" w:type="pct"/>
          </w:tcPr>
          <w:p w14:paraId="15D1C74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2BD78AD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3954A3A6" w14:textId="77777777" w:rsidTr="00AD63D6">
        <w:trPr>
          <w:trHeight w:val="800"/>
        </w:trPr>
        <w:tc>
          <w:tcPr>
            <w:tcW w:w="2660" w:type="pct"/>
          </w:tcPr>
          <w:p w14:paraId="398D01E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Вид деятельности, для осуществления которого приобретается оборудование (указывается наименование и код ОКВЭД из ЕГРЮЛ, ЕГРИП) </w:t>
            </w:r>
          </w:p>
        </w:tc>
        <w:tc>
          <w:tcPr>
            <w:tcW w:w="413" w:type="pct"/>
          </w:tcPr>
          <w:p w14:paraId="718E4CD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45" w:type="pct"/>
          </w:tcPr>
          <w:p w14:paraId="7B2692B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11D87D8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663C99F7" w14:textId="77777777" w:rsidTr="00AD63D6">
        <w:trPr>
          <w:trHeight w:val="600"/>
        </w:trPr>
        <w:tc>
          <w:tcPr>
            <w:tcW w:w="2660" w:type="pct"/>
          </w:tcPr>
          <w:p w14:paraId="7F16D79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Продавец (поставщик) оборудования (наименование, адрес фактического нахождения, контактные данные) </w:t>
            </w:r>
          </w:p>
        </w:tc>
        <w:tc>
          <w:tcPr>
            <w:tcW w:w="413" w:type="pct"/>
          </w:tcPr>
          <w:p w14:paraId="2A59B63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945" w:type="pct"/>
          </w:tcPr>
          <w:p w14:paraId="4EB0274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56DFE40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581F5A8D" w14:textId="77777777" w:rsidTr="00AD63D6">
        <w:trPr>
          <w:trHeight w:val="400"/>
        </w:trPr>
        <w:tc>
          <w:tcPr>
            <w:tcW w:w="2660" w:type="pct"/>
          </w:tcPr>
          <w:p w14:paraId="3DEB915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Стоимость приобретаемого оборудования (указывается с учетом НДС), рублей </w:t>
            </w:r>
          </w:p>
        </w:tc>
        <w:tc>
          <w:tcPr>
            <w:tcW w:w="413" w:type="pct"/>
          </w:tcPr>
          <w:p w14:paraId="1134879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45" w:type="pct"/>
          </w:tcPr>
          <w:p w14:paraId="27414C9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0F234BC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23C61D3B" w14:textId="77777777" w:rsidTr="00AD63D6">
        <w:trPr>
          <w:trHeight w:val="400"/>
        </w:trPr>
        <w:tc>
          <w:tcPr>
            <w:tcW w:w="2660" w:type="pct"/>
          </w:tcPr>
          <w:p w14:paraId="45E1A8B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Реквизиты договоров на приобретение оборудования (дата, N) </w:t>
            </w:r>
          </w:p>
        </w:tc>
        <w:tc>
          <w:tcPr>
            <w:tcW w:w="413" w:type="pct"/>
          </w:tcPr>
          <w:p w14:paraId="7D1257F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945" w:type="pct"/>
          </w:tcPr>
          <w:p w14:paraId="43C640C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27AFF13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767C3A5D" w14:textId="77777777" w:rsidTr="00AD63D6">
        <w:trPr>
          <w:trHeight w:val="600"/>
        </w:trPr>
        <w:tc>
          <w:tcPr>
            <w:tcW w:w="2660" w:type="pct"/>
          </w:tcPr>
          <w:p w14:paraId="025C2E2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Цель приобретения оборудования (создание, модернизация, развитие производства), краткое описание ожидаемых результатов </w:t>
            </w:r>
          </w:p>
        </w:tc>
        <w:tc>
          <w:tcPr>
            <w:tcW w:w="413" w:type="pct"/>
          </w:tcPr>
          <w:p w14:paraId="2562B60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45" w:type="pct"/>
          </w:tcPr>
          <w:p w14:paraId="56EEF98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28E8652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4F5F7333" w14:textId="77777777" w:rsidTr="00AD63D6">
        <w:tc>
          <w:tcPr>
            <w:tcW w:w="2660" w:type="pct"/>
          </w:tcPr>
          <w:p w14:paraId="16D7F56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Количество созданных рабочих мест </w:t>
            </w:r>
          </w:p>
        </w:tc>
        <w:tc>
          <w:tcPr>
            <w:tcW w:w="413" w:type="pct"/>
          </w:tcPr>
          <w:p w14:paraId="75EE2E6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45" w:type="pct"/>
          </w:tcPr>
          <w:p w14:paraId="4D7647C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4DABB58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05ACBB74" w14:textId="77777777" w:rsidTr="00AD63D6">
        <w:tc>
          <w:tcPr>
            <w:tcW w:w="2660" w:type="pct"/>
          </w:tcPr>
          <w:p w14:paraId="1BD35B1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в том числе высокопроизводительных </w:t>
            </w:r>
          </w:p>
        </w:tc>
        <w:tc>
          <w:tcPr>
            <w:tcW w:w="413" w:type="pct"/>
          </w:tcPr>
          <w:p w14:paraId="165A935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45" w:type="pct"/>
          </w:tcPr>
          <w:p w14:paraId="2BD25DF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406BE13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4404652F" w14:textId="77777777" w:rsidTr="00AD63D6">
        <w:trPr>
          <w:trHeight w:val="400"/>
        </w:trPr>
        <w:tc>
          <w:tcPr>
            <w:tcW w:w="2660" w:type="pct"/>
          </w:tcPr>
          <w:p w14:paraId="4E9FFFE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в том числе относящихся к приоритетной целевой группе &lt;*&gt;</w:t>
            </w:r>
          </w:p>
        </w:tc>
        <w:tc>
          <w:tcPr>
            <w:tcW w:w="413" w:type="pct"/>
          </w:tcPr>
          <w:p w14:paraId="6B28DB3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45" w:type="pct"/>
          </w:tcPr>
          <w:p w14:paraId="196EC3D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495B061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0F5A9430" w14:textId="77777777" w:rsidTr="00AD63D6">
        <w:trPr>
          <w:trHeight w:val="400"/>
        </w:trPr>
        <w:tc>
          <w:tcPr>
            <w:tcW w:w="2660" w:type="pct"/>
          </w:tcPr>
          <w:p w14:paraId="77AA9FF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Дополнительная номенклатура производимых товаров (работ, услуг), в том числе:</w:t>
            </w:r>
          </w:p>
        </w:tc>
        <w:tc>
          <w:tcPr>
            <w:tcW w:w="413" w:type="pct"/>
          </w:tcPr>
          <w:p w14:paraId="67C7325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945" w:type="pct"/>
          </w:tcPr>
          <w:p w14:paraId="5FE370F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3370F45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25077FA4" w14:textId="77777777" w:rsidTr="00AD63D6">
        <w:tc>
          <w:tcPr>
            <w:tcW w:w="2660" w:type="pct"/>
          </w:tcPr>
          <w:p w14:paraId="20F39C1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инновационных товаров (работ, услуг) </w:t>
            </w:r>
          </w:p>
        </w:tc>
        <w:tc>
          <w:tcPr>
            <w:tcW w:w="413" w:type="pct"/>
          </w:tcPr>
          <w:p w14:paraId="3CB860C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945" w:type="pct"/>
          </w:tcPr>
          <w:p w14:paraId="0866334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53CAC57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091F29A4" w14:textId="77777777" w:rsidTr="00AD63D6">
        <w:trPr>
          <w:trHeight w:val="400"/>
        </w:trPr>
        <w:tc>
          <w:tcPr>
            <w:tcW w:w="2660" w:type="pct"/>
          </w:tcPr>
          <w:p w14:paraId="2BB87CA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товаров (работ, услуг), направляемых на экспорт </w:t>
            </w:r>
          </w:p>
        </w:tc>
        <w:tc>
          <w:tcPr>
            <w:tcW w:w="413" w:type="pct"/>
          </w:tcPr>
          <w:p w14:paraId="5F924CA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945" w:type="pct"/>
          </w:tcPr>
          <w:p w14:paraId="0A94BCC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982" w:type="pct"/>
          </w:tcPr>
          <w:p w14:paraId="0719F02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bl>
    <w:p w14:paraId="0B8D3CC4"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p>
    <w:p w14:paraId="4460E9EB"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&lt;*&gt;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54FAB77C"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p>
    <w:p w14:paraId="315DE517"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Финансово-экономические показатели деятельности заявителя</w:t>
      </w:r>
    </w:p>
    <w:p w14:paraId="7A2A8369"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949"/>
        <w:gridCol w:w="1405"/>
        <w:gridCol w:w="2290"/>
        <w:gridCol w:w="1237"/>
        <w:gridCol w:w="1464"/>
      </w:tblGrid>
      <w:tr w:rsidR="001D368E" w:rsidRPr="001D368E" w14:paraId="71070677" w14:textId="77777777" w:rsidTr="00AD63D6">
        <w:trPr>
          <w:trHeight w:val="800"/>
        </w:trPr>
        <w:tc>
          <w:tcPr>
            <w:tcW w:w="1834" w:type="pct"/>
          </w:tcPr>
          <w:p w14:paraId="4C004E1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Наименование показателя </w:t>
            </w:r>
          </w:p>
        </w:tc>
        <w:tc>
          <w:tcPr>
            <w:tcW w:w="714" w:type="pct"/>
          </w:tcPr>
          <w:p w14:paraId="42C1182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Единица измерения</w:t>
            </w:r>
          </w:p>
        </w:tc>
        <w:tc>
          <w:tcPr>
            <w:tcW w:w="1124" w:type="pct"/>
          </w:tcPr>
          <w:p w14:paraId="04C79E4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Год, предшествующий текущему году (факт)</w:t>
            </w:r>
          </w:p>
        </w:tc>
        <w:tc>
          <w:tcPr>
            <w:tcW w:w="590" w:type="pct"/>
          </w:tcPr>
          <w:p w14:paraId="790FE00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Текущий год (план) </w:t>
            </w:r>
          </w:p>
        </w:tc>
        <w:tc>
          <w:tcPr>
            <w:tcW w:w="738" w:type="pct"/>
          </w:tcPr>
          <w:p w14:paraId="711295B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Очередной год (план)</w:t>
            </w:r>
          </w:p>
        </w:tc>
      </w:tr>
      <w:tr w:rsidR="001D368E" w:rsidRPr="001D368E" w14:paraId="4ABDF560" w14:textId="77777777" w:rsidTr="00AD63D6">
        <w:trPr>
          <w:trHeight w:val="400"/>
        </w:trPr>
        <w:tc>
          <w:tcPr>
            <w:tcW w:w="1834" w:type="pct"/>
          </w:tcPr>
          <w:p w14:paraId="358FF3D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Выручка от реализации товаров (работ, услуг) </w:t>
            </w:r>
          </w:p>
        </w:tc>
        <w:tc>
          <w:tcPr>
            <w:tcW w:w="714" w:type="pct"/>
          </w:tcPr>
          <w:p w14:paraId="6E8AA5F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 </w:t>
            </w:r>
          </w:p>
        </w:tc>
        <w:tc>
          <w:tcPr>
            <w:tcW w:w="1124" w:type="pct"/>
          </w:tcPr>
          <w:p w14:paraId="580E08A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2D6E44A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7A4BD88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36D0F4E9" w14:textId="77777777" w:rsidTr="00AD63D6">
        <w:trPr>
          <w:trHeight w:val="400"/>
        </w:trPr>
        <w:tc>
          <w:tcPr>
            <w:tcW w:w="1834" w:type="pct"/>
          </w:tcPr>
          <w:p w14:paraId="747B515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в том числе НДС </w:t>
            </w:r>
          </w:p>
        </w:tc>
        <w:tc>
          <w:tcPr>
            <w:tcW w:w="714" w:type="pct"/>
          </w:tcPr>
          <w:p w14:paraId="39EC854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тыс. рублей</w:t>
            </w:r>
          </w:p>
        </w:tc>
        <w:tc>
          <w:tcPr>
            <w:tcW w:w="1124" w:type="pct"/>
          </w:tcPr>
          <w:p w14:paraId="41C17BE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36BB7D4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51C2BCC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134B06D1" w14:textId="77777777" w:rsidTr="00AD63D6">
        <w:trPr>
          <w:trHeight w:val="400"/>
        </w:trPr>
        <w:tc>
          <w:tcPr>
            <w:tcW w:w="1834" w:type="pct"/>
          </w:tcPr>
          <w:p w14:paraId="0950679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Затраты на производство и сбыт товаров (работ, услуг) </w:t>
            </w:r>
          </w:p>
        </w:tc>
        <w:tc>
          <w:tcPr>
            <w:tcW w:w="714" w:type="pct"/>
          </w:tcPr>
          <w:p w14:paraId="6CA2B04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38512B8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1D0063A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32FC476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15857744" w14:textId="77777777" w:rsidTr="00AD63D6">
        <w:trPr>
          <w:trHeight w:val="400"/>
        </w:trPr>
        <w:tc>
          <w:tcPr>
            <w:tcW w:w="1834" w:type="pct"/>
          </w:tcPr>
          <w:p w14:paraId="40514AB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Прибыль (убыток) от продаж товаров (работ, услуг) </w:t>
            </w:r>
          </w:p>
        </w:tc>
        <w:tc>
          <w:tcPr>
            <w:tcW w:w="714" w:type="pct"/>
          </w:tcPr>
          <w:p w14:paraId="09ABBFE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1CEC97B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3B8623A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24135A8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579AFFE8" w14:textId="77777777" w:rsidTr="00AD63D6">
        <w:trPr>
          <w:trHeight w:val="600"/>
        </w:trPr>
        <w:tc>
          <w:tcPr>
            <w:tcW w:w="1834" w:type="pct"/>
          </w:tcPr>
          <w:p w14:paraId="3C3D2D5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Налоговые платежи в бюджеты всех уровней и внебюджетные фонды, всего </w:t>
            </w:r>
          </w:p>
        </w:tc>
        <w:tc>
          <w:tcPr>
            <w:tcW w:w="714" w:type="pct"/>
          </w:tcPr>
          <w:p w14:paraId="120140F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55252B5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0DFBFDD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174545F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008A782B" w14:textId="77777777" w:rsidTr="00AD63D6">
        <w:trPr>
          <w:trHeight w:val="400"/>
        </w:trPr>
        <w:tc>
          <w:tcPr>
            <w:tcW w:w="1834" w:type="pct"/>
          </w:tcPr>
          <w:p w14:paraId="705850E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в том числе по видам налогов &lt;*&gt;: </w:t>
            </w:r>
          </w:p>
        </w:tc>
        <w:tc>
          <w:tcPr>
            <w:tcW w:w="714" w:type="pct"/>
          </w:tcPr>
          <w:p w14:paraId="072598A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1124" w:type="pct"/>
          </w:tcPr>
          <w:p w14:paraId="485DD83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590" w:type="pct"/>
          </w:tcPr>
          <w:p w14:paraId="533CB3D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738" w:type="pct"/>
          </w:tcPr>
          <w:p w14:paraId="5ACCDEC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r>
      <w:tr w:rsidR="001D368E" w:rsidRPr="001D368E" w14:paraId="0DA426BE" w14:textId="77777777" w:rsidTr="00AD63D6">
        <w:trPr>
          <w:trHeight w:val="600"/>
        </w:trPr>
        <w:tc>
          <w:tcPr>
            <w:tcW w:w="1834" w:type="pct"/>
          </w:tcPr>
          <w:p w14:paraId="5B30CC3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налог на прибыль организаций (общий режим налогообложения, УСН, ЕНВД, патент) </w:t>
            </w:r>
          </w:p>
        </w:tc>
        <w:tc>
          <w:tcPr>
            <w:tcW w:w="714" w:type="pct"/>
          </w:tcPr>
          <w:p w14:paraId="7A17DFA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00EB13E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55668A4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59D2F8E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75BDE929" w14:textId="77777777" w:rsidTr="00AD63D6">
        <w:trPr>
          <w:trHeight w:val="400"/>
        </w:trPr>
        <w:tc>
          <w:tcPr>
            <w:tcW w:w="1834" w:type="pct"/>
          </w:tcPr>
          <w:p w14:paraId="6D6EF28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НДФЛ </w:t>
            </w:r>
          </w:p>
        </w:tc>
        <w:tc>
          <w:tcPr>
            <w:tcW w:w="714" w:type="pct"/>
          </w:tcPr>
          <w:p w14:paraId="545C1FE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6D3FE2F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46F2EA9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701F243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04431341" w14:textId="77777777" w:rsidTr="00AD63D6">
        <w:trPr>
          <w:trHeight w:val="600"/>
        </w:trPr>
        <w:tc>
          <w:tcPr>
            <w:tcW w:w="1834" w:type="pct"/>
          </w:tcPr>
          <w:p w14:paraId="11A6C24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страховые взносы во внебюджетные фонды (ПФР, ФОМС, ФСС) </w:t>
            </w:r>
          </w:p>
        </w:tc>
        <w:tc>
          <w:tcPr>
            <w:tcW w:w="714" w:type="pct"/>
          </w:tcPr>
          <w:p w14:paraId="4579004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4E0C8AB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52338AE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1E642DF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698983D8" w14:textId="77777777" w:rsidTr="00AD63D6">
        <w:trPr>
          <w:trHeight w:val="400"/>
        </w:trPr>
        <w:tc>
          <w:tcPr>
            <w:tcW w:w="1834" w:type="pct"/>
          </w:tcPr>
          <w:p w14:paraId="1C46478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налог на имущество организаций</w:t>
            </w:r>
          </w:p>
        </w:tc>
        <w:tc>
          <w:tcPr>
            <w:tcW w:w="714" w:type="pct"/>
          </w:tcPr>
          <w:p w14:paraId="4F32F89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7178481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2E72AF3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00B98E02"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6898A4E2" w14:textId="77777777" w:rsidTr="00AD63D6">
        <w:trPr>
          <w:trHeight w:val="400"/>
        </w:trPr>
        <w:tc>
          <w:tcPr>
            <w:tcW w:w="1834" w:type="pct"/>
          </w:tcPr>
          <w:p w14:paraId="5B93DA3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транспортный налог </w:t>
            </w:r>
          </w:p>
        </w:tc>
        <w:tc>
          <w:tcPr>
            <w:tcW w:w="714" w:type="pct"/>
          </w:tcPr>
          <w:p w14:paraId="522893F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79C0D52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75BE070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16201A2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40653642" w14:textId="77777777" w:rsidTr="00AD63D6">
        <w:trPr>
          <w:trHeight w:val="400"/>
        </w:trPr>
        <w:tc>
          <w:tcPr>
            <w:tcW w:w="1834" w:type="pct"/>
          </w:tcPr>
          <w:p w14:paraId="42FA53F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налог на землю </w:t>
            </w:r>
          </w:p>
        </w:tc>
        <w:tc>
          <w:tcPr>
            <w:tcW w:w="714" w:type="pct"/>
          </w:tcPr>
          <w:p w14:paraId="1873C06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2BA85C6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74ED850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571449EF"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36E2DD71" w14:textId="77777777" w:rsidTr="00AD63D6">
        <w:trPr>
          <w:trHeight w:val="400"/>
        </w:trPr>
        <w:tc>
          <w:tcPr>
            <w:tcW w:w="1834" w:type="pct"/>
          </w:tcPr>
          <w:p w14:paraId="05DF530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lastRenderedPageBreak/>
              <w:t xml:space="preserve">Чистая прибыль (убыток) </w:t>
            </w:r>
          </w:p>
        </w:tc>
        <w:tc>
          <w:tcPr>
            <w:tcW w:w="714" w:type="pct"/>
          </w:tcPr>
          <w:p w14:paraId="6381E1B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08BD8BC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6AA7A6F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3CBCED2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22E52170" w14:textId="77777777" w:rsidTr="00AD63D6">
        <w:trPr>
          <w:trHeight w:val="400"/>
        </w:trPr>
        <w:tc>
          <w:tcPr>
            <w:tcW w:w="1834" w:type="pct"/>
          </w:tcPr>
          <w:p w14:paraId="3855FD9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Фонд оплаты труда </w:t>
            </w:r>
          </w:p>
        </w:tc>
        <w:tc>
          <w:tcPr>
            <w:tcW w:w="714" w:type="pct"/>
          </w:tcPr>
          <w:p w14:paraId="55EE2C8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2D2FD48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1EF8CE1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4A07A8D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201C4054" w14:textId="77777777" w:rsidTr="00AD63D6">
        <w:trPr>
          <w:trHeight w:val="400"/>
        </w:trPr>
        <w:tc>
          <w:tcPr>
            <w:tcW w:w="1834" w:type="pct"/>
          </w:tcPr>
          <w:p w14:paraId="4B409DA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Среднесписочная численность персонала </w:t>
            </w:r>
          </w:p>
        </w:tc>
        <w:tc>
          <w:tcPr>
            <w:tcW w:w="714" w:type="pct"/>
          </w:tcPr>
          <w:p w14:paraId="08ECF2F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чел. </w:t>
            </w:r>
          </w:p>
        </w:tc>
        <w:tc>
          <w:tcPr>
            <w:tcW w:w="1124" w:type="pct"/>
          </w:tcPr>
          <w:p w14:paraId="0531219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48E2FC2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46F0D4B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49379622" w14:textId="77777777" w:rsidTr="00AD63D6">
        <w:trPr>
          <w:trHeight w:val="400"/>
        </w:trPr>
        <w:tc>
          <w:tcPr>
            <w:tcW w:w="1834" w:type="pct"/>
          </w:tcPr>
          <w:p w14:paraId="76DC889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Среднемесячная заработная плата на 1 работающего </w:t>
            </w:r>
          </w:p>
        </w:tc>
        <w:tc>
          <w:tcPr>
            <w:tcW w:w="714" w:type="pct"/>
          </w:tcPr>
          <w:p w14:paraId="0570096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рублей </w:t>
            </w:r>
          </w:p>
        </w:tc>
        <w:tc>
          <w:tcPr>
            <w:tcW w:w="1124" w:type="pct"/>
          </w:tcPr>
          <w:p w14:paraId="36258F7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59FD499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64FC96F1"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2F9762EA" w14:textId="77777777" w:rsidTr="00AD63D6">
        <w:trPr>
          <w:trHeight w:val="400"/>
        </w:trPr>
        <w:tc>
          <w:tcPr>
            <w:tcW w:w="1834" w:type="pct"/>
          </w:tcPr>
          <w:p w14:paraId="7487767B"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Рынки сбыта товаров (работ, услуг) </w:t>
            </w:r>
          </w:p>
        </w:tc>
        <w:tc>
          <w:tcPr>
            <w:tcW w:w="714" w:type="pct"/>
          </w:tcPr>
          <w:p w14:paraId="0BD94E9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1124" w:type="pct"/>
          </w:tcPr>
          <w:p w14:paraId="2AA98F5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590" w:type="pct"/>
          </w:tcPr>
          <w:p w14:paraId="45EBC555"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c>
          <w:tcPr>
            <w:tcW w:w="738" w:type="pct"/>
          </w:tcPr>
          <w:p w14:paraId="00FE1C7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 x </w:t>
            </w:r>
          </w:p>
        </w:tc>
      </w:tr>
      <w:tr w:rsidR="001D368E" w:rsidRPr="001D368E" w14:paraId="6DA6E012" w14:textId="77777777" w:rsidTr="00AD63D6">
        <w:trPr>
          <w:trHeight w:val="400"/>
        </w:trPr>
        <w:tc>
          <w:tcPr>
            <w:tcW w:w="1834" w:type="pct"/>
          </w:tcPr>
          <w:p w14:paraId="5DBA88B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Объем отгруженных товаров (работ, услуг), в т. ч: </w:t>
            </w:r>
          </w:p>
        </w:tc>
        <w:tc>
          <w:tcPr>
            <w:tcW w:w="714" w:type="pct"/>
          </w:tcPr>
          <w:p w14:paraId="581CCF47"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6448CEA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582DB4AA"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6C78B43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6B4528B1" w14:textId="77777777" w:rsidTr="00AD63D6">
        <w:trPr>
          <w:trHeight w:val="600"/>
        </w:trPr>
        <w:tc>
          <w:tcPr>
            <w:tcW w:w="1834" w:type="pct"/>
          </w:tcPr>
          <w:p w14:paraId="35EF0C0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объем товаров (работ, услуг), отгруженных на территории Красноярского края </w:t>
            </w:r>
          </w:p>
        </w:tc>
        <w:tc>
          <w:tcPr>
            <w:tcW w:w="714" w:type="pct"/>
          </w:tcPr>
          <w:p w14:paraId="2EAC206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1C642FC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4A8940F4"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0E8DA6D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3237D90C" w14:textId="77777777" w:rsidTr="00AD63D6">
        <w:trPr>
          <w:trHeight w:val="600"/>
        </w:trPr>
        <w:tc>
          <w:tcPr>
            <w:tcW w:w="1834" w:type="pct"/>
          </w:tcPr>
          <w:p w14:paraId="5736F1C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объем товаров (работ, услуг), отгруженных за пределы Красноярского края </w:t>
            </w:r>
          </w:p>
        </w:tc>
        <w:tc>
          <w:tcPr>
            <w:tcW w:w="714" w:type="pct"/>
          </w:tcPr>
          <w:p w14:paraId="71E74E1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51AAC10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1EBC4E9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3920966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7C8AD213" w14:textId="77777777" w:rsidTr="00AD63D6">
        <w:trPr>
          <w:trHeight w:val="600"/>
        </w:trPr>
        <w:tc>
          <w:tcPr>
            <w:tcW w:w="1834" w:type="pct"/>
          </w:tcPr>
          <w:p w14:paraId="238E6818"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объем товаров (работ, услуг), отгруженных за пределы Российской Федерации (экспорт)</w:t>
            </w:r>
          </w:p>
        </w:tc>
        <w:tc>
          <w:tcPr>
            <w:tcW w:w="714" w:type="pct"/>
          </w:tcPr>
          <w:p w14:paraId="293C262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 xml:space="preserve">тыс. рублей </w:t>
            </w:r>
          </w:p>
        </w:tc>
        <w:tc>
          <w:tcPr>
            <w:tcW w:w="1124" w:type="pct"/>
          </w:tcPr>
          <w:p w14:paraId="039174CD"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7E3A97E3"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28E1E13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r w:rsidR="001D368E" w:rsidRPr="001D368E" w14:paraId="59D479C2" w14:textId="77777777" w:rsidTr="00AD63D6">
        <w:trPr>
          <w:trHeight w:val="600"/>
        </w:trPr>
        <w:tc>
          <w:tcPr>
            <w:tcW w:w="1834" w:type="pct"/>
          </w:tcPr>
          <w:p w14:paraId="74AA18D6"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В году предшествующем году представления заявки на участие в конкурсном отборе создано рабочих мест</w:t>
            </w:r>
          </w:p>
        </w:tc>
        <w:tc>
          <w:tcPr>
            <w:tcW w:w="714" w:type="pct"/>
          </w:tcPr>
          <w:p w14:paraId="3C87C659"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человек</w:t>
            </w:r>
          </w:p>
        </w:tc>
        <w:tc>
          <w:tcPr>
            <w:tcW w:w="1124" w:type="pct"/>
          </w:tcPr>
          <w:p w14:paraId="3FD120DE"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590" w:type="pct"/>
          </w:tcPr>
          <w:p w14:paraId="54E6CB00"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c>
          <w:tcPr>
            <w:tcW w:w="738" w:type="pct"/>
          </w:tcPr>
          <w:p w14:paraId="35069D7C" w14:textId="77777777" w:rsidR="001D368E" w:rsidRPr="001D368E" w:rsidRDefault="001D368E" w:rsidP="001D368E">
            <w:pPr>
              <w:spacing w:after="0" w:line="240" w:lineRule="auto"/>
              <w:rPr>
                <w:rFonts w:ascii="Times New Roman" w:eastAsia="Times New Roman" w:hAnsi="Times New Roman" w:cs="Times New Roman"/>
                <w:kern w:val="0"/>
                <w:sz w:val="28"/>
                <w:szCs w:val="28"/>
                <w14:ligatures w14:val="none"/>
              </w:rPr>
            </w:pPr>
          </w:p>
        </w:tc>
      </w:tr>
    </w:tbl>
    <w:p w14:paraId="474FEDE7"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p>
    <w:p w14:paraId="60669C5F"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r w:rsidRPr="001D368E">
        <w:rPr>
          <w:rFonts w:ascii="Times New Roman" w:eastAsia="Times New Roman" w:hAnsi="Times New Roman" w:cs="Times New Roman"/>
          <w:kern w:val="0"/>
          <w:sz w:val="28"/>
          <w:szCs w:val="28"/>
          <w14:ligatures w14:val="none"/>
        </w:rPr>
        <w:t>&lt;*&gt; Заполняется только по уплачиваемым видам налогов.</w:t>
      </w:r>
    </w:p>
    <w:p w14:paraId="5B89C01A" w14:textId="77777777" w:rsidR="001D368E" w:rsidRPr="001D368E" w:rsidRDefault="001D368E" w:rsidP="001D368E">
      <w:pPr>
        <w:spacing w:after="0" w:line="240" w:lineRule="auto"/>
        <w:ind w:firstLine="720"/>
        <w:jc w:val="both"/>
        <w:rPr>
          <w:rFonts w:ascii="Times New Roman" w:eastAsia="Times New Roman" w:hAnsi="Times New Roman" w:cs="Times New Roman"/>
          <w:kern w:val="0"/>
          <w:sz w:val="28"/>
          <w:szCs w:val="28"/>
          <w14:ligatures w14:val="none"/>
        </w:rPr>
      </w:pPr>
    </w:p>
    <w:p w14:paraId="4E9B8C3F" w14:textId="77777777" w:rsidR="001D368E" w:rsidRPr="001D368E" w:rsidRDefault="001D368E" w:rsidP="001D368E">
      <w:pPr>
        <w:spacing w:after="0" w:line="240" w:lineRule="auto"/>
        <w:jc w:val="both"/>
        <w:rPr>
          <w:rFonts w:ascii="Arial" w:eastAsia="Times New Roman" w:hAnsi="Arial" w:cs="Arial"/>
          <w:kern w:val="0"/>
          <w:sz w:val="24"/>
          <w:szCs w:val="24"/>
          <w14:ligatures w14:val="none"/>
        </w:rPr>
      </w:pPr>
      <w:r w:rsidRPr="001D368E">
        <w:rPr>
          <w:rFonts w:ascii="Times New Roman" w:eastAsia="Times New Roman" w:hAnsi="Times New Roman" w:cs="Times New Roman"/>
          <w:kern w:val="0"/>
          <w:sz w:val="28"/>
          <w:szCs w:val="28"/>
          <w14:ligatures w14:val="none"/>
        </w:rPr>
        <w:t>________________________ / __________________ / ______________________</w:t>
      </w:r>
    </w:p>
    <w:p w14:paraId="40602ED1"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(должность руководителя) (подпись) (расшифровка подписи)</w:t>
      </w:r>
    </w:p>
    <w:p w14:paraId="44F0F146" w14:textId="77777777" w:rsidR="001D368E" w:rsidRPr="001D368E" w:rsidRDefault="001D368E" w:rsidP="001D368E">
      <w:pPr>
        <w:spacing w:after="0" w:line="240" w:lineRule="auto"/>
        <w:rPr>
          <w:rFonts w:ascii="Arial" w:eastAsia="Times New Roman" w:hAnsi="Arial" w:cs="Arial"/>
          <w:kern w:val="0"/>
          <w:sz w:val="24"/>
          <w:szCs w:val="24"/>
          <w14:ligatures w14:val="none"/>
        </w:rPr>
      </w:pPr>
      <w:r w:rsidRPr="001D368E">
        <w:rPr>
          <w:rFonts w:ascii="Arial" w:eastAsia="Times New Roman" w:hAnsi="Arial" w:cs="Arial"/>
          <w:kern w:val="0"/>
          <w:sz w:val="24"/>
          <w:szCs w:val="24"/>
          <w:lang w:eastAsia="zh-CN"/>
          <w14:ligatures w14:val="none"/>
        </w:rPr>
        <w:t>М.П.</w:t>
      </w:r>
    </w:p>
    <w:p w14:paraId="6A64F31A"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3DCF2322"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4E839E66"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2A60A119" w14:textId="77777777" w:rsidR="001D368E" w:rsidRDefault="001D368E" w:rsidP="001D368E">
      <w:pPr>
        <w:spacing w:after="0" w:line="240" w:lineRule="auto"/>
        <w:rPr>
          <w:rFonts w:ascii="Arial" w:eastAsia="Times New Roman" w:hAnsi="Arial" w:cs="Arial"/>
          <w:kern w:val="0"/>
          <w:sz w:val="24"/>
          <w:szCs w:val="24"/>
          <w14:ligatures w14:val="none"/>
        </w:rPr>
      </w:pPr>
    </w:p>
    <w:p w14:paraId="17F28023" w14:textId="77777777" w:rsidR="001D368E" w:rsidRDefault="001D368E" w:rsidP="001D368E">
      <w:pPr>
        <w:spacing w:after="0" w:line="240" w:lineRule="auto"/>
        <w:rPr>
          <w:rFonts w:ascii="Arial" w:eastAsia="Times New Roman" w:hAnsi="Arial" w:cs="Arial"/>
          <w:kern w:val="0"/>
          <w:sz w:val="24"/>
          <w:szCs w:val="24"/>
          <w14:ligatures w14:val="none"/>
        </w:rPr>
      </w:pPr>
    </w:p>
    <w:p w14:paraId="7200E13C" w14:textId="77777777" w:rsidR="001D368E" w:rsidRDefault="001D368E" w:rsidP="001D368E">
      <w:pPr>
        <w:spacing w:after="0" w:line="240" w:lineRule="auto"/>
        <w:rPr>
          <w:rFonts w:ascii="Arial" w:eastAsia="Times New Roman" w:hAnsi="Arial" w:cs="Arial"/>
          <w:kern w:val="0"/>
          <w:sz w:val="24"/>
          <w:szCs w:val="24"/>
          <w14:ligatures w14:val="none"/>
        </w:rPr>
      </w:pPr>
    </w:p>
    <w:p w14:paraId="3CA2EB4C" w14:textId="77777777" w:rsidR="001D368E" w:rsidRDefault="001D368E" w:rsidP="001D368E">
      <w:pPr>
        <w:spacing w:after="0" w:line="240" w:lineRule="auto"/>
        <w:rPr>
          <w:rFonts w:ascii="Arial" w:eastAsia="Times New Roman" w:hAnsi="Arial" w:cs="Arial"/>
          <w:kern w:val="0"/>
          <w:sz w:val="24"/>
          <w:szCs w:val="24"/>
          <w14:ligatures w14:val="none"/>
        </w:rPr>
      </w:pPr>
    </w:p>
    <w:p w14:paraId="44B155F5" w14:textId="77777777" w:rsidR="001D368E" w:rsidRDefault="001D368E" w:rsidP="001D368E">
      <w:pPr>
        <w:spacing w:after="0" w:line="240" w:lineRule="auto"/>
        <w:rPr>
          <w:rFonts w:ascii="Arial" w:eastAsia="Times New Roman" w:hAnsi="Arial" w:cs="Arial"/>
          <w:kern w:val="0"/>
          <w:sz w:val="24"/>
          <w:szCs w:val="24"/>
          <w14:ligatures w14:val="none"/>
        </w:rPr>
      </w:pPr>
    </w:p>
    <w:p w14:paraId="1E0C9753"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58110117"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1F63B45C"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4F0B0191"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9</w:t>
      </w:r>
    </w:p>
    <w:p w14:paraId="7447F0D6"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06EF47CB"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24A1E893"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72642139"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065B6F09"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7CBF7253"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5791D3F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Ермаковском районе»</w:t>
      </w:r>
    </w:p>
    <w:p w14:paraId="107E51E0"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5917C45B"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7FD4C9EC"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21534E09" w14:textId="77777777" w:rsidR="001D368E" w:rsidRPr="001D368E" w:rsidRDefault="001D368E" w:rsidP="001D368E">
      <w:pPr>
        <w:spacing w:after="0" w:line="240" w:lineRule="auto"/>
        <w:jc w:val="center"/>
        <w:rPr>
          <w:rFonts w:ascii="Times New Roman" w:eastAsia="Times New Roman" w:hAnsi="Times New Roman" w:cs="Times New Roman"/>
          <w:kern w:val="0"/>
          <w:sz w:val="28"/>
          <w:szCs w:val="28"/>
          <w:lang w:eastAsia="zh-CN"/>
          <w14:ligatures w14:val="none"/>
        </w:rPr>
      </w:pPr>
      <w:r w:rsidRPr="001D368E">
        <w:rPr>
          <w:rFonts w:ascii="Times New Roman" w:eastAsia="Times New Roman" w:hAnsi="Times New Roman" w:cs="Times New Roman"/>
          <w:kern w:val="0"/>
          <w:sz w:val="28"/>
          <w:szCs w:val="28"/>
          <w:lang w:eastAsia="zh-CN"/>
          <w14:ligatures w14:val="none"/>
        </w:rPr>
        <w:t>Критерии отбора инвестиционных проектов субъектов малого и среднего предпринимательства в приоритетных отраслях</w:t>
      </w:r>
    </w:p>
    <w:p w14:paraId="13E566F2" w14:textId="77777777" w:rsidR="001D368E" w:rsidRPr="001D368E" w:rsidRDefault="001D368E" w:rsidP="001D368E">
      <w:pPr>
        <w:spacing w:after="0" w:line="240" w:lineRule="auto"/>
        <w:rPr>
          <w:rFonts w:ascii="Times New Roman" w:eastAsia="Times New Roman" w:hAnsi="Times New Roman" w:cs="Times New Roman"/>
          <w:kern w:val="0"/>
          <w:sz w:val="28"/>
          <w:szCs w:val="28"/>
          <w:lang w:eastAsia="zh-CN"/>
          <w14:ligatures w14:val="none"/>
        </w:rPr>
      </w:pPr>
    </w:p>
    <w:p w14:paraId="62AB03D1" w14:textId="77777777" w:rsidR="001D368E" w:rsidRPr="001D368E" w:rsidRDefault="001D368E" w:rsidP="001D368E">
      <w:pPr>
        <w:spacing w:after="0" w:line="240" w:lineRule="auto"/>
        <w:rPr>
          <w:rFonts w:ascii="Times New Roman" w:eastAsia="Times New Roman" w:hAnsi="Times New Roman" w:cs="Times New Roman"/>
          <w:kern w:val="0"/>
          <w:sz w:val="28"/>
          <w:szCs w:val="28"/>
          <w:lang w:eastAsia="zh-CN"/>
          <w14:ligatures w14:val="none"/>
        </w:rPr>
      </w:pPr>
      <w:r w:rsidRPr="001D368E">
        <w:rPr>
          <w:rFonts w:ascii="Times New Roman" w:eastAsia="Times New Roman" w:hAnsi="Times New Roman" w:cs="Times New Roman"/>
          <w:kern w:val="0"/>
          <w:sz w:val="28"/>
          <w:szCs w:val="28"/>
          <w:lang w:eastAsia="zh-CN"/>
          <w14:ligatures w14:val="none"/>
        </w:rPr>
        <w:t>Заявитель_________________________________________________________</w:t>
      </w:r>
    </w:p>
    <w:p w14:paraId="55BE41B7" w14:textId="77777777" w:rsidR="001D368E" w:rsidRPr="001D368E" w:rsidRDefault="001D368E" w:rsidP="001D368E">
      <w:pPr>
        <w:spacing w:after="0" w:line="240" w:lineRule="auto"/>
        <w:jc w:val="center"/>
        <w:rPr>
          <w:rFonts w:ascii="Times New Roman" w:eastAsia="Times New Roman" w:hAnsi="Times New Roman" w:cs="Times New Roman"/>
          <w:kern w:val="0"/>
          <w:sz w:val="20"/>
          <w:szCs w:val="20"/>
          <w:lang w:eastAsia="zh-CN"/>
          <w14:ligatures w14:val="none"/>
        </w:rPr>
      </w:pPr>
      <w:r w:rsidRPr="001D368E">
        <w:rPr>
          <w:rFonts w:ascii="Times New Roman" w:eastAsia="Times New Roman" w:hAnsi="Times New Roman" w:cs="Times New Roman"/>
          <w:kern w:val="0"/>
          <w:sz w:val="20"/>
          <w:szCs w:val="20"/>
          <w:lang w:eastAsia="zh-CN"/>
          <w14:ligatures w14:val="none"/>
        </w:rPr>
        <w:t>(наименование предприятия, организации, индивидуального предпринимателя полностью)</w:t>
      </w:r>
    </w:p>
    <w:p w14:paraId="7EEBECAF" w14:textId="77777777" w:rsidR="001D368E" w:rsidRPr="001D368E" w:rsidRDefault="001D368E" w:rsidP="001D368E">
      <w:pPr>
        <w:spacing w:after="0" w:line="240" w:lineRule="auto"/>
        <w:jc w:val="center"/>
        <w:rPr>
          <w:rFonts w:ascii="Times New Roman" w:eastAsia="Times New Roman" w:hAnsi="Times New Roman" w:cs="Times New Roman"/>
          <w:kern w:val="0"/>
          <w:sz w:val="28"/>
          <w:szCs w:val="28"/>
          <w:lang w:eastAsia="zh-CN"/>
          <w14:ligatures w14:val="none"/>
        </w:rPr>
      </w:pPr>
    </w:p>
    <w:p w14:paraId="3BE3E24C" w14:textId="77777777" w:rsidR="001D368E" w:rsidRPr="001D368E" w:rsidRDefault="001D368E" w:rsidP="001D368E">
      <w:pPr>
        <w:spacing w:after="0" w:line="240" w:lineRule="auto"/>
        <w:rPr>
          <w:rFonts w:ascii="Times New Roman" w:eastAsia="Times New Roman" w:hAnsi="Times New Roman" w:cs="Times New Roman"/>
          <w:kern w:val="0"/>
          <w:sz w:val="28"/>
          <w:szCs w:val="28"/>
          <w:lang w:eastAsia="zh-CN"/>
          <w14:ligatures w14:val="none"/>
        </w:rPr>
      </w:pPr>
      <w:r w:rsidRPr="001D368E">
        <w:rPr>
          <w:rFonts w:ascii="Times New Roman" w:eastAsia="Times New Roman" w:hAnsi="Times New Roman" w:cs="Times New Roman"/>
          <w:kern w:val="0"/>
          <w:sz w:val="28"/>
          <w:szCs w:val="28"/>
          <w:lang w:eastAsia="zh-CN"/>
          <w14:ligatures w14:val="none"/>
        </w:rPr>
        <w:t>Наименование проекта _____________________________________________</w:t>
      </w:r>
    </w:p>
    <w:p w14:paraId="306D46AA" w14:textId="77777777" w:rsidR="001D368E" w:rsidRPr="001D368E" w:rsidRDefault="001D368E" w:rsidP="001D368E">
      <w:pPr>
        <w:spacing w:after="0" w:line="240" w:lineRule="auto"/>
        <w:rPr>
          <w:rFonts w:ascii="Times New Roman" w:eastAsia="Times New Roman" w:hAnsi="Times New Roman" w:cs="Times New Roman"/>
          <w:kern w:val="0"/>
          <w:sz w:val="28"/>
          <w:szCs w:val="28"/>
          <w:lang w:eastAsia="zh-CN"/>
          <w14:ligatures w14:val="none"/>
        </w:rPr>
      </w:pPr>
      <w:r w:rsidRPr="001D368E">
        <w:rPr>
          <w:rFonts w:ascii="Times New Roman" w:eastAsia="Times New Roman" w:hAnsi="Times New Roman" w:cs="Times New Roman"/>
          <w:kern w:val="0"/>
          <w:sz w:val="28"/>
          <w:szCs w:val="28"/>
          <w:lang w:eastAsia="zh-CN"/>
          <w14:ligatures w14:val="none"/>
        </w:rPr>
        <w:t>_________________________________________________________________</w:t>
      </w:r>
    </w:p>
    <w:p w14:paraId="6B3CC56A" w14:textId="77777777" w:rsidR="001D368E" w:rsidRPr="001D368E" w:rsidRDefault="001D368E" w:rsidP="001D368E">
      <w:pPr>
        <w:spacing w:after="0" w:line="240" w:lineRule="auto"/>
        <w:rPr>
          <w:rFonts w:ascii="Times New Roman" w:eastAsia="Times New Roman" w:hAnsi="Times New Roman" w:cs="Times New Roman"/>
          <w:kern w:val="0"/>
          <w:sz w:val="28"/>
          <w:szCs w:val="28"/>
          <w:lang w:eastAsia="zh-CN"/>
          <w14:ligatures w14:val="none"/>
        </w:rPr>
      </w:pPr>
    </w:p>
    <w:tbl>
      <w:tblPr>
        <w:tblStyle w:val="af6"/>
        <w:tblW w:w="0" w:type="auto"/>
        <w:tblLayout w:type="fixed"/>
        <w:tblLook w:val="04A0" w:firstRow="1" w:lastRow="0" w:firstColumn="1" w:lastColumn="0" w:noHBand="0" w:noVBand="1"/>
      </w:tblPr>
      <w:tblGrid>
        <w:gridCol w:w="534"/>
        <w:gridCol w:w="4819"/>
        <w:gridCol w:w="1418"/>
        <w:gridCol w:w="1488"/>
        <w:gridCol w:w="1134"/>
      </w:tblGrid>
      <w:tr w:rsidR="001D368E" w:rsidRPr="001D368E" w14:paraId="0E4E5F70" w14:textId="77777777" w:rsidTr="00AD63D6">
        <w:tc>
          <w:tcPr>
            <w:tcW w:w="534" w:type="dxa"/>
          </w:tcPr>
          <w:p w14:paraId="156E75A9" w14:textId="77777777" w:rsidR="001D368E" w:rsidRPr="001D368E" w:rsidRDefault="001D368E" w:rsidP="001D368E">
            <w:pPr>
              <w:jc w:val="center"/>
              <w:rPr>
                <w:sz w:val="24"/>
                <w:szCs w:val="24"/>
                <w:lang w:eastAsia="zh-CN"/>
              </w:rPr>
            </w:pPr>
            <w:r w:rsidRPr="001D368E">
              <w:rPr>
                <w:sz w:val="24"/>
                <w:szCs w:val="24"/>
                <w:lang w:eastAsia="zh-CN"/>
              </w:rPr>
              <w:t>№ п/п</w:t>
            </w:r>
          </w:p>
        </w:tc>
        <w:tc>
          <w:tcPr>
            <w:tcW w:w="4819" w:type="dxa"/>
          </w:tcPr>
          <w:p w14:paraId="49A49B80" w14:textId="77777777" w:rsidR="001D368E" w:rsidRPr="001D368E" w:rsidRDefault="001D368E" w:rsidP="001D368E">
            <w:pPr>
              <w:jc w:val="center"/>
              <w:rPr>
                <w:sz w:val="24"/>
                <w:szCs w:val="24"/>
                <w:lang w:eastAsia="zh-CN"/>
              </w:rPr>
            </w:pPr>
            <w:r w:rsidRPr="001D368E">
              <w:rPr>
                <w:sz w:val="24"/>
                <w:szCs w:val="24"/>
                <w:lang w:eastAsia="zh-CN"/>
              </w:rPr>
              <w:t>Наименование критерия</w:t>
            </w:r>
          </w:p>
        </w:tc>
        <w:tc>
          <w:tcPr>
            <w:tcW w:w="1418" w:type="dxa"/>
          </w:tcPr>
          <w:p w14:paraId="4AEE65CD" w14:textId="77777777" w:rsidR="001D368E" w:rsidRPr="001D368E" w:rsidRDefault="001D368E" w:rsidP="001D368E">
            <w:pPr>
              <w:jc w:val="center"/>
              <w:rPr>
                <w:sz w:val="24"/>
                <w:szCs w:val="24"/>
                <w:lang w:eastAsia="zh-CN"/>
              </w:rPr>
            </w:pPr>
            <w:r w:rsidRPr="001D368E">
              <w:rPr>
                <w:sz w:val="24"/>
                <w:szCs w:val="24"/>
                <w:lang w:eastAsia="zh-CN"/>
              </w:rPr>
              <w:t>Количество баллов</w:t>
            </w:r>
          </w:p>
        </w:tc>
        <w:tc>
          <w:tcPr>
            <w:tcW w:w="1488" w:type="dxa"/>
          </w:tcPr>
          <w:p w14:paraId="36C43D51" w14:textId="77777777" w:rsidR="001D368E" w:rsidRPr="001D368E" w:rsidRDefault="001D368E" w:rsidP="001D368E">
            <w:pPr>
              <w:jc w:val="center"/>
              <w:rPr>
                <w:sz w:val="24"/>
                <w:szCs w:val="24"/>
                <w:lang w:eastAsia="zh-CN"/>
              </w:rPr>
            </w:pPr>
            <w:r w:rsidRPr="001D368E">
              <w:rPr>
                <w:sz w:val="24"/>
                <w:szCs w:val="24"/>
                <w:lang w:eastAsia="zh-CN"/>
              </w:rPr>
              <w:t>Фактический показатель</w:t>
            </w:r>
          </w:p>
        </w:tc>
        <w:tc>
          <w:tcPr>
            <w:tcW w:w="1134" w:type="dxa"/>
          </w:tcPr>
          <w:p w14:paraId="21713015" w14:textId="77777777" w:rsidR="001D368E" w:rsidRPr="001D368E" w:rsidRDefault="001D368E" w:rsidP="001D368E">
            <w:pPr>
              <w:jc w:val="center"/>
              <w:rPr>
                <w:sz w:val="24"/>
                <w:szCs w:val="24"/>
                <w:lang w:eastAsia="zh-CN"/>
              </w:rPr>
            </w:pPr>
            <w:r w:rsidRPr="001D368E">
              <w:rPr>
                <w:sz w:val="24"/>
                <w:szCs w:val="24"/>
                <w:lang w:eastAsia="zh-CN"/>
              </w:rPr>
              <w:t>Оценка</w:t>
            </w:r>
          </w:p>
        </w:tc>
      </w:tr>
      <w:tr w:rsidR="001D368E" w:rsidRPr="001D368E" w14:paraId="75591A1C" w14:textId="77777777" w:rsidTr="00AD63D6">
        <w:tc>
          <w:tcPr>
            <w:tcW w:w="534" w:type="dxa"/>
            <w:vMerge w:val="restart"/>
          </w:tcPr>
          <w:p w14:paraId="6FAFFBF0" w14:textId="77777777" w:rsidR="001D368E" w:rsidRPr="001D368E" w:rsidRDefault="001D368E" w:rsidP="001D368E">
            <w:pPr>
              <w:rPr>
                <w:sz w:val="24"/>
                <w:szCs w:val="24"/>
                <w:lang w:eastAsia="zh-CN"/>
              </w:rPr>
            </w:pPr>
            <w:r w:rsidRPr="001D368E">
              <w:rPr>
                <w:sz w:val="24"/>
                <w:szCs w:val="24"/>
                <w:lang w:eastAsia="zh-CN"/>
              </w:rPr>
              <w:t>1</w:t>
            </w:r>
          </w:p>
        </w:tc>
        <w:tc>
          <w:tcPr>
            <w:tcW w:w="4819" w:type="dxa"/>
          </w:tcPr>
          <w:p w14:paraId="4D61257D" w14:textId="77777777" w:rsidR="001D368E" w:rsidRPr="001D368E" w:rsidRDefault="001D368E" w:rsidP="001D368E">
            <w:pPr>
              <w:jc w:val="both"/>
              <w:rPr>
                <w:sz w:val="24"/>
                <w:szCs w:val="24"/>
                <w:lang w:eastAsia="zh-CN"/>
              </w:rPr>
            </w:pPr>
            <w:r w:rsidRPr="001D368E">
              <w:rPr>
                <w:sz w:val="24"/>
                <w:szCs w:val="24"/>
                <w:lang w:eastAsia="zh-CN"/>
              </w:rPr>
              <w:t>Соответствие проекта приоритетным направлениям социально-экономического развития муниципального образования Ермаковский район, согласно Приложению № 1 настоящему Порядку.</w:t>
            </w:r>
          </w:p>
        </w:tc>
        <w:tc>
          <w:tcPr>
            <w:tcW w:w="1418" w:type="dxa"/>
          </w:tcPr>
          <w:p w14:paraId="22E81DA1" w14:textId="77777777" w:rsidR="001D368E" w:rsidRPr="001D368E" w:rsidRDefault="001D368E" w:rsidP="001D368E">
            <w:pPr>
              <w:rPr>
                <w:sz w:val="24"/>
                <w:szCs w:val="24"/>
                <w:lang w:eastAsia="zh-CN"/>
              </w:rPr>
            </w:pPr>
          </w:p>
        </w:tc>
        <w:tc>
          <w:tcPr>
            <w:tcW w:w="1488" w:type="dxa"/>
            <w:vMerge w:val="restart"/>
          </w:tcPr>
          <w:p w14:paraId="3DC56E93" w14:textId="77777777" w:rsidR="001D368E" w:rsidRPr="001D368E" w:rsidRDefault="001D368E" w:rsidP="001D368E">
            <w:pPr>
              <w:rPr>
                <w:sz w:val="24"/>
                <w:szCs w:val="24"/>
                <w:lang w:eastAsia="zh-CN"/>
              </w:rPr>
            </w:pPr>
          </w:p>
        </w:tc>
        <w:tc>
          <w:tcPr>
            <w:tcW w:w="1134" w:type="dxa"/>
            <w:vMerge w:val="restart"/>
          </w:tcPr>
          <w:p w14:paraId="5A2FC302" w14:textId="77777777" w:rsidR="001D368E" w:rsidRPr="001D368E" w:rsidRDefault="001D368E" w:rsidP="001D368E">
            <w:pPr>
              <w:rPr>
                <w:sz w:val="24"/>
                <w:szCs w:val="24"/>
                <w:lang w:eastAsia="zh-CN"/>
              </w:rPr>
            </w:pPr>
          </w:p>
        </w:tc>
      </w:tr>
      <w:tr w:rsidR="001D368E" w:rsidRPr="001D368E" w14:paraId="6FADBDD3" w14:textId="77777777" w:rsidTr="00AD63D6">
        <w:tc>
          <w:tcPr>
            <w:tcW w:w="534" w:type="dxa"/>
            <w:vMerge/>
          </w:tcPr>
          <w:p w14:paraId="764BA412" w14:textId="77777777" w:rsidR="001D368E" w:rsidRPr="001D368E" w:rsidRDefault="001D368E" w:rsidP="001D368E">
            <w:pPr>
              <w:rPr>
                <w:sz w:val="24"/>
                <w:szCs w:val="24"/>
                <w:lang w:eastAsia="zh-CN"/>
              </w:rPr>
            </w:pPr>
          </w:p>
        </w:tc>
        <w:tc>
          <w:tcPr>
            <w:tcW w:w="4819" w:type="dxa"/>
          </w:tcPr>
          <w:p w14:paraId="4EE24923" w14:textId="77777777" w:rsidR="001D368E" w:rsidRPr="001D368E" w:rsidRDefault="001D368E" w:rsidP="001D368E">
            <w:pPr>
              <w:rPr>
                <w:sz w:val="24"/>
                <w:szCs w:val="24"/>
                <w:lang w:eastAsia="zh-CN"/>
              </w:rPr>
            </w:pPr>
            <w:r w:rsidRPr="001D368E">
              <w:rPr>
                <w:sz w:val="24"/>
                <w:szCs w:val="24"/>
                <w:lang w:eastAsia="zh-CN"/>
              </w:rPr>
              <w:t xml:space="preserve">Соответствует </w:t>
            </w:r>
          </w:p>
        </w:tc>
        <w:tc>
          <w:tcPr>
            <w:tcW w:w="1418" w:type="dxa"/>
          </w:tcPr>
          <w:p w14:paraId="5A1CB4A1" w14:textId="77777777" w:rsidR="001D368E" w:rsidRPr="001D368E" w:rsidRDefault="001D368E" w:rsidP="001D368E">
            <w:pPr>
              <w:jc w:val="center"/>
              <w:rPr>
                <w:sz w:val="24"/>
                <w:szCs w:val="24"/>
                <w:lang w:eastAsia="zh-CN"/>
              </w:rPr>
            </w:pPr>
            <w:r w:rsidRPr="001D368E">
              <w:rPr>
                <w:sz w:val="24"/>
                <w:szCs w:val="24"/>
                <w:lang w:eastAsia="zh-CN"/>
              </w:rPr>
              <w:t>10</w:t>
            </w:r>
          </w:p>
        </w:tc>
        <w:tc>
          <w:tcPr>
            <w:tcW w:w="1488" w:type="dxa"/>
            <w:vMerge/>
          </w:tcPr>
          <w:p w14:paraId="1A4A7A6E" w14:textId="77777777" w:rsidR="001D368E" w:rsidRPr="001D368E" w:rsidRDefault="001D368E" w:rsidP="001D368E">
            <w:pPr>
              <w:rPr>
                <w:sz w:val="24"/>
                <w:szCs w:val="24"/>
                <w:lang w:eastAsia="zh-CN"/>
              </w:rPr>
            </w:pPr>
          </w:p>
        </w:tc>
        <w:tc>
          <w:tcPr>
            <w:tcW w:w="1134" w:type="dxa"/>
            <w:vMerge/>
          </w:tcPr>
          <w:p w14:paraId="36477DB1" w14:textId="77777777" w:rsidR="001D368E" w:rsidRPr="001D368E" w:rsidRDefault="001D368E" w:rsidP="001D368E">
            <w:pPr>
              <w:rPr>
                <w:sz w:val="24"/>
                <w:szCs w:val="24"/>
                <w:lang w:eastAsia="zh-CN"/>
              </w:rPr>
            </w:pPr>
          </w:p>
        </w:tc>
      </w:tr>
      <w:tr w:rsidR="001D368E" w:rsidRPr="001D368E" w14:paraId="679CBD02" w14:textId="77777777" w:rsidTr="00AD63D6">
        <w:tc>
          <w:tcPr>
            <w:tcW w:w="534" w:type="dxa"/>
            <w:vMerge/>
          </w:tcPr>
          <w:p w14:paraId="77582F46" w14:textId="77777777" w:rsidR="001D368E" w:rsidRPr="001D368E" w:rsidRDefault="001D368E" w:rsidP="001D368E">
            <w:pPr>
              <w:rPr>
                <w:sz w:val="24"/>
                <w:szCs w:val="24"/>
                <w:lang w:eastAsia="zh-CN"/>
              </w:rPr>
            </w:pPr>
          </w:p>
        </w:tc>
        <w:tc>
          <w:tcPr>
            <w:tcW w:w="4819" w:type="dxa"/>
          </w:tcPr>
          <w:p w14:paraId="0D1A98BA" w14:textId="77777777" w:rsidR="001D368E" w:rsidRPr="001D368E" w:rsidRDefault="001D368E" w:rsidP="001D368E">
            <w:pPr>
              <w:rPr>
                <w:sz w:val="24"/>
                <w:szCs w:val="24"/>
                <w:lang w:eastAsia="zh-CN"/>
              </w:rPr>
            </w:pPr>
            <w:r w:rsidRPr="001D368E">
              <w:rPr>
                <w:sz w:val="24"/>
                <w:szCs w:val="24"/>
                <w:lang w:eastAsia="zh-CN"/>
              </w:rPr>
              <w:t>Не соответствует</w:t>
            </w:r>
          </w:p>
        </w:tc>
        <w:tc>
          <w:tcPr>
            <w:tcW w:w="1418" w:type="dxa"/>
          </w:tcPr>
          <w:p w14:paraId="5061DAA1" w14:textId="77777777" w:rsidR="001D368E" w:rsidRPr="001D368E" w:rsidRDefault="001D368E" w:rsidP="001D368E">
            <w:pPr>
              <w:jc w:val="center"/>
              <w:rPr>
                <w:sz w:val="24"/>
                <w:szCs w:val="24"/>
                <w:lang w:eastAsia="zh-CN"/>
              </w:rPr>
            </w:pPr>
            <w:r w:rsidRPr="001D368E">
              <w:rPr>
                <w:sz w:val="24"/>
                <w:szCs w:val="24"/>
                <w:lang w:eastAsia="zh-CN"/>
              </w:rPr>
              <w:t>0</w:t>
            </w:r>
          </w:p>
        </w:tc>
        <w:tc>
          <w:tcPr>
            <w:tcW w:w="1488" w:type="dxa"/>
            <w:vMerge/>
          </w:tcPr>
          <w:p w14:paraId="550D4221" w14:textId="77777777" w:rsidR="001D368E" w:rsidRPr="001D368E" w:rsidRDefault="001D368E" w:rsidP="001D368E">
            <w:pPr>
              <w:rPr>
                <w:sz w:val="24"/>
                <w:szCs w:val="24"/>
                <w:lang w:eastAsia="zh-CN"/>
              </w:rPr>
            </w:pPr>
          </w:p>
        </w:tc>
        <w:tc>
          <w:tcPr>
            <w:tcW w:w="1134" w:type="dxa"/>
            <w:vMerge/>
          </w:tcPr>
          <w:p w14:paraId="78AEDE8D" w14:textId="77777777" w:rsidR="001D368E" w:rsidRPr="001D368E" w:rsidRDefault="001D368E" w:rsidP="001D368E">
            <w:pPr>
              <w:rPr>
                <w:sz w:val="24"/>
                <w:szCs w:val="24"/>
                <w:lang w:eastAsia="zh-CN"/>
              </w:rPr>
            </w:pPr>
          </w:p>
        </w:tc>
      </w:tr>
      <w:tr w:rsidR="001D368E" w:rsidRPr="001D368E" w14:paraId="0DF8B8DC" w14:textId="77777777" w:rsidTr="00AD63D6">
        <w:tc>
          <w:tcPr>
            <w:tcW w:w="534" w:type="dxa"/>
            <w:vMerge w:val="restart"/>
          </w:tcPr>
          <w:p w14:paraId="030BE440" w14:textId="77777777" w:rsidR="001D368E" w:rsidRPr="001D368E" w:rsidRDefault="001D368E" w:rsidP="001D368E">
            <w:pPr>
              <w:rPr>
                <w:sz w:val="24"/>
                <w:szCs w:val="24"/>
                <w:lang w:eastAsia="zh-CN"/>
              </w:rPr>
            </w:pPr>
            <w:r w:rsidRPr="001D368E">
              <w:rPr>
                <w:sz w:val="24"/>
                <w:szCs w:val="24"/>
                <w:lang w:eastAsia="zh-CN"/>
              </w:rPr>
              <w:t>2</w:t>
            </w:r>
          </w:p>
        </w:tc>
        <w:tc>
          <w:tcPr>
            <w:tcW w:w="4819" w:type="dxa"/>
          </w:tcPr>
          <w:p w14:paraId="7A401BA7" w14:textId="77777777" w:rsidR="001D368E" w:rsidRPr="001D368E" w:rsidRDefault="001D368E" w:rsidP="001D368E">
            <w:pPr>
              <w:jc w:val="both"/>
              <w:rPr>
                <w:sz w:val="24"/>
                <w:szCs w:val="24"/>
                <w:lang w:eastAsia="zh-CN"/>
              </w:rPr>
            </w:pPr>
            <w:r w:rsidRPr="001D368E">
              <w:rPr>
                <w:sz w:val="24"/>
                <w:szCs w:val="24"/>
                <w:lang w:eastAsia="zh-CN"/>
              </w:rPr>
              <w:t>Соотношение объема инвестиций, привлекаемых в результате реализации проекта, предполагаемого к предоставлению поддержки (за исключением субсидий, привлекаемых из бюджетов всех уровней) и объема заявленной суммы субсидии</w:t>
            </w:r>
          </w:p>
        </w:tc>
        <w:tc>
          <w:tcPr>
            <w:tcW w:w="1418" w:type="dxa"/>
          </w:tcPr>
          <w:p w14:paraId="0871BC8D" w14:textId="77777777" w:rsidR="001D368E" w:rsidRPr="001D368E" w:rsidRDefault="001D368E" w:rsidP="001D368E">
            <w:pPr>
              <w:jc w:val="center"/>
              <w:rPr>
                <w:sz w:val="24"/>
                <w:szCs w:val="24"/>
                <w:lang w:eastAsia="zh-CN"/>
              </w:rPr>
            </w:pPr>
          </w:p>
        </w:tc>
        <w:tc>
          <w:tcPr>
            <w:tcW w:w="1488" w:type="dxa"/>
            <w:vMerge w:val="restart"/>
          </w:tcPr>
          <w:p w14:paraId="0E5B2067" w14:textId="77777777" w:rsidR="001D368E" w:rsidRPr="001D368E" w:rsidRDefault="001D368E" w:rsidP="001D368E">
            <w:pPr>
              <w:rPr>
                <w:sz w:val="24"/>
                <w:szCs w:val="24"/>
                <w:lang w:eastAsia="zh-CN"/>
              </w:rPr>
            </w:pPr>
          </w:p>
        </w:tc>
        <w:tc>
          <w:tcPr>
            <w:tcW w:w="1134" w:type="dxa"/>
            <w:vMerge w:val="restart"/>
          </w:tcPr>
          <w:p w14:paraId="58F6C537" w14:textId="77777777" w:rsidR="001D368E" w:rsidRPr="001D368E" w:rsidRDefault="001D368E" w:rsidP="001D368E">
            <w:pPr>
              <w:rPr>
                <w:sz w:val="24"/>
                <w:szCs w:val="24"/>
                <w:lang w:eastAsia="zh-CN"/>
              </w:rPr>
            </w:pPr>
          </w:p>
        </w:tc>
      </w:tr>
      <w:tr w:rsidR="001D368E" w:rsidRPr="001D368E" w14:paraId="02B8C5D0" w14:textId="77777777" w:rsidTr="00AD63D6">
        <w:tc>
          <w:tcPr>
            <w:tcW w:w="534" w:type="dxa"/>
            <w:vMerge/>
          </w:tcPr>
          <w:p w14:paraId="19D8764A" w14:textId="77777777" w:rsidR="001D368E" w:rsidRPr="001D368E" w:rsidRDefault="001D368E" w:rsidP="001D368E">
            <w:pPr>
              <w:rPr>
                <w:sz w:val="24"/>
                <w:szCs w:val="24"/>
                <w:lang w:eastAsia="zh-CN"/>
              </w:rPr>
            </w:pPr>
          </w:p>
        </w:tc>
        <w:tc>
          <w:tcPr>
            <w:tcW w:w="4819" w:type="dxa"/>
          </w:tcPr>
          <w:p w14:paraId="203EA85C" w14:textId="77777777" w:rsidR="001D368E" w:rsidRPr="001D368E" w:rsidRDefault="001D368E" w:rsidP="001D368E">
            <w:pPr>
              <w:rPr>
                <w:sz w:val="24"/>
                <w:szCs w:val="24"/>
                <w:lang w:eastAsia="zh-CN"/>
              </w:rPr>
            </w:pPr>
            <w:r w:rsidRPr="001D368E">
              <w:rPr>
                <w:sz w:val="24"/>
                <w:szCs w:val="24"/>
                <w:lang w:eastAsia="zh-CN"/>
              </w:rPr>
              <w:t xml:space="preserve">более 6,0 </w:t>
            </w:r>
          </w:p>
        </w:tc>
        <w:tc>
          <w:tcPr>
            <w:tcW w:w="1418" w:type="dxa"/>
          </w:tcPr>
          <w:p w14:paraId="1ECDA319" w14:textId="77777777" w:rsidR="001D368E" w:rsidRPr="001D368E" w:rsidRDefault="001D368E" w:rsidP="001D368E">
            <w:pPr>
              <w:jc w:val="center"/>
              <w:rPr>
                <w:sz w:val="24"/>
                <w:szCs w:val="24"/>
                <w:lang w:eastAsia="zh-CN"/>
              </w:rPr>
            </w:pPr>
            <w:r w:rsidRPr="001D368E">
              <w:rPr>
                <w:sz w:val="24"/>
                <w:szCs w:val="24"/>
                <w:lang w:eastAsia="zh-CN"/>
              </w:rPr>
              <w:t>5</w:t>
            </w:r>
          </w:p>
        </w:tc>
        <w:tc>
          <w:tcPr>
            <w:tcW w:w="1488" w:type="dxa"/>
            <w:vMerge/>
          </w:tcPr>
          <w:p w14:paraId="51F6A91C" w14:textId="77777777" w:rsidR="001D368E" w:rsidRPr="001D368E" w:rsidRDefault="001D368E" w:rsidP="001D368E">
            <w:pPr>
              <w:rPr>
                <w:sz w:val="24"/>
                <w:szCs w:val="24"/>
                <w:lang w:eastAsia="zh-CN"/>
              </w:rPr>
            </w:pPr>
          </w:p>
        </w:tc>
        <w:tc>
          <w:tcPr>
            <w:tcW w:w="1134" w:type="dxa"/>
            <w:vMerge/>
          </w:tcPr>
          <w:p w14:paraId="7EC26565" w14:textId="77777777" w:rsidR="001D368E" w:rsidRPr="001D368E" w:rsidRDefault="001D368E" w:rsidP="001D368E">
            <w:pPr>
              <w:rPr>
                <w:sz w:val="24"/>
                <w:szCs w:val="24"/>
                <w:lang w:eastAsia="zh-CN"/>
              </w:rPr>
            </w:pPr>
          </w:p>
        </w:tc>
      </w:tr>
      <w:tr w:rsidR="001D368E" w:rsidRPr="001D368E" w14:paraId="3AB967FC" w14:textId="77777777" w:rsidTr="00AD63D6">
        <w:tc>
          <w:tcPr>
            <w:tcW w:w="534" w:type="dxa"/>
            <w:vMerge/>
          </w:tcPr>
          <w:p w14:paraId="05896241" w14:textId="77777777" w:rsidR="001D368E" w:rsidRPr="001D368E" w:rsidRDefault="001D368E" w:rsidP="001D368E">
            <w:pPr>
              <w:rPr>
                <w:sz w:val="24"/>
                <w:szCs w:val="24"/>
                <w:lang w:eastAsia="zh-CN"/>
              </w:rPr>
            </w:pPr>
          </w:p>
        </w:tc>
        <w:tc>
          <w:tcPr>
            <w:tcW w:w="4819" w:type="dxa"/>
          </w:tcPr>
          <w:p w14:paraId="028B191B" w14:textId="77777777" w:rsidR="001D368E" w:rsidRPr="001D368E" w:rsidRDefault="001D368E" w:rsidP="001D368E">
            <w:pPr>
              <w:rPr>
                <w:sz w:val="24"/>
                <w:szCs w:val="24"/>
                <w:lang w:eastAsia="zh-CN"/>
              </w:rPr>
            </w:pPr>
            <w:r w:rsidRPr="001D368E">
              <w:rPr>
                <w:sz w:val="24"/>
                <w:szCs w:val="24"/>
                <w:lang w:eastAsia="zh-CN"/>
              </w:rPr>
              <w:t xml:space="preserve">от 4,5 до 5,9 </w:t>
            </w:r>
          </w:p>
        </w:tc>
        <w:tc>
          <w:tcPr>
            <w:tcW w:w="1418" w:type="dxa"/>
          </w:tcPr>
          <w:p w14:paraId="2D4EE1D7" w14:textId="77777777" w:rsidR="001D368E" w:rsidRPr="001D368E" w:rsidRDefault="001D368E" w:rsidP="001D368E">
            <w:pPr>
              <w:jc w:val="center"/>
              <w:rPr>
                <w:sz w:val="24"/>
                <w:szCs w:val="24"/>
                <w:lang w:eastAsia="zh-CN"/>
              </w:rPr>
            </w:pPr>
            <w:r w:rsidRPr="001D368E">
              <w:rPr>
                <w:sz w:val="24"/>
                <w:szCs w:val="24"/>
                <w:lang w:eastAsia="zh-CN"/>
              </w:rPr>
              <w:t>4</w:t>
            </w:r>
          </w:p>
        </w:tc>
        <w:tc>
          <w:tcPr>
            <w:tcW w:w="1488" w:type="dxa"/>
            <w:vMerge/>
          </w:tcPr>
          <w:p w14:paraId="463AB2CD" w14:textId="77777777" w:rsidR="001D368E" w:rsidRPr="001D368E" w:rsidRDefault="001D368E" w:rsidP="001D368E">
            <w:pPr>
              <w:rPr>
                <w:sz w:val="24"/>
                <w:szCs w:val="24"/>
                <w:lang w:eastAsia="zh-CN"/>
              </w:rPr>
            </w:pPr>
          </w:p>
        </w:tc>
        <w:tc>
          <w:tcPr>
            <w:tcW w:w="1134" w:type="dxa"/>
            <w:vMerge/>
          </w:tcPr>
          <w:p w14:paraId="54EA472D" w14:textId="77777777" w:rsidR="001D368E" w:rsidRPr="001D368E" w:rsidRDefault="001D368E" w:rsidP="001D368E">
            <w:pPr>
              <w:rPr>
                <w:sz w:val="24"/>
                <w:szCs w:val="24"/>
                <w:lang w:eastAsia="zh-CN"/>
              </w:rPr>
            </w:pPr>
          </w:p>
        </w:tc>
      </w:tr>
      <w:tr w:rsidR="001D368E" w:rsidRPr="001D368E" w14:paraId="18F11206" w14:textId="77777777" w:rsidTr="00AD63D6">
        <w:tc>
          <w:tcPr>
            <w:tcW w:w="534" w:type="dxa"/>
            <w:vMerge/>
          </w:tcPr>
          <w:p w14:paraId="75D6F1D4" w14:textId="77777777" w:rsidR="001D368E" w:rsidRPr="001D368E" w:rsidRDefault="001D368E" w:rsidP="001D368E">
            <w:pPr>
              <w:rPr>
                <w:sz w:val="24"/>
                <w:szCs w:val="24"/>
                <w:lang w:eastAsia="zh-CN"/>
              </w:rPr>
            </w:pPr>
          </w:p>
        </w:tc>
        <w:tc>
          <w:tcPr>
            <w:tcW w:w="4819" w:type="dxa"/>
          </w:tcPr>
          <w:p w14:paraId="52085690" w14:textId="77777777" w:rsidR="001D368E" w:rsidRPr="001D368E" w:rsidRDefault="001D368E" w:rsidP="001D368E">
            <w:pPr>
              <w:rPr>
                <w:sz w:val="24"/>
                <w:szCs w:val="24"/>
                <w:lang w:eastAsia="zh-CN"/>
              </w:rPr>
            </w:pPr>
            <w:r w:rsidRPr="001D368E">
              <w:rPr>
                <w:sz w:val="24"/>
                <w:szCs w:val="24"/>
                <w:lang w:eastAsia="zh-CN"/>
              </w:rPr>
              <w:t>от 3,0 до 4,49</w:t>
            </w:r>
          </w:p>
        </w:tc>
        <w:tc>
          <w:tcPr>
            <w:tcW w:w="1418" w:type="dxa"/>
          </w:tcPr>
          <w:p w14:paraId="24EDB897" w14:textId="77777777" w:rsidR="001D368E" w:rsidRPr="001D368E" w:rsidRDefault="001D368E" w:rsidP="001D368E">
            <w:pPr>
              <w:jc w:val="center"/>
              <w:rPr>
                <w:sz w:val="24"/>
                <w:szCs w:val="24"/>
                <w:lang w:eastAsia="zh-CN"/>
              </w:rPr>
            </w:pPr>
            <w:r w:rsidRPr="001D368E">
              <w:rPr>
                <w:sz w:val="24"/>
                <w:szCs w:val="24"/>
                <w:lang w:eastAsia="zh-CN"/>
              </w:rPr>
              <w:t>3</w:t>
            </w:r>
          </w:p>
        </w:tc>
        <w:tc>
          <w:tcPr>
            <w:tcW w:w="1488" w:type="dxa"/>
            <w:vMerge/>
          </w:tcPr>
          <w:p w14:paraId="4ECF505F" w14:textId="77777777" w:rsidR="001D368E" w:rsidRPr="001D368E" w:rsidRDefault="001D368E" w:rsidP="001D368E">
            <w:pPr>
              <w:rPr>
                <w:sz w:val="24"/>
                <w:szCs w:val="24"/>
                <w:lang w:eastAsia="zh-CN"/>
              </w:rPr>
            </w:pPr>
          </w:p>
        </w:tc>
        <w:tc>
          <w:tcPr>
            <w:tcW w:w="1134" w:type="dxa"/>
            <w:vMerge/>
          </w:tcPr>
          <w:p w14:paraId="024B2C59" w14:textId="77777777" w:rsidR="001D368E" w:rsidRPr="001D368E" w:rsidRDefault="001D368E" w:rsidP="001D368E">
            <w:pPr>
              <w:rPr>
                <w:sz w:val="24"/>
                <w:szCs w:val="24"/>
                <w:lang w:eastAsia="zh-CN"/>
              </w:rPr>
            </w:pPr>
          </w:p>
        </w:tc>
      </w:tr>
      <w:tr w:rsidR="001D368E" w:rsidRPr="001D368E" w14:paraId="2B4B232A" w14:textId="77777777" w:rsidTr="00AD63D6">
        <w:tc>
          <w:tcPr>
            <w:tcW w:w="534" w:type="dxa"/>
            <w:vMerge/>
          </w:tcPr>
          <w:p w14:paraId="734D32CA" w14:textId="77777777" w:rsidR="001D368E" w:rsidRPr="001D368E" w:rsidRDefault="001D368E" w:rsidP="001D368E">
            <w:pPr>
              <w:rPr>
                <w:sz w:val="24"/>
                <w:szCs w:val="24"/>
                <w:lang w:eastAsia="zh-CN"/>
              </w:rPr>
            </w:pPr>
          </w:p>
        </w:tc>
        <w:tc>
          <w:tcPr>
            <w:tcW w:w="4819" w:type="dxa"/>
          </w:tcPr>
          <w:p w14:paraId="73A27294" w14:textId="77777777" w:rsidR="001D368E" w:rsidRPr="001D368E" w:rsidRDefault="001D368E" w:rsidP="001D368E">
            <w:pPr>
              <w:rPr>
                <w:sz w:val="24"/>
                <w:szCs w:val="24"/>
                <w:lang w:eastAsia="zh-CN"/>
              </w:rPr>
            </w:pPr>
            <w:r w:rsidRPr="001D368E">
              <w:rPr>
                <w:sz w:val="24"/>
                <w:szCs w:val="24"/>
                <w:lang w:eastAsia="zh-CN"/>
              </w:rPr>
              <w:t xml:space="preserve">от 2,0 до 2,9 </w:t>
            </w:r>
          </w:p>
        </w:tc>
        <w:tc>
          <w:tcPr>
            <w:tcW w:w="1418" w:type="dxa"/>
          </w:tcPr>
          <w:p w14:paraId="3A129A11" w14:textId="77777777" w:rsidR="001D368E" w:rsidRPr="001D368E" w:rsidRDefault="001D368E" w:rsidP="001D368E">
            <w:pPr>
              <w:jc w:val="center"/>
              <w:rPr>
                <w:sz w:val="24"/>
                <w:szCs w:val="24"/>
                <w:lang w:eastAsia="zh-CN"/>
              </w:rPr>
            </w:pPr>
            <w:r w:rsidRPr="001D368E">
              <w:rPr>
                <w:sz w:val="24"/>
                <w:szCs w:val="24"/>
                <w:lang w:eastAsia="zh-CN"/>
              </w:rPr>
              <w:t>2</w:t>
            </w:r>
          </w:p>
        </w:tc>
        <w:tc>
          <w:tcPr>
            <w:tcW w:w="1488" w:type="dxa"/>
            <w:vMerge/>
          </w:tcPr>
          <w:p w14:paraId="76AD5337" w14:textId="77777777" w:rsidR="001D368E" w:rsidRPr="001D368E" w:rsidRDefault="001D368E" w:rsidP="001D368E">
            <w:pPr>
              <w:rPr>
                <w:sz w:val="24"/>
                <w:szCs w:val="24"/>
                <w:lang w:eastAsia="zh-CN"/>
              </w:rPr>
            </w:pPr>
          </w:p>
        </w:tc>
        <w:tc>
          <w:tcPr>
            <w:tcW w:w="1134" w:type="dxa"/>
            <w:vMerge/>
          </w:tcPr>
          <w:p w14:paraId="725E6B66" w14:textId="77777777" w:rsidR="001D368E" w:rsidRPr="001D368E" w:rsidRDefault="001D368E" w:rsidP="001D368E">
            <w:pPr>
              <w:rPr>
                <w:sz w:val="24"/>
                <w:szCs w:val="24"/>
                <w:lang w:eastAsia="zh-CN"/>
              </w:rPr>
            </w:pPr>
          </w:p>
        </w:tc>
      </w:tr>
      <w:tr w:rsidR="001D368E" w:rsidRPr="001D368E" w14:paraId="16A56F81" w14:textId="77777777" w:rsidTr="00AD63D6">
        <w:tc>
          <w:tcPr>
            <w:tcW w:w="534" w:type="dxa"/>
            <w:vMerge/>
          </w:tcPr>
          <w:p w14:paraId="7C90C684" w14:textId="77777777" w:rsidR="001D368E" w:rsidRPr="001D368E" w:rsidRDefault="001D368E" w:rsidP="001D368E">
            <w:pPr>
              <w:rPr>
                <w:sz w:val="24"/>
                <w:szCs w:val="24"/>
                <w:lang w:eastAsia="zh-CN"/>
              </w:rPr>
            </w:pPr>
          </w:p>
        </w:tc>
        <w:tc>
          <w:tcPr>
            <w:tcW w:w="4819" w:type="dxa"/>
          </w:tcPr>
          <w:p w14:paraId="591CA200" w14:textId="77777777" w:rsidR="001D368E" w:rsidRPr="001D368E" w:rsidRDefault="001D368E" w:rsidP="001D368E">
            <w:pPr>
              <w:rPr>
                <w:sz w:val="24"/>
                <w:szCs w:val="24"/>
                <w:lang w:eastAsia="zh-CN"/>
              </w:rPr>
            </w:pPr>
            <w:r w:rsidRPr="001D368E">
              <w:rPr>
                <w:sz w:val="24"/>
                <w:szCs w:val="24"/>
                <w:lang w:eastAsia="zh-CN"/>
              </w:rPr>
              <w:t xml:space="preserve">от 1,0 до 1,9 </w:t>
            </w:r>
          </w:p>
        </w:tc>
        <w:tc>
          <w:tcPr>
            <w:tcW w:w="1418" w:type="dxa"/>
          </w:tcPr>
          <w:p w14:paraId="3A7FB124" w14:textId="77777777" w:rsidR="001D368E" w:rsidRPr="001D368E" w:rsidRDefault="001D368E" w:rsidP="001D368E">
            <w:pPr>
              <w:jc w:val="center"/>
              <w:rPr>
                <w:sz w:val="24"/>
                <w:szCs w:val="24"/>
                <w:lang w:eastAsia="zh-CN"/>
              </w:rPr>
            </w:pPr>
            <w:r w:rsidRPr="001D368E">
              <w:rPr>
                <w:sz w:val="24"/>
                <w:szCs w:val="24"/>
                <w:lang w:eastAsia="zh-CN"/>
              </w:rPr>
              <w:t>1</w:t>
            </w:r>
          </w:p>
        </w:tc>
        <w:tc>
          <w:tcPr>
            <w:tcW w:w="1488" w:type="dxa"/>
            <w:vMerge/>
          </w:tcPr>
          <w:p w14:paraId="4FBB956F" w14:textId="77777777" w:rsidR="001D368E" w:rsidRPr="001D368E" w:rsidRDefault="001D368E" w:rsidP="001D368E">
            <w:pPr>
              <w:rPr>
                <w:sz w:val="24"/>
                <w:szCs w:val="24"/>
                <w:lang w:eastAsia="zh-CN"/>
              </w:rPr>
            </w:pPr>
          </w:p>
        </w:tc>
        <w:tc>
          <w:tcPr>
            <w:tcW w:w="1134" w:type="dxa"/>
            <w:vMerge/>
          </w:tcPr>
          <w:p w14:paraId="6A60979E" w14:textId="77777777" w:rsidR="001D368E" w:rsidRPr="001D368E" w:rsidRDefault="001D368E" w:rsidP="001D368E">
            <w:pPr>
              <w:rPr>
                <w:sz w:val="24"/>
                <w:szCs w:val="24"/>
                <w:lang w:eastAsia="zh-CN"/>
              </w:rPr>
            </w:pPr>
          </w:p>
        </w:tc>
      </w:tr>
      <w:tr w:rsidR="001D368E" w:rsidRPr="001D368E" w14:paraId="6F1B756E" w14:textId="77777777" w:rsidTr="00AD63D6">
        <w:tc>
          <w:tcPr>
            <w:tcW w:w="534" w:type="dxa"/>
            <w:vMerge/>
          </w:tcPr>
          <w:p w14:paraId="63B358F1" w14:textId="77777777" w:rsidR="001D368E" w:rsidRPr="001D368E" w:rsidRDefault="001D368E" w:rsidP="001D368E">
            <w:pPr>
              <w:rPr>
                <w:sz w:val="24"/>
                <w:szCs w:val="24"/>
                <w:lang w:eastAsia="zh-CN"/>
              </w:rPr>
            </w:pPr>
          </w:p>
        </w:tc>
        <w:tc>
          <w:tcPr>
            <w:tcW w:w="4819" w:type="dxa"/>
          </w:tcPr>
          <w:p w14:paraId="7267EE6A" w14:textId="77777777" w:rsidR="001D368E" w:rsidRPr="001D368E" w:rsidRDefault="001D368E" w:rsidP="001D368E">
            <w:pPr>
              <w:rPr>
                <w:sz w:val="24"/>
                <w:szCs w:val="24"/>
                <w:lang w:eastAsia="zh-CN"/>
              </w:rPr>
            </w:pPr>
            <w:r w:rsidRPr="001D368E">
              <w:rPr>
                <w:sz w:val="24"/>
                <w:szCs w:val="24"/>
                <w:lang w:eastAsia="zh-CN"/>
              </w:rPr>
              <w:t>менее 1</w:t>
            </w:r>
          </w:p>
        </w:tc>
        <w:tc>
          <w:tcPr>
            <w:tcW w:w="1418" w:type="dxa"/>
          </w:tcPr>
          <w:p w14:paraId="183242AF" w14:textId="77777777" w:rsidR="001D368E" w:rsidRPr="001D368E" w:rsidRDefault="001D368E" w:rsidP="001D368E">
            <w:pPr>
              <w:jc w:val="center"/>
              <w:rPr>
                <w:sz w:val="24"/>
                <w:szCs w:val="24"/>
                <w:lang w:eastAsia="zh-CN"/>
              </w:rPr>
            </w:pPr>
            <w:r w:rsidRPr="001D368E">
              <w:rPr>
                <w:sz w:val="24"/>
                <w:szCs w:val="24"/>
                <w:lang w:eastAsia="zh-CN"/>
              </w:rPr>
              <w:t>0</w:t>
            </w:r>
          </w:p>
        </w:tc>
        <w:tc>
          <w:tcPr>
            <w:tcW w:w="1488" w:type="dxa"/>
            <w:vMerge/>
          </w:tcPr>
          <w:p w14:paraId="5B34F5E2" w14:textId="77777777" w:rsidR="001D368E" w:rsidRPr="001D368E" w:rsidRDefault="001D368E" w:rsidP="001D368E">
            <w:pPr>
              <w:rPr>
                <w:sz w:val="24"/>
                <w:szCs w:val="24"/>
                <w:lang w:eastAsia="zh-CN"/>
              </w:rPr>
            </w:pPr>
          </w:p>
        </w:tc>
        <w:tc>
          <w:tcPr>
            <w:tcW w:w="1134" w:type="dxa"/>
            <w:vMerge/>
          </w:tcPr>
          <w:p w14:paraId="19C9D5CA" w14:textId="77777777" w:rsidR="001D368E" w:rsidRPr="001D368E" w:rsidRDefault="001D368E" w:rsidP="001D368E">
            <w:pPr>
              <w:rPr>
                <w:sz w:val="24"/>
                <w:szCs w:val="24"/>
                <w:lang w:eastAsia="zh-CN"/>
              </w:rPr>
            </w:pPr>
          </w:p>
        </w:tc>
      </w:tr>
      <w:tr w:rsidR="001D368E" w:rsidRPr="001D368E" w14:paraId="7784F3DB" w14:textId="77777777" w:rsidTr="00AD63D6">
        <w:tc>
          <w:tcPr>
            <w:tcW w:w="534" w:type="dxa"/>
            <w:vMerge w:val="restart"/>
          </w:tcPr>
          <w:p w14:paraId="0B74EF01" w14:textId="77777777" w:rsidR="001D368E" w:rsidRPr="001D368E" w:rsidRDefault="001D368E" w:rsidP="001D368E">
            <w:pPr>
              <w:rPr>
                <w:sz w:val="24"/>
                <w:szCs w:val="24"/>
                <w:lang w:eastAsia="zh-CN"/>
              </w:rPr>
            </w:pPr>
            <w:r w:rsidRPr="001D368E">
              <w:rPr>
                <w:sz w:val="24"/>
                <w:szCs w:val="24"/>
                <w:lang w:eastAsia="zh-CN"/>
              </w:rPr>
              <w:t>3</w:t>
            </w:r>
          </w:p>
        </w:tc>
        <w:tc>
          <w:tcPr>
            <w:tcW w:w="4819" w:type="dxa"/>
          </w:tcPr>
          <w:p w14:paraId="2001BE86" w14:textId="77777777" w:rsidR="001D368E" w:rsidRPr="001D368E" w:rsidRDefault="001D368E" w:rsidP="001D368E">
            <w:pPr>
              <w:shd w:val="clear" w:color="auto" w:fill="FFFFFF"/>
              <w:autoSpaceDE w:val="0"/>
              <w:autoSpaceDN w:val="0"/>
              <w:adjustRightInd w:val="0"/>
              <w:jc w:val="both"/>
              <w:rPr>
                <w:color w:val="000000"/>
                <w:sz w:val="24"/>
                <w:szCs w:val="24"/>
              </w:rPr>
            </w:pPr>
            <w:r w:rsidRPr="001D368E">
              <w:rPr>
                <w:color w:val="000000"/>
                <w:sz w:val="24"/>
                <w:szCs w:val="24"/>
              </w:rPr>
              <w:t>Прирост количества рабочих мест в результате реализации проектов субъектов малого и среднего предпринимательства, предполагаемых к предоставлению поддержки:</w:t>
            </w:r>
          </w:p>
          <w:p w14:paraId="7DF6E741" w14:textId="77777777" w:rsidR="001D368E" w:rsidRPr="001D368E" w:rsidRDefault="001D368E" w:rsidP="001D368E">
            <w:pPr>
              <w:jc w:val="both"/>
              <w:rPr>
                <w:sz w:val="24"/>
                <w:szCs w:val="24"/>
                <w:lang w:eastAsia="zh-CN"/>
              </w:rPr>
            </w:pPr>
            <w:r w:rsidRPr="001D368E">
              <w:rPr>
                <w:color w:val="000000"/>
                <w:sz w:val="24"/>
                <w:szCs w:val="24"/>
              </w:rPr>
              <w:t>- для субъектов малого и среднего предпринимательства с численностью работников свыше 15 человек:</w:t>
            </w:r>
          </w:p>
        </w:tc>
        <w:tc>
          <w:tcPr>
            <w:tcW w:w="1418" w:type="dxa"/>
          </w:tcPr>
          <w:p w14:paraId="04129AE2" w14:textId="77777777" w:rsidR="001D368E" w:rsidRPr="001D368E" w:rsidRDefault="001D368E" w:rsidP="001D368E">
            <w:pPr>
              <w:rPr>
                <w:sz w:val="24"/>
                <w:szCs w:val="24"/>
                <w:lang w:eastAsia="zh-CN"/>
              </w:rPr>
            </w:pPr>
          </w:p>
        </w:tc>
        <w:tc>
          <w:tcPr>
            <w:tcW w:w="1488" w:type="dxa"/>
            <w:vMerge w:val="restart"/>
          </w:tcPr>
          <w:p w14:paraId="58CC83BA" w14:textId="77777777" w:rsidR="001D368E" w:rsidRPr="001D368E" w:rsidRDefault="001D368E" w:rsidP="001D368E">
            <w:pPr>
              <w:rPr>
                <w:sz w:val="24"/>
                <w:szCs w:val="24"/>
                <w:lang w:eastAsia="zh-CN"/>
              </w:rPr>
            </w:pPr>
          </w:p>
        </w:tc>
        <w:tc>
          <w:tcPr>
            <w:tcW w:w="1134" w:type="dxa"/>
            <w:vMerge w:val="restart"/>
          </w:tcPr>
          <w:p w14:paraId="38E6562E" w14:textId="77777777" w:rsidR="001D368E" w:rsidRPr="001D368E" w:rsidRDefault="001D368E" w:rsidP="001D368E">
            <w:pPr>
              <w:rPr>
                <w:sz w:val="24"/>
                <w:szCs w:val="24"/>
                <w:lang w:eastAsia="zh-CN"/>
              </w:rPr>
            </w:pPr>
          </w:p>
        </w:tc>
      </w:tr>
      <w:tr w:rsidR="001D368E" w:rsidRPr="001D368E" w14:paraId="3E1DDED6" w14:textId="77777777" w:rsidTr="00AD63D6">
        <w:tc>
          <w:tcPr>
            <w:tcW w:w="534" w:type="dxa"/>
            <w:vMerge/>
          </w:tcPr>
          <w:p w14:paraId="428C0DE5" w14:textId="77777777" w:rsidR="001D368E" w:rsidRPr="001D368E" w:rsidRDefault="001D368E" w:rsidP="001D368E">
            <w:pPr>
              <w:rPr>
                <w:sz w:val="24"/>
                <w:szCs w:val="24"/>
                <w:lang w:eastAsia="zh-CN"/>
              </w:rPr>
            </w:pPr>
          </w:p>
        </w:tc>
        <w:tc>
          <w:tcPr>
            <w:tcW w:w="4819" w:type="dxa"/>
          </w:tcPr>
          <w:p w14:paraId="11FDF56B" w14:textId="77777777" w:rsidR="001D368E" w:rsidRPr="001D368E" w:rsidRDefault="001D368E" w:rsidP="001D368E">
            <w:pPr>
              <w:rPr>
                <w:sz w:val="24"/>
                <w:szCs w:val="24"/>
                <w:lang w:eastAsia="zh-CN"/>
              </w:rPr>
            </w:pPr>
            <w:r w:rsidRPr="001D368E">
              <w:rPr>
                <w:color w:val="000000"/>
                <w:sz w:val="24"/>
                <w:szCs w:val="24"/>
              </w:rPr>
              <w:t>более чем на 50%</w:t>
            </w:r>
          </w:p>
        </w:tc>
        <w:tc>
          <w:tcPr>
            <w:tcW w:w="1418" w:type="dxa"/>
          </w:tcPr>
          <w:p w14:paraId="56BCBA93" w14:textId="77777777" w:rsidR="001D368E" w:rsidRPr="001D368E" w:rsidRDefault="001D368E" w:rsidP="001D368E">
            <w:pPr>
              <w:jc w:val="center"/>
              <w:rPr>
                <w:sz w:val="24"/>
                <w:szCs w:val="24"/>
                <w:lang w:eastAsia="zh-CN"/>
              </w:rPr>
            </w:pPr>
            <w:r w:rsidRPr="001D368E">
              <w:rPr>
                <w:sz w:val="24"/>
                <w:szCs w:val="24"/>
                <w:lang w:eastAsia="zh-CN"/>
              </w:rPr>
              <w:t>5</w:t>
            </w:r>
          </w:p>
        </w:tc>
        <w:tc>
          <w:tcPr>
            <w:tcW w:w="1488" w:type="dxa"/>
            <w:vMerge/>
          </w:tcPr>
          <w:p w14:paraId="214E75CB" w14:textId="77777777" w:rsidR="001D368E" w:rsidRPr="001D368E" w:rsidRDefault="001D368E" w:rsidP="001D368E">
            <w:pPr>
              <w:rPr>
                <w:sz w:val="24"/>
                <w:szCs w:val="24"/>
                <w:lang w:eastAsia="zh-CN"/>
              </w:rPr>
            </w:pPr>
          </w:p>
        </w:tc>
        <w:tc>
          <w:tcPr>
            <w:tcW w:w="1134" w:type="dxa"/>
            <w:vMerge/>
          </w:tcPr>
          <w:p w14:paraId="5A099ECC" w14:textId="77777777" w:rsidR="001D368E" w:rsidRPr="001D368E" w:rsidRDefault="001D368E" w:rsidP="001D368E">
            <w:pPr>
              <w:rPr>
                <w:sz w:val="24"/>
                <w:szCs w:val="24"/>
                <w:lang w:eastAsia="zh-CN"/>
              </w:rPr>
            </w:pPr>
          </w:p>
        </w:tc>
      </w:tr>
      <w:tr w:rsidR="001D368E" w:rsidRPr="001D368E" w14:paraId="6084F369" w14:textId="77777777" w:rsidTr="00AD63D6">
        <w:tc>
          <w:tcPr>
            <w:tcW w:w="534" w:type="dxa"/>
            <w:vMerge/>
          </w:tcPr>
          <w:p w14:paraId="1AFA92B5" w14:textId="77777777" w:rsidR="001D368E" w:rsidRPr="001D368E" w:rsidRDefault="001D368E" w:rsidP="001D368E">
            <w:pPr>
              <w:rPr>
                <w:sz w:val="24"/>
                <w:szCs w:val="24"/>
                <w:lang w:eastAsia="zh-CN"/>
              </w:rPr>
            </w:pPr>
          </w:p>
        </w:tc>
        <w:tc>
          <w:tcPr>
            <w:tcW w:w="4819" w:type="dxa"/>
          </w:tcPr>
          <w:p w14:paraId="19DAF0DD" w14:textId="77777777" w:rsidR="001D368E" w:rsidRPr="001D368E" w:rsidRDefault="001D368E" w:rsidP="001D368E">
            <w:pPr>
              <w:rPr>
                <w:sz w:val="24"/>
                <w:szCs w:val="24"/>
                <w:lang w:eastAsia="zh-CN"/>
              </w:rPr>
            </w:pPr>
            <w:r w:rsidRPr="001D368E">
              <w:rPr>
                <w:color w:val="000000"/>
                <w:sz w:val="24"/>
                <w:szCs w:val="24"/>
              </w:rPr>
              <w:t>более чем на 20%, но не более 50%</w:t>
            </w:r>
          </w:p>
        </w:tc>
        <w:tc>
          <w:tcPr>
            <w:tcW w:w="1418" w:type="dxa"/>
          </w:tcPr>
          <w:p w14:paraId="7F571038" w14:textId="77777777" w:rsidR="001D368E" w:rsidRPr="001D368E" w:rsidRDefault="001D368E" w:rsidP="001D368E">
            <w:pPr>
              <w:jc w:val="center"/>
              <w:rPr>
                <w:sz w:val="24"/>
                <w:szCs w:val="24"/>
                <w:lang w:eastAsia="zh-CN"/>
              </w:rPr>
            </w:pPr>
            <w:r w:rsidRPr="001D368E">
              <w:rPr>
                <w:sz w:val="24"/>
                <w:szCs w:val="24"/>
                <w:lang w:eastAsia="zh-CN"/>
              </w:rPr>
              <w:t>4</w:t>
            </w:r>
          </w:p>
        </w:tc>
        <w:tc>
          <w:tcPr>
            <w:tcW w:w="1488" w:type="dxa"/>
            <w:vMerge/>
          </w:tcPr>
          <w:p w14:paraId="4A162E8D" w14:textId="77777777" w:rsidR="001D368E" w:rsidRPr="001D368E" w:rsidRDefault="001D368E" w:rsidP="001D368E">
            <w:pPr>
              <w:rPr>
                <w:sz w:val="24"/>
                <w:szCs w:val="24"/>
                <w:lang w:eastAsia="zh-CN"/>
              </w:rPr>
            </w:pPr>
          </w:p>
        </w:tc>
        <w:tc>
          <w:tcPr>
            <w:tcW w:w="1134" w:type="dxa"/>
            <w:vMerge/>
          </w:tcPr>
          <w:p w14:paraId="5004BAF4" w14:textId="77777777" w:rsidR="001D368E" w:rsidRPr="001D368E" w:rsidRDefault="001D368E" w:rsidP="001D368E">
            <w:pPr>
              <w:rPr>
                <w:sz w:val="24"/>
                <w:szCs w:val="24"/>
                <w:lang w:eastAsia="zh-CN"/>
              </w:rPr>
            </w:pPr>
          </w:p>
        </w:tc>
      </w:tr>
      <w:tr w:rsidR="001D368E" w:rsidRPr="001D368E" w14:paraId="17551755" w14:textId="77777777" w:rsidTr="00AD63D6">
        <w:tc>
          <w:tcPr>
            <w:tcW w:w="534" w:type="dxa"/>
            <w:vMerge/>
          </w:tcPr>
          <w:p w14:paraId="677AFC00" w14:textId="77777777" w:rsidR="001D368E" w:rsidRPr="001D368E" w:rsidRDefault="001D368E" w:rsidP="001D368E">
            <w:pPr>
              <w:rPr>
                <w:sz w:val="24"/>
                <w:szCs w:val="24"/>
                <w:lang w:eastAsia="zh-CN"/>
              </w:rPr>
            </w:pPr>
          </w:p>
        </w:tc>
        <w:tc>
          <w:tcPr>
            <w:tcW w:w="4819" w:type="dxa"/>
          </w:tcPr>
          <w:p w14:paraId="74228BAD" w14:textId="77777777" w:rsidR="001D368E" w:rsidRPr="001D368E" w:rsidRDefault="001D368E" w:rsidP="001D368E">
            <w:pPr>
              <w:rPr>
                <w:sz w:val="24"/>
                <w:szCs w:val="24"/>
                <w:lang w:eastAsia="zh-CN"/>
              </w:rPr>
            </w:pPr>
            <w:r w:rsidRPr="001D368E">
              <w:rPr>
                <w:color w:val="000000"/>
                <w:sz w:val="24"/>
                <w:szCs w:val="24"/>
              </w:rPr>
              <w:t>более чем на 10%, но не более 20%</w:t>
            </w:r>
          </w:p>
        </w:tc>
        <w:tc>
          <w:tcPr>
            <w:tcW w:w="1418" w:type="dxa"/>
          </w:tcPr>
          <w:p w14:paraId="6C555977" w14:textId="77777777" w:rsidR="001D368E" w:rsidRPr="001D368E" w:rsidRDefault="001D368E" w:rsidP="001D368E">
            <w:pPr>
              <w:jc w:val="center"/>
              <w:rPr>
                <w:sz w:val="24"/>
                <w:szCs w:val="24"/>
                <w:lang w:eastAsia="zh-CN"/>
              </w:rPr>
            </w:pPr>
            <w:r w:rsidRPr="001D368E">
              <w:rPr>
                <w:sz w:val="24"/>
                <w:szCs w:val="24"/>
                <w:lang w:eastAsia="zh-CN"/>
              </w:rPr>
              <w:t>3</w:t>
            </w:r>
          </w:p>
        </w:tc>
        <w:tc>
          <w:tcPr>
            <w:tcW w:w="1488" w:type="dxa"/>
            <w:vMerge/>
          </w:tcPr>
          <w:p w14:paraId="2156208B" w14:textId="77777777" w:rsidR="001D368E" w:rsidRPr="001D368E" w:rsidRDefault="001D368E" w:rsidP="001D368E">
            <w:pPr>
              <w:rPr>
                <w:sz w:val="24"/>
                <w:szCs w:val="24"/>
                <w:lang w:eastAsia="zh-CN"/>
              </w:rPr>
            </w:pPr>
          </w:p>
        </w:tc>
        <w:tc>
          <w:tcPr>
            <w:tcW w:w="1134" w:type="dxa"/>
            <w:vMerge/>
          </w:tcPr>
          <w:p w14:paraId="002B4725" w14:textId="77777777" w:rsidR="001D368E" w:rsidRPr="001D368E" w:rsidRDefault="001D368E" w:rsidP="001D368E">
            <w:pPr>
              <w:rPr>
                <w:sz w:val="24"/>
                <w:szCs w:val="24"/>
                <w:lang w:eastAsia="zh-CN"/>
              </w:rPr>
            </w:pPr>
          </w:p>
        </w:tc>
      </w:tr>
      <w:tr w:rsidR="001D368E" w:rsidRPr="001D368E" w14:paraId="5D95B0E6" w14:textId="77777777" w:rsidTr="00AD63D6">
        <w:tc>
          <w:tcPr>
            <w:tcW w:w="534" w:type="dxa"/>
            <w:vMerge/>
          </w:tcPr>
          <w:p w14:paraId="366CD6E5" w14:textId="77777777" w:rsidR="001D368E" w:rsidRPr="001D368E" w:rsidRDefault="001D368E" w:rsidP="001D368E">
            <w:pPr>
              <w:rPr>
                <w:sz w:val="24"/>
                <w:szCs w:val="24"/>
                <w:lang w:eastAsia="zh-CN"/>
              </w:rPr>
            </w:pPr>
          </w:p>
        </w:tc>
        <w:tc>
          <w:tcPr>
            <w:tcW w:w="4819" w:type="dxa"/>
          </w:tcPr>
          <w:p w14:paraId="087CEE2F" w14:textId="77777777" w:rsidR="001D368E" w:rsidRPr="001D368E" w:rsidRDefault="001D368E" w:rsidP="001D368E">
            <w:pPr>
              <w:rPr>
                <w:sz w:val="24"/>
                <w:szCs w:val="24"/>
                <w:lang w:eastAsia="zh-CN"/>
              </w:rPr>
            </w:pPr>
            <w:r w:rsidRPr="001D368E">
              <w:rPr>
                <w:color w:val="000000"/>
                <w:sz w:val="24"/>
                <w:szCs w:val="24"/>
              </w:rPr>
              <w:t>более чем на 5%, но не более 10%</w:t>
            </w:r>
          </w:p>
        </w:tc>
        <w:tc>
          <w:tcPr>
            <w:tcW w:w="1418" w:type="dxa"/>
          </w:tcPr>
          <w:p w14:paraId="3BCA48B5" w14:textId="77777777" w:rsidR="001D368E" w:rsidRPr="001D368E" w:rsidRDefault="001D368E" w:rsidP="001D368E">
            <w:pPr>
              <w:jc w:val="center"/>
              <w:rPr>
                <w:sz w:val="24"/>
                <w:szCs w:val="24"/>
                <w:lang w:eastAsia="zh-CN"/>
              </w:rPr>
            </w:pPr>
            <w:r w:rsidRPr="001D368E">
              <w:rPr>
                <w:sz w:val="24"/>
                <w:szCs w:val="24"/>
                <w:lang w:eastAsia="zh-CN"/>
              </w:rPr>
              <w:t>2</w:t>
            </w:r>
          </w:p>
        </w:tc>
        <w:tc>
          <w:tcPr>
            <w:tcW w:w="1488" w:type="dxa"/>
            <w:vMerge/>
          </w:tcPr>
          <w:p w14:paraId="5A54141B" w14:textId="77777777" w:rsidR="001D368E" w:rsidRPr="001D368E" w:rsidRDefault="001D368E" w:rsidP="001D368E">
            <w:pPr>
              <w:rPr>
                <w:sz w:val="24"/>
                <w:szCs w:val="24"/>
                <w:lang w:eastAsia="zh-CN"/>
              </w:rPr>
            </w:pPr>
          </w:p>
        </w:tc>
        <w:tc>
          <w:tcPr>
            <w:tcW w:w="1134" w:type="dxa"/>
            <w:vMerge/>
          </w:tcPr>
          <w:p w14:paraId="66942D2B" w14:textId="77777777" w:rsidR="001D368E" w:rsidRPr="001D368E" w:rsidRDefault="001D368E" w:rsidP="001D368E">
            <w:pPr>
              <w:rPr>
                <w:sz w:val="24"/>
                <w:szCs w:val="24"/>
                <w:lang w:eastAsia="zh-CN"/>
              </w:rPr>
            </w:pPr>
          </w:p>
        </w:tc>
      </w:tr>
      <w:tr w:rsidR="001D368E" w:rsidRPr="001D368E" w14:paraId="2DD29169" w14:textId="77777777" w:rsidTr="00AD63D6">
        <w:tc>
          <w:tcPr>
            <w:tcW w:w="534" w:type="dxa"/>
            <w:vMerge/>
          </w:tcPr>
          <w:p w14:paraId="52B03F12" w14:textId="77777777" w:rsidR="001D368E" w:rsidRPr="001D368E" w:rsidRDefault="001D368E" w:rsidP="001D368E">
            <w:pPr>
              <w:rPr>
                <w:sz w:val="24"/>
                <w:szCs w:val="24"/>
                <w:lang w:eastAsia="zh-CN"/>
              </w:rPr>
            </w:pPr>
          </w:p>
        </w:tc>
        <w:tc>
          <w:tcPr>
            <w:tcW w:w="4819" w:type="dxa"/>
          </w:tcPr>
          <w:p w14:paraId="4E70755F" w14:textId="77777777" w:rsidR="001D368E" w:rsidRPr="001D368E" w:rsidRDefault="001D368E" w:rsidP="001D368E">
            <w:pPr>
              <w:rPr>
                <w:sz w:val="24"/>
                <w:szCs w:val="24"/>
                <w:lang w:eastAsia="zh-CN"/>
              </w:rPr>
            </w:pPr>
            <w:r w:rsidRPr="001D368E">
              <w:rPr>
                <w:color w:val="000000"/>
                <w:sz w:val="24"/>
                <w:szCs w:val="24"/>
              </w:rPr>
              <w:t>не более чем на 5%</w:t>
            </w:r>
          </w:p>
        </w:tc>
        <w:tc>
          <w:tcPr>
            <w:tcW w:w="1418" w:type="dxa"/>
          </w:tcPr>
          <w:p w14:paraId="4B53A390" w14:textId="77777777" w:rsidR="001D368E" w:rsidRPr="001D368E" w:rsidRDefault="001D368E" w:rsidP="001D368E">
            <w:pPr>
              <w:jc w:val="center"/>
              <w:rPr>
                <w:sz w:val="24"/>
                <w:szCs w:val="24"/>
                <w:lang w:eastAsia="zh-CN"/>
              </w:rPr>
            </w:pPr>
            <w:r w:rsidRPr="001D368E">
              <w:rPr>
                <w:sz w:val="24"/>
                <w:szCs w:val="24"/>
                <w:lang w:eastAsia="zh-CN"/>
              </w:rPr>
              <w:t>1</w:t>
            </w:r>
          </w:p>
        </w:tc>
        <w:tc>
          <w:tcPr>
            <w:tcW w:w="1488" w:type="dxa"/>
            <w:vMerge/>
          </w:tcPr>
          <w:p w14:paraId="62B6B449" w14:textId="77777777" w:rsidR="001D368E" w:rsidRPr="001D368E" w:rsidRDefault="001D368E" w:rsidP="001D368E">
            <w:pPr>
              <w:rPr>
                <w:sz w:val="24"/>
                <w:szCs w:val="24"/>
                <w:lang w:eastAsia="zh-CN"/>
              </w:rPr>
            </w:pPr>
          </w:p>
        </w:tc>
        <w:tc>
          <w:tcPr>
            <w:tcW w:w="1134" w:type="dxa"/>
            <w:vMerge/>
          </w:tcPr>
          <w:p w14:paraId="162F40B8" w14:textId="77777777" w:rsidR="001D368E" w:rsidRPr="001D368E" w:rsidRDefault="001D368E" w:rsidP="001D368E">
            <w:pPr>
              <w:rPr>
                <w:sz w:val="24"/>
                <w:szCs w:val="24"/>
                <w:lang w:eastAsia="zh-CN"/>
              </w:rPr>
            </w:pPr>
          </w:p>
        </w:tc>
      </w:tr>
      <w:tr w:rsidR="001D368E" w:rsidRPr="001D368E" w14:paraId="398ED98C" w14:textId="77777777" w:rsidTr="00AD63D6">
        <w:tc>
          <w:tcPr>
            <w:tcW w:w="534" w:type="dxa"/>
            <w:vMerge/>
          </w:tcPr>
          <w:p w14:paraId="02213653" w14:textId="77777777" w:rsidR="001D368E" w:rsidRPr="001D368E" w:rsidRDefault="001D368E" w:rsidP="001D368E">
            <w:pPr>
              <w:rPr>
                <w:sz w:val="24"/>
                <w:szCs w:val="24"/>
                <w:lang w:eastAsia="zh-CN"/>
              </w:rPr>
            </w:pPr>
          </w:p>
        </w:tc>
        <w:tc>
          <w:tcPr>
            <w:tcW w:w="4819" w:type="dxa"/>
          </w:tcPr>
          <w:p w14:paraId="4F2DC513" w14:textId="77777777" w:rsidR="001D368E" w:rsidRPr="001D368E" w:rsidRDefault="001D368E" w:rsidP="001D368E">
            <w:pPr>
              <w:rPr>
                <w:sz w:val="24"/>
                <w:szCs w:val="24"/>
                <w:lang w:eastAsia="zh-CN"/>
              </w:rPr>
            </w:pPr>
            <w:r w:rsidRPr="001D368E">
              <w:rPr>
                <w:color w:val="000000"/>
                <w:sz w:val="24"/>
                <w:szCs w:val="24"/>
              </w:rPr>
              <w:t>прирост отсутствует</w:t>
            </w:r>
          </w:p>
        </w:tc>
        <w:tc>
          <w:tcPr>
            <w:tcW w:w="1418" w:type="dxa"/>
          </w:tcPr>
          <w:p w14:paraId="29EE4937" w14:textId="77777777" w:rsidR="001D368E" w:rsidRPr="001D368E" w:rsidRDefault="001D368E" w:rsidP="001D368E">
            <w:pPr>
              <w:jc w:val="center"/>
              <w:rPr>
                <w:sz w:val="24"/>
                <w:szCs w:val="24"/>
                <w:lang w:eastAsia="zh-CN"/>
              </w:rPr>
            </w:pPr>
            <w:r w:rsidRPr="001D368E">
              <w:rPr>
                <w:sz w:val="24"/>
                <w:szCs w:val="24"/>
                <w:lang w:eastAsia="zh-CN"/>
              </w:rPr>
              <w:t>0</w:t>
            </w:r>
          </w:p>
        </w:tc>
        <w:tc>
          <w:tcPr>
            <w:tcW w:w="1488" w:type="dxa"/>
            <w:vMerge/>
          </w:tcPr>
          <w:p w14:paraId="357B8F42" w14:textId="77777777" w:rsidR="001D368E" w:rsidRPr="001D368E" w:rsidRDefault="001D368E" w:rsidP="001D368E">
            <w:pPr>
              <w:rPr>
                <w:sz w:val="24"/>
                <w:szCs w:val="24"/>
                <w:lang w:eastAsia="zh-CN"/>
              </w:rPr>
            </w:pPr>
          </w:p>
        </w:tc>
        <w:tc>
          <w:tcPr>
            <w:tcW w:w="1134" w:type="dxa"/>
            <w:vMerge/>
          </w:tcPr>
          <w:p w14:paraId="6033AD5E" w14:textId="77777777" w:rsidR="001D368E" w:rsidRPr="001D368E" w:rsidRDefault="001D368E" w:rsidP="001D368E">
            <w:pPr>
              <w:rPr>
                <w:sz w:val="24"/>
                <w:szCs w:val="24"/>
                <w:lang w:eastAsia="zh-CN"/>
              </w:rPr>
            </w:pPr>
          </w:p>
        </w:tc>
      </w:tr>
      <w:tr w:rsidR="001D368E" w:rsidRPr="001D368E" w14:paraId="166D1B17" w14:textId="77777777" w:rsidTr="00AD63D6">
        <w:trPr>
          <w:trHeight w:val="333"/>
        </w:trPr>
        <w:tc>
          <w:tcPr>
            <w:tcW w:w="534" w:type="dxa"/>
            <w:vMerge/>
          </w:tcPr>
          <w:p w14:paraId="383CA700" w14:textId="77777777" w:rsidR="001D368E" w:rsidRPr="001D368E" w:rsidRDefault="001D368E" w:rsidP="001D368E">
            <w:pPr>
              <w:rPr>
                <w:sz w:val="24"/>
                <w:szCs w:val="24"/>
                <w:lang w:eastAsia="zh-CN"/>
              </w:rPr>
            </w:pPr>
          </w:p>
        </w:tc>
        <w:tc>
          <w:tcPr>
            <w:tcW w:w="4819" w:type="dxa"/>
          </w:tcPr>
          <w:p w14:paraId="09DF8E5C" w14:textId="77777777" w:rsidR="001D368E" w:rsidRPr="001D368E" w:rsidRDefault="001D368E" w:rsidP="001D368E">
            <w:pPr>
              <w:jc w:val="both"/>
              <w:rPr>
                <w:sz w:val="24"/>
                <w:szCs w:val="24"/>
                <w:lang w:eastAsia="zh-CN"/>
              </w:rPr>
            </w:pPr>
            <w:r w:rsidRPr="001D368E">
              <w:rPr>
                <w:color w:val="000000"/>
                <w:sz w:val="24"/>
                <w:szCs w:val="24"/>
              </w:rPr>
              <w:t>- для субъектов малого и среднего предпринимательства с численностью работников до 15 человек (включительно):</w:t>
            </w:r>
          </w:p>
        </w:tc>
        <w:tc>
          <w:tcPr>
            <w:tcW w:w="1418" w:type="dxa"/>
          </w:tcPr>
          <w:p w14:paraId="60650D5A" w14:textId="77777777" w:rsidR="001D368E" w:rsidRPr="001D368E" w:rsidRDefault="001D368E" w:rsidP="001D368E">
            <w:pPr>
              <w:rPr>
                <w:sz w:val="24"/>
                <w:szCs w:val="24"/>
                <w:lang w:eastAsia="zh-CN"/>
              </w:rPr>
            </w:pPr>
          </w:p>
        </w:tc>
        <w:tc>
          <w:tcPr>
            <w:tcW w:w="1488" w:type="dxa"/>
            <w:vMerge w:val="restart"/>
          </w:tcPr>
          <w:p w14:paraId="1FBE1CCD" w14:textId="77777777" w:rsidR="001D368E" w:rsidRPr="001D368E" w:rsidRDefault="001D368E" w:rsidP="001D368E">
            <w:pPr>
              <w:rPr>
                <w:sz w:val="24"/>
                <w:szCs w:val="24"/>
                <w:lang w:eastAsia="zh-CN"/>
              </w:rPr>
            </w:pPr>
          </w:p>
        </w:tc>
        <w:tc>
          <w:tcPr>
            <w:tcW w:w="1134" w:type="dxa"/>
            <w:vMerge w:val="restart"/>
          </w:tcPr>
          <w:p w14:paraId="5B63958D" w14:textId="77777777" w:rsidR="001D368E" w:rsidRPr="001D368E" w:rsidRDefault="001D368E" w:rsidP="001D368E">
            <w:pPr>
              <w:rPr>
                <w:sz w:val="24"/>
                <w:szCs w:val="24"/>
                <w:lang w:eastAsia="zh-CN"/>
              </w:rPr>
            </w:pPr>
          </w:p>
        </w:tc>
      </w:tr>
      <w:tr w:rsidR="001D368E" w:rsidRPr="001D368E" w14:paraId="178A03CE" w14:textId="77777777" w:rsidTr="00AD63D6">
        <w:tc>
          <w:tcPr>
            <w:tcW w:w="534" w:type="dxa"/>
            <w:vMerge/>
          </w:tcPr>
          <w:p w14:paraId="72B5052A" w14:textId="77777777" w:rsidR="001D368E" w:rsidRPr="001D368E" w:rsidRDefault="001D368E" w:rsidP="001D368E">
            <w:pPr>
              <w:rPr>
                <w:sz w:val="24"/>
                <w:szCs w:val="24"/>
                <w:lang w:eastAsia="zh-CN"/>
              </w:rPr>
            </w:pPr>
          </w:p>
        </w:tc>
        <w:tc>
          <w:tcPr>
            <w:tcW w:w="4819" w:type="dxa"/>
          </w:tcPr>
          <w:p w14:paraId="259404DC" w14:textId="77777777" w:rsidR="001D368E" w:rsidRPr="001D368E" w:rsidRDefault="001D368E" w:rsidP="001D368E">
            <w:pPr>
              <w:rPr>
                <w:sz w:val="24"/>
                <w:szCs w:val="24"/>
                <w:lang w:eastAsia="zh-CN"/>
              </w:rPr>
            </w:pPr>
            <w:r w:rsidRPr="001D368E">
              <w:rPr>
                <w:color w:val="000000"/>
                <w:sz w:val="24"/>
                <w:szCs w:val="24"/>
              </w:rPr>
              <w:t>более чем на 80% - 5</w:t>
            </w:r>
          </w:p>
        </w:tc>
        <w:tc>
          <w:tcPr>
            <w:tcW w:w="1418" w:type="dxa"/>
          </w:tcPr>
          <w:p w14:paraId="3A8B3547" w14:textId="77777777" w:rsidR="001D368E" w:rsidRPr="001D368E" w:rsidRDefault="001D368E" w:rsidP="001D368E">
            <w:pPr>
              <w:jc w:val="center"/>
              <w:rPr>
                <w:sz w:val="24"/>
                <w:szCs w:val="24"/>
                <w:lang w:eastAsia="zh-CN"/>
              </w:rPr>
            </w:pPr>
            <w:r w:rsidRPr="001D368E">
              <w:rPr>
                <w:sz w:val="24"/>
                <w:szCs w:val="24"/>
                <w:lang w:eastAsia="zh-CN"/>
              </w:rPr>
              <w:t>5</w:t>
            </w:r>
          </w:p>
        </w:tc>
        <w:tc>
          <w:tcPr>
            <w:tcW w:w="1488" w:type="dxa"/>
            <w:vMerge/>
          </w:tcPr>
          <w:p w14:paraId="0987B7F8" w14:textId="77777777" w:rsidR="001D368E" w:rsidRPr="001D368E" w:rsidRDefault="001D368E" w:rsidP="001D368E">
            <w:pPr>
              <w:rPr>
                <w:sz w:val="24"/>
                <w:szCs w:val="24"/>
                <w:lang w:eastAsia="zh-CN"/>
              </w:rPr>
            </w:pPr>
          </w:p>
        </w:tc>
        <w:tc>
          <w:tcPr>
            <w:tcW w:w="1134" w:type="dxa"/>
            <w:vMerge/>
          </w:tcPr>
          <w:p w14:paraId="36A94A09" w14:textId="77777777" w:rsidR="001D368E" w:rsidRPr="001D368E" w:rsidRDefault="001D368E" w:rsidP="001D368E">
            <w:pPr>
              <w:rPr>
                <w:sz w:val="24"/>
                <w:szCs w:val="24"/>
                <w:lang w:eastAsia="zh-CN"/>
              </w:rPr>
            </w:pPr>
          </w:p>
        </w:tc>
      </w:tr>
      <w:tr w:rsidR="001D368E" w:rsidRPr="001D368E" w14:paraId="6148744C" w14:textId="77777777" w:rsidTr="00AD63D6">
        <w:tc>
          <w:tcPr>
            <w:tcW w:w="534" w:type="dxa"/>
            <w:vMerge/>
          </w:tcPr>
          <w:p w14:paraId="24C0A2B8" w14:textId="77777777" w:rsidR="001D368E" w:rsidRPr="001D368E" w:rsidRDefault="001D368E" w:rsidP="001D368E">
            <w:pPr>
              <w:rPr>
                <w:sz w:val="24"/>
                <w:szCs w:val="24"/>
                <w:lang w:eastAsia="zh-CN"/>
              </w:rPr>
            </w:pPr>
          </w:p>
        </w:tc>
        <w:tc>
          <w:tcPr>
            <w:tcW w:w="4819" w:type="dxa"/>
          </w:tcPr>
          <w:p w14:paraId="0D2F3F1E" w14:textId="77777777" w:rsidR="001D368E" w:rsidRPr="001D368E" w:rsidRDefault="001D368E" w:rsidP="001D368E">
            <w:pPr>
              <w:rPr>
                <w:sz w:val="24"/>
                <w:szCs w:val="24"/>
                <w:lang w:eastAsia="zh-CN"/>
              </w:rPr>
            </w:pPr>
            <w:r w:rsidRPr="001D368E">
              <w:rPr>
                <w:color w:val="000000"/>
                <w:sz w:val="24"/>
                <w:szCs w:val="24"/>
              </w:rPr>
              <w:t>более чем на 60%, но не более 80%</w:t>
            </w:r>
          </w:p>
        </w:tc>
        <w:tc>
          <w:tcPr>
            <w:tcW w:w="1418" w:type="dxa"/>
          </w:tcPr>
          <w:p w14:paraId="6895264E" w14:textId="77777777" w:rsidR="001D368E" w:rsidRPr="001D368E" w:rsidRDefault="001D368E" w:rsidP="001D368E">
            <w:pPr>
              <w:jc w:val="center"/>
              <w:rPr>
                <w:sz w:val="24"/>
                <w:szCs w:val="24"/>
                <w:lang w:eastAsia="zh-CN"/>
              </w:rPr>
            </w:pPr>
            <w:r w:rsidRPr="001D368E">
              <w:rPr>
                <w:sz w:val="24"/>
                <w:szCs w:val="24"/>
                <w:lang w:eastAsia="zh-CN"/>
              </w:rPr>
              <w:t>4</w:t>
            </w:r>
          </w:p>
        </w:tc>
        <w:tc>
          <w:tcPr>
            <w:tcW w:w="1488" w:type="dxa"/>
            <w:vMerge/>
          </w:tcPr>
          <w:p w14:paraId="3CEB7852" w14:textId="77777777" w:rsidR="001D368E" w:rsidRPr="001D368E" w:rsidRDefault="001D368E" w:rsidP="001D368E">
            <w:pPr>
              <w:rPr>
                <w:sz w:val="24"/>
                <w:szCs w:val="24"/>
                <w:lang w:eastAsia="zh-CN"/>
              </w:rPr>
            </w:pPr>
          </w:p>
        </w:tc>
        <w:tc>
          <w:tcPr>
            <w:tcW w:w="1134" w:type="dxa"/>
            <w:vMerge/>
          </w:tcPr>
          <w:p w14:paraId="3073B08A" w14:textId="77777777" w:rsidR="001D368E" w:rsidRPr="001D368E" w:rsidRDefault="001D368E" w:rsidP="001D368E">
            <w:pPr>
              <w:rPr>
                <w:sz w:val="24"/>
                <w:szCs w:val="24"/>
                <w:lang w:eastAsia="zh-CN"/>
              </w:rPr>
            </w:pPr>
          </w:p>
        </w:tc>
      </w:tr>
      <w:tr w:rsidR="001D368E" w:rsidRPr="001D368E" w14:paraId="2D0BB1E3" w14:textId="77777777" w:rsidTr="00AD63D6">
        <w:tc>
          <w:tcPr>
            <w:tcW w:w="534" w:type="dxa"/>
            <w:vMerge/>
          </w:tcPr>
          <w:p w14:paraId="33A28378" w14:textId="77777777" w:rsidR="001D368E" w:rsidRPr="001D368E" w:rsidRDefault="001D368E" w:rsidP="001D368E">
            <w:pPr>
              <w:rPr>
                <w:sz w:val="24"/>
                <w:szCs w:val="24"/>
                <w:lang w:eastAsia="zh-CN"/>
              </w:rPr>
            </w:pPr>
          </w:p>
        </w:tc>
        <w:tc>
          <w:tcPr>
            <w:tcW w:w="4819" w:type="dxa"/>
          </w:tcPr>
          <w:p w14:paraId="7C9A4FBB" w14:textId="77777777" w:rsidR="001D368E" w:rsidRPr="001D368E" w:rsidRDefault="001D368E" w:rsidP="001D368E">
            <w:pPr>
              <w:rPr>
                <w:sz w:val="24"/>
                <w:szCs w:val="24"/>
                <w:lang w:eastAsia="zh-CN"/>
              </w:rPr>
            </w:pPr>
            <w:r w:rsidRPr="001D368E">
              <w:rPr>
                <w:color w:val="000000"/>
                <w:sz w:val="24"/>
                <w:szCs w:val="24"/>
              </w:rPr>
              <w:t>более чем на 40%, но не более 60%</w:t>
            </w:r>
          </w:p>
        </w:tc>
        <w:tc>
          <w:tcPr>
            <w:tcW w:w="1418" w:type="dxa"/>
          </w:tcPr>
          <w:p w14:paraId="46F1C187" w14:textId="77777777" w:rsidR="001D368E" w:rsidRPr="001D368E" w:rsidRDefault="001D368E" w:rsidP="001D368E">
            <w:pPr>
              <w:jc w:val="center"/>
              <w:rPr>
                <w:sz w:val="24"/>
                <w:szCs w:val="24"/>
                <w:lang w:eastAsia="zh-CN"/>
              </w:rPr>
            </w:pPr>
            <w:r w:rsidRPr="001D368E">
              <w:rPr>
                <w:sz w:val="24"/>
                <w:szCs w:val="24"/>
                <w:lang w:eastAsia="zh-CN"/>
              </w:rPr>
              <w:t>3</w:t>
            </w:r>
          </w:p>
        </w:tc>
        <w:tc>
          <w:tcPr>
            <w:tcW w:w="1488" w:type="dxa"/>
            <w:vMerge/>
          </w:tcPr>
          <w:p w14:paraId="439A36FA" w14:textId="77777777" w:rsidR="001D368E" w:rsidRPr="001D368E" w:rsidRDefault="001D368E" w:rsidP="001D368E">
            <w:pPr>
              <w:rPr>
                <w:sz w:val="24"/>
                <w:szCs w:val="24"/>
                <w:lang w:eastAsia="zh-CN"/>
              </w:rPr>
            </w:pPr>
          </w:p>
        </w:tc>
        <w:tc>
          <w:tcPr>
            <w:tcW w:w="1134" w:type="dxa"/>
            <w:vMerge/>
          </w:tcPr>
          <w:p w14:paraId="0E3BF3FC" w14:textId="77777777" w:rsidR="001D368E" w:rsidRPr="001D368E" w:rsidRDefault="001D368E" w:rsidP="001D368E">
            <w:pPr>
              <w:rPr>
                <w:sz w:val="24"/>
                <w:szCs w:val="24"/>
                <w:lang w:eastAsia="zh-CN"/>
              </w:rPr>
            </w:pPr>
          </w:p>
        </w:tc>
      </w:tr>
      <w:tr w:rsidR="001D368E" w:rsidRPr="001D368E" w14:paraId="16E6B198" w14:textId="77777777" w:rsidTr="00AD63D6">
        <w:tc>
          <w:tcPr>
            <w:tcW w:w="534" w:type="dxa"/>
            <w:vMerge/>
          </w:tcPr>
          <w:p w14:paraId="34B412CE" w14:textId="77777777" w:rsidR="001D368E" w:rsidRPr="001D368E" w:rsidRDefault="001D368E" w:rsidP="001D368E">
            <w:pPr>
              <w:rPr>
                <w:sz w:val="24"/>
                <w:szCs w:val="24"/>
                <w:lang w:eastAsia="zh-CN"/>
              </w:rPr>
            </w:pPr>
          </w:p>
        </w:tc>
        <w:tc>
          <w:tcPr>
            <w:tcW w:w="4819" w:type="dxa"/>
          </w:tcPr>
          <w:p w14:paraId="7B422B4B" w14:textId="77777777" w:rsidR="001D368E" w:rsidRPr="001D368E" w:rsidRDefault="001D368E" w:rsidP="001D368E">
            <w:pPr>
              <w:rPr>
                <w:sz w:val="24"/>
                <w:szCs w:val="24"/>
                <w:lang w:eastAsia="zh-CN"/>
              </w:rPr>
            </w:pPr>
            <w:r w:rsidRPr="001D368E">
              <w:rPr>
                <w:color w:val="000000"/>
                <w:sz w:val="24"/>
                <w:szCs w:val="24"/>
              </w:rPr>
              <w:t>более чем на 20%, но не более 40%</w:t>
            </w:r>
          </w:p>
        </w:tc>
        <w:tc>
          <w:tcPr>
            <w:tcW w:w="1418" w:type="dxa"/>
          </w:tcPr>
          <w:p w14:paraId="3483E0DF" w14:textId="77777777" w:rsidR="001D368E" w:rsidRPr="001D368E" w:rsidRDefault="001D368E" w:rsidP="001D368E">
            <w:pPr>
              <w:jc w:val="center"/>
              <w:rPr>
                <w:sz w:val="24"/>
                <w:szCs w:val="24"/>
                <w:lang w:eastAsia="zh-CN"/>
              </w:rPr>
            </w:pPr>
            <w:r w:rsidRPr="001D368E">
              <w:rPr>
                <w:sz w:val="24"/>
                <w:szCs w:val="24"/>
                <w:lang w:eastAsia="zh-CN"/>
              </w:rPr>
              <w:t>2</w:t>
            </w:r>
          </w:p>
        </w:tc>
        <w:tc>
          <w:tcPr>
            <w:tcW w:w="1488" w:type="dxa"/>
            <w:vMerge/>
          </w:tcPr>
          <w:p w14:paraId="425691F8" w14:textId="77777777" w:rsidR="001D368E" w:rsidRPr="001D368E" w:rsidRDefault="001D368E" w:rsidP="001D368E">
            <w:pPr>
              <w:rPr>
                <w:sz w:val="24"/>
                <w:szCs w:val="24"/>
                <w:lang w:eastAsia="zh-CN"/>
              </w:rPr>
            </w:pPr>
          </w:p>
        </w:tc>
        <w:tc>
          <w:tcPr>
            <w:tcW w:w="1134" w:type="dxa"/>
            <w:vMerge/>
          </w:tcPr>
          <w:p w14:paraId="0E2AB176" w14:textId="77777777" w:rsidR="001D368E" w:rsidRPr="001D368E" w:rsidRDefault="001D368E" w:rsidP="001D368E">
            <w:pPr>
              <w:rPr>
                <w:sz w:val="24"/>
                <w:szCs w:val="24"/>
                <w:lang w:eastAsia="zh-CN"/>
              </w:rPr>
            </w:pPr>
          </w:p>
        </w:tc>
      </w:tr>
      <w:tr w:rsidR="001D368E" w:rsidRPr="001D368E" w14:paraId="7BF82C78" w14:textId="77777777" w:rsidTr="00AD63D6">
        <w:tc>
          <w:tcPr>
            <w:tcW w:w="534" w:type="dxa"/>
            <w:vMerge/>
          </w:tcPr>
          <w:p w14:paraId="2B37D0C3" w14:textId="77777777" w:rsidR="001D368E" w:rsidRPr="001D368E" w:rsidRDefault="001D368E" w:rsidP="001D368E">
            <w:pPr>
              <w:rPr>
                <w:sz w:val="24"/>
                <w:szCs w:val="24"/>
                <w:lang w:eastAsia="zh-CN"/>
              </w:rPr>
            </w:pPr>
          </w:p>
        </w:tc>
        <w:tc>
          <w:tcPr>
            <w:tcW w:w="4819" w:type="dxa"/>
          </w:tcPr>
          <w:p w14:paraId="175099B1" w14:textId="77777777" w:rsidR="001D368E" w:rsidRPr="001D368E" w:rsidRDefault="001D368E" w:rsidP="001D368E">
            <w:pPr>
              <w:rPr>
                <w:sz w:val="24"/>
                <w:szCs w:val="24"/>
                <w:lang w:eastAsia="zh-CN"/>
              </w:rPr>
            </w:pPr>
            <w:r w:rsidRPr="001D368E">
              <w:rPr>
                <w:color w:val="000000"/>
                <w:sz w:val="24"/>
                <w:szCs w:val="24"/>
              </w:rPr>
              <w:t>не более чем на 20%</w:t>
            </w:r>
          </w:p>
        </w:tc>
        <w:tc>
          <w:tcPr>
            <w:tcW w:w="1418" w:type="dxa"/>
          </w:tcPr>
          <w:p w14:paraId="0A24CE68" w14:textId="77777777" w:rsidR="001D368E" w:rsidRPr="001D368E" w:rsidRDefault="001D368E" w:rsidP="001D368E">
            <w:pPr>
              <w:jc w:val="center"/>
              <w:rPr>
                <w:sz w:val="24"/>
                <w:szCs w:val="24"/>
                <w:lang w:eastAsia="zh-CN"/>
              </w:rPr>
            </w:pPr>
            <w:r w:rsidRPr="001D368E">
              <w:rPr>
                <w:sz w:val="24"/>
                <w:szCs w:val="24"/>
                <w:lang w:eastAsia="zh-CN"/>
              </w:rPr>
              <w:t>1</w:t>
            </w:r>
          </w:p>
        </w:tc>
        <w:tc>
          <w:tcPr>
            <w:tcW w:w="1488" w:type="dxa"/>
            <w:vMerge/>
          </w:tcPr>
          <w:p w14:paraId="410F1A9D" w14:textId="77777777" w:rsidR="001D368E" w:rsidRPr="001D368E" w:rsidRDefault="001D368E" w:rsidP="001D368E">
            <w:pPr>
              <w:rPr>
                <w:sz w:val="24"/>
                <w:szCs w:val="24"/>
                <w:lang w:eastAsia="zh-CN"/>
              </w:rPr>
            </w:pPr>
          </w:p>
        </w:tc>
        <w:tc>
          <w:tcPr>
            <w:tcW w:w="1134" w:type="dxa"/>
            <w:vMerge/>
          </w:tcPr>
          <w:p w14:paraId="7B7CC0AA" w14:textId="77777777" w:rsidR="001D368E" w:rsidRPr="001D368E" w:rsidRDefault="001D368E" w:rsidP="001D368E">
            <w:pPr>
              <w:rPr>
                <w:sz w:val="24"/>
                <w:szCs w:val="24"/>
                <w:lang w:eastAsia="zh-CN"/>
              </w:rPr>
            </w:pPr>
          </w:p>
        </w:tc>
      </w:tr>
      <w:tr w:rsidR="001D368E" w:rsidRPr="001D368E" w14:paraId="50F949D6" w14:textId="77777777" w:rsidTr="00AD63D6">
        <w:tc>
          <w:tcPr>
            <w:tcW w:w="534" w:type="dxa"/>
            <w:vMerge/>
          </w:tcPr>
          <w:p w14:paraId="7ACEFB64" w14:textId="77777777" w:rsidR="001D368E" w:rsidRPr="001D368E" w:rsidRDefault="001D368E" w:rsidP="001D368E">
            <w:pPr>
              <w:rPr>
                <w:sz w:val="24"/>
                <w:szCs w:val="24"/>
                <w:lang w:eastAsia="zh-CN"/>
              </w:rPr>
            </w:pPr>
          </w:p>
        </w:tc>
        <w:tc>
          <w:tcPr>
            <w:tcW w:w="4819" w:type="dxa"/>
          </w:tcPr>
          <w:p w14:paraId="718F18A5" w14:textId="77777777" w:rsidR="001D368E" w:rsidRPr="001D368E" w:rsidRDefault="001D368E" w:rsidP="001D368E">
            <w:pPr>
              <w:rPr>
                <w:sz w:val="24"/>
                <w:szCs w:val="24"/>
                <w:lang w:eastAsia="zh-CN"/>
              </w:rPr>
            </w:pPr>
            <w:r w:rsidRPr="001D368E">
              <w:rPr>
                <w:color w:val="000000"/>
                <w:sz w:val="24"/>
                <w:szCs w:val="24"/>
              </w:rPr>
              <w:t>прирост отсутствует</w:t>
            </w:r>
          </w:p>
        </w:tc>
        <w:tc>
          <w:tcPr>
            <w:tcW w:w="1418" w:type="dxa"/>
          </w:tcPr>
          <w:p w14:paraId="19B172BF" w14:textId="77777777" w:rsidR="001D368E" w:rsidRPr="001D368E" w:rsidRDefault="001D368E" w:rsidP="001D368E">
            <w:pPr>
              <w:jc w:val="center"/>
              <w:rPr>
                <w:sz w:val="24"/>
                <w:szCs w:val="24"/>
                <w:lang w:eastAsia="zh-CN"/>
              </w:rPr>
            </w:pPr>
            <w:r w:rsidRPr="001D368E">
              <w:rPr>
                <w:sz w:val="24"/>
                <w:szCs w:val="24"/>
                <w:lang w:eastAsia="zh-CN"/>
              </w:rPr>
              <w:t>0</w:t>
            </w:r>
          </w:p>
        </w:tc>
        <w:tc>
          <w:tcPr>
            <w:tcW w:w="1488" w:type="dxa"/>
            <w:vMerge/>
          </w:tcPr>
          <w:p w14:paraId="478BC627" w14:textId="77777777" w:rsidR="001D368E" w:rsidRPr="001D368E" w:rsidRDefault="001D368E" w:rsidP="001D368E">
            <w:pPr>
              <w:rPr>
                <w:sz w:val="24"/>
                <w:szCs w:val="24"/>
                <w:lang w:eastAsia="zh-CN"/>
              </w:rPr>
            </w:pPr>
          </w:p>
        </w:tc>
        <w:tc>
          <w:tcPr>
            <w:tcW w:w="1134" w:type="dxa"/>
            <w:vMerge/>
          </w:tcPr>
          <w:p w14:paraId="583DABEB" w14:textId="77777777" w:rsidR="001D368E" w:rsidRPr="001D368E" w:rsidRDefault="001D368E" w:rsidP="001D368E">
            <w:pPr>
              <w:rPr>
                <w:sz w:val="24"/>
                <w:szCs w:val="24"/>
                <w:lang w:eastAsia="zh-CN"/>
              </w:rPr>
            </w:pPr>
          </w:p>
        </w:tc>
      </w:tr>
      <w:tr w:rsidR="001D368E" w:rsidRPr="001D368E" w14:paraId="0D1B5259" w14:textId="77777777" w:rsidTr="00AD63D6">
        <w:tc>
          <w:tcPr>
            <w:tcW w:w="534" w:type="dxa"/>
            <w:vMerge w:val="restart"/>
          </w:tcPr>
          <w:p w14:paraId="06926D10" w14:textId="77777777" w:rsidR="001D368E" w:rsidRPr="001D368E" w:rsidRDefault="001D368E" w:rsidP="001D368E">
            <w:pPr>
              <w:rPr>
                <w:sz w:val="24"/>
                <w:szCs w:val="24"/>
                <w:lang w:eastAsia="zh-CN"/>
              </w:rPr>
            </w:pPr>
            <w:r w:rsidRPr="001D368E">
              <w:rPr>
                <w:sz w:val="24"/>
                <w:szCs w:val="24"/>
                <w:lang w:eastAsia="zh-CN"/>
              </w:rPr>
              <w:t>4</w:t>
            </w:r>
          </w:p>
        </w:tc>
        <w:tc>
          <w:tcPr>
            <w:tcW w:w="4819" w:type="dxa"/>
          </w:tcPr>
          <w:p w14:paraId="3A6EBBE1" w14:textId="77777777" w:rsidR="001D368E" w:rsidRPr="001D368E" w:rsidRDefault="001D368E" w:rsidP="001D368E">
            <w:pPr>
              <w:rPr>
                <w:sz w:val="24"/>
                <w:szCs w:val="24"/>
                <w:lang w:eastAsia="zh-CN"/>
              </w:rPr>
            </w:pPr>
            <w:r w:rsidRPr="001D368E">
              <w:rPr>
                <w:sz w:val="24"/>
                <w:szCs w:val="24"/>
                <w:lang w:eastAsia="zh-CN"/>
              </w:rPr>
              <w:t xml:space="preserve">Среднемесячная заработная плата в расчете на одного работника </w:t>
            </w:r>
          </w:p>
        </w:tc>
        <w:tc>
          <w:tcPr>
            <w:tcW w:w="1418" w:type="dxa"/>
          </w:tcPr>
          <w:p w14:paraId="452A8200" w14:textId="77777777" w:rsidR="001D368E" w:rsidRPr="001D368E" w:rsidRDefault="001D368E" w:rsidP="001D368E">
            <w:pPr>
              <w:jc w:val="center"/>
              <w:rPr>
                <w:sz w:val="24"/>
                <w:szCs w:val="24"/>
                <w:lang w:eastAsia="zh-CN"/>
              </w:rPr>
            </w:pPr>
          </w:p>
        </w:tc>
        <w:tc>
          <w:tcPr>
            <w:tcW w:w="1488" w:type="dxa"/>
            <w:vMerge w:val="restart"/>
          </w:tcPr>
          <w:p w14:paraId="0ACA1CFC" w14:textId="77777777" w:rsidR="001D368E" w:rsidRPr="001D368E" w:rsidRDefault="001D368E" w:rsidP="001D368E">
            <w:pPr>
              <w:rPr>
                <w:sz w:val="24"/>
                <w:szCs w:val="24"/>
                <w:lang w:eastAsia="zh-CN"/>
              </w:rPr>
            </w:pPr>
          </w:p>
        </w:tc>
        <w:tc>
          <w:tcPr>
            <w:tcW w:w="1134" w:type="dxa"/>
            <w:vMerge w:val="restart"/>
          </w:tcPr>
          <w:p w14:paraId="06C6A101" w14:textId="77777777" w:rsidR="001D368E" w:rsidRPr="001D368E" w:rsidRDefault="001D368E" w:rsidP="001D368E">
            <w:pPr>
              <w:rPr>
                <w:sz w:val="24"/>
                <w:szCs w:val="24"/>
                <w:lang w:eastAsia="zh-CN"/>
              </w:rPr>
            </w:pPr>
          </w:p>
        </w:tc>
      </w:tr>
      <w:tr w:rsidR="001D368E" w:rsidRPr="001D368E" w14:paraId="3475E412" w14:textId="77777777" w:rsidTr="00AD63D6">
        <w:tc>
          <w:tcPr>
            <w:tcW w:w="534" w:type="dxa"/>
            <w:vMerge/>
          </w:tcPr>
          <w:p w14:paraId="6C32CF89" w14:textId="77777777" w:rsidR="001D368E" w:rsidRPr="001D368E" w:rsidRDefault="001D368E" w:rsidP="001D368E">
            <w:pPr>
              <w:rPr>
                <w:sz w:val="24"/>
                <w:szCs w:val="24"/>
                <w:lang w:eastAsia="zh-CN"/>
              </w:rPr>
            </w:pPr>
          </w:p>
        </w:tc>
        <w:tc>
          <w:tcPr>
            <w:tcW w:w="4819" w:type="dxa"/>
          </w:tcPr>
          <w:p w14:paraId="7450A53D" w14:textId="77777777" w:rsidR="001D368E" w:rsidRPr="001D368E" w:rsidRDefault="001D368E" w:rsidP="001D368E">
            <w:pPr>
              <w:rPr>
                <w:sz w:val="24"/>
                <w:szCs w:val="24"/>
                <w:lang w:eastAsia="zh-CN"/>
              </w:rPr>
            </w:pPr>
            <w:r w:rsidRPr="001D368E">
              <w:rPr>
                <w:sz w:val="24"/>
                <w:szCs w:val="24"/>
                <w:lang w:eastAsia="zh-CN"/>
              </w:rPr>
              <w:t>более 4 МРОТ</w:t>
            </w:r>
          </w:p>
        </w:tc>
        <w:tc>
          <w:tcPr>
            <w:tcW w:w="1418" w:type="dxa"/>
          </w:tcPr>
          <w:p w14:paraId="54E019B5" w14:textId="77777777" w:rsidR="001D368E" w:rsidRPr="001D368E" w:rsidRDefault="001D368E" w:rsidP="001D368E">
            <w:pPr>
              <w:jc w:val="center"/>
              <w:rPr>
                <w:sz w:val="24"/>
                <w:szCs w:val="24"/>
                <w:lang w:eastAsia="zh-CN"/>
              </w:rPr>
            </w:pPr>
            <w:r w:rsidRPr="001D368E">
              <w:rPr>
                <w:sz w:val="24"/>
                <w:szCs w:val="24"/>
                <w:lang w:eastAsia="zh-CN"/>
              </w:rPr>
              <w:t>4</w:t>
            </w:r>
          </w:p>
        </w:tc>
        <w:tc>
          <w:tcPr>
            <w:tcW w:w="1488" w:type="dxa"/>
            <w:vMerge/>
          </w:tcPr>
          <w:p w14:paraId="34471B08" w14:textId="77777777" w:rsidR="001D368E" w:rsidRPr="001D368E" w:rsidRDefault="001D368E" w:rsidP="001D368E">
            <w:pPr>
              <w:rPr>
                <w:sz w:val="24"/>
                <w:szCs w:val="24"/>
                <w:lang w:eastAsia="zh-CN"/>
              </w:rPr>
            </w:pPr>
          </w:p>
        </w:tc>
        <w:tc>
          <w:tcPr>
            <w:tcW w:w="1134" w:type="dxa"/>
            <w:vMerge/>
          </w:tcPr>
          <w:p w14:paraId="26E4D96D" w14:textId="77777777" w:rsidR="001D368E" w:rsidRPr="001D368E" w:rsidRDefault="001D368E" w:rsidP="001D368E">
            <w:pPr>
              <w:rPr>
                <w:sz w:val="24"/>
                <w:szCs w:val="24"/>
                <w:lang w:eastAsia="zh-CN"/>
              </w:rPr>
            </w:pPr>
          </w:p>
        </w:tc>
      </w:tr>
      <w:tr w:rsidR="001D368E" w:rsidRPr="001D368E" w14:paraId="0A203476" w14:textId="77777777" w:rsidTr="00AD63D6">
        <w:tc>
          <w:tcPr>
            <w:tcW w:w="534" w:type="dxa"/>
            <w:vMerge/>
          </w:tcPr>
          <w:p w14:paraId="29BB463B" w14:textId="77777777" w:rsidR="001D368E" w:rsidRPr="001D368E" w:rsidRDefault="001D368E" w:rsidP="001D368E">
            <w:pPr>
              <w:rPr>
                <w:sz w:val="24"/>
                <w:szCs w:val="24"/>
                <w:lang w:eastAsia="zh-CN"/>
              </w:rPr>
            </w:pPr>
          </w:p>
        </w:tc>
        <w:tc>
          <w:tcPr>
            <w:tcW w:w="4819" w:type="dxa"/>
          </w:tcPr>
          <w:p w14:paraId="1082080C" w14:textId="77777777" w:rsidR="001D368E" w:rsidRPr="001D368E" w:rsidRDefault="001D368E" w:rsidP="001D368E">
            <w:pPr>
              <w:rPr>
                <w:sz w:val="24"/>
                <w:szCs w:val="24"/>
                <w:lang w:eastAsia="zh-CN"/>
              </w:rPr>
            </w:pPr>
            <w:r w:rsidRPr="001D368E">
              <w:rPr>
                <w:sz w:val="24"/>
                <w:szCs w:val="24"/>
                <w:lang w:eastAsia="zh-CN"/>
              </w:rPr>
              <w:t>более 3 МРОТ</w:t>
            </w:r>
          </w:p>
        </w:tc>
        <w:tc>
          <w:tcPr>
            <w:tcW w:w="1418" w:type="dxa"/>
          </w:tcPr>
          <w:p w14:paraId="677B7A31" w14:textId="77777777" w:rsidR="001D368E" w:rsidRPr="001D368E" w:rsidRDefault="001D368E" w:rsidP="001D368E">
            <w:pPr>
              <w:jc w:val="center"/>
              <w:rPr>
                <w:sz w:val="24"/>
                <w:szCs w:val="24"/>
                <w:lang w:eastAsia="zh-CN"/>
              </w:rPr>
            </w:pPr>
            <w:r w:rsidRPr="001D368E">
              <w:rPr>
                <w:sz w:val="24"/>
                <w:szCs w:val="24"/>
                <w:lang w:eastAsia="zh-CN"/>
              </w:rPr>
              <w:t>3</w:t>
            </w:r>
          </w:p>
        </w:tc>
        <w:tc>
          <w:tcPr>
            <w:tcW w:w="1488" w:type="dxa"/>
            <w:vMerge/>
          </w:tcPr>
          <w:p w14:paraId="070B8EBC" w14:textId="77777777" w:rsidR="001D368E" w:rsidRPr="001D368E" w:rsidRDefault="001D368E" w:rsidP="001D368E">
            <w:pPr>
              <w:rPr>
                <w:sz w:val="24"/>
                <w:szCs w:val="24"/>
                <w:lang w:eastAsia="zh-CN"/>
              </w:rPr>
            </w:pPr>
          </w:p>
        </w:tc>
        <w:tc>
          <w:tcPr>
            <w:tcW w:w="1134" w:type="dxa"/>
            <w:vMerge/>
          </w:tcPr>
          <w:p w14:paraId="616F691C" w14:textId="77777777" w:rsidR="001D368E" w:rsidRPr="001D368E" w:rsidRDefault="001D368E" w:rsidP="001D368E">
            <w:pPr>
              <w:rPr>
                <w:sz w:val="24"/>
                <w:szCs w:val="24"/>
                <w:lang w:eastAsia="zh-CN"/>
              </w:rPr>
            </w:pPr>
          </w:p>
        </w:tc>
      </w:tr>
      <w:tr w:rsidR="001D368E" w:rsidRPr="001D368E" w14:paraId="25A09C94" w14:textId="77777777" w:rsidTr="00AD63D6">
        <w:tc>
          <w:tcPr>
            <w:tcW w:w="534" w:type="dxa"/>
            <w:vMerge/>
          </w:tcPr>
          <w:p w14:paraId="10894BD1" w14:textId="77777777" w:rsidR="001D368E" w:rsidRPr="001D368E" w:rsidRDefault="001D368E" w:rsidP="001D368E">
            <w:pPr>
              <w:rPr>
                <w:sz w:val="24"/>
                <w:szCs w:val="24"/>
                <w:lang w:eastAsia="zh-CN"/>
              </w:rPr>
            </w:pPr>
          </w:p>
        </w:tc>
        <w:tc>
          <w:tcPr>
            <w:tcW w:w="4819" w:type="dxa"/>
          </w:tcPr>
          <w:p w14:paraId="7E2E4632" w14:textId="77777777" w:rsidR="001D368E" w:rsidRPr="001D368E" w:rsidRDefault="001D368E" w:rsidP="001D368E">
            <w:pPr>
              <w:rPr>
                <w:sz w:val="24"/>
                <w:szCs w:val="24"/>
                <w:lang w:eastAsia="zh-CN"/>
              </w:rPr>
            </w:pPr>
            <w:r w:rsidRPr="001D368E">
              <w:rPr>
                <w:sz w:val="24"/>
                <w:szCs w:val="24"/>
                <w:lang w:eastAsia="zh-CN"/>
              </w:rPr>
              <w:t>более 2 МРОТ</w:t>
            </w:r>
          </w:p>
        </w:tc>
        <w:tc>
          <w:tcPr>
            <w:tcW w:w="1418" w:type="dxa"/>
          </w:tcPr>
          <w:p w14:paraId="5047F1FC" w14:textId="77777777" w:rsidR="001D368E" w:rsidRPr="001D368E" w:rsidRDefault="001D368E" w:rsidP="001D368E">
            <w:pPr>
              <w:jc w:val="center"/>
              <w:rPr>
                <w:sz w:val="24"/>
                <w:szCs w:val="24"/>
                <w:lang w:eastAsia="zh-CN"/>
              </w:rPr>
            </w:pPr>
            <w:r w:rsidRPr="001D368E">
              <w:rPr>
                <w:sz w:val="24"/>
                <w:szCs w:val="24"/>
                <w:lang w:eastAsia="zh-CN"/>
              </w:rPr>
              <w:t>2</w:t>
            </w:r>
          </w:p>
        </w:tc>
        <w:tc>
          <w:tcPr>
            <w:tcW w:w="1488" w:type="dxa"/>
            <w:vMerge/>
          </w:tcPr>
          <w:p w14:paraId="731B3A45" w14:textId="77777777" w:rsidR="001D368E" w:rsidRPr="001D368E" w:rsidRDefault="001D368E" w:rsidP="001D368E">
            <w:pPr>
              <w:rPr>
                <w:sz w:val="24"/>
                <w:szCs w:val="24"/>
                <w:lang w:eastAsia="zh-CN"/>
              </w:rPr>
            </w:pPr>
          </w:p>
        </w:tc>
        <w:tc>
          <w:tcPr>
            <w:tcW w:w="1134" w:type="dxa"/>
            <w:vMerge/>
          </w:tcPr>
          <w:p w14:paraId="76974E37" w14:textId="77777777" w:rsidR="001D368E" w:rsidRPr="001D368E" w:rsidRDefault="001D368E" w:rsidP="001D368E">
            <w:pPr>
              <w:rPr>
                <w:sz w:val="24"/>
                <w:szCs w:val="24"/>
                <w:lang w:eastAsia="zh-CN"/>
              </w:rPr>
            </w:pPr>
          </w:p>
        </w:tc>
      </w:tr>
      <w:tr w:rsidR="001D368E" w:rsidRPr="001D368E" w14:paraId="62CD050A" w14:textId="77777777" w:rsidTr="00AD63D6">
        <w:tc>
          <w:tcPr>
            <w:tcW w:w="534" w:type="dxa"/>
            <w:vMerge/>
          </w:tcPr>
          <w:p w14:paraId="1DA39257" w14:textId="77777777" w:rsidR="001D368E" w:rsidRPr="001D368E" w:rsidRDefault="001D368E" w:rsidP="001D368E">
            <w:pPr>
              <w:rPr>
                <w:sz w:val="24"/>
                <w:szCs w:val="24"/>
                <w:lang w:eastAsia="zh-CN"/>
              </w:rPr>
            </w:pPr>
          </w:p>
        </w:tc>
        <w:tc>
          <w:tcPr>
            <w:tcW w:w="4819" w:type="dxa"/>
          </w:tcPr>
          <w:p w14:paraId="2731CC67" w14:textId="77777777" w:rsidR="001D368E" w:rsidRPr="001D368E" w:rsidRDefault="001D368E" w:rsidP="001D368E">
            <w:pPr>
              <w:rPr>
                <w:sz w:val="24"/>
                <w:szCs w:val="24"/>
                <w:lang w:eastAsia="zh-CN"/>
              </w:rPr>
            </w:pPr>
            <w:r w:rsidRPr="001D368E">
              <w:rPr>
                <w:sz w:val="24"/>
                <w:szCs w:val="24"/>
                <w:lang w:eastAsia="zh-CN"/>
              </w:rPr>
              <w:t>1 МРОТ</w:t>
            </w:r>
          </w:p>
        </w:tc>
        <w:tc>
          <w:tcPr>
            <w:tcW w:w="1418" w:type="dxa"/>
          </w:tcPr>
          <w:p w14:paraId="3C7B591F" w14:textId="77777777" w:rsidR="001D368E" w:rsidRPr="001D368E" w:rsidRDefault="001D368E" w:rsidP="001D368E">
            <w:pPr>
              <w:jc w:val="center"/>
              <w:rPr>
                <w:sz w:val="24"/>
                <w:szCs w:val="24"/>
                <w:lang w:eastAsia="zh-CN"/>
              </w:rPr>
            </w:pPr>
            <w:r w:rsidRPr="001D368E">
              <w:rPr>
                <w:sz w:val="24"/>
                <w:szCs w:val="24"/>
                <w:lang w:eastAsia="zh-CN"/>
              </w:rPr>
              <w:t>1</w:t>
            </w:r>
          </w:p>
        </w:tc>
        <w:tc>
          <w:tcPr>
            <w:tcW w:w="1488" w:type="dxa"/>
            <w:vMerge/>
          </w:tcPr>
          <w:p w14:paraId="6316BB99" w14:textId="77777777" w:rsidR="001D368E" w:rsidRPr="001D368E" w:rsidRDefault="001D368E" w:rsidP="001D368E">
            <w:pPr>
              <w:rPr>
                <w:sz w:val="24"/>
                <w:szCs w:val="24"/>
                <w:lang w:eastAsia="zh-CN"/>
              </w:rPr>
            </w:pPr>
          </w:p>
        </w:tc>
        <w:tc>
          <w:tcPr>
            <w:tcW w:w="1134" w:type="dxa"/>
            <w:vMerge/>
          </w:tcPr>
          <w:p w14:paraId="7A27C567" w14:textId="77777777" w:rsidR="001D368E" w:rsidRPr="001D368E" w:rsidRDefault="001D368E" w:rsidP="001D368E">
            <w:pPr>
              <w:rPr>
                <w:sz w:val="24"/>
                <w:szCs w:val="24"/>
                <w:lang w:eastAsia="zh-CN"/>
              </w:rPr>
            </w:pPr>
          </w:p>
        </w:tc>
      </w:tr>
      <w:tr w:rsidR="001D368E" w:rsidRPr="001D368E" w14:paraId="5E21CE1B" w14:textId="77777777" w:rsidTr="00AD63D6">
        <w:tc>
          <w:tcPr>
            <w:tcW w:w="534" w:type="dxa"/>
            <w:vMerge/>
          </w:tcPr>
          <w:p w14:paraId="6E473DF3" w14:textId="77777777" w:rsidR="001D368E" w:rsidRPr="001D368E" w:rsidRDefault="001D368E" w:rsidP="001D368E">
            <w:pPr>
              <w:rPr>
                <w:sz w:val="24"/>
                <w:szCs w:val="24"/>
                <w:lang w:eastAsia="zh-CN"/>
              </w:rPr>
            </w:pPr>
          </w:p>
        </w:tc>
        <w:tc>
          <w:tcPr>
            <w:tcW w:w="4819" w:type="dxa"/>
          </w:tcPr>
          <w:p w14:paraId="3E209401" w14:textId="77777777" w:rsidR="001D368E" w:rsidRPr="001D368E" w:rsidRDefault="001D368E" w:rsidP="001D368E">
            <w:pPr>
              <w:rPr>
                <w:sz w:val="24"/>
                <w:szCs w:val="24"/>
                <w:lang w:eastAsia="zh-CN"/>
              </w:rPr>
            </w:pPr>
            <w:r w:rsidRPr="001D368E">
              <w:rPr>
                <w:sz w:val="24"/>
                <w:szCs w:val="24"/>
                <w:lang w:eastAsia="zh-CN"/>
              </w:rPr>
              <w:t>ниже 1 МРОТ</w:t>
            </w:r>
          </w:p>
        </w:tc>
        <w:tc>
          <w:tcPr>
            <w:tcW w:w="1418" w:type="dxa"/>
          </w:tcPr>
          <w:p w14:paraId="02DAC69B" w14:textId="77777777" w:rsidR="001D368E" w:rsidRPr="001D368E" w:rsidRDefault="001D368E" w:rsidP="001D368E">
            <w:pPr>
              <w:jc w:val="center"/>
              <w:rPr>
                <w:sz w:val="24"/>
                <w:szCs w:val="24"/>
                <w:lang w:eastAsia="zh-CN"/>
              </w:rPr>
            </w:pPr>
            <w:r w:rsidRPr="001D368E">
              <w:rPr>
                <w:sz w:val="24"/>
                <w:szCs w:val="24"/>
                <w:lang w:eastAsia="zh-CN"/>
              </w:rPr>
              <w:t>0</w:t>
            </w:r>
          </w:p>
        </w:tc>
        <w:tc>
          <w:tcPr>
            <w:tcW w:w="1488" w:type="dxa"/>
            <w:vMerge/>
          </w:tcPr>
          <w:p w14:paraId="1E01CC6D" w14:textId="77777777" w:rsidR="001D368E" w:rsidRPr="001D368E" w:rsidRDefault="001D368E" w:rsidP="001D368E">
            <w:pPr>
              <w:rPr>
                <w:sz w:val="24"/>
                <w:szCs w:val="24"/>
                <w:lang w:eastAsia="zh-CN"/>
              </w:rPr>
            </w:pPr>
          </w:p>
        </w:tc>
        <w:tc>
          <w:tcPr>
            <w:tcW w:w="1134" w:type="dxa"/>
            <w:vMerge/>
          </w:tcPr>
          <w:p w14:paraId="460C3A35" w14:textId="77777777" w:rsidR="001D368E" w:rsidRPr="001D368E" w:rsidRDefault="001D368E" w:rsidP="001D368E">
            <w:pPr>
              <w:rPr>
                <w:sz w:val="24"/>
                <w:szCs w:val="24"/>
                <w:lang w:eastAsia="zh-CN"/>
              </w:rPr>
            </w:pPr>
          </w:p>
        </w:tc>
      </w:tr>
      <w:tr w:rsidR="001D368E" w:rsidRPr="001D368E" w14:paraId="360700B3" w14:textId="77777777" w:rsidTr="00AD63D6">
        <w:tc>
          <w:tcPr>
            <w:tcW w:w="534" w:type="dxa"/>
            <w:vMerge w:val="restart"/>
          </w:tcPr>
          <w:p w14:paraId="51ECCD41" w14:textId="77777777" w:rsidR="001D368E" w:rsidRPr="001D368E" w:rsidRDefault="001D368E" w:rsidP="001D368E">
            <w:pPr>
              <w:rPr>
                <w:sz w:val="24"/>
                <w:szCs w:val="24"/>
                <w:lang w:eastAsia="zh-CN"/>
              </w:rPr>
            </w:pPr>
            <w:r w:rsidRPr="001D368E">
              <w:rPr>
                <w:sz w:val="24"/>
                <w:szCs w:val="24"/>
                <w:lang w:eastAsia="zh-CN"/>
              </w:rPr>
              <w:t>5</w:t>
            </w:r>
          </w:p>
        </w:tc>
        <w:tc>
          <w:tcPr>
            <w:tcW w:w="4819" w:type="dxa"/>
          </w:tcPr>
          <w:p w14:paraId="048B2297" w14:textId="77777777" w:rsidR="001D368E" w:rsidRPr="001D368E" w:rsidRDefault="001D368E" w:rsidP="001D368E">
            <w:pPr>
              <w:jc w:val="both"/>
              <w:rPr>
                <w:sz w:val="24"/>
                <w:szCs w:val="24"/>
                <w:lang w:eastAsia="zh-CN"/>
              </w:rPr>
            </w:pPr>
            <w:r w:rsidRPr="001D368E">
              <w:rPr>
                <w:sz w:val="24"/>
                <w:szCs w:val="24"/>
                <w:lang w:eastAsia="zh-CN"/>
              </w:rPr>
              <w:t xml:space="preserve">Среднесписочная численность работников у получателя субсидии </w:t>
            </w:r>
          </w:p>
        </w:tc>
        <w:tc>
          <w:tcPr>
            <w:tcW w:w="1418" w:type="dxa"/>
          </w:tcPr>
          <w:p w14:paraId="68BAA483" w14:textId="77777777" w:rsidR="001D368E" w:rsidRPr="001D368E" w:rsidRDefault="001D368E" w:rsidP="001D368E">
            <w:pPr>
              <w:rPr>
                <w:sz w:val="24"/>
                <w:szCs w:val="24"/>
                <w:lang w:eastAsia="zh-CN"/>
              </w:rPr>
            </w:pPr>
          </w:p>
        </w:tc>
        <w:tc>
          <w:tcPr>
            <w:tcW w:w="1488" w:type="dxa"/>
            <w:vMerge w:val="restart"/>
          </w:tcPr>
          <w:p w14:paraId="5B46357E" w14:textId="77777777" w:rsidR="001D368E" w:rsidRPr="001D368E" w:rsidRDefault="001D368E" w:rsidP="001D368E">
            <w:pPr>
              <w:rPr>
                <w:sz w:val="24"/>
                <w:szCs w:val="24"/>
                <w:lang w:eastAsia="zh-CN"/>
              </w:rPr>
            </w:pPr>
          </w:p>
        </w:tc>
        <w:tc>
          <w:tcPr>
            <w:tcW w:w="1134" w:type="dxa"/>
            <w:vMerge w:val="restart"/>
          </w:tcPr>
          <w:p w14:paraId="2F7EFEF0" w14:textId="77777777" w:rsidR="001D368E" w:rsidRPr="001D368E" w:rsidRDefault="001D368E" w:rsidP="001D368E">
            <w:pPr>
              <w:rPr>
                <w:sz w:val="24"/>
                <w:szCs w:val="24"/>
                <w:lang w:eastAsia="zh-CN"/>
              </w:rPr>
            </w:pPr>
          </w:p>
        </w:tc>
      </w:tr>
      <w:tr w:rsidR="001D368E" w:rsidRPr="001D368E" w14:paraId="56421DD5" w14:textId="77777777" w:rsidTr="00AD63D6">
        <w:tc>
          <w:tcPr>
            <w:tcW w:w="534" w:type="dxa"/>
            <w:vMerge/>
          </w:tcPr>
          <w:p w14:paraId="45B29FC1" w14:textId="77777777" w:rsidR="001D368E" w:rsidRPr="001D368E" w:rsidRDefault="001D368E" w:rsidP="001D368E">
            <w:pPr>
              <w:rPr>
                <w:sz w:val="24"/>
                <w:szCs w:val="24"/>
                <w:lang w:eastAsia="zh-CN"/>
              </w:rPr>
            </w:pPr>
          </w:p>
        </w:tc>
        <w:tc>
          <w:tcPr>
            <w:tcW w:w="4819" w:type="dxa"/>
          </w:tcPr>
          <w:p w14:paraId="70A788F3" w14:textId="77777777" w:rsidR="001D368E" w:rsidRPr="001D368E" w:rsidRDefault="001D368E" w:rsidP="001D368E">
            <w:pPr>
              <w:rPr>
                <w:sz w:val="24"/>
                <w:szCs w:val="24"/>
                <w:lang w:eastAsia="zh-CN"/>
              </w:rPr>
            </w:pPr>
            <w:r w:rsidRPr="001D368E">
              <w:rPr>
                <w:sz w:val="24"/>
                <w:szCs w:val="24"/>
                <w:lang w:eastAsia="zh-CN"/>
              </w:rPr>
              <w:t>свыше 21</w:t>
            </w:r>
          </w:p>
        </w:tc>
        <w:tc>
          <w:tcPr>
            <w:tcW w:w="1418" w:type="dxa"/>
          </w:tcPr>
          <w:p w14:paraId="663DCA4F" w14:textId="77777777" w:rsidR="001D368E" w:rsidRPr="001D368E" w:rsidRDefault="001D368E" w:rsidP="001D368E">
            <w:pPr>
              <w:jc w:val="center"/>
              <w:rPr>
                <w:sz w:val="24"/>
                <w:szCs w:val="24"/>
                <w:lang w:eastAsia="zh-CN"/>
              </w:rPr>
            </w:pPr>
            <w:r w:rsidRPr="001D368E">
              <w:rPr>
                <w:sz w:val="24"/>
                <w:szCs w:val="24"/>
                <w:lang w:eastAsia="zh-CN"/>
              </w:rPr>
              <w:t>5</w:t>
            </w:r>
          </w:p>
        </w:tc>
        <w:tc>
          <w:tcPr>
            <w:tcW w:w="1488" w:type="dxa"/>
            <w:vMerge/>
          </w:tcPr>
          <w:p w14:paraId="6B873899" w14:textId="77777777" w:rsidR="001D368E" w:rsidRPr="001D368E" w:rsidRDefault="001D368E" w:rsidP="001D368E">
            <w:pPr>
              <w:rPr>
                <w:sz w:val="24"/>
                <w:szCs w:val="24"/>
                <w:lang w:eastAsia="zh-CN"/>
              </w:rPr>
            </w:pPr>
          </w:p>
        </w:tc>
        <w:tc>
          <w:tcPr>
            <w:tcW w:w="1134" w:type="dxa"/>
            <w:vMerge/>
          </w:tcPr>
          <w:p w14:paraId="3D93481C" w14:textId="77777777" w:rsidR="001D368E" w:rsidRPr="001D368E" w:rsidRDefault="001D368E" w:rsidP="001D368E">
            <w:pPr>
              <w:rPr>
                <w:sz w:val="24"/>
                <w:szCs w:val="24"/>
                <w:lang w:eastAsia="zh-CN"/>
              </w:rPr>
            </w:pPr>
          </w:p>
        </w:tc>
      </w:tr>
      <w:tr w:rsidR="001D368E" w:rsidRPr="001D368E" w14:paraId="7C203EB0" w14:textId="77777777" w:rsidTr="00AD63D6">
        <w:tc>
          <w:tcPr>
            <w:tcW w:w="534" w:type="dxa"/>
            <w:vMerge/>
          </w:tcPr>
          <w:p w14:paraId="417F4F0B" w14:textId="77777777" w:rsidR="001D368E" w:rsidRPr="001D368E" w:rsidRDefault="001D368E" w:rsidP="001D368E">
            <w:pPr>
              <w:rPr>
                <w:sz w:val="24"/>
                <w:szCs w:val="24"/>
                <w:lang w:eastAsia="zh-CN"/>
              </w:rPr>
            </w:pPr>
          </w:p>
        </w:tc>
        <w:tc>
          <w:tcPr>
            <w:tcW w:w="4819" w:type="dxa"/>
          </w:tcPr>
          <w:p w14:paraId="4C082A98" w14:textId="77777777" w:rsidR="001D368E" w:rsidRPr="001D368E" w:rsidRDefault="001D368E" w:rsidP="001D368E">
            <w:pPr>
              <w:rPr>
                <w:sz w:val="24"/>
                <w:szCs w:val="24"/>
                <w:lang w:eastAsia="zh-CN"/>
              </w:rPr>
            </w:pPr>
            <w:r w:rsidRPr="001D368E">
              <w:rPr>
                <w:sz w:val="24"/>
                <w:szCs w:val="24"/>
                <w:lang w:eastAsia="zh-CN"/>
              </w:rPr>
              <w:t>от 16 до 20</w:t>
            </w:r>
          </w:p>
        </w:tc>
        <w:tc>
          <w:tcPr>
            <w:tcW w:w="1418" w:type="dxa"/>
          </w:tcPr>
          <w:p w14:paraId="7056DBA3" w14:textId="77777777" w:rsidR="001D368E" w:rsidRPr="001D368E" w:rsidRDefault="001D368E" w:rsidP="001D368E">
            <w:pPr>
              <w:jc w:val="center"/>
              <w:rPr>
                <w:sz w:val="24"/>
                <w:szCs w:val="24"/>
                <w:lang w:eastAsia="zh-CN"/>
              </w:rPr>
            </w:pPr>
            <w:r w:rsidRPr="001D368E">
              <w:rPr>
                <w:sz w:val="24"/>
                <w:szCs w:val="24"/>
                <w:lang w:eastAsia="zh-CN"/>
              </w:rPr>
              <w:t>4</w:t>
            </w:r>
          </w:p>
        </w:tc>
        <w:tc>
          <w:tcPr>
            <w:tcW w:w="1488" w:type="dxa"/>
            <w:vMerge/>
          </w:tcPr>
          <w:p w14:paraId="4F34F4EC" w14:textId="77777777" w:rsidR="001D368E" w:rsidRPr="001D368E" w:rsidRDefault="001D368E" w:rsidP="001D368E">
            <w:pPr>
              <w:rPr>
                <w:sz w:val="24"/>
                <w:szCs w:val="24"/>
                <w:lang w:eastAsia="zh-CN"/>
              </w:rPr>
            </w:pPr>
          </w:p>
        </w:tc>
        <w:tc>
          <w:tcPr>
            <w:tcW w:w="1134" w:type="dxa"/>
            <w:vMerge/>
          </w:tcPr>
          <w:p w14:paraId="3DA4F38D" w14:textId="77777777" w:rsidR="001D368E" w:rsidRPr="001D368E" w:rsidRDefault="001D368E" w:rsidP="001D368E">
            <w:pPr>
              <w:rPr>
                <w:sz w:val="24"/>
                <w:szCs w:val="24"/>
                <w:lang w:eastAsia="zh-CN"/>
              </w:rPr>
            </w:pPr>
          </w:p>
        </w:tc>
      </w:tr>
      <w:tr w:rsidR="001D368E" w:rsidRPr="001D368E" w14:paraId="7A3DDC80" w14:textId="77777777" w:rsidTr="00AD63D6">
        <w:tc>
          <w:tcPr>
            <w:tcW w:w="534" w:type="dxa"/>
            <w:vMerge/>
          </w:tcPr>
          <w:p w14:paraId="7C11D74D" w14:textId="77777777" w:rsidR="001D368E" w:rsidRPr="001D368E" w:rsidRDefault="001D368E" w:rsidP="001D368E">
            <w:pPr>
              <w:rPr>
                <w:sz w:val="24"/>
                <w:szCs w:val="24"/>
                <w:lang w:eastAsia="zh-CN"/>
              </w:rPr>
            </w:pPr>
          </w:p>
        </w:tc>
        <w:tc>
          <w:tcPr>
            <w:tcW w:w="4819" w:type="dxa"/>
          </w:tcPr>
          <w:p w14:paraId="537D9E6E" w14:textId="77777777" w:rsidR="001D368E" w:rsidRPr="001D368E" w:rsidRDefault="001D368E" w:rsidP="001D368E">
            <w:pPr>
              <w:rPr>
                <w:sz w:val="24"/>
                <w:szCs w:val="24"/>
                <w:lang w:eastAsia="zh-CN"/>
              </w:rPr>
            </w:pPr>
            <w:r w:rsidRPr="001D368E">
              <w:rPr>
                <w:sz w:val="24"/>
                <w:szCs w:val="24"/>
                <w:lang w:eastAsia="zh-CN"/>
              </w:rPr>
              <w:t>от 11 до 15</w:t>
            </w:r>
          </w:p>
        </w:tc>
        <w:tc>
          <w:tcPr>
            <w:tcW w:w="1418" w:type="dxa"/>
          </w:tcPr>
          <w:p w14:paraId="1533CCBD" w14:textId="77777777" w:rsidR="001D368E" w:rsidRPr="001D368E" w:rsidRDefault="001D368E" w:rsidP="001D368E">
            <w:pPr>
              <w:jc w:val="center"/>
              <w:rPr>
                <w:sz w:val="24"/>
                <w:szCs w:val="24"/>
                <w:lang w:eastAsia="zh-CN"/>
              </w:rPr>
            </w:pPr>
            <w:r w:rsidRPr="001D368E">
              <w:rPr>
                <w:sz w:val="24"/>
                <w:szCs w:val="24"/>
                <w:lang w:eastAsia="zh-CN"/>
              </w:rPr>
              <w:t>3</w:t>
            </w:r>
          </w:p>
        </w:tc>
        <w:tc>
          <w:tcPr>
            <w:tcW w:w="1488" w:type="dxa"/>
            <w:vMerge/>
          </w:tcPr>
          <w:p w14:paraId="7F421BEA" w14:textId="77777777" w:rsidR="001D368E" w:rsidRPr="001D368E" w:rsidRDefault="001D368E" w:rsidP="001D368E">
            <w:pPr>
              <w:rPr>
                <w:sz w:val="24"/>
                <w:szCs w:val="24"/>
                <w:lang w:eastAsia="zh-CN"/>
              </w:rPr>
            </w:pPr>
          </w:p>
        </w:tc>
        <w:tc>
          <w:tcPr>
            <w:tcW w:w="1134" w:type="dxa"/>
            <w:vMerge/>
          </w:tcPr>
          <w:p w14:paraId="2635D51F" w14:textId="77777777" w:rsidR="001D368E" w:rsidRPr="001D368E" w:rsidRDefault="001D368E" w:rsidP="001D368E">
            <w:pPr>
              <w:rPr>
                <w:sz w:val="24"/>
                <w:szCs w:val="24"/>
                <w:lang w:eastAsia="zh-CN"/>
              </w:rPr>
            </w:pPr>
          </w:p>
        </w:tc>
      </w:tr>
      <w:tr w:rsidR="001D368E" w:rsidRPr="001D368E" w14:paraId="00D2B21D" w14:textId="77777777" w:rsidTr="00AD63D6">
        <w:tc>
          <w:tcPr>
            <w:tcW w:w="534" w:type="dxa"/>
            <w:vMerge/>
          </w:tcPr>
          <w:p w14:paraId="32411D53" w14:textId="77777777" w:rsidR="001D368E" w:rsidRPr="001D368E" w:rsidRDefault="001D368E" w:rsidP="001D368E">
            <w:pPr>
              <w:rPr>
                <w:sz w:val="24"/>
                <w:szCs w:val="24"/>
                <w:lang w:eastAsia="zh-CN"/>
              </w:rPr>
            </w:pPr>
          </w:p>
        </w:tc>
        <w:tc>
          <w:tcPr>
            <w:tcW w:w="4819" w:type="dxa"/>
          </w:tcPr>
          <w:p w14:paraId="070ED8B1" w14:textId="77777777" w:rsidR="001D368E" w:rsidRPr="001D368E" w:rsidRDefault="001D368E" w:rsidP="001D368E">
            <w:pPr>
              <w:rPr>
                <w:sz w:val="24"/>
                <w:szCs w:val="24"/>
                <w:lang w:eastAsia="zh-CN"/>
              </w:rPr>
            </w:pPr>
            <w:r w:rsidRPr="001D368E">
              <w:rPr>
                <w:sz w:val="24"/>
                <w:szCs w:val="24"/>
                <w:lang w:eastAsia="zh-CN"/>
              </w:rPr>
              <w:t>от 6 до 10</w:t>
            </w:r>
          </w:p>
        </w:tc>
        <w:tc>
          <w:tcPr>
            <w:tcW w:w="1418" w:type="dxa"/>
          </w:tcPr>
          <w:p w14:paraId="5F9BA21D" w14:textId="77777777" w:rsidR="001D368E" w:rsidRPr="001D368E" w:rsidRDefault="001D368E" w:rsidP="001D368E">
            <w:pPr>
              <w:jc w:val="center"/>
              <w:rPr>
                <w:sz w:val="24"/>
                <w:szCs w:val="24"/>
                <w:lang w:eastAsia="zh-CN"/>
              </w:rPr>
            </w:pPr>
            <w:r w:rsidRPr="001D368E">
              <w:rPr>
                <w:sz w:val="24"/>
                <w:szCs w:val="24"/>
                <w:lang w:eastAsia="zh-CN"/>
              </w:rPr>
              <w:t>2</w:t>
            </w:r>
          </w:p>
        </w:tc>
        <w:tc>
          <w:tcPr>
            <w:tcW w:w="1488" w:type="dxa"/>
            <w:vMerge/>
          </w:tcPr>
          <w:p w14:paraId="70A72BFE" w14:textId="77777777" w:rsidR="001D368E" w:rsidRPr="001D368E" w:rsidRDefault="001D368E" w:rsidP="001D368E">
            <w:pPr>
              <w:rPr>
                <w:sz w:val="24"/>
                <w:szCs w:val="24"/>
                <w:lang w:eastAsia="zh-CN"/>
              </w:rPr>
            </w:pPr>
          </w:p>
        </w:tc>
        <w:tc>
          <w:tcPr>
            <w:tcW w:w="1134" w:type="dxa"/>
            <w:vMerge/>
          </w:tcPr>
          <w:p w14:paraId="584F99F8" w14:textId="77777777" w:rsidR="001D368E" w:rsidRPr="001D368E" w:rsidRDefault="001D368E" w:rsidP="001D368E">
            <w:pPr>
              <w:rPr>
                <w:sz w:val="24"/>
                <w:szCs w:val="24"/>
                <w:lang w:eastAsia="zh-CN"/>
              </w:rPr>
            </w:pPr>
          </w:p>
        </w:tc>
      </w:tr>
      <w:tr w:rsidR="001D368E" w:rsidRPr="001D368E" w14:paraId="4175876D" w14:textId="77777777" w:rsidTr="00AD63D6">
        <w:tc>
          <w:tcPr>
            <w:tcW w:w="534" w:type="dxa"/>
            <w:vMerge/>
          </w:tcPr>
          <w:p w14:paraId="2E07AF0B" w14:textId="77777777" w:rsidR="001D368E" w:rsidRPr="001D368E" w:rsidRDefault="001D368E" w:rsidP="001D368E">
            <w:pPr>
              <w:rPr>
                <w:sz w:val="24"/>
                <w:szCs w:val="24"/>
                <w:lang w:eastAsia="zh-CN"/>
              </w:rPr>
            </w:pPr>
          </w:p>
        </w:tc>
        <w:tc>
          <w:tcPr>
            <w:tcW w:w="4819" w:type="dxa"/>
          </w:tcPr>
          <w:p w14:paraId="77D30EC9" w14:textId="77777777" w:rsidR="001D368E" w:rsidRPr="001D368E" w:rsidRDefault="001D368E" w:rsidP="001D368E">
            <w:pPr>
              <w:rPr>
                <w:sz w:val="24"/>
                <w:szCs w:val="24"/>
                <w:lang w:eastAsia="zh-CN"/>
              </w:rPr>
            </w:pPr>
            <w:r w:rsidRPr="001D368E">
              <w:rPr>
                <w:sz w:val="24"/>
                <w:szCs w:val="24"/>
                <w:lang w:eastAsia="zh-CN"/>
              </w:rPr>
              <w:t>от 1 до 5</w:t>
            </w:r>
          </w:p>
        </w:tc>
        <w:tc>
          <w:tcPr>
            <w:tcW w:w="1418" w:type="dxa"/>
          </w:tcPr>
          <w:p w14:paraId="76EB3FE5" w14:textId="77777777" w:rsidR="001D368E" w:rsidRPr="001D368E" w:rsidRDefault="001D368E" w:rsidP="001D368E">
            <w:pPr>
              <w:jc w:val="center"/>
              <w:rPr>
                <w:sz w:val="24"/>
                <w:szCs w:val="24"/>
                <w:lang w:eastAsia="zh-CN"/>
              </w:rPr>
            </w:pPr>
            <w:r w:rsidRPr="001D368E">
              <w:rPr>
                <w:sz w:val="24"/>
                <w:szCs w:val="24"/>
                <w:lang w:eastAsia="zh-CN"/>
              </w:rPr>
              <w:t>1</w:t>
            </w:r>
          </w:p>
        </w:tc>
        <w:tc>
          <w:tcPr>
            <w:tcW w:w="1488" w:type="dxa"/>
            <w:vMerge/>
          </w:tcPr>
          <w:p w14:paraId="39FF3AFD" w14:textId="77777777" w:rsidR="001D368E" w:rsidRPr="001D368E" w:rsidRDefault="001D368E" w:rsidP="001D368E">
            <w:pPr>
              <w:rPr>
                <w:sz w:val="24"/>
                <w:szCs w:val="24"/>
                <w:lang w:eastAsia="zh-CN"/>
              </w:rPr>
            </w:pPr>
          </w:p>
        </w:tc>
        <w:tc>
          <w:tcPr>
            <w:tcW w:w="1134" w:type="dxa"/>
            <w:vMerge/>
          </w:tcPr>
          <w:p w14:paraId="0F86CD10" w14:textId="77777777" w:rsidR="001D368E" w:rsidRPr="001D368E" w:rsidRDefault="001D368E" w:rsidP="001D368E">
            <w:pPr>
              <w:rPr>
                <w:sz w:val="24"/>
                <w:szCs w:val="24"/>
                <w:lang w:eastAsia="zh-CN"/>
              </w:rPr>
            </w:pPr>
          </w:p>
        </w:tc>
      </w:tr>
      <w:tr w:rsidR="001D368E" w:rsidRPr="001D368E" w14:paraId="58DB9B26" w14:textId="77777777" w:rsidTr="00AD63D6">
        <w:tc>
          <w:tcPr>
            <w:tcW w:w="534" w:type="dxa"/>
            <w:vMerge/>
          </w:tcPr>
          <w:p w14:paraId="54D9254E" w14:textId="77777777" w:rsidR="001D368E" w:rsidRPr="001D368E" w:rsidRDefault="001D368E" w:rsidP="001D368E">
            <w:pPr>
              <w:rPr>
                <w:sz w:val="24"/>
                <w:szCs w:val="24"/>
                <w:lang w:eastAsia="zh-CN"/>
              </w:rPr>
            </w:pPr>
          </w:p>
        </w:tc>
        <w:tc>
          <w:tcPr>
            <w:tcW w:w="4819" w:type="dxa"/>
          </w:tcPr>
          <w:p w14:paraId="297910D5" w14:textId="77777777" w:rsidR="001D368E" w:rsidRPr="001D368E" w:rsidRDefault="001D368E" w:rsidP="001D368E">
            <w:pPr>
              <w:rPr>
                <w:sz w:val="24"/>
                <w:szCs w:val="24"/>
                <w:lang w:eastAsia="zh-CN"/>
              </w:rPr>
            </w:pPr>
            <w:r w:rsidRPr="001D368E">
              <w:rPr>
                <w:sz w:val="24"/>
                <w:szCs w:val="24"/>
                <w:lang w:eastAsia="zh-CN"/>
              </w:rPr>
              <w:t>0</w:t>
            </w:r>
          </w:p>
        </w:tc>
        <w:tc>
          <w:tcPr>
            <w:tcW w:w="1418" w:type="dxa"/>
          </w:tcPr>
          <w:p w14:paraId="248779A5" w14:textId="77777777" w:rsidR="001D368E" w:rsidRPr="001D368E" w:rsidRDefault="001D368E" w:rsidP="001D368E">
            <w:pPr>
              <w:jc w:val="center"/>
              <w:rPr>
                <w:sz w:val="24"/>
                <w:szCs w:val="24"/>
                <w:lang w:eastAsia="zh-CN"/>
              </w:rPr>
            </w:pPr>
            <w:r w:rsidRPr="001D368E">
              <w:rPr>
                <w:sz w:val="24"/>
                <w:szCs w:val="24"/>
                <w:lang w:eastAsia="zh-CN"/>
              </w:rPr>
              <w:t>0</w:t>
            </w:r>
          </w:p>
        </w:tc>
        <w:tc>
          <w:tcPr>
            <w:tcW w:w="1488" w:type="dxa"/>
            <w:vMerge/>
          </w:tcPr>
          <w:p w14:paraId="7C52869B" w14:textId="77777777" w:rsidR="001D368E" w:rsidRPr="001D368E" w:rsidRDefault="001D368E" w:rsidP="001D368E">
            <w:pPr>
              <w:rPr>
                <w:sz w:val="24"/>
                <w:szCs w:val="24"/>
                <w:lang w:eastAsia="zh-CN"/>
              </w:rPr>
            </w:pPr>
          </w:p>
        </w:tc>
        <w:tc>
          <w:tcPr>
            <w:tcW w:w="1134" w:type="dxa"/>
            <w:vMerge/>
          </w:tcPr>
          <w:p w14:paraId="0502D615" w14:textId="77777777" w:rsidR="001D368E" w:rsidRPr="001D368E" w:rsidRDefault="001D368E" w:rsidP="001D368E">
            <w:pPr>
              <w:rPr>
                <w:sz w:val="24"/>
                <w:szCs w:val="24"/>
                <w:lang w:eastAsia="zh-CN"/>
              </w:rPr>
            </w:pPr>
          </w:p>
        </w:tc>
      </w:tr>
      <w:tr w:rsidR="001D368E" w:rsidRPr="001D368E" w14:paraId="42BE926D" w14:textId="77777777" w:rsidTr="00AD63D6">
        <w:tc>
          <w:tcPr>
            <w:tcW w:w="534" w:type="dxa"/>
          </w:tcPr>
          <w:p w14:paraId="7BDBF17E" w14:textId="77777777" w:rsidR="001D368E" w:rsidRPr="001D368E" w:rsidRDefault="001D368E" w:rsidP="001D368E">
            <w:pPr>
              <w:rPr>
                <w:sz w:val="24"/>
                <w:szCs w:val="24"/>
                <w:lang w:eastAsia="zh-CN"/>
              </w:rPr>
            </w:pPr>
            <w:r w:rsidRPr="001D368E">
              <w:rPr>
                <w:sz w:val="24"/>
                <w:szCs w:val="24"/>
                <w:lang w:eastAsia="zh-CN"/>
              </w:rPr>
              <w:t>6</w:t>
            </w:r>
          </w:p>
        </w:tc>
        <w:tc>
          <w:tcPr>
            <w:tcW w:w="4819" w:type="dxa"/>
          </w:tcPr>
          <w:p w14:paraId="3FCC762B" w14:textId="77777777" w:rsidR="001D368E" w:rsidRPr="001D368E" w:rsidRDefault="001D368E" w:rsidP="001D368E">
            <w:pPr>
              <w:jc w:val="both"/>
              <w:rPr>
                <w:sz w:val="24"/>
                <w:szCs w:val="24"/>
                <w:lang w:eastAsia="zh-CN"/>
              </w:rPr>
            </w:pPr>
            <w:r w:rsidRPr="001D368E">
              <w:rPr>
                <w:sz w:val="24"/>
                <w:szCs w:val="24"/>
                <w:lang w:eastAsia="zh-CN"/>
              </w:rPr>
              <w:t xml:space="preserve">Реализация </w:t>
            </w:r>
            <w:proofErr w:type="spellStart"/>
            <w:proofErr w:type="gramStart"/>
            <w:r w:rsidRPr="001D368E">
              <w:rPr>
                <w:sz w:val="24"/>
                <w:szCs w:val="24"/>
                <w:lang w:eastAsia="zh-CN"/>
              </w:rPr>
              <w:t>инвестиционногопроекта</w:t>
            </w:r>
            <w:proofErr w:type="spellEnd"/>
            <w:r w:rsidRPr="001D368E">
              <w:rPr>
                <w:sz w:val="24"/>
                <w:szCs w:val="24"/>
                <w:lang w:eastAsia="zh-CN"/>
              </w:rPr>
              <w:t xml:space="preserve">  по</w:t>
            </w:r>
            <w:proofErr w:type="gramEnd"/>
            <w:r w:rsidRPr="001D368E">
              <w:rPr>
                <w:sz w:val="24"/>
                <w:szCs w:val="24"/>
                <w:lang w:eastAsia="zh-CN"/>
              </w:rPr>
              <w:t xml:space="preserve"> созданию и (или) благоустройству объектов дорожного сервиса</w:t>
            </w:r>
          </w:p>
        </w:tc>
        <w:tc>
          <w:tcPr>
            <w:tcW w:w="1418" w:type="dxa"/>
          </w:tcPr>
          <w:p w14:paraId="21DE3227" w14:textId="77777777" w:rsidR="001D368E" w:rsidRPr="001D368E" w:rsidRDefault="001D368E" w:rsidP="001D368E">
            <w:pPr>
              <w:jc w:val="center"/>
              <w:rPr>
                <w:sz w:val="24"/>
                <w:szCs w:val="24"/>
                <w:lang w:eastAsia="zh-CN"/>
              </w:rPr>
            </w:pPr>
            <w:r w:rsidRPr="001D368E">
              <w:rPr>
                <w:sz w:val="24"/>
                <w:szCs w:val="24"/>
                <w:lang w:eastAsia="zh-CN"/>
              </w:rPr>
              <w:t>10</w:t>
            </w:r>
          </w:p>
        </w:tc>
        <w:tc>
          <w:tcPr>
            <w:tcW w:w="1488" w:type="dxa"/>
          </w:tcPr>
          <w:p w14:paraId="6436D689" w14:textId="77777777" w:rsidR="001D368E" w:rsidRPr="001D368E" w:rsidRDefault="001D368E" w:rsidP="001D368E">
            <w:pPr>
              <w:rPr>
                <w:sz w:val="24"/>
                <w:szCs w:val="24"/>
                <w:lang w:eastAsia="zh-CN"/>
              </w:rPr>
            </w:pPr>
          </w:p>
        </w:tc>
        <w:tc>
          <w:tcPr>
            <w:tcW w:w="1134" w:type="dxa"/>
          </w:tcPr>
          <w:p w14:paraId="26D133D7" w14:textId="77777777" w:rsidR="001D368E" w:rsidRPr="001D368E" w:rsidRDefault="001D368E" w:rsidP="001D368E">
            <w:pPr>
              <w:rPr>
                <w:sz w:val="24"/>
                <w:szCs w:val="24"/>
                <w:lang w:eastAsia="zh-CN"/>
              </w:rPr>
            </w:pPr>
          </w:p>
        </w:tc>
      </w:tr>
      <w:tr w:rsidR="001D368E" w:rsidRPr="001D368E" w14:paraId="06614A72" w14:textId="77777777" w:rsidTr="00AD63D6">
        <w:tc>
          <w:tcPr>
            <w:tcW w:w="534" w:type="dxa"/>
          </w:tcPr>
          <w:p w14:paraId="240438D7" w14:textId="77777777" w:rsidR="001D368E" w:rsidRPr="001D368E" w:rsidRDefault="001D368E" w:rsidP="001D368E">
            <w:pPr>
              <w:rPr>
                <w:sz w:val="24"/>
                <w:szCs w:val="24"/>
                <w:lang w:eastAsia="zh-CN"/>
              </w:rPr>
            </w:pPr>
            <w:r w:rsidRPr="001D368E">
              <w:rPr>
                <w:sz w:val="24"/>
                <w:szCs w:val="24"/>
                <w:lang w:eastAsia="zh-CN"/>
              </w:rPr>
              <w:t>7</w:t>
            </w:r>
          </w:p>
        </w:tc>
        <w:tc>
          <w:tcPr>
            <w:tcW w:w="4819" w:type="dxa"/>
          </w:tcPr>
          <w:p w14:paraId="51055065" w14:textId="77777777" w:rsidR="001D368E" w:rsidRPr="001D368E" w:rsidRDefault="001D368E" w:rsidP="001D368E">
            <w:pPr>
              <w:jc w:val="both"/>
              <w:rPr>
                <w:sz w:val="24"/>
                <w:szCs w:val="24"/>
                <w:lang w:eastAsia="zh-CN"/>
              </w:rPr>
            </w:pPr>
            <w:r w:rsidRPr="001D368E">
              <w:rPr>
                <w:sz w:val="24"/>
                <w:szCs w:val="24"/>
                <w:lang w:eastAsia="zh-CN"/>
              </w:rPr>
              <w:t>Реализация инвестиционного проекта в сфере производства товаров</w:t>
            </w:r>
          </w:p>
        </w:tc>
        <w:tc>
          <w:tcPr>
            <w:tcW w:w="1418" w:type="dxa"/>
          </w:tcPr>
          <w:p w14:paraId="53EA06AF" w14:textId="77777777" w:rsidR="001D368E" w:rsidRPr="001D368E" w:rsidRDefault="001D368E" w:rsidP="001D368E">
            <w:pPr>
              <w:jc w:val="center"/>
              <w:rPr>
                <w:sz w:val="24"/>
                <w:szCs w:val="24"/>
                <w:lang w:eastAsia="zh-CN"/>
              </w:rPr>
            </w:pPr>
            <w:r w:rsidRPr="001D368E">
              <w:rPr>
                <w:sz w:val="24"/>
                <w:szCs w:val="24"/>
                <w:lang w:eastAsia="zh-CN"/>
              </w:rPr>
              <w:t>5</w:t>
            </w:r>
          </w:p>
        </w:tc>
        <w:tc>
          <w:tcPr>
            <w:tcW w:w="1488" w:type="dxa"/>
          </w:tcPr>
          <w:p w14:paraId="540F592A" w14:textId="77777777" w:rsidR="001D368E" w:rsidRPr="001D368E" w:rsidRDefault="001D368E" w:rsidP="001D368E">
            <w:pPr>
              <w:rPr>
                <w:sz w:val="24"/>
                <w:szCs w:val="24"/>
                <w:lang w:eastAsia="zh-CN"/>
              </w:rPr>
            </w:pPr>
          </w:p>
        </w:tc>
        <w:tc>
          <w:tcPr>
            <w:tcW w:w="1134" w:type="dxa"/>
          </w:tcPr>
          <w:p w14:paraId="6BDC882E" w14:textId="77777777" w:rsidR="001D368E" w:rsidRPr="001D368E" w:rsidRDefault="001D368E" w:rsidP="001D368E">
            <w:pPr>
              <w:rPr>
                <w:sz w:val="24"/>
                <w:szCs w:val="24"/>
                <w:lang w:eastAsia="zh-CN"/>
              </w:rPr>
            </w:pPr>
          </w:p>
        </w:tc>
      </w:tr>
      <w:tr w:rsidR="001D368E" w:rsidRPr="001D368E" w14:paraId="68C9D5B4" w14:textId="77777777" w:rsidTr="00AD63D6">
        <w:tc>
          <w:tcPr>
            <w:tcW w:w="534" w:type="dxa"/>
          </w:tcPr>
          <w:p w14:paraId="5D71A319" w14:textId="77777777" w:rsidR="001D368E" w:rsidRPr="001D368E" w:rsidRDefault="001D368E" w:rsidP="001D368E">
            <w:pPr>
              <w:rPr>
                <w:sz w:val="24"/>
                <w:szCs w:val="24"/>
                <w:lang w:eastAsia="zh-CN"/>
              </w:rPr>
            </w:pPr>
            <w:r w:rsidRPr="001D368E">
              <w:rPr>
                <w:sz w:val="24"/>
                <w:szCs w:val="24"/>
                <w:lang w:eastAsia="zh-CN"/>
              </w:rPr>
              <w:t>8</w:t>
            </w:r>
          </w:p>
        </w:tc>
        <w:tc>
          <w:tcPr>
            <w:tcW w:w="4819" w:type="dxa"/>
          </w:tcPr>
          <w:p w14:paraId="6B8ACBF3" w14:textId="77777777" w:rsidR="001D368E" w:rsidRPr="001D368E" w:rsidRDefault="001D368E" w:rsidP="001D368E">
            <w:pPr>
              <w:jc w:val="both"/>
              <w:rPr>
                <w:sz w:val="24"/>
                <w:szCs w:val="24"/>
                <w:lang w:eastAsia="zh-CN"/>
              </w:rPr>
            </w:pPr>
            <w:r w:rsidRPr="001D368E">
              <w:rPr>
                <w:sz w:val="24"/>
                <w:szCs w:val="24"/>
                <w:lang w:eastAsia="zh-CN"/>
              </w:rPr>
              <w:t>Реализацию инновационного проекта в сфере общественного питания</w:t>
            </w:r>
          </w:p>
        </w:tc>
        <w:tc>
          <w:tcPr>
            <w:tcW w:w="1418" w:type="dxa"/>
          </w:tcPr>
          <w:p w14:paraId="46BF0943" w14:textId="77777777" w:rsidR="001D368E" w:rsidRPr="001D368E" w:rsidRDefault="001D368E" w:rsidP="001D368E">
            <w:pPr>
              <w:jc w:val="center"/>
              <w:rPr>
                <w:sz w:val="24"/>
                <w:szCs w:val="24"/>
                <w:lang w:eastAsia="zh-CN"/>
              </w:rPr>
            </w:pPr>
            <w:r w:rsidRPr="001D368E">
              <w:rPr>
                <w:sz w:val="24"/>
                <w:szCs w:val="24"/>
                <w:lang w:eastAsia="zh-CN"/>
              </w:rPr>
              <w:t>5</w:t>
            </w:r>
          </w:p>
        </w:tc>
        <w:tc>
          <w:tcPr>
            <w:tcW w:w="1488" w:type="dxa"/>
          </w:tcPr>
          <w:p w14:paraId="29D31D0B" w14:textId="77777777" w:rsidR="001D368E" w:rsidRPr="001D368E" w:rsidRDefault="001D368E" w:rsidP="001D368E">
            <w:pPr>
              <w:rPr>
                <w:sz w:val="24"/>
                <w:szCs w:val="24"/>
                <w:lang w:eastAsia="zh-CN"/>
              </w:rPr>
            </w:pPr>
          </w:p>
        </w:tc>
        <w:tc>
          <w:tcPr>
            <w:tcW w:w="1134" w:type="dxa"/>
          </w:tcPr>
          <w:p w14:paraId="230DF056" w14:textId="77777777" w:rsidR="001D368E" w:rsidRPr="001D368E" w:rsidRDefault="001D368E" w:rsidP="001D368E">
            <w:pPr>
              <w:rPr>
                <w:sz w:val="24"/>
                <w:szCs w:val="24"/>
                <w:lang w:eastAsia="zh-CN"/>
              </w:rPr>
            </w:pPr>
          </w:p>
        </w:tc>
      </w:tr>
      <w:tr w:rsidR="001D368E" w:rsidRPr="001D368E" w14:paraId="5ECB262F" w14:textId="77777777" w:rsidTr="00AD63D6">
        <w:tc>
          <w:tcPr>
            <w:tcW w:w="534" w:type="dxa"/>
          </w:tcPr>
          <w:p w14:paraId="221838A7" w14:textId="77777777" w:rsidR="001D368E" w:rsidRPr="001D368E" w:rsidRDefault="001D368E" w:rsidP="001D368E">
            <w:pPr>
              <w:rPr>
                <w:sz w:val="24"/>
                <w:szCs w:val="24"/>
                <w:lang w:eastAsia="zh-CN"/>
              </w:rPr>
            </w:pPr>
          </w:p>
        </w:tc>
        <w:tc>
          <w:tcPr>
            <w:tcW w:w="4819" w:type="dxa"/>
          </w:tcPr>
          <w:p w14:paraId="1642257A" w14:textId="77777777" w:rsidR="001D368E" w:rsidRPr="001D368E" w:rsidRDefault="001D368E" w:rsidP="001D368E">
            <w:pPr>
              <w:rPr>
                <w:sz w:val="24"/>
                <w:szCs w:val="24"/>
                <w:lang w:eastAsia="zh-CN"/>
              </w:rPr>
            </w:pPr>
            <w:r w:rsidRPr="001D368E">
              <w:rPr>
                <w:sz w:val="24"/>
                <w:szCs w:val="24"/>
                <w:lang w:eastAsia="zh-CN"/>
              </w:rPr>
              <w:t>ИТОГО</w:t>
            </w:r>
          </w:p>
        </w:tc>
        <w:tc>
          <w:tcPr>
            <w:tcW w:w="1418" w:type="dxa"/>
          </w:tcPr>
          <w:p w14:paraId="02A485C0" w14:textId="77777777" w:rsidR="001D368E" w:rsidRPr="001D368E" w:rsidRDefault="001D368E" w:rsidP="001D368E">
            <w:pPr>
              <w:rPr>
                <w:sz w:val="24"/>
                <w:szCs w:val="24"/>
                <w:lang w:eastAsia="zh-CN"/>
              </w:rPr>
            </w:pPr>
          </w:p>
        </w:tc>
        <w:tc>
          <w:tcPr>
            <w:tcW w:w="1488" w:type="dxa"/>
          </w:tcPr>
          <w:p w14:paraId="7CABD4B6" w14:textId="77777777" w:rsidR="001D368E" w:rsidRPr="001D368E" w:rsidRDefault="001D368E" w:rsidP="001D368E">
            <w:pPr>
              <w:rPr>
                <w:sz w:val="24"/>
                <w:szCs w:val="24"/>
                <w:lang w:eastAsia="zh-CN"/>
              </w:rPr>
            </w:pPr>
          </w:p>
        </w:tc>
        <w:tc>
          <w:tcPr>
            <w:tcW w:w="1134" w:type="dxa"/>
          </w:tcPr>
          <w:p w14:paraId="670C52A3" w14:textId="77777777" w:rsidR="001D368E" w:rsidRPr="001D368E" w:rsidRDefault="001D368E" w:rsidP="001D368E">
            <w:pPr>
              <w:rPr>
                <w:sz w:val="24"/>
                <w:szCs w:val="24"/>
                <w:lang w:eastAsia="zh-CN"/>
              </w:rPr>
            </w:pPr>
          </w:p>
        </w:tc>
      </w:tr>
    </w:tbl>
    <w:p w14:paraId="3284B34A" w14:textId="77777777" w:rsidR="001D368E" w:rsidRPr="001D368E" w:rsidRDefault="001D368E" w:rsidP="001D368E">
      <w:pPr>
        <w:spacing w:after="0" w:line="240" w:lineRule="auto"/>
        <w:rPr>
          <w:rFonts w:ascii="Times New Roman" w:eastAsia="Times New Roman" w:hAnsi="Times New Roman" w:cs="Times New Roman"/>
          <w:kern w:val="0"/>
          <w:sz w:val="28"/>
          <w:szCs w:val="28"/>
          <w:lang w:eastAsia="zh-CN"/>
          <w14:ligatures w14:val="none"/>
        </w:rPr>
      </w:pPr>
    </w:p>
    <w:p w14:paraId="27DEEC09"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Председатель конкурсной комиссии_______________       _________________</w:t>
      </w:r>
    </w:p>
    <w:p w14:paraId="2E11DA0E"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t xml:space="preserve">               (подпись)</w:t>
      </w: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r>
      <w:proofErr w:type="gramStart"/>
      <w:r w:rsidRPr="001D368E">
        <w:rPr>
          <w:rFonts w:ascii="Times New Roman" w:eastAsia="Times New Roman" w:hAnsi="Times New Roman" w:cs="Times New Roman"/>
          <w:kern w:val="0"/>
          <w:sz w:val="24"/>
          <w:szCs w:val="24"/>
          <w:lang w:eastAsia="zh-CN"/>
          <w14:ligatures w14:val="none"/>
        </w:rPr>
        <w:t xml:space="preserve">   (</w:t>
      </w:r>
      <w:proofErr w:type="gramEnd"/>
      <w:r w:rsidRPr="001D368E">
        <w:rPr>
          <w:rFonts w:ascii="Times New Roman" w:eastAsia="Times New Roman" w:hAnsi="Times New Roman" w:cs="Times New Roman"/>
          <w:kern w:val="0"/>
          <w:sz w:val="24"/>
          <w:szCs w:val="24"/>
          <w:lang w:eastAsia="zh-CN"/>
          <w14:ligatures w14:val="none"/>
        </w:rPr>
        <w:t>Ф.И.О)</w:t>
      </w:r>
    </w:p>
    <w:p w14:paraId="7DE71B2E"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zh-CN"/>
          <w14:ligatures w14:val="none"/>
        </w:rPr>
      </w:pPr>
    </w:p>
    <w:p w14:paraId="260ABA95"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Секретарь конкурсной комиссии___________________     _________________</w:t>
      </w:r>
    </w:p>
    <w:p w14:paraId="04A4BE2C" w14:textId="77777777" w:rsidR="001D368E" w:rsidRPr="001D368E" w:rsidRDefault="001D368E" w:rsidP="001D368E">
      <w:pPr>
        <w:spacing w:after="0" w:line="240" w:lineRule="auto"/>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t xml:space="preserve">              (подпись)</w:t>
      </w:r>
      <w:r w:rsidRPr="001D368E">
        <w:rPr>
          <w:rFonts w:ascii="Times New Roman" w:eastAsia="Times New Roman" w:hAnsi="Times New Roman" w:cs="Times New Roman"/>
          <w:kern w:val="0"/>
          <w:sz w:val="24"/>
          <w:szCs w:val="24"/>
          <w:lang w:eastAsia="zh-CN"/>
          <w14:ligatures w14:val="none"/>
        </w:rPr>
        <w:tab/>
      </w:r>
      <w:r w:rsidRPr="001D368E">
        <w:rPr>
          <w:rFonts w:ascii="Times New Roman" w:eastAsia="Times New Roman" w:hAnsi="Times New Roman" w:cs="Times New Roman"/>
          <w:kern w:val="0"/>
          <w:sz w:val="24"/>
          <w:szCs w:val="24"/>
          <w:lang w:eastAsia="zh-CN"/>
          <w14:ligatures w14:val="none"/>
        </w:rPr>
        <w:tab/>
      </w:r>
      <w:proofErr w:type="gramStart"/>
      <w:r w:rsidRPr="001D368E">
        <w:rPr>
          <w:rFonts w:ascii="Times New Roman" w:eastAsia="Times New Roman" w:hAnsi="Times New Roman" w:cs="Times New Roman"/>
          <w:kern w:val="0"/>
          <w:sz w:val="24"/>
          <w:szCs w:val="24"/>
          <w:lang w:eastAsia="zh-CN"/>
          <w14:ligatures w14:val="none"/>
        </w:rPr>
        <w:t xml:space="preserve">   (</w:t>
      </w:r>
      <w:proofErr w:type="gramEnd"/>
      <w:r w:rsidRPr="001D368E">
        <w:rPr>
          <w:rFonts w:ascii="Times New Roman" w:eastAsia="Times New Roman" w:hAnsi="Times New Roman" w:cs="Times New Roman"/>
          <w:kern w:val="0"/>
          <w:sz w:val="24"/>
          <w:szCs w:val="24"/>
          <w:lang w:eastAsia="zh-CN"/>
          <w14:ligatures w14:val="none"/>
        </w:rPr>
        <w:t>Ф.И.О.)</w:t>
      </w:r>
    </w:p>
    <w:p w14:paraId="3F2061DF" w14:textId="77777777" w:rsidR="001D368E" w:rsidRPr="001D368E" w:rsidRDefault="001D368E" w:rsidP="001D368E">
      <w:pPr>
        <w:rPr>
          <w:rFonts w:ascii="Times New Roman" w:eastAsia="Times New Roman" w:hAnsi="Times New Roman" w:cs="Times New Roman"/>
          <w:kern w:val="0"/>
          <w:sz w:val="24"/>
          <w:szCs w:val="24"/>
          <w:lang w:eastAsia="zh-CN"/>
          <w14:ligatures w14:val="none"/>
        </w:rPr>
      </w:pPr>
    </w:p>
    <w:p w14:paraId="58577137"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2D9F3694"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4FFD9F4F"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4FD587D8"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4DC943C2"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3D393E98" w14:textId="77777777" w:rsidR="001D368E" w:rsidRDefault="001D368E" w:rsidP="001D368E">
      <w:pPr>
        <w:spacing w:after="0" w:line="240" w:lineRule="auto"/>
        <w:rPr>
          <w:rFonts w:ascii="Arial" w:eastAsia="Times New Roman" w:hAnsi="Arial" w:cs="Arial"/>
          <w:kern w:val="0"/>
          <w:sz w:val="24"/>
          <w:szCs w:val="24"/>
          <w14:ligatures w14:val="none"/>
        </w:rPr>
      </w:pPr>
    </w:p>
    <w:p w14:paraId="3BB94DF2" w14:textId="77777777" w:rsidR="001D368E" w:rsidRDefault="001D368E" w:rsidP="001D368E">
      <w:pPr>
        <w:spacing w:after="0" w:line="240" w:lineRule="auto"/>
        <w:rPr>
          <w:rFonts w:ascii="Arial" w:eastAsia="Times New Roman" w:hAnsi="Arial" w:cs="Arial"/>
          <w:kern w:val="0"/>
          <w:sz w:val="24"/>
          <w:szCs w:val="24"/>
          <w14:ligatures w14:val="none"/>
        </w:rPr>
      </w:pPr>
    </w:p>
    <w:p w14:paraId="68C8BCC3" w14:textId="77777777" w:rsidR="001D368E" w:rsidRDefault="001D368E" w:rsidP="001D368E">
      <w:pPr>
        <w:spacing w:after="0" w:line="240" w:lineRule="auto"/>
        <w:rPr>
          <w:rFonts w:ascii="Arial" w:eastAsia="Times New Roman" w:hAnsi="Arial" w:cs="Arial"/>
          <w:kern w:val="0"/>
          <w:sz w:val="24"/>
          <w:szCs w:val="24"/>
          <w14:ligatures w14:val="none"/>
        </w:rPr>
      </w:pPr>
    </w:p>
    <w:p w14:paraId="76B391A9" w14:textId="77777777" w:rsidR="001D368E" w:rsidRDefault="001D368E" w:rsidP="001D368E">
      <w:pPr>
        <w:spacing w:after="0" w:line="240" w:lineRule="auto"/>
        <w:rPr>
          <w:rFonts w:ascii="Arial" w:eastAsia="Times New Roman" w:hAnsi="Arial" w:cs="Arial"/>
          <w:kern w:val="0"/>
          <w:sz w:val="24"/>
          <w:szCs w:val="24"/>
          <w14:ligatures w14:val="none"/>
        </w:rPr>
      </w:pPr>
    </w:p>
    <w:p w14:paraId="1CAAFC7C"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5823343E"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5998255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3CDE1769"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2F34DA95"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p>
    <w:p w14:paraId="19B24BE4"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lastRenderedPageBreak/>
        <w:t>Приложение № 10</w:t>
      </w:r>
    </w:p>
    <w:p w14:paraId="6816216C"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к Порядку предоставления и распределения субсидий</w:t>
      </w:r>
    </w:p>
    <w:p w14:paraId="340D23E5"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субъектам малого и среднего предпринимательства</w:t>
      </w:r>
    </w:p>
    <w:p w14:paraId="7726E519"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на реализацию инвестиционных проектов</w:t>
      </w:r>
    </w:p>
    <w:p w14:paraId="2A2FF947"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приоритетных отраслях</w:t>
      </w:r>
    </w:p>
    <w:p w14:paraId="0D7AE2C0"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в рамках муниципальной программы</w:t>
      </w:r>
    </w:p>
    <w:p w14:paraId="3E599DF1" w14:textId="77777777" w:rsidR="001D368E" w:rsidRPr="001D368E" w:rsidRDefault="001D368E" w:rsidP="001D368E">
      <w:pPr>
        <w:spacing w:after="0" w:line="240" w:lineRule="auto"/>
        <w:jc w:val="right"/>
        <w:rPr>
          <w:rFonts w:ascii="Times New Roman" w:eastAsia="Times New Roman" w:hAnsi="Times New Roman" w:cs="Times New Roman"/>
          <w:kern w:val="0"/>
          <w:sz w:val="20"/>
          <w:szCs w:val="20"/>
          <w14:ligatures w14:val="none"/>
        </w:rPr>
      </w:pPr>
      <w:r w:rsidRPr="001D368E">
        <w:rPr>
          <w:rFonts w:ascii="Times New Roman" w:eastAsia="Times New Roman" w:hAnsi="Times New Roman" w:cs="Times New Roman"/>
          <w:kern w:val="0"/>
          <w:sz w:val="20"/>
          <w:szCs w:val="20"/>
          <w14:ligatures w14:val="none"/>
        </w:rPr>
        <w:t>«Поддержка и развитие малого и среднего предпринимательства</w:t>
      </w:r>
    </w:p>
    <w:p w14:paraId="0F0CF740" w14:textId="77777777" w:rsidR="001D368E" w:rsidRPr="001D368E" w:rsidRDefault="001D368E" w:rsidP="001D368E">
      <w:pPr>
        <w:widowControl w:val="0"/>
        <w:autoSpaceDE w:val="0"/>
        <w:autoSpaceDN w:val="0"/>
        <w:spacing w:after="0" w:line="240" w:lineRule="auto"/>
        <w:ind w:left="5387"/>
        <w:outlineLvl w:val="1"/>
        <w:rPr>
          <w:rFonts w:ascii="Times New Roman" w:eastAsia="Calibri" w:hAnsi="Times New Roman" w:cs="Calibri"/>
          <w:bCs/>
          <w:kern w:val="0"/>
          <w:sz w:val="24"/>
          <w:szCs w:val="24"/>
          <w:lang w:eastAsia="ru-RU"/>
          <w14:ligatures w14:val="none"/>
        </w:rPr>
      </w:pPr>
    </w:p>
    <w:p w14:paraId="7F761DC6" w14:textId="77777777" w:rsidR="001D368E" w:rsidRPr="001D368E" w:rsidRDefault="001D368E" w:rsidP="001D368E">
      <w:pPr>
        <w:widowControl w:val="0"/>
        <w:autoSpaceDE w:val="0"/>
        <w:autoSpaceDN w:val="0"/>
        <w:spacing w:after="0" w:line="240" w:lineRule="auto"/>
        <w:ind w:left="5387"/>
        <w:outlineLvl w:val="1"/>
        <w:rPr>
          <w:rFonts w:ascii="Times New Roman" w:eastAsia="Calibri" w:hAnsi="Times New Roman" w:cs="Calibri"/>
          <w:bCs/>
          <w:kern w:val="0"/>
          <w:sz w:val="24"/>
          <w:szCs w:val="24"/>
          <w:lang w:eastAsia="ru-RU"/>
          <w14:ligatures w14:val="none"/>
        </w:rPr>
      </w:pPr>
    </w:p>
    <w:p w14:paraId="716138BA" w14:textId="77777777" w:rsidR="001D368E" w:rsidRPr="001D368E" w:rsidRDefault="001D368E" w:rsidP="001D368E">
      <w:pPr>
        <w:widowControl w:val="0"/>
        <w:spacing w:after="0" w:line="240" w:lineRule="auto"/>
        <w:jc w:val="center"/>
        <w:rPr>
          <w:rFonts w:ascii="Times New Roman" w:eastAsia="Times New Roman" w:hAnsi="Times New Roman" w:cs="Times New Roman"/>
          <w:b/>
          <w:snapToGrid w:val="0"/>
          <w:kern w:val="0"/>
          <w:sz w:val="28"/>
          <w:szCs w:val="28"/>
          <w:lang w:eastAsia="ru-RU"/>
          <w14:ligatures w14:val="none"/>
        </w:rPr>
      </w:pPr>
      <w:r w:rsidRPr="001D368E">
        <w:rPr>
          <w:rFonts w:ascii="Times New Roman" w:eastAsia="Times New Roman" w:hAnsi="Times New Roman" w:cs="Times New Roman"/>
          <w:b/>
          <w:snapToGrid w:val="0"/>
          <w:kern w:val="0"/>
          <w:sz w:val="28"/>
          <w:szCs w:val="28"/>
          <w:lang w:eastAsia="ru-RU"/>
          <w14:ligatures w14:val="none"/>
        </w:rPr>
        <w:t>СВОДНАЯ ОЦЕНОЧНАЯ ВЕДОМОСТЬ*</w:t>
      </w:r>
    </w:p>
    <w:p w14:paraId="39CA24E4" w14:textId="77777777" w:rsidR="001D368E" w:rsidRPr="001D368E" w:rsidRDefault="001D368E" w:rsidP="001D368E">
      <w:pPr>
        <w:widowControl w:val="0"/>
        <w:spacing w:after="0" w:line="240" w:lineRule="auto"/>
        <w:ind w:left="442" w:hanging="380"/>
        <w:jc w:val="center"/>
        <w:rPr>
          <w:rFonts w:ascii="Times New Roman" w:eastAsia="Times New Roman" w:hAnsi="Times New Roman" w:cs="Times New Roman"/>
          <w:snapToGrid w:val="0"/>
          <w:kern w:val="0"/>
          <w:sz w:val="20"/>
          <w:szCs w:val="20"/>
          <w:lang w:eastAsia="ru-RU"/>
          <w14:ligatures w14:val="none"/>
        </w:rPr>
      </w:pPr>
    </w:p>
    <w:p w14:paraId="1AF61945" w14:textId="77777777" w:rsidR="001D368E" w:rsidRPr="001D368E" w:rsidRDefault="001D368E" w:rsidP="001D368E">
      <w:pPr>
        <w:widowControl w:val="0"/>
        <w:spacing w:after="0" w:line="240" w:lineRule="auto"/>
        <w:ind w:left="442" w:hanging="380"/>
        <w:jc w:val="center"/>
        <w:rPr>
          <w:rFonts w:ascii="Times New Roman" w:eastAsia="Times New Roman" w:hAnsi="Times New Roman" w:cs="Times New Roman"/>
          <w:snapToGrid w:val="0"/>
          <w:kern w:val="0"/>
          <w:sz w:val="20"/>
          <w:szCs w:val="20"/>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3727"/>
        <w:gridCol w:w="2266"/>
        <w:gridCol w:w="1276"/>
        <w:gridCol w:w="1199"/>
      </w:tblGrid>
      <w:tr w:rsidR="001D368E" w:rsidRPr="001D368E" w14:paraId="32AFB262" w14:textId="77777777" w:rsidTr="00AD63D6">
        <w:tc>
          <w:tcPr>
            <w:tcW w:w="806" w:type="dxa"/>
            <w:tcBorders>
              <w:top w:val="single" w:sz="4" w:space="0" w:color="auto"/>
              <w:left w:val="single" w:sz="4" w:space="0" w:color="auto"/>
              <w:bottom w:val="single" w:sz="4" w:space="0" w:color="auto"/>
              <w:right w:val="single" w:sz="4" w:space="0" w:color="auto"/>
            </w:tcBorders>
          </w:tcPr>
          <w:p w14:paraId="6E3428C1"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 п/п</w:t>
            </w:r>
          </w:p>
        </w:tc>
        <w:tc>
          <w:tcPr>
            <w:tcW w:w="3727" w:type="dxa"/>
            <w:tcBorders>
              <w:top w:val="single" w:sz="4" w:space="0" w:color="auto"/>
              <w:left w:val="single" w:sz="4" w:space="0" w:color="auto"/>
              <w:bottom w:val="single" w:sz="4" w:space="0" w:color="auto"/>
              <w:right w:val="single" w:sz="4" w:space="0" w:color="auto"/>
            </w:tcBorders>
          </w:tcPr>
          <w:p w14:paraId="620C7942"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Наименование критерия оценки</w:t>
            </w:r>
          </w:p>
        </w:tc>
        <w:tc>
          <w:tcPr>
            <w:tcW w:w="2266" w:type="dxa"/>
            <w:tcBorders>
              <w:top w:val="single" w:sz="4" w:space="0" w:color="auto"/>
              <w:left w:val="single" w:sz="4" w:space="0" w:color="auto"/>
              <w:bottom w:val="single" w:sz="4" w:space="0" w:color="auto"/>
              <w:right w:val="single" w:sz="4" w:space="0" w:color="auto"/>
            </w:tcBorders>
          </w:tcPr>
          <w:p w14:paraId="1394D0A4"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14:paraId="4F14DA20"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Участник №1</w:t>
            </w:r>
          </w:p>
        </w:tc>
        <w:tc>
          <w:tcPr>
            <w:tcW w:w="1129" w:type="dxa"/>
            <w:tcBorders>
              <w:top w:val="single" w:sz="4" w:space="0" w:color="auto"/>
              <w:left w:val="single" w:sz="4" w:space="0" w:color="auto"/>
              <w:bottom w:val="single" w:sz="4" w:space="0" w:color="auto"/>
              <w:right w:val="single" w:sz="4" w:space="0" w:color="auto"/>
            </w:tcBorders>
          </w:tcPr>
          <w:p w14:paraId="6E00E074"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val="en-US" w:eastAsia="ru-RU"/>
                <w14:ligatures w14:val="none"/>
              </w:rPr>
            </w:pPr>
            <w:r w:rsidRPr="001D368E">
              <w:rPr>
                <w:rFonts w:ascii="Times New Roman" w:eastAsia="Times New Roman" w:hAnsi="Times New Roman" w:cs="Times New Roman"/>
                <w:snapToGrid w:val="0"/>
                <w:kern w:val="0"/>
                <w:sz w:val="24"/>
                <w:szCs w:val="24"/>
                <w:lang w:eastAsia="ru-RU"/>
                <w14:ligatures w14:val="none"/>
              </w:rPr>
              <w:t xml:space="preserve">Участник № </w:t>
            </w:r>
            <w:r w:rsidRPr="001D368E">
              <w:rPr>
                <w:rFonts w:ascii="Times New Roman" w:eastAsia="Times New Roman" w:hAnsi="Times New Roman" w:cs="Times New Roman"/>
                <w:snapToGrid w:val="0"/>
                <w:kern w:val="0"/>
                <w:sz w:val="24"/>
                <w:szCs w:val="24"/>
                <w:lang w:val="en-US" w:eastAsia="ru-RU"/>
                <w14:ligatures w14:val="none"/>
              </w:rPr>
              <w:t>n…</w:t>
            </w:r>
          </w:p>
        </w:tc>
      </w:tr>
      <w:tr w:rsidR="001D368E" w:rsidRPr="001D368E" w14:paraId="2D2527D4" w14:textId="77777777" w:rsidTr="00AD63D6">
        <w:tc>
          <w:tcPr>
            <w:tcW w:w="806" w:type="dxa"/>
            <w:tcBorders>
              <w:top w:val="single" w:sz="4" w:space="0" w:color="auto"/>
              <w:left w:val="single" w:sz="4" w:space="0" w:color="auto"/>
              <w:bottom w:val="single" w:sz="4" w:space="0" w:color="auto"/>
              <w:right w:val="single" w:sz="4" w:space="0" w:color="auto"/>
            </w:tcBorders>
          </w:tcPr>
          <w:p w14:paraId="195B3757"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1</w:t>
            </w:r>
          </w:p>
        </w:tc>
        <w:tc>
          <w:tcPr>
            <w:tcW w:w="3727" w:type="dxa"/>
            <w:tcBorders>
              <w:top w:val="single" w:sz="4" w:space="0" w:color="auto"/>
              <w:left w:val="single" w:sz="4" w:space="0" w:color="auto"/>
              <w:bottom w:val="single" w:sz="4" w:space="0" w:color="auto"/>
              <w:right w:val="single" w:sz="4" w:space="0" w:color="auto"/>
            </w:tcBorders>
          </w:tcPr>
          <w:p w14:paraId="5B66C0FF"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2</w:t>
            </w:r>
          </w:p>
        </w:tc>
        <w:tc>
          <w:tcPr>
            <w:tcW w:w="2266" w:type="dxa"/>
            <w:tcBorders>
              <w:top w:val="single" w:sz="4" w:space="0" w:color="auto"/>
              <w:left w:val="single" w:sz="4" w:space="0" w:color="auto"/>
              <w:bottom w:val="single" w:sz="4" w:space="0" w:color="auto"/>
              <w:right w:val="single" w:sz="4" w:space="0" w:color="auto"/>
            </w:tcBorders>
          </w:tcPr>
          <w:p w14:paraId="1006DFEA"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3</w:t>
            </w:r>
          </w:p>
        </w:tc>
        <w:tc>
          <w:tcPr>
            <w:tcW w:w="1276" w:type="dxa"/>
            <w:tcBorders>
              <w:top w:val="single" w:sz="4" w:space="0" w:color="auto"/>
              <w:left w:val="single" w:sz="4" w:space="0" w:color="auto"/>
              <w:bottom w:val="single" w:sz="4" w:space="0" w:color="auto"/>
              <w:right w:val="single" w:sz="4" w:space="0" w:color="auto"/>
            </w:tcBorders>
          </w:tcPr>
          <w:p w14:paraId="72C8CF59"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4</w:t>
            </w:r>
          </w:p>
        </w:tc>
        <w:tc>
          <w:tcPr>
            <w:tcW w:w="1129" w:type="dxa"/>
            <w:tcBorders>
              <w:top w:val="single" w:sz="4" w:space="0" w:color="auto"/>
              <w:left w:val="single" w:sz="4" w:space="0" w:color="auto"/>
              <w:bottom w:val="single" w:sz="4" w:space="0" w:color="auto"/>
              <w:right w:val="single" w:sz="4" w:space="0" w:color="auto"/>
            </w:tcBorders>
          </w:tcPr>
          <w:p w14:paraId="1CC78424"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5DEBDA7C" w14:textId="77777777" w:rsidTr="00AD63D6">
        <w:tc>
          <w:tcPr>
            <w:tcW w:w="806" w:type="dxa"/>
            <w:tcBorders>
              <w:top w:val="single" w:sz="4" w:space="0" w:color="auto"/>
              <w:left w:val="single" w:sz="4" w:space="0" w:color="auto"/>
              <w:bottom w:val="single" w:sz="4" w:space="0" w:color="auto"/>
              <w:right w:val="single" w:sz="4" w:space="0" w:color="auto"/>
            </w:tcBorders>
          </w:tcPr>
          <w:p w14:paraId="0575C630"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1.</w:t>
            </w:r>
          </w:p>
        </w:tc>
        <w:tc>
          <w:tcPr>
            <w:tcW w:w="3727" w:type="dxa"/>
            <w:tcBorders>
              <w:top w:val="single" w:sz="4" w:space="0" w:color="auto"/>
              <w:left w:val="single" w:sz="4" w:space="0" w:color="auto"/>
              <w:bottom w:val="single" w:sz="4" w:space="0" w:color="auto"/>
              <w:right w:val="single" w:sz="4" w:space="0" w:color="auto"/>
            </w:tcBorders>
          </w:tcPr>
          <w:p w14:paraId="1240CE92"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Соответствие проекта приоритетным направлениям социально-экономического развития муниципального образования Ермаковский район</w:t>
            </w:r>
          </w:p>
        </w:tc>
        <w:tc>
          <w:tcPr>
            <w:tcW w:w="2266" w:type="dxa"/>
            <w:tcBorders>
              <w:top w:val="single" w:sz="4" w:space="0" w:color="auto"/>
              <w:left w:val="single" w:sz="4" w:space="0" w:color="auto"/>
              <w:bottom w:val="single" w:sz="4" w:space="0" w:color="auto"/>
              <w:right w:val="single" w:sz="4" w:space="0" w:color="auto"/>
            </w:tcBorders>
          </w:tcPr>
          <w:p w14:paraId="5B41742E"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912EAF0"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65CBFE68"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76E540C3" w14:textId="77777777" w:rsidTr="00AD63D6">
        <w:tc>
          <w:tcPr>
            <w:tcW w:w="806" w:type="dxa"/>
            <w:tcBorders>
              <w:top w:val="single" w:sz="4" w:space="0" w:color="auto"/>
              <w:left w:val="single" w:sz="4" w:space="0" w:color="auto"/>
              <w:bottom w:val="single" w:sz="4" w:space="0" w:color="auto"/>
              <w:right w:val="single" w:sz="4" w:space="0" w:color="auto"/>
            </w:tcBorders>
          </w:tcPr>
          <w:p w14:paraId="3C29A6CE"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2.</w:t>
            </w:r>
          </w:p>
        </w:tc>
        <w:tc>
          <w:tcPr>
            <w:tcW w:w="3727" w:type="dxa"/>
            <w:tcBorders>
              <w:top w:val="single" w:sz="4" w:space="0" w:color="auto"/>
              <w:left w:val="single" w:sz="4" w:space="0" w:color="auto"/>
              <w:bottom w:val="single" w:sz="4" w:space="0" w:color="auto"/>
              <w:right w:val="single" w:sz="4" w:space="0" w:color="auto"/>
            </w:tcBorders>
          </w:tcPr>
          <w:p w14:paraId="24F10BEC"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Соотношение объема инвестиций, привлекаемых в результате реализации проекта, предполагаемого к предоставлению поддержки (за исключением субсидий, привлекаемых из бюджетов всех уровней) и объема заявленной суммы субсидии</w:t>
            </w:r>
          </w:p>
        </w:tc>
        <w:tc>
          <w:tcPr>
            <w:tcW w:w="2266" w:type="dxa"/>
            <w:tcBorders>
              <w:top w:val="single" w:sz="4" w:space="0" w:color="auto"/>
              <w:left w:val="single" w:sz="4" w:space="0" w:color="auto"/>
              <w:bottom w:val="single" w:sz="4" w:space="0" w:color="auto"/>
              <w:right w:val="single" w:sz="4" w:space="0" w:color="auto"/>
            </w:tcBorders>
          </w:tcPr>
          <w:p w14:paraId="4E632377"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C54780D"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5F8E732C"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2697953A" w14:textId="77777777" w:rsidTr="00AD63D6">
        <w:tc>
          <w:tcPr>
            <w:tcW w:w="806" w:type="dxa"/>
            <w:vMerge w:val="restart"/>
            <w:tcBorders>
              <w:top w:val="single" w:sz="4" w:space="0" w:color="auto"/>
              <w:left w:val="single" w:sz="4" w:space="0" w:color="auto"/>
              <w:right w:val="single" w:sz="4" w:space="0" w:color="auto"/>
            </w:tcBorders>
          </w:tcPr>
          <w:p w14:paraId="53F27A9D"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3.</w:t>
            </w:r>
          </w:p>
        </w:tc>
        <w:tc>
          <w:tcPr>
            <w:tcW w:w="3727" w:type="dxa"/>
            <w:tcBorders>
              <w:top w:val="single" w:sz="4" w:space="0" w:color="auto"/>
              <w:left w:val="single" w:sz="4" w:space="0" w:color="auto"/>
              <w:bottom w:val="single" w:sz="4" w:space="0" w:color="auto"/>
              <w:right w:val="single" w:sz="4" w:space="0" w:color="auto"/>
            </w:tcBorders>
          </w:tcPr>
          <w:p w14:paraId="1856C9F4" w14:textId="77777777" w:rsidR="001D368E" w:rsidRPr="001D368E" w:rsidRDefault="001D368E" w:rsidP="001D368E">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color w:val="000000"/>
                <w:kern w:val="0"/>
                <w:sz w:val="24"/>
                <w:szCs w:val="24"/>
                <w:lang w:eastAsia="ru-RU"/>
                <w14:ligatures w14:val="none"/>
              </w:rPr>
              <w:t>Прирост количества рабочих мест в результате реализации проектов субъектов малого и среднего предпринимательства, предполагаемых к предоставлению поддержки:</w:t>
            </w:r>
          </w:p>
        </w:tc>
        <w:tc>
          <w:tcPr>
            <w:tcW w:w="2266" w:type="dxa"/>
            <w:tcBorders>
              <w:top w:val="single" w:sz="4" w:space="0" w:color="auto"/>
              <w:left w:val="single" w:sz="4" w:space="0" w:color="auto"/>
              <w:bottom w:val="single" w:sz="4" w:space="0" w:color="auto"/>
              <w:right w:val="single" w:sz="4" w:space="0" w:color="auto"/>
            </w:tcBorders>
          </w:tcPr>
          <w:p w14:paraId="548E6537"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75CDC512"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Х</w:t>
            </w:r>
          </w:p>
        </w:tc>
        <w:tc>
          <w:tcPr>
            <w:tcW w:w="1129" w:type="dxa"/>
            <w:tcBorders>
              <w:top w:val="single" w:sz="4" w:space="0" w:color="auto"/>
              <w:left w:val="single" w:sz="4" w:space="0" w:color="auto"/>
              <w:bottom w:val="single" w:sz="4" w:space="0" w:color="auto"/>
              <w:right w:val="single" w:sz="4" w:space="0" w:color="auto"/>
            </w:tcBorders>
          </w:tcPr>
          <w:p w14:paraId="720E386D"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Х</w:t>
            </w:r>
          </w:p>
        </w:tc>
      </w:tr>
      <w:tr w:rsidR="001D368E" w:rsidRPr="001D368E" w14:paraId="6CE3DDA8" w14:textId="77777777" w:rsidTr="00AD63D6">
        <w:tc>
          <w:tcPr>
            <w:tcW w:w="806" w:type="dxa"/>
            <w:vMerge/>
            <w:tcBorders>
              <w:left w:val="single" w:sz="4" w:space="0" w:color="auto"/>
              <w:right w:val="single" w:sz="4" w:space="0" w:color="auto"/>
            </w:tcBorders>
          </w:tcPr>
          <w:p w14:paraId="20448DA4"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3727" w:type="dxa"/>
            <w:tcBorders>
              <w:top w:val="single" w:sz="4" w:space="0" w:color="auto"/>
              <w:left w:val="single" w:sz="4" w:space="0" w:color="auto"/>
              <w:bottom w:val="single" w:sz="4" w:space="0" w:color="auto"/>
              <w:right w:val="single" w:sz="4" w:space="0" w:color="auto"/>
            </w:tcBorders>
          </w:tcPr>
          <w:p w14:paraId="00FA8F91" w14:textId="77777777" w:rsidR="001D368E" w:rsidRPr="001D368E" w:rsidRDefault="001D368E" w:rsidP="001D368E">
            <w:pPr>
              <w:widowControl w:val="0"/>
              <w:spacing w:after="0" w:line="240" w:lineRule="auto"/>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color w:val="000000"/>
                <w:kern w:val="0"/>
                <w:sz w:val="24"/>
                <w:szCs w:val="24"/>
                <w:lang w:eastAsia="ru-RU"/>
                <w14:ligatures w14:val="none"/>
              </w:rPr>
              <w:t xml:space="preserve">- для субъектов малого и </w:t>
            </w:r>
            <w:proofErr w:type="gramStart"/>
            <w:r w:rsidRPr="001D368E">
              <w:rPr>
                <w:rFonts w:ascii="Times New Roman" w:eastAsia="Times New Roman" w:hAnsi="Times New Roman" w:cs="Times New Roman"/>
                <w:color w:val="000000"/>
                <w:kern w:val="0"/>
                <w:sz w:val="24"/>
                <w:szCs w:val="24"/>
                <w:lang w:eastAsia="ru-RU"/>
                <w14:ligatures w14:val="none"/>
              </w:rPr>
              <w:t>среднего  предпринимательства</w:t>
            </w:r>
            <w:proofErr w:type="gramEnd"/>
            <w:r w:rsidRPr="001D368E">
              <w:rPr>
                <w:rFonts w:ascii="Times New Roman" w:eastAsia="Times New Roman" w:hAnsi="Times New Roman" w:cs="Times New Roman"/>
                <w:color w:val="000000"/>
                <w:kern w:val="0"/>
                <w:sz w:val="24"/>
                <w:szCs w:val="24"/>
                <w:lang w:eastAsia="ru-RU"/>
                <w14:ligatures w14:val="none"/>
              </w:rPr>
              <w:t xml:space="preserve"> с численностью работников свыше 15 человек:</w:t>
            </w:r>
          </w:p>
        </w:tc>
        <w:tc>
          <w:tcPr>
            <w:tcW w:w="2266" w:type="dxa"/>
            <w:tcBorders>
              <w:top w:val="single" w:sz="4" w:space="0" w:color="auto"/>
              <w:left w:val="single" w:sz="4" w:space="0" w:color="auto"/>
              <w:bottom w:val="single" w:sz="4" w:space="0" w:color="auto"/>
              <w:right w:val="single" w:sz="4" w:space="0" w:color="auto"/>
            </w:tcBorders>
          </w:tcPr>
          <w:p w14:paraId="27626FFD"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66F0D3D"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6D5B9158"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37CA8BA6" w14:textId="77777777" w:rsidTr="00AD63D6">
        <w:tc>
          <w:tcPr>
            <w:tcW w:w="806" w:type="dxa"/>
            <w:vMerge/>
            <w:tcBorders>
              <w:left w:val="single" w:sz="4" w:space="0" w:color="auto"/>
              <w:bottom w:val="single" w:sz="4" w:space="0" w:color="auto"/>
              <w:right w:val="single" w:sz="4" w:space="0" w:color="auto"/>
            </w:tcBorders>
          </w:tcPr>
          <w:p w14:paraId="7CBB61DA"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3727" w:type="dxa"/>
            <w:tcBorders>
              <w:top w:val="single" w:sz="4" w:space="0" w:color="auto"/>
              <w:left w:val="single" w:sz="4" w:space="0" w:color="auto"/>
              <w:bottom w:val="single" w:sz="4" w:space="0" w:color="auto"/>
              <w:right w:val="single" w:sz="4" w:space="0" w:color="auto"/>
            </w:tcBorders>
            <w:vAlign w:val="center"/>
          </w:tcPr>
          <w:p w14:paraId="3BA5D0B9" w14:textId="77777777" w:rsidR="001D368E" w:rsidRPr="001D368E" w:rsidRDefault="001D368E" w:rsidP="001D368E">
            <w:pPr>
              <w:autoSpaceDE w:val="0"/>
              <w:autoSpaceDN w:val="0"/>
              <w:adjustRightInd w:val="0"/>
              <w:spacing w:after="0" w:line="240" w:lineRule="auto"/>
              <w:ind w:firstLine="12"/>
              <w:outlineLvl w:val="1"/>
              <w:rPr>
                <w:rFonts w:ascii="Times New Roman" w:eastAsia="Times New Roman" w:hAnsi="Times New Roman" w:cs="Times New Roman"/>
                <w:bCs/>
                <w:kern w:val="0"/>
                <w:sz w:val="24"/>
                <w:szCs w:val="24"/>
                <w:lang w:eastAsia="zh-CN"/>
                <w14:ligatures w14:val="none"/>
              </w:rPr>
            </w:pPr>
            <w:r w:rsidRPr="001D368E">
              <w:rPr>
                <w:rFonts w:ascii="Times New Roman" w:eastAsia="Times New Roman" w:hAnsi="Times New Roman" w:cs="Times New Roman"/>
                <w:color w:val="000000"/>
                <w:kern w:val="0"/>
                <w:sz w:val="24"/>
                <w:szCs w:val="24"/>
                <w:lang w:eastAsia="ru-RU"/>
                <w14:ligatures w14:val="none"/>
              </w:rPr>
              <w:t>- для субъектов малого и среднего предпринимательства с численностью работников до 15 человек (включительно):</w:t>
            </w:r>
          </w:p>
        </w:tc>
        <w:tc>
          <w:tcPr>
            <w:tcW w:w="2266" w:type="dxa"/>
            <w:tcBorders>
              <w:top w:val="single" w:sz="4" w:space="0" w:color="auto"/>
              <w:left w:val="single" w:sz="4" w:space="0" w:color="auto"/>
              <w:bottom w:val="single" w:sz="4" w:space="0" w:color="auto"/>
              <w:right w:val="single" w:sz="4" w:space="0" w:color="auto"/>
            </w:tcBorders>
          </w:tcPr>
          <w:p w14:paraId="63450BAB"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ADD7D61"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4E1FDF69"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74B36D90" w14:textId="77777777" w:rsidTr="00AD63D6">
        <w:tc>
          <w:tcPr>
            <w:tcW w:w="806" w:type="dxa"/>
            <w:tcBorders>
              <w:top w:val="single" w:sz="4" w:space="0" w:color="auto"/>
              <w:left w:val="single" w:sz="4" w:space="0" w:color="auto"/>
              <w:bottom w:val="single" w:sz="4" w:space="0" w:color="auto"/>
              <w:right w:val="single" w:sz="4" w:space="0" w:color="auto"/>
            </w:tcBorders>
          </w:tcPr>
          <w:p w14:paraId="705C243C"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4.</w:t>
            </w:r>
          </w:p>
        </w:tc>
        <w:tc>
          <w:tcPr>
            <w:tcW w:w="3727" w:type="dxa"/>
            <w:tcBorders>
              <w:top w:val="single" w:sz="4" w:space="0" w:color="auto"/>
              <w:left w:val="single" w:sz="4" w:space="0" w:color="auto"/>
              <w:bottom w:val="single" w:sz="4" w:space="0" w:color="auto"/>
              <w:right w:val="single" w:sz="4" w:space="0" w:color="auto"/>
            </w:tcBorders>
          </w:tcPr>
          <w:p w14:paraId="19E71633" w14:textId="77777777" w:rsidR="001D368E" w:rsidRPr="001D368E" w:rsidRDefault="001D368E" w:rsidP="001D368E">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zh-CN"/>
                <w14:ligatures w14:val="none"/>
              </w:rPr>
              <w:t>Среднемесячная заработная плата в расчете на одного работника</w:t>
            </w:r>
          </w:p>
        </w:tc>
        <w:tc>
          <w:tcPr>
            <w:tcW w:w="2266" w:type="dxa"/>
            <w:tcBorders>
              <w:top w:val="single" w:sz="4" w:space="0" w:color="auto"/>
              <w:left w:val="single" w:sz="4" w:space="0" w:color="auto"/>
              <w:bottom w:val="single" w:sz="4" w:space="0" w:color="auto"/>
              <w:right w:val="single" w:sz="4" w:space="0" w:color="auto"/>
            </w:tcBorders>
          </w:tcPr>
          <w:p w14:paraId="514B5481"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1F5B89F"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5AB88AD8"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41F10536" w14:textId="77777777" w:rsidTr="00AD63D6">
        <w:tc>
          <w:tcPr>
            <w:tcW w:w="806" w:type="dxa"/>
            <w:tcBorders>
              <w:top w:val="single" w:sz="4" w:space="0" w:color="auto"/>
              <w:left w:val="single" w:sz="4" w:space="0" w:color="auto"/>
              <w:bottom w:val="single" w:sz="4" w:space="0" w:color="auto"/>
              <w:right w:val="single" w:sz="4" w:space="0" w:color="auto"/>
            </w:tcBorders>
          </w:tcPr>
          <w:p w14:paraId="227F1923"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5.</w:t>
            </w:r>
          </w:p>
        </w:tc>
        <w:tc>
          <w:tcPr>
            <w:tcW w:w="3727" w:type="dxa"/>
            <w:tcBorders>
              <w:top w:val="single" w:sz="4" w:space="0" w:color="auto"/>
              <w:left w:val="single" w:sz="4" w:space="0" w:color="auto"/>
              <w:bottom w:val="single" w:sz="4" w:space="0" w:color="auto"/>
              <w:right w:val="single" w:sz="4" w:space="0" w:color="auto"/>
            </w:tcBorders>
          </w:tcPr>
          <w:p w14:paraId="00F415E1" w14:textId="77777777" w:rsidR="001D368E" w:rsidRPr="001D368E" w:rsidRDefault="001D368E" w:rsidP="001D368E">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1D368E">
              <w:rPr>
                <w:rFonts w:ascii="Times New Roman" w:eastAsia="Times New Roman" w:hAnsi="Times New Roman" w:cs="Times New Roman"/>
                <w:kern w:val="0"/>
                <w:sz w:val="24"/>
                <w:szCs w:val="24"/>
                <w:lang w:eastAsia="zh-CN"/>
                <w14:ligatures w14:val="none"/>
              </w:rPr>
              <w:t>Среднесписочная численность работников у получателя субсидии</w:t>
            </w:r>
          </w:p>
        </w:tc>
        <w:tc>
          <w:tcPr>
            <w:tcW w:w="2266" w:type="dxa"/>
            <w:tcBorders>
              <w:top w:val="single" w:sz="4" w:space="0" w:color="auto"/>
              <w:left w:val="single" w:sz="4" w:space="0" w:color="auto"/>
              <w:bottom w:val="single" w:sz="4" w:space="0" w:color="auto"/>
              <w:right w:val="single" w:sz="4" w:space="0" w:color="auto"/>
            </w:tcBorders>
          </w:tcPr>
          <w:p w14:paraId="2EF81B20"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F3571EA"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40601ACD"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32667610" w14:textId="77777777" w:rsidTr="00AD63D6">
        <w:tc>
          <w:tcPr>
            <w:tcW w:w="806" w:type="dxa"/>
            <w:tcBorders>
              <w:top w:val="single" w:sz="4" w:space="0" w:color="auto"/>
              <w:left w:val="single" w:sz="4" w:space="0" w:color="auto"/>
              <w:bottom w:val="single" w:sz="4" w:space="0" w:color="auto"/>
              <w:right w:val="single" w:sz="4" w:space="0" w:color="auto"/>
            </w:tcBorders>
          </w:tcPr>
          <w:p w14:paraId="5661C12E"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6.</w:t>
            </w:r>
          </w:p>
        </w:tc>
        <w:tc>
          <w:tcPr>
            <w:tcW w:w="3727" w:type="dxa"/>
            <w:tcBorders>
              <w:top w:val="single" w:sz="4" w:space="0" w:color="auto"/>
              <w:left w:val="single" w:sz="4" w:space="0" w:color="auto"/>
              <w:bottom w:val="single" w:sz="4" w:space="0" w:color="auto"/>
              <w:right w:val="single" w:sz="4" w:space="0" w:color="auto"/>
            </w:tcBorders>
          </w:tcPr>
          <w:p w14:paraId="7F3CF65F"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 xml:space="preserve">Реализация инвестиционного </w:t>
            </w:r>
            <w:proofErr w:type="gramStart"/>
            <w:r w:rsidRPr="001D368E">
              <w:rPr>
                <w:rFonts w:ascii="Times New Roman" w:eastAsia="Times New Roman" w:hAnsi="Times New Roman" w:cs="Times New Roman"/>
                <w:kern w:val="0"/>
                <w:sz w:val="24"/>
                <w:szCs w:val="24"/>
                <w:lang w:eastAsia="zh-CN"/>
                <w14:ligatures w14:val="none"/>
              </w:rPr>
              <w:t>проекта  по</w:t>
            </w:r>
            <w:proofErr w:type="gramEnd"/>
            <w:r w:rsidRPr="001D368E">
              <w:rPr>
                <w:rFonts w:ascii="Times New Roman" w:eastAsia="Times New Roman" w:hAnsi="Times New Roman" w:cs="Times New Roman"/>
                <w:kern w:val="0"/>
                <w:sz w:val="24"/>
                <w:szCs w:val="24"/>
                <w:lang w:eastAsia="zh-CN"/>
                <w14:ligatures w14:val="none"/>
              </w:rPr>
              <w:t xml:space="preserve"> созданию и (или) благоустройству объектов дорожного сервиса</w:t>
            </w:r>
          </w:p>
        </w:tc>
        <w:tc>
          <w:tcPr>
            <w:tcW w:w="2266" w:type="dxa"/>
            <w:tcBorders>
              <w:top w:val="single" w:sz="4" w:space="0" w:color="auto"/>
              <w:left w:val="single" w:sz="4" w:space="0" w:color="auto"/>
              <w:bottom w:val="single" w:sz="4" w:space="0" w:color="auto"/>
              <w:right w:val="single" w:sz="4" w:space="0" w:color="auto"/>
            </w:tcBorders>
          </w:tcPr>
          <w:p w14:paraId="60C49398"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05F1C70"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0BD2D5F3"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3FB3070C" w14:textId="77777777" w:rsidTr="00AD63D6">
        <w:tc>
          <w:tcPr>
            <w:tcW w:w="806" w:type="dxa"/>
            <w:tcBorders>
              <w:top w:val="single" w:sz="4" w:space="0" w:color="auto"/>
              <w:left w:val="single" w:sz="4" w:space="0" w:color="auto"/>
              <w:bottom w:val="single" w:sz="4" w:space="0" w:color="auto"/>
              <w:right w:val="single" w:sz="4" w:space="0" w:color="auto"/>
            </w:tcBorders>
          </w:tcPr>
          <w:p w14:paraId="1FCC12CA"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7.</w:t>
            </w:r>
          </w:p>
        </w:tc>
        <w:tc>
          <w:tcPr>
            <w:tcW w:w="3727" w:type="dxa"/>
            <w:tcBorders>
              <w:top w:val="single" w:sz="4" w:space="0" w:color="auto"/>
              <w:left w:val="single" w:sz="4" w:space="0" w:color="auto"/>
              <w:bottom w:val="single" w:sz="4" w:space="0" w:color="auto"/>
              <w:right w:val="single" w:sz="4" w:space="0" w:color="auto"/>
            </w:tcBorders>
          </w:tcPr>
          <w:p w14:paraId="72F99417"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Реализация инвестиционного проекта в сфере производства товаров</w:t>
            </w:r>
          </w:p>
        </w:tc>
        <w:tc>
          <w:tcPr>
            <w:tcW w:w="2266" w:type="dxa"/>
            <w:tcBorders>
              <w:top w:val="single" w:sz="4" w:space="0" w:color="auto"/>
              <w:left w:val="single" w:sz="4" w:space="0" w:color="auto"/>
              <w:bottom w:val="single" w:sz="4" w:space="0" w:color="auto"/>
              <w:right w:val="single" w:sz="4" w:space="0" w:color="auto"/>
            </w:tcBorders>
          </w:tcPr>
          <w:p w14:paraId="6BB325D9"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2BFDA76"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252CB89C"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56026F68" w14:textId="77777777" w:rsidTr="00AD63D6">
        <w:tc>
          <w:tcPr>
            <w:tcW w:w="806" w:type="dxa"/>
            <w:tcBorders>
              <w:top w:val="single" w:sz="4" w:space="0" w:color="auto"/>
              <w:left w:val="single" w:sz="4" w:space="0" w:color="auto"/>
              <w:bottom w:val="single" w:sz="4" w:space="0" w:color="auto"/>
              <w:right w:val="single" w:sz="4" w:space="0" w:color="auto"/>
            </w:tcBorders>
          </w:tcPr>
          <w:p w14:paraId="5222310C"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lastRenderedPageBreak/>
              <w:t>8.</w:t>
            </w:r>
          </w:p>
        </w:tc>
        <w:tc>
          <w:tcPr>
            <w:tcW w:w="3727" w:type="dxa"/>
            <w:tcBorders>
              <w:top w:val="single" w:sz="4" w:space="0" w:color="auto"/>
              <w:left w:val="single" w:sz="4" w:space="0" w:color="auto"/>
              <w:bottom w:val="single" w:sz="4" w:space="0" w:color="auto"/>
              <w:right w:val="single" w:sz="4" w:space="0" w:color="auto"/>
            </w:tcBorders>
          </w:tcPr>
          <w:p w14:paraId="04C08376" w14:textId="77777777" w:rsidR="001D368E" w:rsidRPr="001D368E" w:rsidRDefault="001D368E" w:rsidP="001D368E">
            <w:pPr>
              <w:spacing w:after="0" w:line="240" w:lineRule="auto"/>
              <w:jc w:val="both"/>
              <w:rPr>
                <w:rFonts w:ascii="Times New Roman" w:eastAsia="Times New Roman" w:hAnsi="Times New Roman" w:cs="Times New Roman"/>
                <w:kern w:val="0"/>
                <w:sz w:val="24"/>
                <w:szCs w:val="24"/>
                <w:lang w:eastAsia="zh-CN"/>
                <w14:ligatures w14:val="none"/>
              </w:rPr>
            </w:pPr>
            <w:r w:rsidRPr="001D368E">
              <w:rPr>
                <w:rFonts w:ascii="Times New Roman" w:eastAsia="Times New Roman" w:hAnsi="Times New Roman" w:cs="Times New Roman"/>
                <w:kern w:val="0"/>
                <w:sz w:val="24"/>
                <w:szCs w:val="24"/>
                <w:lang w:eastAsia="zh-CN"/>
                <w14:ligatures w14:val="none"/>
              </w:rPr>
              <w:t>Реализацию инновационного проекта в сфере общественного питания</w:t>
            </w:r>
          </w:p>
        </w:tc>
        <w:tc>
          <w:tcPr>
            <w:tcW w:w="2266" w:type="dxa"/>
            <w:tcBorders>
              <w:top w:val="single" w:sz="4" w:space="0" w:color="auto"/>
              <w:left w:val="single" w:sz="4" w:space="0" w:color="auto"/>
              <w:bottom w:val="single" w:sz="4" w:space="0" w:color="auto"/>
              <w:right w:val="single" w:sz="4" w:space="0" w:color="auto"/>
            </w:tcBorders>
          </w:tcPr>
          <w:p w14:paraId="68800122"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1B86932"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6AA84F98"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r w:rsidR="001D368E" w:rsidRPr="001D368E" w14:paraId="5E3E2FBE" w14:textId="77777777" w:rsidTr="00AD63D6">
        <w:tc>
          <w:tcPr>
            <w:tcW w:w="4533" w:type="dxa"/>
            <w:gridSpan w:val="2"/>
            <w:tcBorders>
              <w:top w:val="single" w:sz="4" w:space="0" w:color="auto"/>
              <w:left w:val="single" w:sz="4" w:space="0" w:color="auto"/>
              <w:bottom w:val="single" w:sz="4" w:space="0" w:color="auto"/>
              <w:right w:val="single" w:sz="4" w:space="0" w:color="auto"/>
            </w:tcBorders>
          </w:tcPr>
          <w:p w14:paraId="3678C5EB" w14:textId="77777777" w:rsidR="001D368E" w:rsidRPr="001D368E" w:rsidRDefault="001D368E" w:rsidP="001D368E">
            <w:pPr>
              <w:widowControl w:val="0"/>
              <w:autoSpaceDE w:val="0"/>
              <w:autoSpaceDN w:val="0"/>
              <w:adjustRightInd w:val="0"/>
              <w:spacing w:after="0" w:line="240" w:lineRule="auto"/>
              <w:outlineLvl w:val="1"/>
              <w:rPr>
                <w:rFonts w:ascii="Times New Roman" w:eastAsia="Times New Roman" w:hAnsi="Times New Roman" w:cs="Times New Roman"/>
                <w:b/>
                <w:bCs/>
                <w:snapToGrid w:val="0"/>
                <w:kern w:val="0"/>
                <w:sz w:val="24"/>
                <w:szCs w:val="24"/>
                <w:lang w:eastAsia="ru-RU"/>
                <w14:ligatures w14:val="none"/>
              </w:rPr>
            </w:pPr>
            <w:r w:rsidRPr="001D368E">
              <w:rPr>
                <w:rFonts w:ascii="Times New Roman" w:eastAsia="Times New Roman" w:hAnsi="Times New Roman" w:cs="Times New Roman"/>
                <w:b/>
                <w:bCs/>
                <w:snapToGrid w:val="0"/>
                <w:kern w:val="0"/>
                <w:sz w:val="24"/>
                <w:szCs w:val="24"/>
                <w:lang w:eastAsia="ru-RU"/>
                <w14:ligatures w14:val="none"/>
              </w:rPr>
              <w:t xml:space="preserve">Итого суммарный балл проекта </w:t>
            </w:r>
          </w:p>
        </w:tc>
        <w:tc>
          <w:tcPr>
            <w:tcW w:w="2266" w:type="dxa"/>
            <w:tcBorders>
              <w:top w:val="single" w:sz="4" w:space="0" w:color="auto"/>
              <w:left w:val="single" w:sz="4" w:space="0" w:color="auto"/>
              <w:bottom w:val="single" w:sz="4" w:space="0" w:color="auto"/>
              <w:right w:val="single" w:sz="4" w:space="0" w:color="auto"/>
            </w:tcBorders>
          </w:tcPr>
          <w:p w14:paraId="524D99BE"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60FF1E8"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c>
          <w:tcPr>
            <w:tcW w:w="1129" w:type="dxa"/>
            <w:tcBorders>
              <w:top w:val="single" w:sz="4" w:space="0" w:color="auto"/>
              <w:left w:val="single" w:sz="4" w:space="0" w:color="auto"/>
              <w:bottom w:val="single" w:sz="4" w:space="0" w:color="auto"/>
              <w:right w:val="single" w:sz="4" w:space="0" w:color="auto"/>
            </w:tcBorders>
          </w:tcPr>
          <w:p w14:paraId="2CC009A1" w14:textId="77777777" w:rsidR="001D368E" w:rsidRPr="001D368E" w:rsidRDefault="001D368E" w:rsidP="001D368E">
            <w:pPr>
              <w:widowControl w:val="0"/>
              <w:autoSpaceDE w:val="0"/>
              <w:autoSpaceDN w:val="0"/>
              <w:adjustRightInd w:val="0"/>
              <w:spacing w:after="0" w:line="240" w:lineRule="auto"/>
              <w:jc w:val="center"/>
              <w:outlineLvl w:val="1"/>
              <w:rPr>
                <w:rFonts w:ascii="Times New Roman" w:eastAsia="Times New Roman" w:hAnsi="Times New Roman" w:cs="Times New Roman"/>
                <w:snapToGrid w:val="0"/>
                <w:kern w:val="0"/>
                <w:sz w:val="24"/>
                <w:szCs w:val="24"/>
                <w:lang w:eastAsia="ru-RU"/>
                <w14:ligatures w14:val="none"/>
              </w:rPr>
            </w:pPr>
          </w:p>
        </w:tc>
      </w:tr>
    </w:tbl>
    <w:p w14:paraId="12BA6617" w14:textId="77777777" w:rsidR="001D368E" w:rsidRPr="001D368E" w:rsidRDefault="001D368E" w:rsidP="001D368E">
      <w:pPr>
        <w:widowControl w:val="0"/>
        <w:autoSpaceDE w:val="0"/>
        <w:autoSpaceDN w:val="0"/>
        <w:adjustRightInd w:val="0"/>
        <w:spacing w:after="0" w:line="340" w:lineRule="auto"/>
        <w:ind w:left="440" w:firstLine="708"/>
        <w:jc w:val="both"/>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Примечание.</w:t>
      </w:r>
    </w:p>
    <w:p w14:paraId="13EB4092" w14:textId="77777777" w:rsidR="001D368E" w:rsidRPr="001D368E" w:rsidRDefault="001D368E" w:rsidP="001D368E">
      <w:pPr>
        <w:widowControl w:val="0"/>
        <w:autoSpaceDE w:val="0"/>
        <w:autoSpaceDN w:val="0"/>
        <w:adjustRightInd w:val="0"/>
        <w:spacing w:after="0" w:line="340" w:lineRule="auto"/>
        <w:ind w:left="440" w:firstLine="708"/>
        <w:jc w:val="both"/>
        <w:outlineLvl w:val="1"/>
        <w:rPr>
          <w:rFonts w:ascii="Times New Roman" w:eastAsia="Times New Roman" w:hAnsi="Times New Roman" w:cs="Times New Roman"/>
          <w:snapToGrid w:val="0"/>
          <w:kern w:val="0"/>
          <w:sz w:val="24"/>
          <w:szCs w:val="24"/>
          <w:lang w:eastAsia="ru-RU"/>
          <w14:ligatures w14:val="none"/>
        </w:rPr>
      </w:pPr>
      <w:r w:rsidRPr="001D368E">
        <w:rPr>
          <w:rFonts w:ascii="Times New Roman" w:eastAsia="Times New Roman" w:hAnsi="Times New Roman" w:cs="Times New Roman"/>
          <w:snapToGrid w:val="0"/>
          <w:kern w:val="0"/>
          <w:sz w:val="24"/>
          <w:szCs w:val="24"/>
          <w:lang w:eastAsia="ru-RU"/>
          <w14:ligatures w14:val="none"/>
        </w:rPr>
        <w:t>* Заполняется секретарем комиссии.</w:t>
      </w:r>
    </w:p>
    <w:p w14:paraId="4318EE11" w14:textId="77777777" w:rsidR="001D368E" w:rsidRPr="001D368E" w:rsidRDefault="001D368E" w:rsidP="001D368E">
      <w:pPr>
        <w:widowControl w:val="0"/>
        <w:suppressAutoHyphens/>
        <w:autoSpaceDE w:val="0"/>
        <w:spacing w:after="0" w:line="240" w:lineRule="auto"/>
        <w:ind w:left="5387"/>
        <w:outlineLvl w:val="1"/>
        <w:rPr>
          <w:rFonts w:ascii="Times New Roman" w:eastAsia="Calibri" w:hAnsi="Times New Roman" w:cs="Arial"/>
          <w:kern w:val="0"/>
          <w:sz w:val="20"/>
          <w:lang w:eastAsia="zh-CN"/>
          <w14:ligatures w14:val="none"/>
        </w:rPr>
      </w:pPr>
    </w:p>
    <w:p w14:paraId="2E71D187" w14:textId="77777777" w:rsidR="001D368E" w:rsidRPr="001D368E" w:rsidRDefault="001D368E" w:rsidP="001D368E">
      <w:pPr>
        <w:widowControl w:val="0"/>
        <w:suppressAutoHyphens/>
        <w:autoSpaceDE w:val="0"/>
        <w:spacing w:after="0" w:line="240" w:lineRule="auto"/>
        <w:ind w:left="5387"/>
        <w:outlineLvl w:val="1"/>
        <w:rPr>
          <w:rFonts w:ascii="Times New Roman" w:eastAsia="Calibri" w:hAnsi="Times New Roman" w:cs="Arial"/>
          <w:kern w:val="0"/>
          <w:sz w:val="20"/>
          <w:lang w:eastAsia="zh-CN"/>
          <w14:ligatures w14:val="none"/>
        </w:rPr>
      </w:pPr>
    </w:p>
    <w:p w14:paraId="5F7FE93B" w14:textId="77777777" w:rsidR="001D368E" w:rsidRPr="001D368E" w:rsidRDefault="001D368E" w:rsidP="001D368E">
      <w:pPr>
        <w:widowControl w:val="0"/>
        <w:suppressAutoHyphens/>
        <w:autoSpaceDE w:val="0"/>
        <w:spacing w:after="0" w:line="240" w:lineRule="auto"/>
        <w:ind w:left="5387"/>
        <w:outlineLvl w:val="1"/>
        <w:rPr>
          <w:rFonts w:ascii="Times New Roman" w:eastAsia="Calibri" w:hAnsi="Times New Roman" w:cs="Arial"/>
          <w:kern w:val="0"/>
          <w:sz w:val="20"/>
          <w:lang w:eastAsia="zh-CN"/>
          <w14:ligatures w14:val="none"/>
        </w:rPr>
      </w:pPr>
    </w:p>
    <w:p w14:paraId="49235752" w14:textId="77777777" w:rsidR="001D368E" w:rsidRPr="001D368E" w:rsidRDefault="001D368E" w:rsidP="001D368E">
      <w:pPr>
        <w:widowControl w:val="0"/>
        <w:suppressAutoHyphens/>
        <w:autoSpaceDE w:val="0"/>
        <w:spacing w:after="0" w:line="240" w:lineRule="auto"/>
        <w:ind w:left="5387"/>
        <w:outlineLvl w:val="1"/>
        <w:rPr>
          <w:rFonts w:ascii="Times New Roman" w:eastAsia="Calibri" w:hAnsi="Times New Roman" w:cs="Arial"/>
          <w:kern w:val="0"/>
          <w:sz w:val="20"/>
          <w:lang w:eastAsia="zh-CN"/>
          <w14:ligatures w14:val="none"/>
        </w:rPr>
      </w:pPr>
    </w:p>
    <w:p w14:paraId="6BD9CB4A" w14:textId="77777777" w:rsidR="001D368E" w:rsidRPr="001D368E" w:rsidRDefault="001D368E" w:rsidP="001D368E">
      <w:pPr>
        <w:widowControl w:val="0"/>
        <w:suppressAutoHyphens/>
        <w:autoSpaceDE w:val="0"/>
        <w:spacing w:after="0" w:line="240" w:lineRule="auto"/>
        <w:ind w:left="5387"/>
        <w:outlineLvl w:val="1"/>
        <w:rPr>
          <w:rFonts w:ascii="Times New Roman" w:eastAsia="Calibri" w:hAnsi="Times New Roman" w:cs="Arial"/>
          <w:kern w:val="0"/>
          <w:sz w:val="20"/>
          <w:lang w:eastAsia="zh-CN"/>
          <w14:ligatures w14:val="none"/>
        </w:rPr>
      </w:pPr>
    </w:p>
    <w:p w14:paraId="1D58C24E" w14:textId="77777777" w:rsidR="001D368E" w:rsidRPr="001D368E" w:rsidRDefault="001D368E" w:rsidP="001D368E">
      <w:pPr>
        <w:widowControl w:val="0"/>
        <w:suppressAutoHyphens/>
        <w:autoSpaceDE w:val="0"/>
        <w:spacing w:after="0" w:line="240" w:lineRule="auto"/>
        <w:ind w:left="5387"/>
        <w:outlineLvl w:val="1"/>
        <w:rPr>
          <w:rFonts w:ascii="Times New Roman" w:eastAsia="Calibri" w:hAnsi="Times New Roman" w:cs="Arial"/>
          <w:kern w:val="0"/>
          <w:sz w:val="20"/>
          <w:lang w:eastAsia="zh-CN"/>
          <w14:ligatures w14:val="none"/>
        </w:rPr>
      </w:pPr>
    </w:p>
    <w:p w14:paraId="7122FDE1" w14:textId="77777777" w:rsidR="001D368E" w:rsidRPr="001D368E" w:rsidRDefault="001D368E" w:rsidP="001D368E">
      <w:pPr>
        <w:widowControl w:val="0"/>
        <w:suppressAutoHyphens/>
        <w:autoSpaceDE w:val="0"/>
        <w:spacing w:after="0" w:line="240" w:lineRule="auto"/>
        <w:ind w:left="5387"/>
        <w:outlineLvl w:val="1"/>
        <w:rPr>
          <w:rFonts w:ascii="Times New Roman" w:eastAsia="Calibri" w:hAnsi="Times New Roman" w:cs="Arial"/>
          <w:kern w:val="0"/>
          <w:sz w:val="20"/>
          <w:lang w:eastAsia="zh-CN"/>
          <w14:ligatures w14:val="none"/>
        </w:rPr>
      </w:pPr>
    </w:p>
    <w:p w14:paraId="66728EE2" w14:textId="77777777" w:rsidR="001D368E" w:rsidRPr="001D368E" w:rsidRDefault="001D368E" w:rsidP="001D368E">
      <w:pPr>
        <w:spacing w:after="0" w:line="240" w:lineRule="auto"/>
        <w:rPr>
          <w:rFonts w:ascii="Arial" w:eastAsia="Times New Roman" w:hAnsi="Arial" w:cs="Arial"/>
          <w:kern w:val="0"/>
          <w:sz w:val="24"/>
          <w:szCs w:val="24"/>
          <w14:ligatures w14:val="none"/>
        </w:rPr>
      </w:pPr>
    </w:p>
    <w:p w14:paraId="287CB066" w14:textId="77777777" w:rsidR="004229E9" w:rsidRDefault="004229E9" w:rsidP="004229E9"/>
    <w:sectPr w:rsidR="004229E9" w:rsidSect="001D368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Yu Gothic"/>
    <w:charset w:val="80"/>
    <w:family w:val="swiss"/>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142"/>
        </w:tabs>
        <w:ind w:left="574" w:hanging="432"/>
      </w:pPr>
    </w:lvl>
    <w:lvl w:ilvl="1">
      <w:start w:val="1"/>
      <w:numFmt w:val="none"/>
      <w:pStyle w:val="2"/>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pStyle w:val="4"/>
      <w:suff w:val="nothing"/>
      <w:lvlText w:val=""/>
      <w:lvlJc w:val="left"/>
      <w:pPr>
        <w:tabs>
          <w:tab w:val="num" w:pos="142"/>
        </w:tabs>
        <w:ind w:left="1006" w:hanging="864"/>
      </w:pPr>
    </w:lvl>
    <w:lvl w:ilvl="4">
      <w:start w:val="1"/>
      <w:numFmt w:val="none"/>
      <w:pStyle w:val="5"/>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1" w15:restartNumberingAfterBreak="0">
    <w:nsid w:val="02E11683"/>
    <w:multiLevelType w:val="hybridMultilevel"/>
    <w:tmpl w:val="8CB6B012"/>
    <w:lvl w:ilvl="0" w:tplc="143E0D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4502B7"/>
    <w:multiLevelType w:val="hybridMultilevel"/>
    <w:tmpl w:val="A73C5440"/>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57459B"/>
    <w:multiLevelType w:val="hybridMultilevel"/>
    <w:tmpl w:val="DC207B9E"/>
    <w:lvl w:ilvl="0" w:tplc="CA3867F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D44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BF6D12"/>
    <w:multiLevelType w:val="hybridMultilevel"/>
    <w:tmpl w:val="2CC4D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77069"/>
    <w:multiLevelType w:val="hybridMultilevel"/>
    <w:tmpl w:val="1F9C28B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D946E8E"/>
    <w:multiLevelType w:val="hybridMultilevel"/>
    <w:tmpl w:val="21007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7B3F95"/>
    <w:multiLevelType w:val="hybridMultilevel"/>
    <w:tmpl w:val="3DE29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2362DF3"/>
    <w:multiLevelType w:val="hybridMultilevel"/>
    <w:tmpl w:val="3DB4A9C8"/>
    <w:lvl w:ilvl="0" w:tplc="C7F6D3E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35956B9"/>
    <w:multiLevelType w:val="multilevel"/>
    <w:tmpl w:val="A9A0F61C"/>
    <w:lvl w:ilvl="0">
      <w:start w:val="1"/>
      <w:numFmt w:val="decimal"/>
      <w:lvlText w:val="%1."/>
      <w:lvlJc w:val="left"/>
      <w:pPr>
        <w:ind w:left="817" w:hanging="675"/>
      </w:pPr>
      <w:rPr>
        <w:i w:val="0"/>
        <w:color w:val="auto"/>
        <w:sz w:val="28"/>
      </w:rPr>
    </w:lvl>
    <w:lvl w:ilvl="1">
      <w:start w:val="1"/>
      <w:numFmt w:val="decimal"/>
      <w:isLgl/>
      <w:lvlText w:val="%1.%2."/>
      <w:lvlJc w:val="left"/>
      <w:pPr>
        <w:ind w:left="5966" w:hanging="720"/>
      </w:pPr>
      <w:rPr>
        <w:color w:val="000000"/>
      </w:rPr>
    </w:lvl>
    <w:lvl w:ilvl="2">
      <w:start w:val="1"/>
      <w:numFmt w:val="decimal"/>
      <w:isLgl/>
      <w:lvlText w:val="%1.%2.%3."/>
      <w:lvlJc w:val="left"/>
      <w:pPr>
        <w:ind w:left="5966" w:hanging="720"/>
      </w:pPr>
      <w:rPr>
        <w:color w:val="000000"/>
      </w:rPr>
    </w:lvl>
    <w:lvl w:ilvl="3">
      <w:start w:val="1"/>
      <w:numFmt w:val="decimal"/>
      <w:isLgl/>
      <w:lvlText w:val="%1.%2.%3.%4."/>
      <w:lvlJc w:val="left"/>
      <w:pPr>
        <w:ind w:left="6326" w:hanging="1080"/>
      </w:pPr>
      <w:rPr>
        <w:color w:val="000000"/>
      </w:rPr>
    </w:lvl>
    <w:lvl w:ilvl="4">
      <w:start w:val="1"/>
      <w:numFmt w:val="decimal"/>
      <w:isLgl/>
      <w:lvlText w:val="%1.%2.%3.%4.%5."/>
      <w:lvlJc w:val="left"/>
      <w:pPr>
        <w:ind w:left="6326" w:hanging="1080"/>
      </w:pPr>
      <w:rPr>
        <w:color w:val="000000"/>
      </w:rPr>
    </w:lvl>
    <w:lvl w:ilvl="5">
      <w:start w:val="1"/>
      <w:numFmt w:val="decimal"/>
      <w:isLgl/>
      <w:lvlText w:val="%1.%2.%3.%4.%5.%6."/>
      <w:lvlJc w:val="left"/>
      <w:pPr>
        <w:ind w:left="6686" w:hanging="1440"/>
      </w:pPr>
      <w:rPr>
        <w:color w:val="000000"/>
      </w:rPr>
    </w:lvl>
    <w:lvl w:ilvl="6">
      <w:start w:val="1"/>
      <w:numFmt w:val="decimal"/>
      <w:isLgl/>
      <w:lvlText w:val="%1.%2.%3.%4.%5.%6.%7."/>
      <w:lvlJc w:val="left"/>
      <w:pPr>
        <w:ind w:left="7046" w:hanging="1800"/>
      </w:pPr>
      <w:rPr>
        <w:color w:val="000000"/>
      </w:rPr>
    </w:lvl>
    <w:lvl w:ilvl="7">
      <w:start w:val="1"/>
      <w:numFmt w:val="decimal"/>
      <w:isLgl/>
      <w:lvlText w:val="%1.%2.%3.%4.%5.%6.%7.%8."/>
      <w:lvlJc w:val="left"/>
      <w:pPr>
        <w:ind w:left="7046" w:hanging="1800"/>
      </w:pPr>
      <w:rPr>
        <w:color w:val="000000"/>
      </w:rPr>
    </w:lvl>
    <w:lvl w:ilvl="8">
      <w:start w:val="1"/>
      <w:numFmt w:val="decimal"/>
      <w:isLgl/>
      <w:lvlText w:val="%1.%2.%3.%4.%5.%6.%7.%8.%9."/>
      <w:lvlJc w:val="left"/>
      <w:pPr>
        <w:ind w:left="7406" w:hanging="2160"/>
      </w:pPr>
      <w:rPr>
        <w:color w:val="000000"/>
      </w:rPr>
    </w:lvl>
  </w:abstractNum>
  <w:abstractNum w:abstractNumId="12" w15:restartNumberingAfterBreak="0">
    <w:nsid w:val="24737BD0"/>
    <w:multiLevelType w:val="multilevel"/>
    <w:tmpl w:val="4B02F7F2"/>
    <w:lvl w:ilvl="0">
      <w:start w:val="3"/>
      <w:numFmt w:val="decimal"/>
      <w:lvlText w:val="%1."/>
      <w:lvlJc w:val="left"/>
      <w:pPr>
        <w:ind w:left="360" w:hanging="360"/>
      </w:pPr>
      <w:rPr>
        <w:rFonts w:ascii="Calibri" w:hAnsi="Calibri" w:cs="Times New Roman" w:hint="default"/>
        <w:i w:val="0"/>
        <w:color w:val="auto"/>
        <w:sz w:val="22"/>
      </w:rPr>
    </w:lvl>
    <w:lvl w:ilvl="1">
      <w:start w:val="5"/>
      <w:numFmt w:val="decimal"/>
      <w:lvlText w:val="%1.%2."/>
      <w:lvlJc w:val="left"/>
      <w:pPr>
        <w:ind w:left="862" w:hanging="720"/>
      </w:pPr>
      <w:rPr>
        <w:rFonts w:ascii="Calibri" w:hAnsi="Calibri" w:cs="Times New Roman" w:hint="default"/>
        <w:i w:val="0"/>
        <w:color w:val="auto"/>
        <w:sz w:val="22"/>
      </w:rPr>
    </w:lvl>
    <w:lvl w:ilvl="2">
      <w:start w:val="1"/>
      <w:numFmt w:val="decimal"/>
      <w:lvlText w:val="%1.%2.%3."/>
      <w:lvlJc w:val="left"/>
      <w:pPr>
        <w:ind w:left="1004" w:hanging="720"/>
      </w:pPr>
      <w:rPr>
        <w:rFonts w:ascii="Calibri" w:hAnsi="Calibri" w:cs="Times New Roman" w:hint="default"/>
        <w:i w:val="0"/>
        <w:color w:val="auto"/>
        <w:sz w:val="22"/>
      </w:rPr>
    </w:lvl>
    <w:lvl w:ilvl="3">
      <w:start w:val="1"/>
      <w:numFmt w:val="decimal"/>
      <w:lvlText w:val="%1.%2.%3.%4."/>
      <w:lvlJc w:val="left"/>
      <w:pPr>
        <w:ind w:left="1506" w:hanging="1080"/>
      </w:pPr>
      <w:rPr>
        <w:rFonts w:ascii="Calibri" w:hAnsi="Calibri" w:cs="Times New Roman" w:hint="default"/>
        <w:i w:val="0"/>
        <w:color w:val="auto"/>
        <w:sz w:val="22"/>
      </w:rPr>
    </w:lvl>
    <w:lvl w:ilvl="4">
      <w:start w:val="1"/>
      <w:numFmt w:val="decimal"/>
      <w:lvlText w:val="%1.%2.%3.%4.%5."/>
      <w:lvlJc w:val="left"/>
      <w:pPr>
        <w:ind w:left="1648" w:hanging="1080"/>
      </w:pPr>
      <w:rPr>
        <w:rFonts w:ascii="Calibri" w:hAnsi="Calibri" w:cs="Times New Roman" w:hint="default"/>
        <w:i w:val="0"/>
        <w:color w:val="auto"/>
        <w:sz w:val="22"/>
      </w:rPr>
    </w:lvl>
    <w:lvl w:ilvl="5">
      <w:start w:val="1"/>
      <w:numFmt w:val="decimal"/>
      <w:lvlText w:val="%1.%2.%3.%4.%5.%6."/>
      <w:lvlJc w:val="left"/>
      <w:pPr>
        <w:ind w:left="2150" w:hanging="1440"/>
      </w:pPr>
      <w:rPr>
        <w:rFonts w:ascii="Calibri" w:hAnsi="Calibri" w:cs="Times New Roman" w:hint="default"/>
        <w:i w:val="0"/>
        <w:color w:val="auto"/>
        <w:sz w:val="22"/>
      </w:rPr>
    </w:lvl>
    <w:lvl w:ilvl="6">
      <w:start w:val="1"/>
      <w:numFmt w:val="decimal"/>
      <w:lvlText w:val="%1.%2.%3.%4.%5.%6.%7."/>
      <w:lvlJc w:val="left"/>
      <w:pPr>
        <w:ind w:left="2652" w:hanging="1800"/>
      </w:pPr>
      <w:rPr>
        <w:rFonts w:ascii="Calibri" w:hAnsi="Calibri" w:cs="Times New Roman" w:hint="default"/>
        <w:i w:val="0"/>
        <w:color w:val="auto"/>
        <w:sz w:val="22"/>
      </w:rPr>
    </w:lvl>
    <w:lvl w:ilvl="7">
      <w:start w:val="1"/>
      <w:numFmt w:val="decimal"/>
      <w:lvlText w:val="%1.%2.%3.%4.%5.%6.%7.%8."/>
      <w:lvlJc w:val="left"/>
      <w:pPr>
        <w:ind w:left="2794" w:hanging="1800"/>
      </w:pPr>
      <w:rPr>
        <w:rFonts w:ascii="Calibri" w:hAnsi="Calibri" w:cs="Times New Roman" w:hint="default"/>
        <w:i w:val="0"/>
        <w:color w:val="auto"/>
        <w:sz w:val="22"/>
      </w:rPr>
    </w:lvl>
    <w:lvl w:ilvl="8">
      <w:start w:val="1"/>
      <w:numFmt w:val="decimal"/>
      <w:lvlText w:val="%1.%2.%3.%4.%5.%6.%7.%8.%9."/>
      <w:lvlJc w:val="left"/>
      <w:pPr>
        <w:ind w:left="3296" w:hanging="2160"/>
      </w:pPr>
      <w:rPr>
        <w:rFonts w:ascii="Calibri" w:hAnsi="Calibri" w:cs="Times New Roman" w:hint="default"/>
        <w:i w:val="0"/>
        <w:color w:val="auto"/>
        <w:sz w:val="22"/>
      </w:rPr>
    </w:lvl>
  </w:abstractNum>
  <w:abstractNum w:abstractNumId="13" w15:restartNumberingAfterBreak="0">
    <w:nsid w:val="247C56BF"/>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31967"/>
    <w:multiLevelType w:val="hybridMultilevel"/>
    <w:tmpl w:val="85EC49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6D2EF4"/>
    <w:multiLevelType w:val="hybridMultilevel"/>
    <w:tmpl w:val="BD9EC6FC"/>
    <w:lvl w:ilvl="0" w:tplc="049AC5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0FA2A2E"/>
    <w:multiLevelType w:val="hybridMultilevel"/>
    <w:tmpl w:val="BD669C6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41FF1BD0"/>
    <w:multiLevelType w:val="hybridMultilevel"/>
    <w:tmpl w:val="7F9AA7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4415173F"/>
    <w:multiLevelType w:val="hybridMultilevel"/>
    <w:tmpl w:val="5DCA9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C6E22"/>
    <w:multiLevelType w:val="hybridMultilevel"/>
    <w:tmpl w:val="EB862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C97908"/>
    <w:multiLevelType w:val="hybridMultilevel"/>
    <w:tmpl w:val="493ACD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DE553B"/>
    <w:multiLevelType w:val="hybridMultilevel"/>
    <w:tmpl w:val="6B5C0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1437DC"/>
    <w:multiLevelType w:val="hybridMultilevel"/>
    <w:tmpl w:val="6B6C921A"/>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D9E5D0B"/>
    <w:multiLevelType w:val="hybridMultilevel"/>
    <w:tmpl w:val="DC6CA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D57796"/>
    <w:multiLevelType w:val="multilevel"/>
    <w:tmpl w:val="041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50A225C2"/>
    <w:multiLevelType w:val="hybridMultilevel"/>
    <w:tmpl w:val="873EF71E"/>
    <w:lvl w:ilvl="0" w:tplc="02109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55037A5"/>
    <w:multiLevelType w:val="hybridMultilevel"/>
    <w:tmpl w:val="90825782"/>
    <w:lvl w:ilvl="0" w:tplc="BA32B3FE">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AB76AD5"/>
    <w:multiLevelType w:val="hybridMultilevel"/>
    <w:tmpl w:val="584E159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DBB1373"/>
    <w:multiLevelType w:val="multilevel"/>
    <w:tmpl w:val="650E4046"/>
    <w:lvl w:ilvl="0">
      <w:start w:val="2"/>
      <w:numFmt w:val="decimal"/>
      <w:lvlText w:val="%1."/>
      <w:lvlJc w:val="left"/>
      <w:pPr>
        <w:ind w:left="7307" w:hanging="360"/>
      </w:pPr>
      <w:rPr>
        <w:rFonts w:eastAsia="Calibri" w:hint="default"/>
        <w:sz w:val="28"/>
      </w:rPr>
    </w:lvl>
    <w:lvl w:ilvl="1">
      <w:start w:val="15"/>
      <w:numFmt w:val="decimal"/>
      <w:isLgl/>
      <w:lvlText w:val="%1.%2."/>
      <w:lvlJc w:val="left"/>
      <w:pPr>
        <w:ind w:left="8672" w:hanging="1185"/>
      </w:pPr>
      <w:rPr>
        <w:rFonts w:hint="default"/>
      </w:rPr>
    </w:lvl>
    <w:lvl w:ilvl="2">
      <w:start w:val="1"/>
      <w:numFmt w:val="decimal"/>
      <w:isLgl/>
      <w:lvlText w:val="%1.%2.%3."/>
      <w:lvlJc w:val="left"/>
      <w:pPr>
        <w:ind w:left="8928" w:hanging="1185"/>
      </w:pPr>
      <w:rPr>
        <w:rFonts w:hint="default"/>
      </w:rPr>
    </w:lvl>
    <w:lvl w:ilvl="3">
      <w:start w:val="1"/>
      <w:numFmt w:val="decimal"/>
      <w:isLgl/>
      <w:lvlText w:val="%1.%2.%3.%4."/>
      <w:lvlJc w:val="left"/>
      <w:pPr>
        <w:ind w:left="9184" w:hanging="1185"/>
      </w:pPr>
      <w:rPr>
        <w:rFonts w:hint="default"/>
      </w:rPr>
    </w:lvl>
    <w:lvl w:ilvl="4">
      <w:start w:val="1"/>
      <w:numFmt w:val="decimal"/>
      <w:isLgl/>
      <w:lvlText w:val="%1.%2.%3.%4.%5."/>
      <w:lvlJc w:val="left"/>
      <w:pPr>
        <w:ind w:left="9440" w:hanging="1185"/>
      </w:pPr>
      <w:rPr>
        <w:rFonts w:hint="default"/>
      </w:rPr>
    </w:lvl>
    <w:lvl w:ilvl="5">
      <w:start w:val="1"/>
      <w:numFmt w:val="decimal"/>
      <w:isLgl/>
      <w:lvlText w:val="%1.%2.%3.%4.%5.%6."/>
      <w:lvlJc w:val="left"/>
      <w:pPr>
        <w:ind w:left="9951" w:hanging="1440"/>
      </w:pPr>
      <w:rPr>
        <w:rFonts w:hint="default"/>
      </w:rPr>
    </w:lvl>
    <w:lvl w:ilvl="6">
      <w:start w:val="1"/>
      <w:numFmt w:val="decimal"/>
      <w:isLgl/>
      <w:lvlText w:val="%1.%2.%3.%4.%5.%6.%7."/>
      <w:lvlJc w:val="left"/>
      <w:pPr>
        <w:ind w:left="10567" w:hanging="1800"/>
      </w:pPr>
      <w:rPr>
        <w:rFonts w:hint="default"/>
      </w:rPr>
    </w:lvl>
    <w:lvl w:ilvl="7">
      <w:start w:val="1"/>
      <w:numFmt w:val="decimal"/>
      <w:isLgl/>
      <w:lvlText w:val="%1.%2.%3.%4.%5.%6.%7.%8."/>
      <w:lvlJc w:val="left"/>
      <w:pPr>
        <w:ind w:left="10823" w:hanging="1800"/>
      </w:pPr>
      <w:rPr>
        <w:rFonts w:hint="default"/>
      </w:rPr>
    </w:lvl>
    <w:lvl w:ilvl="8">
      <w:start w:val="1"/>
      <w:numFmt w:val="decimal"/>
      <w:isLgl/>
      <w:lvlText w:val="%1.%2.%3.%4.%5.%6.%7.%8.%9."/>
      <w:lvlJc w:val="left"/>
      <w:pPr>
        <w:ind w:left="11439" w:hanging="2160"/>
      </w:pPr>
      <w:rPr>
        <w:rFonts w:hint="default"/>
      </w:rPr>
    </w:lvl>
  </w:abstractNum>
  <w:abstractNum w:abstractNumId="29" w15:restartNumberingAfterBreak="0">
    <w:nsid w:val="613A3EA1"/>
    <w:multiLevelType w:val="multilevel"/>
    <w:tmpl w:val="3F3AEF5A"/>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859" w:hanging="1440"/>
      </w:pPr>
      <w:rPr>
        <w:rFonts w:cs="Times New Roman" w:hint="default"/>
      </w:rPr>
    </w:lvl>
    <w:lvl w:ilvl="6">
      <w:start w:val="1"/>
      <w:numFmt w:val="decimal"/>
      <w:isLgl/>
      <w:lvlText w:val="%1.%2.%3.%4.%5.%6.%7."/>
      <w:lvlJc w:val="left"/>
      <w:pPr>
        <w:ind w:left="3361" w:hanging="1800"/>
      </w:pPr>
      <w:rPr>
        <w:rFonts w:cs="Times New Roman" w:hint="default"/>
      </w:rPr>
    </w:lvl>
    <w:lvl w:ilvl="7">
      <w:start w:val="1"/>
      <w:numFmt w:val="decimal"/>
      <w:isLgl/>
      <w:lvlText w:val="%1.%2.%3.%4.%5.%6.%7.%8."/>
      <w:lvlJc w:val="left"/>
      <w:pPr>
        <w:ind w:left="3503"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30" w15:restartNumberingAfterBreak="0">
    <w:nsid w:val="617C0F36"/>
    <w:multiLevelType w:val="hybridMultilevel"/>
    <w:tmpl w:val="87D800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2841CF0"/>
    <w:multiLevelType w:val="hybridMultilevel"/>
    <w:tmpl w:val="1A4C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F339C1"/>
    <w:multiLevelType w:val="hybridMultilevel"/>
    <w:tmpl w:val="B60EC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F7186A"/>
    <w:multiLevelType w:val="hybridMultilevel"/>
    <w:tmpl w:val="86FC0FF2"/>
    <w:lvl w:ilvl="0" w:tplc="DFECEC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A702225"/>
    <w:multiLevelType w:val="hybridMultilevel"/>
    <w:tmpl w:val="07F4561C"/>
    <w:lvl w:ilvl="0" w:tplc="3FC4B7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1E2BBD"/>
    <w:multiLevelType w:val="hybridMultilevel"/>
    <w:tmpl w:val="E77AE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B63083"/>
    <w:multiLevelType w:val="hybridMultilevel"/>
    <w:tmpl w:val="FE20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22908831">
    <w:abstractNumId w:val="25"/>
  </w:num>
  <w:num w:numId="2" w16cid:durableId="914824710">
    <w:abstractNumId w:val="0"/>
  </w:num>
  <w:num w:numId="3" w16cid:durableId="98528987">
    <w:abstractNumId w:val="18"/>
  </w:num>
  <w:num w:numId="4" w16cid:durableId="1480731343">
    <w:abstractNumId w:val="15"/>
  </w:num>
  <w:num w:numId="5" w16cid:durableId="434667261">
    <w:abstractNumId w:val="32"/>
  </w:num>
  <w:num w:numId="6" w16cid:durableId="1065222870">
    <w:abstractNumId w:val="23"/>
  </w:num>
  <w:num w:numId="7" w16cid:durableId="624851205">
    <w:abstractNumId w:val="30"/>
  </w:num>
  <w:num w:numId="8" w16cid:durableId="1184974807">
    <w:abstractNumId w:val="19"/>
  </w:num>
  <w:num w:numId="9" w16cid:durableId="746727599">
    <w:abstractNumId w:val="14"/>
  </w:num>
  <w:num w:numId="10" w16cid:durableId="1666123924">
    <w:abstractNumId w:val="28"/>
  </w:num>
  <w:num w:numId="11" w16cid:durableId="74981793">
    <w:abstractNumId w:val="38"/>
  </w:num>
  <w:num w:numId="12" w16cid:durableId="1760054468">
    <w:abstractNumId w:val="8"/>
  </w:num>
  <w:num w:numId="13" w16cid:durableId="1020745539">
    <w:abstractNumId w:val="31"/>
  </w:num>
  <w:num w:numId="14" w16cid:durableId="272328392">
    <w:abstractNumId w:val="20"/>
  </w:num>
  <w:num w:numId="15" w16cid:durableId="840893860">
    <w:abstractNumId w:val="26"/>
  </w:num>
  <w:num w:numId="16" w16cid:durableId="1758287401">
    <w:abstractNumId w:val="33"/>
  </w:num>
  <w:num w:numId="17" w16cid:durableId="1039936237">
    <w:abstractNumId w:val="10"/>
  </w:num>
  <w:num w:numId="18" w16cid:durableId="1686134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065366">
    <w:abstractNumId w:val="35"/>
  </w:num>
  <w:num w:numId="20" w16cid:durableId="2039160266">
    <w:abstractNumId w:val="13"/>
  </w:num>
  <w:num w:numId="21" w16cid:durableId="801581119">
    <w:abstractNumId w:val="5"/>
  </w:num>
  <w:num w:numId="22" w16cid:durableId="1747457725">
    <w:abstractNumId w:val="37"/>
  </w:num>
  <w:num w:numId="23" w16cid:durableId="1245410994">
    <w:abstractNumId w:val="4"/>
  </w:num>
  <w:num w:numId="24" w16cid:durableId="1729379030">
    <w:abstractNumId w:val="1"/>
  </w:num>
  <w:num w:numId="25" w16cid:durableId="1826579512">
    <w:abstractNumId w:val="34"/>
  </w:num>
  <w:num w:numId="26" w16cid:durableId="1716585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8234953">
    <w:abstractNumId w:val="12"/>
  </w:num>
  <w:num w:numId="28" w16cid:durableId="1160077720">
    <w:abstractNumId w:val="21"/>
  </w:num>
  <w:num w:numId="29" w16cid:durableId="1060057470">
    <w:abstractNumId w:val="27"/>
  </w:num>
  <w:num w:numId="30" w16cid:durableId="1230339097">
    <w:abstractNumId w:val="7"/>
  </w:num>
  <w:num w:numId="31" w16cid:durableId="1085036490">
    <w:abstractNumId w:val="2"/>
  </w:num>
  <w:num w:numId="32" w16cid:durableId="1230310201">
    <w:abstractNumId w:val="22"/>
  </w:num>
  <w:num w:numId="33" w16cid:durableId="1751004236">
    <w:abstractNumId w:val="36"/>
  </w:num>
  <w:num w:numId="34" w16cid:durableId="1083458169">
    <w:abstractNumId w:val="3"/>
  </w:num>
  <w:num w:numId="35" w16cid:durableId="2035421505">
    <w:abstractNumId w:val="6"/>
  </w:num>
  <w:num w:numId="36" w16cid:durableId="668675226">
    <w:abstractNumId w:val="24"/>
  </w:num>
  <w:num w:numId="37" w16cid:durableId="1759593398">
    <w:abstractNumId w:val="29"/>
  </w:num>
  <w:num w:numId="38" w16cid:durableId="1728332890">
    <w:abstractNumId w:val="16"/>
  </w:num>
  <w:num w:numId="39" w16cid:durableId="207228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8024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E9"/>
    <w:rsid w:val="000008BE"/>
    <w:rsid w:val="000A751A"/>
    <w:rsid w:val="00167026"/>
    <w:rsid w:val="001D368E"/>
    <w:rsid w:val="00245F92"/>
    <w:rsid w:val="002C5A70"/>
    <w:rsid w:val="00371278"/>
    <w:rsid w:val="00374D76"/>
    <w:rsid w:val="003F73C0"/>
    <w:rsid w:val="004229E9"/>
    <w:rsid w:val="0044689F"/>
    <w:rsid w:val="004954E2"/>
    <w:rsid w:val="004C05D1"/>
    <w:rsid w:val="00521153"/>
    <w:rsid w:val="00677791"/>
    <w:rsid w:val="00771404"/>
    <w:rsid w:val="007C65A4"/>
    <w:rsid w:val="00806E10"/>
    <w:rsid w:val="00836F22"/>
    <w:rsid w:val="00AE7142"/>
    <w:rsid w:val="00B20872"/>
    <w:rsid w:val="00B3754C"/>
    <w:rsid w:val="00B44268"/>
    <w:rsid w:val="00B72978"/>
    <w:rsid w:val="00C6129A"/>
    <w:rsid w:val="00CD7E59"/>
    <w:rsid w:val="00D72656"/>
    <w:rsid w:val="00E178C4"/>
    <w:rsid w:val="00E47779"/>
    <w:rsid w:val="00E91660"/>
    <w:rsid w:val="00EE4251"/>
    <w:rsid w:val="00EF123D"/>
    <w:rsid w:val="00EF44A1"/>
    <w:rsid w:val="00F70CD9"/>
    <w:rsid w:val="00FB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3779"/>
  <w15:chartTrackingRefBased/>
  <w15:docId w15:val="{35868B78-3C3E-480D-A194-457986B0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9E9"/>
  </w:style>
  <w:style w:type="paragraph" w:styleId="1">
    <w:name w:val="heading 1"/>
    <w:basedOn w:val="a"/>
    <w:next w:val="a"/>
    <w:link w:val="10"/>
    <w:uiPriority w:val="9"/>
    <w:qFormat/>
    <w:rsid w:val="001D368E"/>
    <w:pPr>
      <w:keepNext/>
      <w:numPr>
        <w:numId w:val="2"/>
      </w:numPr>
      <w:spacing w:before="240" w:after="60" w:line="240" w:lineRule="auto"/>
      <w:outlineLvl w:val="0"/>
    </w:pPr>
    <w:rPr>
      <w:rFonts w:ascii="Arial" w:eastAsia="Times New Roman" w:hAnsi="Arial" w:cs="Arial"/>
      <w:b/>
      <w:bCs/>
      <w:kern w:val="1"/>
      <w:sz w:val="32"/>
      <w:szCs w:val="32"/>
      <w:lang w:eastAsia="zh-CN"/>
      <w14:ligatures w14:val="none"/>
    </w:rPr>
  </w:style>
  <w:style w:type="paragraph" w:styleId="2">
    <w:name w:val="heading 2"/>
    <w:basedOn w:val="a"/>
    <w:next w:val="a"/>
    <w:link w:val="20"/>
    <w:uiPriority w:val="9"/>
    <w:qFormat/>
    <w:rsid w:val="001D368E"/>
    <w:pPr>
      <w:keepNext/>
      <w:numPr>
        <w:ilvl w:val="1"/>
        <w:numId w:val="2"/>
      </w:numPr>
      <w:spacing w:before="240" w:after="60" w:line="240" w:lineRule="auto"/>
      <w:outlineLvl w:val="1"/>
    </w:pPr>
    <w:rPr>
      <w:rFonts w:ascii="Arial" w:eastAsia="Times New Roman" w:hAnsi="Arial" w:cs="Arial"/>
      <w:b/>
      <w:bCs/>
      <w:i/>
      <w:iCs/>
      <w:kern w:val="0"/>
      <w:sz w:val="28"/>
      <w:szCs w:val="28"/>
      <w:lang w:eastAsia="zh-CN"/>
      <w14:ligatures w14:val="none"/>
    </w:rPr>
  </w:style>
  <w:style w:type="paragraph" w:styleId="3">
    <w:name w:val="heading 3"/>
    <w:basedOn w:val="a"/>
    <w:next w:val="a"/>
    <w:link w:val="30"/>
    <w:uiPriority w:val="9"/>
    <w:qFormat/>
    <w:rsid w:val="001D368E"/>
    <w:pPr>
      <w:keepNext/>
      <w:spacing w:after="0" w:line="240" w:lineRule="auto"/>
      <w:jc w:val="center"/>
      <w:outlineLvl w:val="2"/>
    </w:pPr>
    <w:rPr>
      <w:rFonts w:ascii="Cambria" w:eastAsia="Times New Roman" w:hAnsi="Cambria" w:cs="Times New Roman"/>
      <w:b/>
      <w:bCs/>
      <w:kern w:val="0"/>
      <w:sz w:val="26"/>
      <w:szCs w:val="26"/>
      <w:lang w:eastAsia="ru-RU"/>
      <w14:ligatures w14:val="none"/>
    </w:rPr>
  </w:style>
  <w:style w:type="paragraph" w:styleId="4">
    <w:name w:val="heading 4"/>
    <w:basedOn w:val="a"/>
    <w:next w:val="a"/>
    <w:link w:val="40"/>
    <w:qFormat/>
    <w:rsid w:val="001D368E"/>
    <w:pPr>
      <w:keepNext/>
      <w:numPr>
        <w:ilvl w:val="3"/>
        <w:numId w:val="2"/>
      </w:numPr>
      <w:spacing w:before="240" w:after="60" w:line="240" w:lineRule="auto"/>
      <w:outlineLvl w:val="3"/>
    </w:pPr>
    <w:rPr>
      <w:rFonts w:ascii="Times New Roman" w:eastAsia="Times New Roman" w:hAnsi="Times New Roman" w:cs="Times New Roman"/>
      <w:b/>
      <w:bCs/>
      <w:kern w:val="0"/>
      <w:sz w:val="28"/>
      <w:szCs w:val="28"/>
      <w:lang w:eastAsia="zh-CN"/>
      <w14:ligatures w14:val="none"/>
    </w:rPr>
  </w:style>
  <w:style w:type="paragraph" w:styleId="5">
    <w:name w:val="heading 5"/>
    <w:basedOn w:val="a"/>
    <w:next w:val="a"/>
    <w:link w:val="50"/>
    <w:qFormat/>
    <w:rsid w:val="001D368E"/>
    <w:pPr>
      <w:numPr>
        <w:ilvl w:val="4"/>
        <w:numId w:val="2"/>
      </w:numPr>
      <w:spacing w:before="240" w:after="60" w:line="240" w:lineRule="auto"/>
      <w:outlineLvl w:val="4"/>
    </w:pPr>
    <w:rPr>
      <w:rFonts w:ascii="Times New Roman" w:eastAsia="Times New Roman" w:hAnsi="Times New Roman" w:cs="Times New Roman"/>
      <w:b/>
      <w:bCs/>
      <w:i/>
      <w:iCs/>
      <w:kern w:val="0"/>
      <w:sz w:val="26"/>
      <w:szCs w:val="26"/>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29E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4229E9"/>
    <w:rPr>
      <w:b/>
      <w:bCs/>
    </w:rPr>
  </w:style>
  <w:style w:type="character" w:styleId="a5">
    <w:name w:val="Hyperlink"/>
    <w:basedOn w:val="a0"/>
    <w:uiPriority w:val="99"/>
    <w:unhideWhenUsed/>
    <w:rsid w:val="004229E9"/>
    <w:rPr>
      <w:color w:val="0000FF"/>
      <w:u w:val="single"/>
    </w:rPr>
  </w:style>
  <w:style w:type="character" w:styleId="a6">
    <w:name w:val="FollowedHyperlink"/>
    <w:basedOn w:val="a0"/>
    <w:uiPriority w:val="99"/>
    <w:semiHidden/>
    <w:unhideWhenUsed/>
    <w:rsid w:val="004229E9"/>
    <w:rPr>
      <w:color w:val="954F72" w:themeColor="followedHyperlink"/>
      <w:u w:val="single"/>
    </w:rPr>
  </w:style>
  <w:style w:type="character" w:customStyle="1" w:styleId="10">
    <w:name w:val="Заголовок 1 Знак"/>
    <w:basedOn w:val="a0"/>
    <w:link w:val="1"/>
    <w:uiPriority w:val="9"/>
    <w:rsid w:val="001D368E"/>
    <w:rPr>
      <w:rFonts w:ascii="Arial" w:eastAsia="Times New Roman" w:hAnsi="Arial" w:cs="Arial"/>
      <w:b/>
      <w:bCs/>
      <w:kern w:val="1"/>
      <w:sz w:val="32"/>
      <w:szCs w:val="32"/>
      <w:lang w:eastAsia="zh-CN"/>
      <w14:ligatures w14:val="none"/>
    </w:rPr>
  </w:style>
  <w:style w:type="character" w:customStyle="1" w:styleId="20">
    <w:name w:val="Заголовок 2 Знак"/>
    <w:basedOn w:val="a0"/>
    <w:link w:val="2"/>
    <w:uiPriority w:val="9"/>
    <w:rsid w:val="001D368E"/>
    <w:rPr>
      <w:rFonts w:ascii="Arial" w:eastAsia="Times New Roman" w:hAnsi="Arial" w:cs="Arial"/>
      <w:b/>
      <w:bCs/>
      <w:i/>
      <w:iCs/>
      <w:kern w:val="0"/>
      <w:sz w:val="28"/>
      <w:szCs w:val="28"/>
      <w:lang w:eastAsia="zh-CN"/>
      <w14:ligatures w14:val="none"/>
    </w:rPr>
  </w:style>
  <w:style w:type="character" w:customStyle="1" w:styleId="30">
    <w:name w:val="Заголовок 3 Знак"/>
    <w:basedOn w:val="a0"/>
    <w:link w:val="3"/>
    <w:uiPriority w:val="9"/>
    <w:rsid w:val="001D368E"/>
    <w:rPr>
      <w:rFonts w:ascii="Cambria" w:eastAsia="Times New Roman" w:hAnsi="Cambria" w:cs="Times New Roman"/>
      <w:b/>
      <w:bCs/>
      <w:kern w:val="0"/>
      <w:sz w:val="26"/>
      <w:szCs w:val="26"/>
      <w:lang w:eastAsia="ru-RU"/>
      <w14:ligatures w14:val="none"/>
    </w:rPr>
  </w:style>
  <w:style w:type="character" w:customStyle="1" w:styleId="40">
    <w:name w:val="Заголовок 4 Знак"/>
    <w:basedOn w:val="a0"/>
    <w:link w:val="4"/>
    <w:rsid w:val="001D368E"/>
    <w:rPr>
      <w:rFonts w:ascii="Times New Roman" w:eastAsia="Times New Roman" w:hAnsi="Times New Roman" w:cs="Times New Roman"/>
      <w:b/>
      <w:bCs/>
      <w:kern w:val="0"/>
      <w:sz w:val="28"/>
      <w:szCs w:val="28"/>
      <w:lang w:eastAsia="zh-CN"/>
      <w14:ligatures w14:val="none"/>
    </w:rPr>
  </w:style>
  <w:style w:type="character" w:customStyle="1" w:styleId="50">
    <w:name w:val="Заголовок 5 Знак"/>
    <w:basedOn w:val="a0"/>
    <w:link w:val="5"/>
    <w:rsid w:val="001D368E"/>
    <w:rPr>
      <w:rFonts w:ascii="Times New Roman" w:eastAsia="Times New Roman" w:hAnsi="Times New Roman" w:cs="Times New Roman"/>
      <w:b/>
      <w:bCs/>
      <w:i/>
      <w:iCs/>
      <w:kern w:val="0"/>
      <w:sz w:val="26"/>
      <w:szCs w:val="26"/>
      <w:lang w:eastAsia="zh-CN"/>
      <w14:ligatures w14:val="none"/>
    </w:rPr>
  </w:style>
  <w:style w:type="numbering" w:customStyle="1" w:styleId="11">
    <w:name w:val="Нет списка1"/>
    <w:next w:val="a2"/>
    <w:uiPriority w:val="99"/>
    <w:semiHidden/>
    <w:unhideWhenUsed/>
    <w:rsid w:val="001D368E"/>
  </w:style>
  <w:style w:type="character" w:customStyle="1" w:styleId="Absatz-Standardschriftart">
    <w:name w:val="Absatz-Standardschriftart"/>
    <w:rsid w:val="001D368E"/>
  </w:style>
  <w:style w:type="character" w:customStyle="1" w:styleId="7">
    <w:name w:val="Основной шрифт абзаца7"/>
    <w:rsid w:val="001D368E"/>
  </w:style>
  <w:style w:type="character" w:customStyle="1" w:styleId="WW-Absatz-Standardschriftart">
    <w:name w:val="WW-Absatz-Standardschriftart"/>
    <w:rsid w:val="001D368E"/>
  </w:style>
  <w:style w:type="character" w:customStyle="1" w:styleId="WW-Absatz-Standardschriftart1">
    <w:name w:val="WW-Absatz-Standardschriftart1"/>
    <w:rsid w:val="001D368E"/>
  </w:style>
  <w:style w:type="character" w:customStyle="1" w:styleId="6">
    <w:name w:val="Основной шрифт абзаца6"/>
    <w:rsid w:val="001D368E"/>
  </w:style>
  <w:style w:type="character" w:customStyle="1" w:styleId="WW-Absatz-Standardschriftart11">
    <w:name w:val="WW-Absatz-Standardschriftart11"/>
    <w:rsid w:val="001D368E"/>
  </w:style>
  <w:style w:type="character" w:customStyle="1" w:styleId="WW-Absatz-Standardschriftart111">
    <w:name w:val="WW-Absatz-Standardschriftart111"/>
    <w:rsid w:val="001D368E"/>
  </w:style>
  <w:style w:type="character" w:customStyle="1" w:styleId="51">
    <w:name w:val="Основной шрифт абзаца5"/>
    <w:rsid w:val="001D368E"/>
  </w:style>
  <w:style w:type="character" w:customStyle="1" w:styleId="41">
    <w:name w:val="Основной шрифт абзаца4"/>
    <w:rsid w:val="001D368E"/>
  </w:style>
  <w:style w:type="character" w:customStyle="1" w:styleId="31">
    <w:name w:val="Основной шрифт абзаца3"/>
    <w:rsid w:val="001D368E"/>
  </w:style>
  <w:style w:type="character" w:customStyle="1" w:styleId="WW-Absatz-Standardschriftart1111">
    <w:name w:val="WW-Absatz-Standardschriftart1111"/>
    <w:rsid w:val="001D368E"/>
  </w:style>
  <w:style w:type="character" w:customStyle="1" w:styleId="WW-Absatz-Standardschriftart11111">
    <w:name w:val="WW-Absatz-Standardschriftart11111"/>
    <w:rsid w:val="001D368E"/>
  </w:style>
  <w:style w:type="character" w:customStyle="1" w:styleId="21">
    <w:name w:val="Основной шрифт абзаца2"/>
    <w:rsid w:val="001D368E"/>
  </w:style>
  <w:style w:type="character" w:customStyle="1" w:styleId="WW-Absatz-Standardschriftart111111">
    <w:name w:val="WW-Absatz-Standardschriftart111111"/>
    <w:rsid w:val="001D368E"/>
  </w:style>
  <w:style w:type="character" w:customStyle="1" w:styleId="WW-Absatz-Standardschriftart1111111">
    <w:name w:val="WW-Absatz-Standardschriftart1111111"/>
    <w:rsid w:val="001D368E"/>
  </w:style>
  <w:style w:type="character" w:customStyle="1" w:styleId="WW-Absatz-Standardschriftart11111111">
    <w:name w:val="WW-Absatz-Standardschriftart11111111"/>
    <w:rsid w:val="001D368E"/>
  </w:style>
  <w:style w:type="character" w:customStyle="1" w:styleId="WW-Absatz-Standardschriftart111111111">
    <w:name w:val="WW-Absatz-Standardschriftart111111111"/>
    <w:rsid w:val="001D368E"/>
  </w:style>
  <w:style w:type="character" w:customStyle="1" w:styleId="WW-Absatz-Standardschriftart1111111111">
    <w:name w:val="WW-Absatz-Standardschriftart1111111111"/>
    <w:rsid w:val="001D368E"/>
  </w:style>
  <w:style w:type="character" w:customStyle="1" w:styleId="WW-Absatz-Standardschriftart11111111111">
    <w:name w:val="WW-Absatz-Standardschriftart11111111111"/>
    <w:rsid w:val="001D368E"/>
  </w:style>
  <w:style w:type="character" w:customStyle="1" w:styleId="12">
    <w:name w:val="Основной шрифт абзаца1"/>
    <w:rsid w:val="001D368E"/>
  </w:style>
  <w:style w:type="character" w:customStyle="1" w:styleId="a7">
    <w:name w:val="Текст примечания Знак"/>
    <w:link w:val="a8"/>
    <w:uiPriority w:val="99"/>
    <w:semiHidden/>
    <w:rsid w:val="001D368E"/>
    <w:rPr>
      <w:rFonts w:eastAsia="SimSun"/>
      <w:kern w:val="1"/>
    </w:rPr>
  </w:style>
  <w:style w:type="paragraph" w:styleId="a8">
    <w:name w:val="annotation text"/>
    <w:basedOn w:val="a"/>
    <w:link w:val="a7"/>
    <w:uiPriority w:val="99"/>
    <w:semiHidden/>
    <w:unhideWhenUsed/>
    <w:rsid w:val="001D368E"/>
    <w:pPr>
      <w:spacing w:after="200" w:line="240" w:lineRule="auto"/>
    </w:pPr>
    <w:rPr>
      <w:rFonts w:eastAsia="SimSun"/>
      <w:kern w:val="1"/>
    </w:rPr>
  </w:style>
  <w:style w:type="character" w:customStyle="1" w:styleId="13">
    <w:name w:val="Текст примечания Знак1"/>
    <w:basedOn w:val="a0"/>
    <w:uiPriority w:val="99"/>
    <w:semiHidden/>
    <w:rsid w:val="001D368E"/>
    <w:rPr>
      <w:sz w:val="20"/>
      <w:szCs w:val="20"/>
    </w:rPr>
  </w:style>
  <w:style w:type="character" w:customStyle="1" w:styleId="14">
    <w:name w:val="Знак примечания1"/>
    <w:rsid w:val="001D368E"/>
    <w:rPr>
      <w:sz w:val="16"/>
      <w:szCs w:val="16"/>
    </w:rPr>
  </w:style>
  <w:style w:type="character" w:customStyle="1" w:styleId="a9">
    <w:name w:val="Тема примечания Знак"/>
    <w:uiPriority w:val="99"/>
    <w:rsid w:val="001D368E"/>
    <w:rPr>
      <w:rFonts w:eastAsia="SimSun"/>
      <w:b/>
      <w:bCs/>
      <w:kern w:val="1"/>
      <w:lang w:eastAsia="zh-CN" w:bidi="ar-SA"/>
    </w:rPr>
  </w:style>
  <w:style w:type="paragraph" w:customStyle="1" w:styleId="15">
    <w:name w:val="Заголовок1"/>
    <w:basedOn w:val="a"/>
    <w:next w:val="aa"/>
    <w:rsid w:val="001D368E"/>
    <w:pPr>
      <w:tabs>
        <w:tab w:val="left" w:pos="2111"/>
      </w:tabs>
      <w:spacing w:after="0" w:line="240" w:lineRule="auto"/>
      <w:jc w:val="center"/>
    </w:pPr>
    <w:rPr>
      <w:rFonts w:ascii="Times New Roman" w:eastAsia="Times New Roman" w:hAnsi="Times New Roman" w:cs="Times New Roman"/>
      <w:b/>
      <w:bCs/>
      <w:kern w:val="0"/>
      <w:sz w:val="52"/>
      <w:szCs w:val="52"/>
      <w:lang w:eastAsia="zh-CN"/>
      <w14:ligatures w14:val="none"/>
    </w:rPr>
  </w:style>
  <w:style w:type="paragraph" w:styleId="aa">
    <w:name w:val="Body Text"/>
    <w:basedOn w:val="a"/>
    <w:link w:val="ab"/>
    <w:rsid w:val="001D368E"/>
    <w:pPr>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ab">
    <w:name w:val="Основной текст Знак"/>
    <w:basedOn w:val="a0"/>
    <w:link w:val="aa"/>
    <w:rsid w:val="001D368E"/>
    <w:rPr>
      <w:rFonts w:ascii="Times New Roman" w:eastAsia="Times New Roman" w:hAnsi="Times New Roman" w:cs="Times New Roman"/>
      <w:kern w:val="0"/>
      <w:sz w:val="24"/>
      <w:szCs w:val="24"/>
      <w:lang w:eastAsia="zh-CN"/>
      <w14:ligatures w14:val="none"/>
    </w:rPr>
  </w:style>
  <w:style w:type="paragraph" w:styleId="ac">
    <w:name w:val="List"/>
    <w:basedOn w:val="aa"/>
    <w:rsid w:val="001D368E"/>
    <w:rPr>
      <w:rFonts w:cs="Lucida Sans"/>
    </w:rPr>
  </w:style>
  <w:style w:type="paragraph" w:styleId="ad">
    <w:name w:val="caption"/>
    <w:basedOn w:val="a"/>
    <w:qFormat/>
    <w:rsid w:val="001D368E"/>
    <w:pPr>
      <w:suppressLineNumbers/>
      <w:spacing w:before="120" w:after="120" w:line="240" w:lineRule="auto"/>
    </w:pPr>
    <w:rPr>
      <w:rFonts w:ascii="Times New Roman" w:eastAsia="Times New Roman" w:hAnsi="Times New Roman" w:cs="Lucida Sans"/>
      <w:i/>
      <w:iCs/>
      <w:kern w:val="0"/>
      <w:sz w:val="24"/>
      <w:szCs w:val="24"/>
      <w:lang w:eastAsia="zh-CN"/>
      <w14:ligatures w14:val="none"/>
    </w:rPr>
  </w:style>
  <w:style w:type="paragraph" w:customStyle="1" w:styleId="70">
    <w:name w:val="Указатель7"/>
    <w:basedOn w:val="a"/>
    <w:rsid w:val="001D368E"/>
    <w:pPr>
      <w:suppressLineNumbers/>
      <w:spacing w:after="0" w:line="240" w:lineRule="auto"/>
    </w:pPr>
    <w:rPr>
      <w:rFonts w:ascii="Times New Roman" w:eastAsia="Times New Roman" w:hAnsi="Times New Roman" w:cs="Lucida Sans"/>
      <w:kern w:val="0"/>
      <w:sz w:val="24"/>
      <w:szCs w:val="24"/>
      <w:lang w:eastAsia="zh-CN"/>
      <w14:ligatures w14:val="none"/>
    </w:rPr>
  </w:style>
  <w:style w:type="paragraph" w:customStyle="1" w:styleId="60">
    <w:name w:val="Название объекта6"/>
    <w:basedOn w:val="a"/>
    <w:rsid w:val="001D368E"/>
    <w:pPr>
      <w:suppressLineNumbers/>
      <w:spacing w:before="120" w:after="120" w:line="240" w:lineRule="auto"/>
    </w:pPr>
    <w:rPr>
      <w:rFonts w:ascii="Times New Roman" w:eastAsia="Times New Roman" w:hAnsi="Times New Roman" w:cs="Lucida Sans"/>
      <w:i/>
      <w:iCs/>
      <w:kern w:val="0"/>
      <w:sz w:val="24"/>
      <w:szCs w:val="24"/>
      <w:lang w:eastAsia="zh-CN"/>
      <w14:ligatures w14:val="none"/>
    </w:rPr>
  </w:style>
  <w:style w:type="paragraph" w:customStyle="1" w:styleId="61">
    <w:name w:val="Указатель6"/>
    <w:basedOn w:val="a"/>
    <w:rsid w:val="001D368E"/>
    <w:pPr>
      <w:suppressLineNumbers/>
      <w:spacing w:after="0" w:line="240" w:lineRule="auto"/>
    </w:pPr>
    <w:rPr>
      <w:rFonts w:ascii="Times New Roman" w:eastAsia="Times New Roman" w:hAnsi="Times New Roman" w:cs="Lucida Sans"/>
      <w:kern w:val="0"/>
      <w:sz w:val="24"/>
      <w:szCs w:val="24"/>
      <w:lang w:eastAsia="zh-CN"/>
      <w14:ligatures w14:val="none"/>
    </w:rPr>
  </w:style>
  <w:style w:type="paragraph" w:customStyle="1" w:styleId="52">
    <w:name w:val="Название объекта5"/>
    <w:basedOn w:val="a"/>
    <w:rsid w:val="001D368E"/>
    <w:pPr>
      <w:suppressLineNumbers/>
      <w:spacing w:before="120" w:after="120" w:line="240" w:lineRule="auto"/>
    </w:pPr>
    <w:rPr>
      <w:rFonts w:ascii="Times New Roman" w:eastAsia="Times New Roman" w:hAnsi="Times New Roman" w:cs="Lucida Sans"/>
      <w:i/>
      <w:iCs/>
      <w:kern w:val="0"/>
      <w:sz w:val="24"/>
      <w:szCs w:val="24"/>
      <w:lang w:eastAsia="zh-CN"/>
      <w14:ligatures w14:val="none"/>
    </w:rPr>
  </w:style>
  <w:style w:type="paragraph" w:customStyle="1" w:styleId="53">
    <w:name w:val="Указатель5"/>
    <w:basedOn w:val="a"/>
    <w:rsid w:val="001D368E"/>
    <w:pPr>
      <w:suppressLineNumbers/>
      <w:spacing w:after="0" w:line="240" w:lineRule="auto"/>
    </w:pPr>
    <w:rPr>
      <w:rFonts w:ascii="Times New Roman" w:eastAsia="Times New Roman" w:hAnsi="Times New Roman" w:cs="Lucida Sans"/>
      <w:kern w:val="0"/>
      <w:sz w:val="24"/>
      <w:szCs w:val="24"/>
      <w:lang w:eastAsia="zh-CN"/>
      <w14:ligatures w14:val="none"/>
    </w:rPr>
  </w:style>
  <w:style w:type="paragraph" w:customStyle="1" w:styleId="42">
    <w:name w:val="Название объекта4"/>
    <w:basedOn w:val="a"/>
    <w:rsid w:val="001D368E"/>
    <w:pPr>
      <w:suppressLineNumbers/>
      <w:spacing w:before="120" w:after="120" w:line="240" w:lineRule="auto"/>
    </w:pPr>
    <w:rPr>
      <w:rFonts w:ascii="Times New Roman" w:eastAsia="Times New Roman" w:hAnsi="Times New Roman" w:cs="Lucida Sans"/>
      <w:i/>
      <w:iCs/>
      <w:kern w:val="0"/>
      <w:sz w:val="24"/>
      <w:szCs w:val="24"/>
      <w:lang w:eastAsia="zh-CN"/>
      <w14:ligatures w14:val="none"/>
    </w:rPr>
  </w:style>
  <w:style w:type="paragraph" w:customStyle="1" w:styleId="43">
    <w:name w:val="Указатель4"/>
    <w:basedOn w:val="a"/>
    <w:rsid w:val="001D368E"/>
    <w:pPr>
      <w:suppressLineNumbers/>
      <w:spacing w:after="0" w:line="240" w:lineRule="auto"/>
    </w:pPr>
    <w:rPr>
      <w:rFonts w:ascii="Times New Roman" w:eastAsia="Times New Roman" w:hAnsi="Times New Roman" w:cs="Lucida Sans"/>
      <w:kern w:val="0"/>
      <w:sz w:val="24"/>
      <w:szCs w:val="24"/>
      <w:lang w:eastAsia="zh-CN"/>
      <w14:ligatures w14:val="none"/>
    </w:rPr>
  </w:style>
  <w:style w:type="paragraph" w:customStyle="1" w:styleId="32">
    <w:name w:val="Название объекта3"/>
    <w:basedOn w:val="a"/>
    <w:rsid w:val="001D368E"/>
    <w:pPr>
      <w:suppressLineNumbers/>
      <w:spacing w:before="120" w:after="120" w:line="240" w:lineRule="auto"/>
    </w:pPr>
    <w:rPr>
      <w:rFonts w:ascii="Times New Roman" w:eastAsia="Times New Roman" w:hAnsi="Times New Roman" w:cs="Lucida Sans"/>
      <w:i/>
      <w:iCs/>
      <w:kern w:val="0"/>
      <w:sz w:val="24"/>
      <w:szCs w:val="24"/>
      <w:lang w:eastAsia="zh-CN"/>
      <w14:ligatures w14:val="none"/>
    </w:rPr>
  </w:style>
  <w:style w:type="paragraph" w:customStyle="1" w:styleId="33">
    <w:name w:val="Указатель3"/>
    <w:basedOn w:val="a"/>
    <w:rsid w:val="001D368E"/>
    <w:pPr>
      <w:suppressLineNumbers/>
      <w:spacing w:after="0" w:line="240" w:lineRule="auto"/>
    </w:pPr>
    <w:rPr>
      <w:rFonts w:ascii="Times New Roman" w:eastAsia="Times New Roman" w:hAnsi="Times New Roman" w:cs="Lucida Sans"/>
      <w:kern w:val="0"/>
      <w:sz w:val="24"/>
      <w:szCs w:val="24"/>
      <w:lang w:eastAsia="zh-CN"/>
      <w14:ligatures w14:val="none"/>
    </w:rPr>
  </w:style>
  <w:style w:type="paragraph" w:customStyle="1" w:styleId="22">
    <w:name w:val="Название объекта2"/>
    <w:basedOn w:val="15"/>
    <w:next w:val="ae"/>
    <w:rsid w:val="001D368E"/>
    <w:pPr>
      <w:keepNext/>
      <w:spacing w:before="240" w:after="120"/>
    </w:pPr>
    <w:rPr>
      <w:rFonts w:ascii="Liberation Sans" w:hAnsi="Liberation Sans"/>
      <w:kern w:val="1"/>
    </w:rPr>
  </w:style>
  <w:style w:type="paragraph" w:styleId="ae">
    <w:name w:val="Subtitle"/>
    <w:basedOn w:val="15"/>
    <w:next w:val="aa"/>
    <w:link w:val="af"/>
    <w:qFormat/>
    <w:rsid w:val="001D368E"/>
    <w:pPr>
      <w:keepNext/>
      <w:widowControl w:val="0"/>
      <w:spacing w:before="240" w:after="120"/>
    </w:pPr>
    <w:rPr>
      <w:rFonts w:ascii="Liberation Sans" w:hAnsi="Liberation Sans" w:cs="Lucida Sans"/>
      <w:i/>
      <w:iCs/>
      <w:kern w:val="1"/>
      <w:sz w:val="28"/>
      <w:szCs w:val="28"/>
      <w:lang w:bidi="hi-IN"/>
    </w:rPr>
  </w:style>
  <w:style w:type="character" w:customStyle="1" w:styleId="af">
    <w:name w:val="Подзаголовок Знак"/>
    <w:basedOn w:val="a0"/>
    <w:link w:val="ae"/>
    <w:rsid w:val="001D368E"/>
    <w:rPr>
      <w:rFonts w:ascii="Liberation Sans" w:eastAsia="Times New Roman" w:hAnsi="Liberation Sans" w:cs="Lucida Sans"/>
      <w:b/>
      <w:bCs/>
      <w:i/>
      <w:iCs/>
      <w:kern w:val="1"/>
      <w:sz w:val="28"/>
      <w:szCs w:val="28"/>
      <w:lang w:eastAsia="zh-CN" w:bidi="hi-IN"/>
      <w14:ligatures w14:val="none"/>
    </w:rPr>
  </w:style>
  <w:style w:type="paragraph" w:customStyle="1" w:styleId="23">
    <w:name w:val="Указатель2"/>
    <w:basedOn w:val="a"/>
    <w:rsid w:val="001D368E"/>
    <w:pPr>
      <w:suppressLineNumbers/>
      <w:spacing w:after="0" w:line="240" w:lineRule="auto"/>
    </w:pPr>
    <w:rPr>
      <w:rFonts w:ascii="Times New Roman" w:eastAsia="Times New Roman" w:hAnsi="Times New Roman" w:cs="Lucida Sans"/>
      <w:kern w:val="0"/>
      <w:sz w:val="24"/>
      <w:szCs w:val="24"/>
      <w:lang w:eastAsia="zh-CN"/>
      <w14:ligatures w14:val="none"/>
    </w:rPr>
  </w:style>
  <w:style w:type="paragraph" w:customStyle="1" w:styleId="16">
    <w:name w:val="Название объекта1"/>
    <w:basedOn w:val="a"/>
    <w:rsid w:val="001D368E"/>
    <w:pPr>
      <w:suppressLineNumbers/>
      <w:spacing w:before="120" w:after="120" w:line="240" w:lineRule="auto"/>
    </w:pPr>
    <w:rPr>
      <w:rFonts w:ascii="Times New Roman" w:eastAsia="Times New Roman" w:hAnsi="Times New Roman" w:cs="Lucida Sans"/>
      <w:i/>
      <w:iCs/>
      <w:kern w:val="0"/>
      <w:sz w:val="24"/>
      <w:szCs w:val="24"/>
      <w:lang w:eastAsia="zh-CN"/>
      <w14:ligatures w14:val="none"/>
    </w:rPr>
  </w:style>
  <w:style w:type="paragraph" w:customStyle="1" w:styleId="17">
    <w:name w:val="Указатель1"/>
    <w:basedOn w:val="a"/>
    <w:rsid w:val="001D368E"/>
    <w:pPr>
      <w:suppressLineNumbers/>
      <w:spacing w:after="0" w:line="240" w:lineRule="auto"/>
    </w:pPr>
    <w:rPr>
      <w:rFonts w:ascii="Times New Roman" w:eastAsia="Times New Roman" w:hAnsi="Times New Roman" w:cs="Lucida Sans"/>
      <w:kern w:val="0"/>
      <w:sz w:val="24"/>
      <w:szCs w:val="24"/>
      <w:lang w:eastAsia="zh-CN"/>
      <w14:ligatures w14:val="none"/>
    </w:rPr>
  </w:style>
  <w:style w:type="paragraph" w:customStyle="1" w:styleId="ConsPlusNormal">
    <w:name w:val="ConsPlusNormal"/>
    <w:link w:val="ConsPlusNormal0"/>
    <w:qFormat/>
    <w:rsid w:val="001D368E"/>
    <w:pPr>
      <w:widowControl w:val="0"/>
      <w:suppressAutoHyphens/>
      <w:autoSpaceDE w:val="0"/>
      <w:spacing w:after="0" w:line="240" w:lineRule="auto"/>
      <w:ind w:firstLine="720"/>
    </w:pPr>
    <w:rPr>
      <w:rFonts w:ascii="Arial" w:eastAsia="Times New Roman" w:hAnsi="Arial" w:cs="Arial"/>
      <w:kern w:val="0"/>
      <w:sz w:val="20"/>
      <w:szCs w:val="20"/>
      <w:lang w:eastAsia="zh-CN"/>
      <w14:ligatures w14:val="none"/>
    </w:rPr>
  </w:style>
  <w:style w:type="paragraph" w:customStyle="1" w:styleId="ConsPlusNonformat">
    <w:name w:val="ConsPlusNonformat"/>
    <w:rsid w:val="001D368E"/>
    <w:pPr>
      <w:widowControl w:val="0"/>
      <w:suppressAutoHyphens/>
      <w:autoSpaceDE w:val="0"/>
      <w:spacing w:after="0" w:line="240" w:lineRule="auto"/>
    </w:pPr>
    <w:rPr>
      <w:rFonts w:ascii="Courier New" w:eastAsia="Times New Roman" w:hAnsi="Courier New" w:cs="Courier New"/>
      <w:kern w:val="0"/>
      <w:sz w:val="20"/>
      <w:szCs w:val="20"/>
      <w:lang w:eastAsia="zh-CN"/>
      <w14:ligatures w14:val="none"/>
    </w:rPr>
  </w:style>
  <w:style w:type="paragraph" w:customStyle="1" w:styleId="ConsPlusTitle">
    <w:name w:val="ConsPlusTitle"/>
    <w:uiPriority w:val="99"/>
    <w:rsid w:val="001D368E"/>
    <w:pPr>
      <w:widowControl w:val="0"/>
      <w:suppressAutoHyphens/>
      <w:autoSpaceDE w:val="0"/>
      <w:spacing w:after="0" w:line="240" w:lineRule="auto"/>
    </w:pPr>
    <w:rPr>
      <w:rFonts w:ascii="Arial" w:eastAsia="Times New Roman" w:hAnsi="Arial" w:cs="Arial"/>
      <w:b/>
      <w:bCs/>
      <w:kern w:val="0"/>
      <w:sz w:val="20"/>
      <w:szCs w:val="20"/>
      <w:lang w:eastAsia="zh-CN"/>
      <w14:ligatures w14:val="none"/>
    </w:rPr>
  </w:style>
  <w:style w:type="paragraph" w:customStyle="1" w:styleId="ConsPlusCell">
    <w:name w:val="ConsPlusCell"/>
    <w:rsid w:val="001D368E"/>
    <w:pPr>
      <w:widowControl w:val="0"/>
      <w:suppressAutoHyphens/>
      <w:autoSpaceDE w:val="0"/>
      <w:spacing w:after="0" w:line="240" w:lineRule="auto"/>
    </w:pPr>
    <w:rPr>
      <w:rFonts w:ascii="Arial" w:eastAsia="Times New Roman" w:hAnsi="Arial" w:cs="Arial"/>
      <w:kern w:val="0"/>
      <w:sz w:val="20"/>
      <w:szCs w:val="20"/>
      <w:lang w:eastAsia="zh-CN"/>
      <w14:ligatures w14:val="none"/>
    </w:rPr>
  </w:style>
  <w:style w:type="paragraph" w:customStyle="1" w:styleId="ConsPlusDocList">
    <w:name w:val="ConsPlusDocList"/>
    <w:rsid w:val="001D368E"/>
    <w:pPr>
      <w:widowControl w:val="0"/>
      <w:suppressAutoHyphens/>
      <w:autoSpaceDE w:val="0"/>
      <w:spacing w:after="0" w:line="240" w:lineRule="auto"/>
    </w:pPr>
    <w:rPr>
      <w:rFonts w:ascii="Courier New" w:eastAsia="Times New Roman" w:hAnsi="Courier New" w:cs="Courier New"/>
      <w:kern w:val="0"/>
      <w:sz w:val="20"/>
      <w:szCs w:val="20"/>
      <w:lang w:eastAsia="zh-CN"/>
      <w14:ligatures w14:val="none"/>
    </w:rPr>
  </w:style>
  <w:style w:type="paragraph" w:styleId="af0">
    <w:name w:val="Balloon Text"/>
    <w:basedOn w:val="a"/>
    <w:link w:val="af1"/>
    <w:uiPriority w:val="99"/>
    <w:rsid w:val="001D368E"/>
    <w:pPr>
      <w:spacing w:after="0" w:line="240" w:lineRule="auto"/>
    </w:pPr>
    <w:rPr>
      <w:rFonts w:ascii="Tahoma" w:eastAsia="Times New Roman" w:hAnsi="Tahoma" w:cs="Tahoma"/>
      <w:kern w:val="0"/>
      <w:sz w:val="16"/>
      <w:szCs w:val="16"/>
      <w:lang w:eastAsia="zh-CN"/>
      <w14:ligatures w14:val="none"/>
    </w:rPr>
  </w:style>
  <w:style w:type="character" w:customStyle="1" w:styleId="af1">
    <w:name w:val="Текст выноски Знак"/>
    <w:basedOn w:val="a0"/>
    <w:link w:val="af0"/>
    <w:uiPriority w:val="99"/>
    <w:rsid w:val="001D368E"/>
    <w:rPr>
      <w:rFonts w:ascii="Tahoma" w:eastAsia="Times New Roman" w:hAnsi="Tahoma" w:cs="Tahoma"/>
      <w:kern w:val="0"/>
      <w:sz w:val="16"/>
      <w:szCs w:val="16"/>
      <w:lang w:eastAsia="zh-CN"/>
      <w14:ligatures w14:val="none"/>
    </w:rPr>
  </w:style>
  <w:style w:type="paragraph" w:customStyle="1" w:styleId="24">
    <w:name w:val="Знак2"/>
    <w:basedOn w:val="a"/>
    <w:rsid w:val="001D368E"/>
    <w:pPr>
      <w:spacing w:line="240" w:lineRule="exact"/>
    </w:pPr>
    <w:rPr>
      <w:rFonts w:ascii="Verdana" w:eastAsia="Times New Roman" w:hAnsi="Verdana" w:cs="Verdana"/>
      <w:kern w:val="0"/>
      <w:sz w:val="20"/>
      <w:szCs w:val="20"/>
      <w:lang w:val="en-US" w:eastAsia="zh-CN"/>
      <w14:ligatures w14:val="none"/>
    </w:rPr>
  </w:style>
  <w:style w:type="paragraph" w:customStyle="1" w:styleId="210">
    <w:name w:val="Основной текст 21"/>
    <w:basedOn w:val="a"/>
    <w:rsid w:val="001D368E"/>
    <w:pPr>
      <w:spacing w:after="0" w:line="360" w:lineRule="auto"/>
    </w:pPr>
    <w:rPr>
      <w:rFonts w:ascii="Bookman Old Style" w:eastAsia="Times New Roman" w:hAnsi="Bookman Old Style" w:cs="Bookman Old Style"/>
      <w:kern w:val="0"/>
      <w:sz w:val="20"/>
      <w:lang w:eastAsia="ru-RU"/>
      <w14:ligatures w14:val="none"/>
    </w:rPr>
  </w:style>
  <w:style w:type="paragraph" w:customStyle="1" w:styleId="af2">
    <w:name w:val="Содержимое таблицы"/>
    <w:basedOn w:val="a"/>
    <w:rsid w:val="001D368E"/>
    <w:pPr>
      <w:suppressLineNumber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f3">
    <w:name w:val="Заголовок таблицы"/>
    <w:basedOn w:val="af2"/>
    <w:rsid w:val="001D368E"/>
    <w:pPr>
      <w:jc w:val="center"/>
    </w:pPr>
    <w:rPr>
      <w:b/>
      <w:bCs/>
    </w:rPr>
  </w:style>
  <w:style w:type="paragraph" w:customStyle="1" w:styleId="Standard">
    <w:name w:val="Standard"/>
    <w:rsid w:val="001D368E"/>
    <w:pPr>
      <w:widowControl w:val="0"/>
      <w:suppressAutoHyphens/>
      <w:spacing w:after="0" w:line="240" w:lineRule="auto"/>
      <w:textAlignment w:val="baseline"/>
    </w:pPr>
    <w:rPr>
      <w:rFonts w:ascii="Times New Roman" w:eastAsia="SimSun" w:hAnsi="Times New Roman" w:cs="Arial Unicode MS"/>
      <w:kern w:val="1"/>
      <w:sz w:val="24"/>
      <w:szCs w:val="24"/>
      <w:lang w:eastAsia="zh-CN" w:bidi="hi-IN"/>
      <w14:ligatures w14:val="none"/>
    </w:rPr>
  </w:style>
  <w:style w:type="paragraph" w:customStyle="1" w:styleId="18">
    <w:name w:val="Текст примечания1"/>
    <w:rsid w:val="001D368E"/>
    <w:pPr>
      <w:suppressAutoHyphens/>
      <w:spacing w:after="0" w:line="240" w:lineRule="auto"/>
    </w:pPr>
    <w:rPr>
      <w:rFonts w:ascii="Times New Roman" w:eastAsia="SimSun" w:hAnsi="Times New Roman" w:cs="Times New Roman"/>
      <w:kern w:val="1"/>
      <w:sz w:val="20"/>
      <w:szCs w:val="20"/>
      <w:lang w:eastAsia="zh-CN"/>
      <w14:ligatures w14:val="none"/>
    </w:rPr>
  </w:style>
  <w:style w:type="paragraph" w:styleId="af4">
    <w:name w:val="Revision"/>
    <w:rsid w:val="001D368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af5">
    <w:name w:val="annotation subject"/>
    <w:basedOn w:val="18"/>
    <w:next w:val="18"/>
    <w:link w:val="19"/>
    <w:uiPriority w:val="99"/>
    <w:rsid w:val="001D368E"/>
    <w:pPr>
      <w:suppressAutoHyphens w:val="0"/>
    </w:pPr>
    <w:rPr>
      <w:rFonts w:eastAsia="Times New Roman"/>
      <w:b/>
      <w:bCs/>
    </w:rPr>
  </w:style>
  <w:style w:type="character" w:customStyle="1" w:styleId="19">
    <w:name w:val="Тема примечания Знак1"/>
    <w:basedOn w:val="13"/>
    <w:link w:val="af5"/>
    <w:uiPriority w:val="99"/>
    <w:rsid w:val="001D368E"/>
    <w:rPr>
      <w:rFonts w:ascii="Times New Roman" w:eastAsia="Times New Roman" w:hAnsi="Times New Roman" w:cs="Times New Roman"/>
      <w:b/>
      <w:bCs/>
      <w:kern w:val="1"/>
      <w:sz w:val="20"/>
      <w:szCs w:val="20"/>
      <w:lang w:eastAsia="zh-CN"/>
      <w14:ligatures w14:val="none"/>
    </w:rPr>
  </w:style>
  <w:style w:type="table" w:styleId="af6">
    <w:name w:val="Table Grid"/>
    <w:basedOn w:val="a1"/>
    <w:uiPriority w:val="59"/>
    <w:rsid w:val="001D368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1D368E"/>
    <w:pPr>
      <w:spacing w:after="0" w:line="240" w:lineRule="auto"/>
      <w:ind w:left="720"/>
      <w:contextualSpacing/>
    </w:pPr>
    <w:rPr>
      <w:rFonts w:ascii="Times New Roman" w:eastAsia="Times New Roman" w:hAnsi="Times New Roman" w:cs="Times New Roman"/>
      <w:kern w:val="0"/>
      <w:sz w:val="24"/>
      <w:szCs w:val="24"/>
      <w:lang w:eastAsia="zh-CN"/>
      <w14:ligatures w14:val="none"/>
    </w:rPr>
  </w:style>
  <w:style w:type="paragraph" w:customStyle="1" w:styleId="Default">
    <w:name w:val="Default"/>
    <w:rsid w:val="001D368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af8">
    <w:name w:val="header"/>
    <w:basedOn w:val="a"/>
    <w:link w:val="af9"/>
    <w:uiPriority w:val="99"/>
    <w:unhideWhenUsed/>
    <w:rsid w:val="001D368E"/>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9">
    <w:name w:val="Верхний колонтитул Знак"/>
    <w:basedOn w:val="a0"/>
    <w:link w:val="af8"/>
    <w:uiPriority w:val="99"/>
    <w:rsid w:val="001D368E"/>
    <w:rPr>
      <w:rFonts w:ascii="Times New Roman" w:eastAsia="Times New Roman" w:hAnsi="Times New Roman" w:cs="Times New Roman"/>
      <w:kern w:val="0"/>
      <w:sz w:val="24"/>
      <w:szCs w:val="24"/>
      <w:lang w:eastAsia="ru-RU"/>
      <w14:ligatures w14:val="none"/>
    </w:rPr>
  </w:style>
  <w:style w:type="character" w:customStyle="1" w:styleId="ng-isolate-scope">
    <w:name w:val="ng-isolate-scope"/>
    <w:rsid w:val="001D368E"/>
  </w:style>
  <w:style w:type="paragraph" w:styleId="afa">
    <w:name w:val="footer"/>
    <w:basedOn w:val="a"/>
    <w:link w:val="afb"/>
    <w:uiPriority w:val="99"/>
    <w:unhideWhenUsed/>
    <w:rsid w:val="001D368E"/>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fb">
    <w:name w:val="Нижний колонтитул Знак"/>
    <w:basedOn w:val="a0"/>
    <w:link w:val="afa"/>
    <w:uiPriority w:val="99"/>
    <w:rsid w:val="001D368E"/>
    <w:rPr>
      <w:rFonts w:ascii="Calibri" w:eastAsia="Calibri" w:hAnsi="Calibri" w:cs="Times New Roman"/>
      <w:kern w:val="0"/>
      <w14:ligatures w14:val="none"/>
    </w:rPr>
  </w:style>
  <w:style w:type="paragraph" w:styleId="afc">
    <w:name w:val="footnote text"/>
    <w:basedOn w:val="a"/>
    <w:link w:val="afd"/>
    <w:uiPriority w:val="99"/>
    <w:semiHidden/>
    <w:unhideWhenUsed/>
    <w:rsid w:val="001D368E"/>
    <w:pPr>
      <w:spacing w:after="0" w:line="240" w:lineRule="auto"/>
    </w:pPr>
    <w:rPr>
      <w:rFonts w:ascii="Calibri" w:eastAsia="Calibri" w:hAnsi="Calibri" w:cs="Times New Roman"/>
      <w:kern w:val="0"/>
      <w:sz w:val="20"/>
      <w:szCs w:val="20"/>
      <w14:ligatures w14:val="none"/>
    </w:rPr>
  </w:style>
  <w:style w:type="character" w:customStyle="1" w:styleId="afd">
    <w:name w:val="Текст сноски Знак"/>
    <w:basedOn w:val="a0"/>
    <w:link w:val="afc"/>
    <w:uiPriority w:val="99"/>
    <w:semiHidden/>
    <w:rsid w:val="001D368E"/>
    <w:rPr>
      <w:rFonts w:ascii="Calibri" w:eastAsia="Calibri" w:hAnsi="Calibri" w:cs="Times New Roman"/>
      <w:kern w:val="0"/>
      <w:sz w:val="20"/>
      <w:szCs w:val="20"/>
      <w14:ligatures w14:val="none"/>
    </w:rPr>
  </w:style>
  <w:style w:type="paragraph" w:styleId="afe">
    <w:name w:val="No Spacing"/>
    <w:uiPriority w:val="1"/>
    <w:qFormat/>
    <w:rsid w:val="001D368E"/>
    <w:pPr>
      <w:spacing w:after="0" w:line="240" w:lineRule="auto"/>
    </w:pPr>
    <w:rPr>
      <w:rFonts w:ascii="Calibri" w:eastAsia="Calibri" w:hAnsi="Calibri" w:cs="Times New Roman"/>
      <w:kern w:val="0"/>
      <w14:ligatures w14:val="none"/>
    </w:rPr>
  </w:style>
  <w:style w:type="character" w:customStyle="1" w:styleId="ConsPlusNormal0">
    <w:name w:val="ConsPlusNormal Знак"/>
    <w:link w:val="ConsPlusNormal"/>
    <w:locked/>
    <w:rsid w:val="001D368E"/>
    <w:rPr>
      <w:rFonts w:ascii="Arial" w:eastAsia="Times New Roman" w:hAnsi="Arial" w:cs="Arial"/>
      <w:kern w:val="0"/>
      <w:sz w:val="20"/>
      <w:szCs w:val="20"/>
      <w:lang w:eastAsia="zh-CN"/>
      <w14:ligatures w14:val="none"/>
    </w:rPr>
  </w:style>
  <w:style w:type="numbering" w:customStyle="1" w:styleId="110">
    <w:name w:val="Нет списка11"/>
    <w:next w:val="a2"/>
    <w:uiPriority w:val="99"/>
    <w:semiHidden/>
    <w:unhideWhenUsed/>
    <w:rsid w:val="001D368E"/>
  </w:style>
  <w:style w:type="table" w:customStyle="1" w:styleId="1a">
    <w:name w:val="Сетка таблицы1"/>
    <w:basedOn w:val="a1"/>
    <w:next w:val="af6"/>
    <w:uiPriority w:val="39"/>
    <w:rsid w:val="001D368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Выделенная цитата1"/>
    <w:basedOn w:val="a"/>
    <w:next w:val="a"/>
    <w:uiPriority w:val="30"/>
    <w:qFormat/>
    <w:rsid w:val="001D368E"/>
    <w:pPr>
      <w:pBdr>
        <w:bottom w:val="single" w:sz="4" w:space="4" w:color="5B9BD5"/>
      </w:pBdr>
      <w:spacing w:before="200" w:after="280" w:line="276" w:lineRule="auto"/>
      <w:ind w:left="936" w:right="936"/>
    </w:pPr>
    <w:rPr>
      <w:rFonts w:ascii="Calibri" w:eastAsia="Times New Roman" w:hAnsi="Calibri" w:cs="Times New Roman"/>
      <w:b/>
      <w:bCs/>
      <w:i/>
      <w:iCs/>
      <w:color w:val="5B9BD5"/>
      <w:kern w:val="0"/>
      <w:lang w:eastAsia="ru-RU"/>
      <w14:ligatures w14:val="none"/>
    </w:rPr>
  </w:style>
  <w:style w:type="character" w:customStyle="1" w:styleId="aff">
    <w:name w:val="Выделенная цитата Знак"/>
    <w:basedOn w:val="a0"/>
    <w:link w:val="aff0"/>
    <w:uiPriority w:val="30"/>
    <w:rsid w:val="001D368E"/>
    <w:rPr>
      <w:rFonts w:eastAsia="Times New Roman"/>
      <w:b/>
      <w:bCs/>
      <w:i/>
      <w:iCs/>
      <w:color w:val="5B9BD5"/>
      <w:lang w:eastAsia="ru-RU"/>
    </w:rPr>
  </w:style>
  <w:style w:type="character" w:customStyle="1" w:styleId="1c">
    <w:name w:val="Просмотренная гиперссылка1"/>
    <w:basedOn w:val="a0"/>
    <w:uiPriority w:val="99"/>
    <w:semiHidden/>
    <w:unhideWhenUsed/>
    <w:rsid w:val="001D368E"/>
    <w:rPr>
      <w:color w:val="954F72"/>
      <w:u w:val="single"/>
    </w:rPr>
  </w:style>
  <w:style w:type="paragraph" w:customStyle="1" w:styleId="25">
    <w:name w:val="Выделенная цитата2"/>
    <w:basedOn w:val="a"/>
    <w:next w:val="a"/>
    <w:uiPriority w:val="30"/>
    <w:qFormat/>
    <w:rsid w:val="001D368E"/>
    <w:pPr>
      <w:pBdr>
        <w:bottom w:val="single" w:sz="4" w:space="4" w:color="4F81BD"/>
      </w:pBdr>
      <w:spacing w:before="200" w:after="280" w:line="240" w:lineRule="auto"/>
      <w:ind w:left="936" w:right="936"/>
    </w:pPr>
    <w:rPr>
      <w:rFonts w:ascii="Times New Roman" w:eastAsia="Times New Roman" w:hAnsi="Times New Roman" w:cs="Times New Roman"/>
      <w:b/>
      <w:bCs/>
      <w:i/>
      <w:iCs/>
      <w:color w:val="5B9BD5"/>
      <w:kern w:val="0"/>
      <w:sz w:val="20"/>
      <w:szCs w:val="20"/>
      <w:lang w:eastAsia="ru-RU"/>
      <w14:ligatures w14:val="none"/>
    </w:rPr>
  </w:style>
  <w:style w:type="character" w:customStyle="1" w:styleId="1d">
    <w:name w:val="Выделенная цитата Знак1"/>
    <w:basedOn w:val="a0"/>
    <w:uiPriority w:val="30"/>
    <w:rsid w:val="001D368E"/>
    <w:rPr>
      <w:b/>
      <w:bCs/>
      <w:i/>
      <w:iCs/>
      <w:color w:val="4F81BD"/>
      <w:sz w:val="24"/>
      <w:szCs w:val="24"/>
      <w:lang w:eastAsia="zh-CN"/>
    </w:rPr>
  </w:style>
  <w:style w:type="character" w:customStyle="1" w:styleId="fontstyle01">
    <w:name w:val="fontstyle01"/>
    <w:basedOn w:val="a0"/>
    <w:rsid w:val="001D368E"/>
    <w:rPr>
      <w:rFonts w:ascii="TimesNewRoman" w:hAnsi="TimesNewRoman" w:hint="default"/>
      <w:b w:val="0"/>
      <w:bCs w:val="0"/>
      <w:i w:val="0"/>
      <w:iCs w:val="0"/>
      <w:color w:val="000000"/>
      <w:sz w:val="24"/>
      <w:szCs w:val="24"/>
    </w:rPr>
  </w:style>
  <w:style w:type="paragraph" w:styleId="aff0">
    <w:name w:val="Intense Quote"/>
    <w:basedOn w:val="a"/>
    <w:next w:val="a"/>
    <w:link w:val="aff"/>
    <w:uiPriority w:val="30"/>
    <w:qFormat/>
    <w:rsid w:val="001D368E"/>
    <w:pPr>
      <w:pBdr>
        <w:top w:val="single" w:sz="4" w:space="10" w:color="4472C4" w:themeColor="accent1"/>
        <w:bottom w:val="single" w:sz="4" w:space="10" w:color="4472C4" w:themeColor="accent1"/>
      </w:pBdr>
      <w:spacing w:before="360" w:after="360"/>
      <w:ind w:left="864" w:right="864"/>
      <w:jc w:val="center"/>
    </w:pPr>
    <w:rPr>
      <w:rFonts w:eastAsia="Times New Roman"/>
      <w:b/>
      <w:bCs/>
      <w:i/>
      <w:iCs/>
      <w:color w:val="5B9BD5"/>
      <w:lang w:eastAsia="ru-RU"/>
    </w:rPr>
  </w:style>
  <w:style w:type="character" w:customStyle="1" w:styleId="26">
    <w:name w:val="Выделенная цитата Знак2"/>
    <w:basedOn w:val="a0"/>
    <w:uiPriority w:val="30"/>
    <w:rsid w:val="001D368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kansk-adm.ru/files/ermNews/2024/07/6_Porad.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rmakovskij-r04.gosweb.gosuslugi.ru/" TargetMode="External"/><Relationship Id="rId12" Type="http://schemas.openxmlformats.org/officeDocument/2006/relationships/hyperlink" Target="http://kansk-adm.ru/files/ermNews/2024/07/5_Pravilo.docx" TargetMode="External"/><Relationship Id="rId17" Type="http://schemas.openxmlformats.org/officeDocument/2006/relationships/hyperlink" Target="http://kansk-adm.ru/files/ermNews/2024/07/9_data.rtf" TargetMode="External"/><Relationship Id="rId2" Type="http://schemas.openxmlformats.org/officeDocument/2006/relationships/numbering" Target="numbering.xml"/><Relationship Id="rId16" Type="http://schemas.openxmlformats.org/officeDocument/2006/relationships/hyperlink" Target="http://kansk-adm.ru/files/ermNews/2024/07/8_Ysl.docx" TargetMode="External"/><Relationship Id="rId1" Type="http://schemas.openxmlformats.org/officeDocument/2006/relationships/customXml" Target="../customXml/item1.xml"/><Relationship Id="rId6" Type="http://schemas.openxmlformats.org/officeDocument/2006/relationships/hyperlink" Target="mailto:economic_otdel@bk.ru" TargetMode="External"/><Relationship Id="rId11" Type="http://schemas.openxmlformats.org/officeDocument/2006/relationships/hyperlink" Target="http://kansk-adm.ru/files/ermNews/2024/07/4_porad.docx" TargetMode="External"/><Relationship Id="rId5" Type="http://schemas.openxmlformats.org/officeDocument/2006/relationships/webSettings" Target="webSettings.xml"/><Relationship Id="rId15" Type="http://schemas.openxmlformats.org/officeDocument/2006/relationships/hyperlink" Target="http://kansk-adm.ru/files/ermNews/2024/07/7_srok.docx" TargetMode="External"/><Relationship Id="rId10" Type="http://schemas.openxmlformats.org/officeDocument/2006/relationships/hyperlink" Target="http://kansk-adm.ru/files/ermNews/2024/07/3_porad.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admine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06F7-0183-47C3-B195-43384A26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46</Pages>
  <Words>13460</Words>
  <Characters>76722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arbmkk</dc:creator>
  <cp:keywords/>
  <dc:description/>
  <cp:lastModifiedBy>ALFA</cp:lastModifiedBy>
  <cp:revision>5</cp:revision>
  <cp:lastPrinted>2025-08-18T07:11:00Z</cp:lastPrinted>
  <dcterms:created xsi:type="dcterms:W3CDTF">2025-08-14T03:08:00Z</dcterms:created>
  <dcterms:modified xsi:type="dcterms:W3CDTF">2025-08-18T07:50:00Z</dcterms:modified>
</cp:coreProperties>
</file>