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47DC" w14:textId="77777777" w:rsidR="00F16D0F" w:rsidRPr="00F16D0F" w:rsidRDefault="00F16D0F" w:rsidP="00F16D0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F16D0F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14:paraId="4AF6C1DA" w14:textId="77777777" w:rsidR="00F16D0F" w:rsidRPr="00F16D0F" w:rsidRDefault="00F16D0F" w:rsidP="00F16D0F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F16D0F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14:paraId="777796A4" w14:textId="77777777" w:rsidR="00F16D0F" w:rsidRPr="00F16D0F" w:rsidRDefault="00F16D0F" w:rsidP="00F16D0F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14:paraId="41DB1899" w14:textId="3DC780CE" w:rsidR="00F16D0F" w:rsidRPr="00F16D0F" w:rsidRDefault="00F16D0F" w:rsidP="00F16D0F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F16D0F">
        <w:rPr>
          <w:rFonts w:ascii="Arial" w:eastAsia="Courier New" w:hAnsi="Arial" w:cs="Arial"/>
          <w:bCs/>
          <w:color w:val="000000"/>
          <w:kern w:val="2"/>
          <w:lang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6</w:t>
      </w:r>
      <w:r w:rsidRPr="00F16D0F">
        <w:rPr>
          <w:rFonts w:ascii="Arial" w:eastAsia="Courier New" w:hAnsi="Arial" w:cs="Arial"/>
          <w:bCs/>
          <w:color w:val="000000"/>
          <w:kern w:val="2"/>
          <w:lang w:bidi="hi-IN"/>
        </w:rPr>
        <w:t>» августа 2025 года                                                                                       № 51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7</w:t>
      </w:r>
      <w:r w:rsidRPr="00F16D0F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14:paraId="0D4B8BB6" w14:textId="77777777" w:rsidR="00F16D0F" w:rsidRPr="00F16D0F" w:rsidRDefault="00F16D0F" w:rsidP="00282433">
      <w:pPr>
        <w:ind w:right="-1"/>
        <w:jc w:val="both"/>
        <w:rPr>
          <w:rFonts w:ascii="Arial" w:hAnsi="Arial" w:cs="Arial"/>
          <w:spacing w:val="2"/>
          <w:shd w:val="clear" w:color="auto" w:fill="FFFFFF"/>
        </w:rPr>
      </w:pPr>
    </w:p>
    <w:p w14:paraId="3DF364C0" w14:textId="77777777" w:rsidR="00282433" w:rsidRDefault="00462D07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F16D0F">
        <w:rPr>
          <w:rFonts w:ascii="Arial" w:hAnsi="Arial" w:cs="Arial"/>
          <w:spacing w:val="2"/>
          <w:shd w:val="clear" w:color="auto" w:fill="FFFFFF"/>
        </w:rPr>
        <w:t>О</w:t>
      </w:r>
      <w:r w:rsidR="0040335C" w:rsidRPr="00F16D0F">
        <w:rPr>
          <w:rFonts w:ascii="Arial" w:hAnsi="Arial" w:cs="Arial"/>
          <w:spacing w:val="2"/>
          <w:shd w:val="clear" w:color="auto" w:fill="FFFFFF"/>
        </w:rPr>
        <w:t xml:space="preserve">б </w:t>
      </w:r>
      <w:r w:rsidR="0086588B" w:rsidRPr="00F16D0F">
        <w:rPr>
          <w:rFonts w:ascii="Arial" w:hAnsi="Arial" w:cs="Arial"/>
          <w:spacing w:val="2"/>
          <w:shd w:val="clear" w:color="auto" w:fill="FFFFFF"/>
        </w:rPr>
        <w:t xml:space="preserve">организации личного приема граждан должностными лицами </w:t>
      </w:r>
      <w:r w:rsidR="00A729F0" w:rsidRPr="00F16D0F">
        <w:rPr>
          <w:rFonts w:ascii="Arial" w:hAnsi="Arial" w:cs="Arial"/>
          <w:spacing w:val="2"/>
          <w:shd w:val="clear" w:color="auto" w:fill="FFFFFF"/>
        </w:rPr>
        <w:t>а</w:t>
      </w:r>
      <w:r w:rsidR="0086588B" w:rsidRPr="00F16D0F">
        <w:rPr>
          <w:rFonts w:ascii="Arial" w:hAnsi="Arial" w:cs="Arial"/>
          <w:spacing w:val="2"/>
          <w:shd w:val="clear" w:color="auto" w:fill="FFFFFF"/>
        </w:rPr>
        <w:t>дминистрации Ермаковского района</w:t>
      </w:r>
    </w:p>
    <w:p w14:paraId="1A30E555" w14:textId="77777777" w:rsidR="00282433" w:rsidRDefault="00282433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</w:p>
    <w:p w14:paraId="27968C7F" w14:textId="77777777" w:rsidR="00282433" w:rsidRDefault="004A0F64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F16D0F">
        <w:rPr>
          <w:rFonts w:ascii="Arial" w:hAnsi="Arial" w:cs="Arial"/>
        </w:rPr>
        <w:t xml:space="preserve">В соответствии </w:t>
      </w:r>
      <w:r w:rsidR="0040335C" w:rsidRPr="00F16D0F">
        <w:rPr>
          <w:rFonts w:ascii="Arial" w:hAnsi="Arial" w:cs="Arial"/>
        </w:rPr>
        <w:t>с Федеральным</w:t>
      </w:r>
      <w:r w:rsidR="003C1606" w:rsidRPr="00F16D0F">
        <w:rPr>
          <w:rFonts w:ascii="Arial" w:hAnsi="Arial" w:cs="Arial"/>
        </w:rPr>
        <w:t xml:space="preserve"> законом от 02 мая 2006</w:t>
      </w:r>
      <w:r w:rsidR="00282433">
        <w:rPr>
          <w:rFonts w:ascii="Arial" w:hAnsi="Arial" w:cs="Arial"/>
        </w:rPr>
        <w:t xml:space="preserve"> </w:t>
      </w:r>
      <w:r w:rsidR="003C1606" w:rsidRPr="00F16D0F">
        <w:rPr>
          <w:rFonts w:ascii="Arial" w:hAnsi="Arial" w:cs="Arial"/>
        </w:rPr>
        <w:t>г</w:t>
      </w:r>
      <w:r w:rsidR="00282433">
        <w:rPr>
          <w:rFonts w:ascii="Arial" w:hAnsi="Arial" w:cs="Arial"/>
        </w:rPr>
        <w:t>.</w:t>
      </w:r>
      <w:r w:rsidR="003C1606" w:rsidRPr="00F16D0F">
        <w:rPr>
          <w:rFonts w:ascii="Arial" w:hAnsi="Arial" w:cs="Arial"/>
        </w:rPr>
        <w:t xml:space="preserve"> № 59 «</w:t>
      </w:r>
      <w:r w:rsidR="0040335C" w:rsidRPr="00F16D0F">
        <w:rPr>
          <w:rFonts w:ascii="Arial" w:hAnsi="Arial" w:cs="Arial"/>
        </w:rPr>
        <w:t>О порядке рассмотрения обращений граждан Российской Федерации»</w:t>
      </w:r>
      <w:r w:rsidR="00B87F84" w:rsidRPr="00F16D0F">
        <w:rPr>
          <w:rFonts w:ascii="Arial" w:hAnsi="Arial" w:cs="Arial"/>
        </w:rPr>
        <w:t>,</w:t>
      </w:r>
      <w:r w:rsidR="00F16D0F" w:rsidRPr="00F16D0F">
        <w:rPr>
          <w:rFonts w:ascii="Arial" w:hAnsi="Arial" w:cs="Arial"/>
        </w:rPr>
        <w:t xml:space="preserve"> </w:t>
      </w:r>
      <w:r w:rsidR="00D376D9" w:rsidRPr="00F16D0F">
        <w:rPr>
          <w:rFonts w:ascii="Arial" w:hAnsi="Arial" w:cs="Arial"/>
        </w:rPr>
        <w:t>руководствуясь Уставом Ермаковского района, ПОСТАНОВЛЯ</w:t>
      </w:r>
      <w:r w:rsidR="00B87F84" w:rsidRPr="00F16D0F">
        <w:rPr>
          <w:rFonts w:ascii="Arial" w:hAnsi="Arial" w:cs="Arial"/>
        </w:rPr>
        <w:t>Ю</w:t>
      </w:r>
      <w:r w:rsidR="00D376D9" w:rsidRPr="00F16D0F">
        <w:rPr>
          <w:rFonts w:ascii="Arial" w:hAnsi="Arial" w:cs="Arial"/>
        </w:rPr>
        <w:t>:</w:t>
      </w:r>
    </w:p>
    <w:p w14:paraId="5D91A8FF" w14:textId="77777777" w:rsidR="00282433" w:rsidRDefault="00282433" w:rsidP="00282433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  <w:shd w:val="clear" w:color="auto" w:fill="FFFFFF"/>
        </w:rPr>
        <w:t xml:space="preserve">1. </w:t>
      </w:r>
      <w:r w:rsidR="00B87F84" w:rsidRPr="00F16D0F">
        <w:rPr>
          <w:rFonts w:ascii="Arial" w:hAnsi="Arial" w:cs="Arial"/>
        </w:rPr>
        <w:t xml:space="preserve">Постановление администрации Ермаковского района от </w:t>
      </w:r>
      <w:r w:rsidR="00493D4D" w:rsidRPr="00F16D0F">
        <w:rPr>
          <w:rFonts w:ascii="Arial" w:hAnsi="Arial" w:cs="Arial"/>
        </w:rPr>
        <w:t>19.12</w:t>
      </w:r>
      <w:r w:rsidR="00577E83" w:rsidRPr="00F16D0F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г.</w:t>
      </w:r>
      <w:r w:rsidR="00F16D0F" w:rsidRPr="00F16D0F">
        <w:rPr>
          <w:rFonts w:ascii="Arial" w:hAnsi="Arial" w:cs="Arial"/>
        </w:rPr>
        <w:t xml:space="preserve"> </w:t>
      </w:r>
      <w:r w:rsidR="00B87F84" w:rsidRPr="00F16D0F">
        <w:rPr>
          <w:rFonts w:ascii="Arial" w:hAnsi="Arial" w:cs="Arial"/>
        </w:rPr>
        <w:t xml:space="preserve">№ </w:t>
      </w:r>
      <w:r w:rsidR="00493D4D" w:rsidRPr="00F16D0F">
        <w:rPr>
          <w:rFonts w:ascii="Arial" w:hAnsi="Arial" w:cs="Arial"/>
        </w:rPr>
        <w:t>935</w:t>
      </w:r>
      <w:r w:rsidR="00B87F84" w:rsidRPr="00F16D0F">
        <w:rPr>
          <w:rFonts w:ascii="Arial" w:hAnsi="Arial" w:cs="Arial"/>
        </w:rPr>
        <w:t>-п</w:t>
      </w:r>
      <w:r w:rsidR="002F4289" w:rsidRPr="00F16D0F">
        <w:rPr>
          <w:rFonts w:ascii="Arial" w:hAnsi="Arial" w:cs="Arial"/>
        </w:rPr>
        <w:t xml:space="preserve"> </w:t>
      </w:r>
      <w:r w:rsidR="00B87F84" w:rsidRPr="00F16D0F">
        <w:rPr>
          <w:rFonts w:ascii="Arial" w:hAnsi="Arial" w:cs="Arial"/>
        </w:rPr>
        <w:t>«Об организации личного приема граждан должностными лицами администрации Ермаковского района» признать утратившим силу.</w:t>
      </w:r>
    </w:p>
    <w:p w14:paraId="667F05FE" w14:textId="77777777" w:rsidR="00282433" w:rsidRDefault="00282433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</w:rPr>
        <w:t xml:space="preserve">2. </w:t>
      </w:r>
      <w:r w:rsidR="0086588B" w:rsidRPr="00F16D0F">
        <w:rPr>
          <w:rFonts w:ascii="Arial" w:hAnsi="Arial" w:cs="Arial"/>
        </w:rPr>
        <w:t>Утвердить</w:t>
      </w:r>
      <w:r w:rsidR="00F16D0F" w:rsidRPr="00F16D0F">
        <w:rPr>
          <w:rFonts w:ascii="Arial" w:hAnsi="Arial" w:cs="Arial"/>
        </w:rPr>
        <w:t xml:space="preserve"> </w:t>
      </w:r>
      <w:r w:rsidR="0040335C" w:rsidRPr="00F16D0F">
        <w:rPr>
          <w:rFonts w:ascii="Arial" w:hAnsi="Arial" w:cs="Arial"/>
        </w:rPr>
        <w:t>Положение о личном приеме граждан должностными лицами администрации Ермаковского района</w:t>
      </w:r>
      <w:r w:rsidR="00BA6E06" w:rsidRPr="00F16D0F">
        <w:rPr>
          <w:rFonts w:ascii="Arial" w:hAnsi="Arial" w:cs="Arial"/>
        </w:rPr>
        <w:t xml:space="preserve"> (Приложение №</w:t>
      </w:r>
      <w:r>
        <w:rPr>
          <w:rFonts w:ascii="Arial" w:hAnsi="Arial" w:cs="Arial"/>
        </w:rPr>
        <w:t xml:space="preserve"> </w:t>
      </w:r>
      <w:r w:rsidR="00BA6E06" w:rsidRPr="00F16D0F">
        <w:rPr>
          <w:rFonts w:ascii="Arial" w:hAnsi="Arial" w:cs="Arial"/>
        </w:rPr>
        <w:t>1)</w:t>
      </w:r>
      <w:r>
        <w:rPr>
          <w:rFonts w:ascii="Arial" w:hAnsi="Arial" w:cs="Arial"/>
          <w:spacing w:val="2"/>
          <w:shd w:val="clear" w:color="auto" w:fill="FFFFFF"/>
        </w:rPr>
        <w:t>.</w:t>
      </w:r>
    </w:p>
    <w:p w14:paraId="67F1174D" w14:textId="77777777" w:rsidR="00282433" w:rsidRDefault="00282433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3. </w:t>
      </w:r>
      <w:r w:rsidR="000A283A" w:rsidRPr="00F16D0F">
        <w:rPr>
          <w:rFonts w:ascii="Arial" w:hAnsi="Arial" w:cs="Arial"/>
        </w:rPr>
        <w:t>Утвердить график приема граждан должностными лицами</w:t>
      </w:r>
      <w:r w:rsidR="00F16D0F" w:rsidRPr="00F16D0F">
        <w:rPr>
          <w:rFonts w:ascii="Arial" w:hAnsi="Arial" w:cs="Arial"/>
        </w:rPr>
        <w:t xml:space="preserve"> </w:t>
      </w:r>
      <w:r w:rsidR="000A283A" w:rsidRPr="00F16D0F">
        <w:rPr>
          <w:rFonts w:ascii="Arial" w:hAnsi="Arial" w:cs="Arial"/>
        </w:rPr>
        <w:t>администрации Ермаковского района</w:t>
      </w:r>
      <w:r w:rsidR="00F16D0F" w:rsidRPr="00F16D0F">
        <w:rPr>
          <w:rFonts w:ascii="Arial" w:hAnsi="Arial" w:cs="Arial"/>
        </w:rPr>
        <w:t xml:space="preserve"> </w:t>
      </w:r>
      <w:r w:rsidR="00BA6E06" w:rsidRPr="00F16D0F">
        <w:rPr>
          <w:rFonts w:ascii="Arial" w:hAnsi="Arial" w:cs="Arial"/>
        </w:rPr>
        <w:t>(Приложение №</w:t>
      </w:r>
      <w:r>
        <w:rPr>
          <w:rFonts w:ascii="Arial" w:hAnsi="Arial" w:cs="Arial"/>
        </w:rPr>
        <w:t xml:space="preserve"> </w:t>
      </w:r>
      <w:r w:rsidR="00BA6E06" w:rsidRPr="00F16D0F">
        <w:rPr>
          <w:rFonts w:ascii="Arial" w:hAnsi="Arial" w:cs="Arial"/>
        </w:rPr>
        <w:t>2)</w:t>
      </w:r>
      <w:r>
        <w:rPr>
          <w:rFonts w:ascii="Arial" w:hAnsi="Arial" w:cs="Arial"/>
          <w:spacing w:val="2"/>
          <w:shd w:val="clear" w:color="auto" w:fill="FFFFFF"/>
        </w:rPr>
        <w:t>.</w:t>
      </w:r>
    </w:p>
    <w:p w14:paraId="75ABD2F1" w14:textId="77777777" w:rsidR="00282433" w:rsidRDefault="00282433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4. </w:t>
      </w:r>
      <w:r w:rsidR="00540853" w:rsidRPr="00F16D0F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администрации </w:t>
      </w:r>
      <w:r w:rsidR="002D3D09" w:rsidRPr="00F16D0F">
        <w:rPr>
          <w:rFonts w:ascii="Arial" w:hAnsi="Arial" w:cs="Arial"/>
        </w:rPr>
        <w:t xml:space="preserve">района </w:t>
      </w:r>
      <w:r w:rsidR="00540853" w:rsidRPr="00F16D0F">
        <w:rPr>
          <w:rFonts w:ascii="Arial" w:hAnsi="Arial" w:cs="Arial"/>
        </w:rPr>
        <w:t xml:space="preserve">по </w:t>
      </w:r>
      <w:r w:rsidR="00493D4D" w:rsidRPr="00F16D0F">
        <w:rPr>
          <w:rFonts w:ascii="Arial" w:hAnsi="Arial" w:cs="Arial"/>
        </w:rPr>
        <w:t xml:space="preserve">общественно - политической работе </w:t>
      </w:r>
      <w:proofErr w:type="spellStart"/>
      <w:r w:rsidR="00493D4D" w:rsidRPr="00F16D0F">
        <w:rPr>
          <w:rFonts w:ascii="Arial" w:hAnsi="Arial" w:cs="Arial"/>
        </w:rPr>
        <w:t>Володенкова</w:t>
      </w:r>
      <w:proofErr w:type="spellEnd"/>
      <w:r w:rsidR="00493D4D" w:rsidRPr="00F16D0F">
        <w:rPr>
          <w:rFonts w:ascii="Arial" w:hAnsi="Arial" w:cs="Arial"/>
        </w:rPr>
        <w:t xml:space="preserve"> </w:t>
      </w:r>
      <w:proofErr w:type="gramStart"/>
      <w:r w:rsidR="00493D4D" w:rsidRPr="00F16D0F">
        <w:rPr>
          <w:rFonts w:ascii="Arial" w:hAnsi="Arial" w:cs="Arial"/>
        </w:rPr>
        <w:t>М.Л.</w:t>
      </w:r>
      <w:proofErr w:type="gramEnd"/>
    </w:p>
    <w:p w14:paraId="6C1DE14F" w14:textId="3FDA26CD" w:rsidR="00540853" w:rsidRPr="00282433" w:rsidRDefault="00282433" w:rsidP="00282433">
      <w:pPr>
        <w:ind w:right="-1" w:firstLine="709"/>
        <w:jc w:val="both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5. </w:t>
      </w:r>
      <w:r w:rsidR="00540853" w:rsidRPr="00F16D0F">
        <w:rPr>
          <w:rFonts w:ascii="Arial" w:hAnsi="Arial" w:cs="Arial"/>
        </w:rPr>
        <w:t xml:space="preserve">Постановление вступает в силу </w:t>
      </w:r>
      <w:r w:rsidR="00904BF5" w:rsidRPr="00F16D0F">
        <w:rPr>
          <w:rFonts w:ascii="Arial" w:hAnsi="Arial" w:cs="Arial"/>
        </w:rPr>
        <w:t>после его</w:t>
      </w:r>
      <w:r w:rsidR="00540853" w:rsidRPr="00F16D0F">
        <w:rPr>
          <w:rFonts w:ascii="Arial" w:hAnsi="Arial" w:cs="Arial"/>
        </w:rPr>
        <w:t xml:space="preserve"> </w:t>
      </w:r>
      <w:r w:rsidR="00B12860" w:rsidRPr="00F16D0F">
        <w:rPr>
          <w:rFonts w:ascii="Arial" w:hAnsi="Arial" w:cs="Arial"/>
        </w:rPr>
        <w:t xml:space="preserve">официального </w:t>
      </w:r>
      <w:r w:rsidR="00540853" w:rsidRPr="00F16D0F">
        <w:rPr>
          <w:rFonts w:ascii="Arial" w:hAnsi="Arial" w:cs="Arial"/>
        </w:rPr>
        <w:t>опубликования.</w:t>
      </w:r>
    </w:p>
    <w:p w14:paraId="51598E6E" w14:textId="77777777" w:rsidR="00481B21" w:rsidRPr="00F16D0F" w:rsidRDefault="00481B21" w:rsidP="00F16D0F">
      <w:pPr>
        <w:ind w:right="-425"/>
        <w:jc w:val="both"/>
        <w:rPr>
          <w:rFonts w:ascii="Arial" w:hAnsi="Arial" w:cs="Arial"/>
        </w:rPr>
      </w:pPr>
    </w:p>
    <w:p w14:paraId="0FA88C3F" w14:textId="32F6F8B3" w:rsidR="000E0935" w:rsidRDefault="00FA62A2" w:rsidP="00282433">
      <w:pPr>
        <w:jc w:val="both"/>
        <w:rPr>
          <w:rFonts w:ascii="Arial" w:eastAsia="Calibri" w:hAnsi="Arial" w:cs="Arial"/>
          <w:lang w:eastAsia="en-US"/>
        </w:rPr>
      </w:pPr>
      <w:r w:rsidRPr="00F16D0F">
        <w:rPr>
          <w:rFonts w:ascii="Arial" w:eastAsia="Calibri" w:hAnsi="Arial" w:cs="Arial"/>
          <w:lang w:eastAsia="en-US"/>
        </w:rPr>
        <w:t>Глав</w:t>
      </w:r>
      <w:r w:rsidR="00540853" w:rsidRPr="00F16D0F">
        <w:rPr>
          <w:rFonts w:ascii="Arial" w:eastAsia="Calibri" w:hAnsi="Arial" w:cs="Arial"/>
          <w:lang w:eastAsia="en-US"/>
        </w:rPr>
        <w:t>а</w:t>
      </w:r>
      <w:r w:rsidRPr="00F16D0F">
        <w:rPr>
          <w:rFonts w:ascii="Arial" w:eastAsia="Calibri" w:hAnsi="Arial" w:cs="Arial"/>
          <w:lang w:eastAsia="en-US"/>
        </w:rPr>
        <w:t xml:space="preserve"> района</w:t>
      </w:r>
      <w:r w:rsidR="00282433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</w:t>
      </w:r>
      <w:r w:rsidR="00F16D0F" w:rsidRPr="00F16D0F">
        <w:rPr>
          <w:rFonts w:ascii="Arial" w:eastAsia="Calibri" w:hAnsi="Arial" w:cs="Arial"/>
          <w:lang w:eastAsia="en-US"/>
        </w:rPr>
        <w:t xml:space="preserve"> </w:t>
      </w:r>
      <w:r w:rsidR="00540853" w:rsidRPr="00F16D0F">
        <w:rPr>
          <w:rFonts w:ascii="Arial" w:eastAsia="Calibri" w:hAnsi="Arial" w:cs="Arial"/>
          <w:lang w:eastAsia="en-US"/>
        </w:rPr>
        <w:t>М.А. Виговский</w:t>
      </w:r>
    </w:p>
    <w:p w14:paraId="22A9CFA6" w14:textId="77777777" w:rsidR="00282433" w:rsidRDefault="00282433" w:rsidP="00282433">
      <w:pPr>
        <w:jc w:val="both"/>
        <w:rPr>
          <w:rFonts w:ascii="Arial" w:eastAsia="Calibri" w:hAnsi="Arial" w:cs="Arial"/>
          <w:lang w:eastAsia="en-US"/>
        </w:rPr>
        <w:sectPr w:rsidR="00282433" w:rsidSect="00F16D0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FD99FC3" w14:textId="77777777" w:rsidR="00991F51" w:rsidRPr="00991F51" w:rsidRDefault="00991F51" w:rsidP="00991F51">
      <w:pPr>
        <w:spacing w:line="252" w:lineRule="auto"/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lastRenderedPageBreak/>
        <w:t>Приложение № 1</w:t>
      </w:r>
    </w:p>
    <w:p w14:paraId="6AD2DA8C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к постановлению администрации</w:t>
      </w:r>
    </w:p>
    <w:p w14:paraId="36171D7A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Ермаковского района</w:t>
      </w:r>
    </w:p>
    <w:p w14:paraId="2FD2AB76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от «06» августа 2025 г. № 517-п</w:t>
      </w:r>
      <w:bookmarkStart w:id="0" w:name="P33"/>
      <w:bookmarkEnd w:id="0"/>
    </w:p>
    <w:p w14:paraId="4008950D" w14:textId="77777777" w:rsidR="00991F51" w:rsidRPr="00991F51" w:rsidRDefault="00991F51" w:rsidP="00991F51">
      <w:pPr>
        <w:ind w:right="-1"/>
        <w:jc w:val="both"/>
        <w:rPr>
          <w:rFonts w:ascii="Arial" w:hAnsi="Arial" w:cs="Arial"/>
        </w:rPr>
      </w:pPr>
    </w:p>
    <w:p w14:paraId="244ADCA1" w14:textId="77777777" w:rsidR="00991F51" w:rsidRPr="00991F51" w:rsidRDefault="00991F51" w:rsidP="00991F51">
      <w:pPr>
        <w:shd w:val="clear" w:color="auto" w:fill="FFFFFF"/>
        <w:spacing w:line="270" w:lineRule="atLeast"/>
        <w:jc w:val="center"/>
        <w:rPr>
          <w:rFonts w:ascii="Arial" w:hAnsi="Arial" w:cs="Arial"/>
        </w:rPr>
      </w:pPr>
      <w:r w:rsidRPr="00991F51">
        <w:rPr>
          <w:rFonts w:ascii="Arial" w:hAnsi="Arial" w:cs="Arial"/>
        </w:rPr>
        <w:t>Положение о личном приеме граждан</w:t>
      </w:r>
    </w:p>
    <w:p w14:paraId="66FEDC36" w14:textId="77777777" w:rsidR="00991F51" w:rsidRPr="00991F51" w:rsidRDefault="00991F51" w:rsidP="00991F51">
      <w:pPr>
        <w:shd w:val="clear" w:color="auto" w:fill="FFFFFF"/>
        <w:spacing w:line="270" w:lineRule="atLeast"/>
        <w:jc w:val="center"/>
        <w:rPr>
          <w:rFonts w:ascii="Arial" w:hAnsi="Arial" w:cs="Arial"/>
        </w:rPr>
      </w:pPr>
      <w:r w:rsidRPr="00991F51">
        <w:rPr>
          <w:rFonts w:ascii="Arial" w:hAnsi="Arial" w:cs="Arial"/>
        </w:rPr>
        <w:t>должностными лицами администрации Ермаковского района</w:t>
      </w:r>
    </w:p>
    <w:p w14:paraId="5A52E7A5" w14:textId="77777777" w:rsidR="00991F51" w:rsidRPr="00991F51" w:rsidRDefault="00991F51" w:rsidP="00991F51">
      <w:pPr>
        <w:shd w:val="clear" w:color="auto" w:fill="FFFFFF"/>
        <w:jc w:val="both"/>
        <w:rPr>
          <w:rFonts w:ascii="Arial" w:hAnsi="Arial" w:cs="Arial"/>
        </w:rPr>
      </w:pPr>
    </w:p>
    <w:p w14:paraId="398D9197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 xml:space="preserve">Настоящее Положение о личном приеме граждан должностными лицами администрации Ермаковского района разработано в соответствии с Конституцией Российской Федерации,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991F51">
          <w:rPr>
            <w:rFonts w:ascii="Arial" w:hAnsi="Arial" w:cs="Arial"/>
          </w:rPr>
          <w:t>2006 г</w:t>
        </w:r>
      </w:smartTag>
      <w:r w:rsidRPr="00991F51">
        <w:rPr>
          <w:rFonts w:ascii="Arial" w:hAnsi="Arial" w:cs="Arial"/>
        </w:rPr>
        <w:t>. № 59-ФЗ «О порядке рассмотрения обращений граждан Российской Федерации», Устава Ермаковского района, иными федеральными законами и нормативными правовыми актами.</w:t>
      </w:r>
    </w:p>
    <w:p w14:paraId="07170FDF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</w:p>
    <w:p w14:paraId="1AC89277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 Прием граждан</w:t>
      </w:r>
    </w:p>
    <w:p w14:paraId="1BA79867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</w:p>
    <w:p w14:paraId="078E719A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1.1. Прием граждан в администрации Ермаковского района осуществляется главой Ермаковского района, и его заместителями (далее – должностные лица администрации) в соответствии с графиком, утвержденным главой Ермаковского района. График приема граждан доводится до сведения посетителей через информационный стенд в здании администрации Ермаковского района и на официальном сайте администрации Ермаковского района в сети Интернет. В том случае, если глава Ермаковского района по каким-либо причинам не имеет возможность провести личный прием граждан согласно утвержденного графика, прием граждан проводят заместители главы администрации Ермаковского района согласно их компетенции.</w:t>
      </w:r>
    </w:p>
    <w:p w14:paraId="7EA8CDAD" w14:textId="77777777" w:rsidR="00991F51" w:rsidRPr="00991F51" w:rsidRDefault="00991F51" w:rsidP="00991F51">
      <w:pPr>
        <w:ind w:firstLine="709"/>
        <w:jc w:val="both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2CE7508C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Предварительная запись на прием к главе Ермаковского района и его заместителям осуществляется по телефону 8(39138) 2-11-29.</w:t>
      </w:r>
    </w:p>
    <w:p w14:paraId="4109D783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При личном приеме гражданин предъявляет документ, удостоверяющий его личность.</w:t>
      </w:r>
    </w:p>
    <w:p w14:paraId="319D8F76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1.2. Содержание устного обращения заносится в регистрационно-контрольную карточку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регистрационно-контрольной карточке приема гражданина. В остальных случаях дается письменный ответ по существу поставленных в обращении вопросов в течение 30 дней со дня регистрации письменного обращения.</w:t>
      </w:r>
    </w:p>
    <w:p w14:paraId="049577AA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В исключительных случаях, а также в случае направления запроса, для предоставления какой-либо дополнительной информации или материалов в другие государственные органы, глава Ермаковского района вправе продлить срок рассмотрения обращения не более чем на 30 дней, уведомив о продлении срока рассмотрения гражданина, направившего обращение.</w:t>
      </w:r>
    </w:p>
    <w:p w14:paraId="751C6768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lastRenderedPageBreak/>
        <w:t>1.3. Должностные лица, ведущие прием граждан, руководствуясь действующими законодательством, нормативными правовыми актами, в пределах своей компетенции вправе принять одно из следующих решений:</w:t>
      </w:r>
    </w:p>
    <w:p w14:paraId="5DB7F8E4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- удовлетворить просьбу, сообщив гражданину порядок и срок исполнения принятого решения;</w:t>
      </w:r>
    </w:p>
    <w:p w14:paraId="75D42342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- отказать в удовлетворении просьбы, разъяснив мотивы отказа и порядок обжалования принятого решения;</w:t>
      </w:r>
    </w:p>
    <w:p w14:paraId="66599269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- принять письменное заявление,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приема, порядок и срок ее рассмотрения.</w:t>
      </w:r>
    </w:p>
    <w:p w14:paraId="1552B4AB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1.4. Письменные обращения граждан, принятые в ходе личного приема должностным лицом, ведущим прием, регистрируются и рассматриваются в порядке, установленном Федеральным законом от 02.05.2006 г. № 59 «О порядке рассмотрения обращений граждан Российской Федерации».</w:t>
      </w:r>
    </w:p>
    <w:p w14:paraId="20E9B487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 xml:space="preserve">Обращения граждан после рассмотрения поставленных в них вопросов, согласно номенклатуре дел, формируются специалистом администрации Ермаковского района, на которого возложена обязанность по регистрации данных обращений. </w:t>
      </w:r>
    </w:p>
    <w:p w14:paraId="40BF5F8E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 xml:space="preserve"> Если решение вопросов, поставленных гражданином в ходе приема, не входит в компетенцию органов местного самоуправления, гражданину разъясняется, куда и в каком порядке ему следует обратиться.</w:t>
      </w:r>
    </w:p>
    <w:p w14:paraId="08C1B37D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1.5.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A0F8147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1.6. Должностные лица, ведущие прием граждан, несут личную ответственность за организацию приема граждан и рассмотрение их обращений в соответствии с законодательством Российской Федерации.</w:t>
      </w:r>
    </w:p>
    <w:p w14:paraId="0FDF437B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</w:pPr>
      <w:r w:rsidRPr="00991F51">
        <w:rPr>
          <w:rFonts w:ascii="Arial" w:hAnsi="Arial" w:cs="Arial"/>
        </w:rPr>
        <w:t>1.7. При нарушении гражданином общественного порядка принимаются меры по пресечению противоправных действий. При необходимости может быть оказана медицинская помощь.</w:t>
      </w:r>
    </w:p>
    <w:p w14:paraId="032C927D" w14:textId="77777777" w:rsidR="00991F51" w:rsidRPr="00991F51" w:rsidRDefault="00991F51" w:rsidP="00991F51">
      <w:pPr>
        <w:ind w:firstLine="709"/>
        <w:jc w:val="both"/>
        <w:rPr>
          <w:rFonts w:ascii="Arial" w:hAnsi="Arial" w:cs="Arial"/>
        </w:rPr>
        <w:sectPr w:rsidR="00991F51" w:rsidRPr="00991F51" w:rsidSect="00991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FC7FDA" w14:textId="77777777" w:rsidR="00991F51" w:rsidRPr="00991F51" w:rsidRDefault="00991F51" w:rsidP="00991F51">
      <w:pPr>
        <w:spacing w:line="252" w:lineRule="auto"/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lastRenderedPageBreak/>
        <w:t>Приложение № 2</w:t>
      </w:r>
    </w:p>
    <w:p w14:paraId="74C1C21C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к постановлению администрации</w:t>
      </w:r>
    </w:p>
    <w:p w14:paraId="48409CF0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Ермаковского района</w:t>
      </w:r>
    </w:p>
    <w:p w14:paraId="71D18B43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  <w:r w:rsidRPr="00991F51">
        <w:rPr>
          <w:rFonts w:ascii="Arial" w:eastAsia="Calibri" w:hAnsi="Arial" w:cs="Arial"/>
        </w:rPr>
        <w:t>от «06» августа 2025 г. № 517-п</w:t>
      </w:r>
    </w:p>
    <w:p w14:paraId="0ED86EA5" w14:textId="77777777" w:rsidR="00991F51" w:rsidRPr="00991F51" w:rsidRDefault="00991F51" w:rsidP="00991F51">
      <w:pPr>
        <w:jc w:val="right"/>
        <w:rPr>
          <w:rFonts w:ascii="Arial" w:eastAsia="Calibri" w:hAnsi="Arial" w:cs="Arial"/>
        </w:rPr>
      </w:pPr>
    </w:p>
    <w:p w14:paraId="20197999" w14:textId="77777777" w:rsidR="00991F51" w:rsidRPr="00991F51" w:rsidRDefault="00991F51" w:rsidP="00991F51">
      <w:pPr>
        <w:jc w:val="center"/>
        <w:rPr>
          <w:rFonts w:ascii="Arial" w:eastAsia="Calibri" w:hAnsi="Arial" w:cs="Arial"/>
        </w:rPr>
      </w:pPr>
      <w:r w:rsidRPr="00991F51">
        <w:rPr>
          <w:rFonts w:ascii="Arial" w:hAnsi="Arial" w:cs="Arial"/>
        </w:rPr>
        <w:t>График приема граждан</w:t>
      </w:r>
    </w:p>
    <w:p w14:paraId="0C5AAB44" w14:textId="77777777" w:rsidR="00991F51" w:rsidRPr="00991F51" w:rsidRDefault="00991F51" w:rsidP="00991F51">
      <w:pPr>
        <w:jc w:val="center"/>
        <w:rPr>
          <w:rFonts w:ascii="Arial" w:hAnsi="Arial" w:cs="Arial"/>
        </w:rPr>
      </w:pPr>
      <w:r w:rsidRPr="00991F51">
        <w:rPr>
          <w:rFonts w:ascii="Arial" w:hAnsi="Arial" w:cs="Arial"/>
        </w:rPr>
        <w:t>в администрации Ермаковского района</w:t>
      </w:r>
    </w:p>
    <w:p w14:paraId="0D690A86" w14:textId="77777777" w:rsidR="00991F51" w:rsidRPr="00991F51" w:rsidRDefault="00991F51" w:rsidP="00991F51">
      <w:pPr>
        <w:jc w:val="center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4"/>
        <w:gridCol w:w="2015"/>
        <w:gridCol w:w="1989"/>
        <w:gridCol w:w="2136"/>
        <w:gridCol w:w="1137"/>
      </w:tblGrid>
      <w:tr w:rsidR="00000000" w:rsidRPr="00991F51" w14:paraId="3A8146E0" w14:textId="77777777">
        <w:tc>
          <w:tcPr>
            <w:tcW w:w="1201" w:type="pct"/>
          </w:tcPr>
          <w:p w14:paraId="11C580B6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ФИО</w:t>
            </w:r>
          </w:p>
        </w:tc>
        <w:tc>
          <w:tcPr>
            <w:tcW w:w="1048" w:type="pct"/>
          </w:tcPr>
          <w:p w14:paraId="60E78B46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Должность</w:t>
            </w:r>
          </w:p>
        </w:tc>
        <w:tc>
          <w:tcPr>
            <w:tcW w:w="1041" w:type="pct"/>
          </w:tcPr>
          <w:p w14:paraId="2DD6EF5F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Время</w:t>
            </w:r>
          </w:p>
        </w:tc>
        <w:tc>
          <w:tcPr>
            <w:tcW w:w="1118" w:type="pct"/>
          </w:tcPr>
          <w:p w14:paraId="29A9DB6A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Адрес</w:t>
            </w:r>
          </w:p>
        </w:tc>
        <w:tc>
          <w:tcPr>
            <w:tcW w:w="592" w:type="pct"/>
          </w:tcPr>
          <w:p w14:paraId="74534B6B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Кабинет</w:t>
            </w:r>
          </w:p>
        </w:tc>
      </w:tr>
      <w:tr w:rsidR="00000000" w:rsidRPr="00991F51" w14:paraId="08423AD1" w14:textId="77777777">
        <w:tc>
          <w:tcPr>
            <w:tcW w:w="1201" w:type="pct"/>
          </w:tcPr>
          <w:p w14:paraId="0C88D4B9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Виговский Михаил Анатольевич</w:t>
            </w:r>
          </w:p>
        </w:tc>
        <w:tc>
          <w:tcPr>
            <w:tcW w:w="1048" w:type="pct"/>
          </w:tcPr>
          <w:p w14:paraId="78556C69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Глава Ермаковского района</w:t>
            </w:r>
          </w:p>
        </w:tc>
        <w:tc>
          <w:tcPr>
            <w:tcW w:w="1041" w:type="pct"/>
          </w:tcPr>
          <w:p w14:paraId="002CE29F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Последний четверг месяца с 14:00 до 17:00</w:t>
            </w:r>
          </w:p>
        </w:tc>
        <w:tc>
          <w:tcPr>
            <w:tcW w:w="1118" w:type="pct"/>
          </w:tcPr>
          <w:p w14:paraId="54FEA595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Ермаковское, пл. Ленина 5</w:t>
            </w:r>
          </w:p>
        </w:tc>
        <w:tc>
          <w:tcPr>
            <w:tcW w:w="592" w:type="pct"/>
          </w:tcPr>
          <w:p w14:paraId="48232B55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306</w:t>
            </w:r>
          </w:p>
        </w:tc>
      </w:tr>
      <w:tr w:rsidR="00000000" w:rsidRPr="00991F51" w14:paraId="0357304B" w14:textId="77777777">
        <w:tc>
          <w:tcPr>
            <w:tcW w:w="1201" w:type="pct"/>
          </w:tcPr>
          <w:p w14:paraId="6FD71CB8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Сунцов Федор Николаевич</w:t>
            </w:r>
          </w:p>
        </w:tc>
        <w:tc>
          <w:tcPr>
            <w:tcW w:w="1048" w:type="pct"/>
          </w:tcPr>
          <w:p w14:paraId="2A75B2E9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Заместитель главы администрации района-начальник отдела земельных и имущественных отношений</w:t>
            </w:r>
          </w:p>
        </w:tc>
        <w:tc>
          <w:tcPr>
            <w:tcW w:w="1041" w:type="pct"/>
          </w:tcPr>
          <w:p w14:paraId="005D5610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Каждый четверг с 13:00 до 17:00</w:t>
            </w:r>
          </w:p>
        </w:tc>
        <w:tc>
          <w:tcPr>
            <w:tcW w:w="1118" w:type="pct"/>
          </w:tcPr>
          <w:p w14:paraId="17BB46E2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 пл. Ленина 5</w:t>
            </w:r>
          </w:p>
        </w:tc>
        <w:tc>
          <w:tcPr>
            <w:tcW w:w="592" w:type="pct"/>
          </w:tcPr>
          <w:p w14:paraId="069AFFE2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310</w:t>
            </w:r>
          </w:p>
        </w:tc>
      </w:tr>
      <w:tr w:rsidR="00000000" w:rsidRPr="00991F51" w14:paraId="356565DA" w14:textId="77777777">
        <w:tc>
          <w:tcPr>
            <w:tcW w:w="1201" w:type="pct"/>
          </w:tcPr>
          <w:p w14:paraId="42E452D7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Абрамов Сергей Михайлович</w:t>
            </w:r>
          </w:p>
        </w:tc>
        <w:tc>
          <w:tcPr>
            <w:tcW w:w="1048" w:type="pct"/>
          </w:tcPr>
          <w:p w14:paraId="4C4AEAD6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Заместитель главы администрации Ермаковского района по оперативному управлению</w:t>
            </w:r>
          </w:p>
        </w:tc>
        <w:tc>
          <w:tcPr>
            <w:tcW w:w="1041" w:type="pct"/>
          </w:tcPr>
          <w:p w14:paraId="711FF2E6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Каждый вторник с 13:00 до 17:00</w:t>
            </w:r>
          </w:p>
        </w:tc>
        <w:tc>
          <w:tcPr>
            <w:tcW w:w="1118" w:type="pct"/>
          </w:tcPr>
          <w:p w14:paraId="71B6559E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Ермаковское, пл. Ленина 5</w:t>
            </w:r>
          </w:p>
        </w:tc>
        <w:tc>
          <w:tcPr>
            <w:tcW w:w="592" w:type="pct"/>
          </w:tcPr>
          <w:p w14:paraId="7AFF762C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309</w:t>
            </w:r>
          </w:p>
        </w:tc>
      </w:tr>
      <w:tr w:rsidR="00000000" w:rsidRPr="00991F51" w14:paraId="7272F3E8" w14:textId="77777777">
        <w:tc>
          <w:tcPr>
            <w:tcW w:w="1201" w:type="pct"/>
          </w:tcPr>
          <w:p w14:paraId="0E013D61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proofErr w:type="spellStart"/>
            <w:r w:rsidRPr="00991F51">
              <w:rPr>
                <w:rFonts w:ascii="Arial" w:eastAsia="Calibri" w:hAnsi="Arial" w:cs="Arial"/>
              </w:rPr>
              <w:t>Добросоцкая</w:t>
            </w:r>
            <w:proofErr w:type="spellEnd"/>
            <w:r w:rsidRPr="00991F51">
              <w:rPr>
                <w:rFonts w:ascii="Arial" w:eastAsia="Calibri" w:hAnsi="Arial" w:cs="Arial"/>
              </w:rPr>
              <w:t xml:space="preserve"> Ирина Петровна</w:t>
            </w:r>
          </w:p>
        </w:tc>
        <w:tc>
          <w:tcPr>
            <w:tcW w:w="1048" w:type="pct"/>
          </w:tcPr>
          <w:p w14:paraId="609C7C44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Заместитель главы администрации Ермаковского района по социальным вопросам</w:t>
            </w:r>
          </w:p>
        </w:tc>
        <w:tc>
          <w:tcPr>
            <w:tcW w:w="1041" w:type="pct"/>
          </w:tcPr>
          <w:p w14:paraId="6E582839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Каждая среда с 13:00 до 17:00</w:t>
            </w:r>
          </w:p>
        </w:tc>
        <w:tc>
          <w:tcPr>
            <w:tcW w:w="1118" w:type="pct"/>
          </w:tcPr>
          <w:p w14:paraId="470C05A6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Ермаковское, пл. Ленина 5</w:t>
            </w:r>
          </w:p>
        </w:tc>
        <w:tc>
          <w:tcPr>
            <w:tcW w:w="592" w:type="pct"/>
          </w:tcPr>
          <w:p w14:paraId="33417D5C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308</w:t>
            </w:r>
          </w:p>
        </w:tc>
      </w:tr>
      <w:tr w:rsidR="00000000" w:rsidRPr="00991F51" w14:paraId="5B1D8FF5" w14:textId="77777777">
        <w:tc>
          <w:tcPr>
            <w:tcW w:w="1201" w:type="pct"/>
          </w:tcPr>
          <w:p w14:paraId="3F04020B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proofErr w:type="spellStart"/>
            <w:r w:rsidRPr="00991F51">
              <w:rPr>
                <w:rFonts w:ascii="Arial" w:eastAsia="Calibri" w:hAnsi="Arial" w:cs="Arial"/>
              </w:rPr>
              <w:t>Володенков</w:t>
            </w:r>
            <w:proofErr w:type="spellEnd"/>
            <w:r w:rsidRPr="00991F51">
              <w:rPr>
                <w:rFonts w:ascii="Arial" w:eastAsia="Calibri" w:hAnsi="Arial" w:cs="Arial"/>
              </w:rPr>
              <w:t xml:space="preserve"> Максим Львович</w:t>
            </w:r>
          </w:p>
        </w:tc>
        <w:tc>
          <w:tcPr>
            <w:tcW w:w="1048" w:type="pct"/>
          </w:tcPr>
          <w:p w14:paraId="17CF3617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Заместитель главы администрации Ермаковского района по общественно-политической работе</w:t>
            </w:r>
          </w:p>
        </w:tc>
        <w:tc>
          <w:tcPr>
            <w:tcW w:w="1041" w:type="pct"/>
          </w:tcPr>
          <w:p w14:paraId="035ADEE2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Каждая среда с 13:00 до 17:00</w:t>
            </w:r>
          </w:p>
        </w:tc>
        <w:tc>
          <w:tcPr>
            <w:tcW w:w="1118" w:type="pct"/>
          </w:tcPr>
          <w:p w14:paraId="5025455D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Ермаковское, пл. Ленина 5</w:t>
            </w:r>
          </w:p>
        </w:tc>
        <w:tc>
          <w:tcPr>
            <w:tcW w:w="592" w:type="pct"/>
          </w:tcPr>
          <w:p w14:paraId="40E2E2A4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305</w:t>
            </w:r>
          </w:p>
        </w:tc>
      </w:tr>
      <w:tr w:rsidR="00000000" w:rsidRPr="00991F51" w14:paraId="7D90C34D" w14:textId="77777777">
        <w:tc>
          <w:tcPr>
            <w:tcW w:w="1201" w:type="pct"/>
          </w:tcPr>
          <w:p w14:paraId="182896CD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Нелюбов Дмитрий Викторович</w:t>
            </w:r>
          </w:p>
        </w:tc>
        <w:tc>
          <w:tcPr>
            <w:tcW w:w="1048" w:type="pct"/>
          </w:tcPr>
          <w:p w14:paraId="682E066B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Заместитель главы администрации района-начальник отдела сельского хозяйства</w:t>
            </w:r>
          </w:p>
        </w:tc>
        <w:tc>
          <w:tcPr>
            <w:tcW w:w="1041" w:type="pct"/>
          </w:tcPr>
          <w:p w14:paraId="48B92FCE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Каждый четверг с 13:00 до 17:00</w:t>
            </w:r>
          </w:p>
        </w:tc>
        <w:tc>
          <w:tcPr>
            <w:tcW w:w="1118" w:type="pct"/>
          </w:tcPr>
          <w:p w14:paraId="036BD21F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с. Ермаковское пл. Ленина 5</w:t>
            </w:r>
          </w:p>
        </w:tc>
        <w:tc>
          <w:tcPr>
            <w:tcW w:w="592" w:type="pct"/>
          </w:tcPr>
          <w:p w14:paraId="5A68B265" w14:textId="77777777" w:rsidR="00991F51" w:rsidRPr="00991F51" w:rsidRDefault="00991F51" w:rsidP="00991F51">
            <w:pPr>
              <w:rPr>
                <w:rFonts w:ascii="Arial" w:eastAsia="Calibri" w:hAnsi="Arial" w:cs="Arial"/>
              </w:rPr>
            </w:pPr>
            <w:r w:rsidRPr="00991F51">
              <w:rPr>
                <w:rFonts w:ascii="Arial" w:eastAsia="Calibri" w:hAnsi="Arial" w:cs="Arial"/>
              </w:rPr>
              <w:t>108</w:t>
            </w:r>
          </w:p>
        </w:tc>
      </w:tr>
    </w:tbl>
    <w:p w14:paraId="3D488883" w14:textId="77777777" w:rsidR="00282433" w:rsidRPr="00282433" w:rsidRDefault="00282433" w:rsidP="00282433">
      <w:pPr>
        <w:jc w:val="both"/>
        <w:rPr>
          <w:rFonts w:ascii="Arial" w:eastAsia="Calibri" w:hAnsi="Arial" w:cs="Arial"/>
          <w:lang w:eastAsia="en-US"/>
        </w:rPr>
      </w:pPr>
    </w:p>
    <w:sectPr w:rsidR="00282433" w:rsidRPr="00282433" w:rsidSect="0099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B89"/>
    <w:multiLevelType w:val="hybridMultilevel"/>
    <w:tmpl w:val="52BED2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4366BF"/>
    <w:multiLevelType w:val="hybridMultilevel"/>
    <w:tmpl w:val="DDC2E6D6"/>
    <w:lvl w:ilvl="0" w:tplc="C530544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454A67"/>
    <w:multiLevelType w:val="hybridMultilevel"/>
    <w:tmpl w:val="3274F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F048B5"/>
    <w:multiLevelType w:val="hybridMultilevel"/>
    <w:tmpl w:val="17DE1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D2D09"/>
    <w:multiLevelType w:val="hybridMultilevel"/>
    <w:tmpl w:val="95709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4629A"/>
    <w:multiLevelType w:val="hybridMultilevel"/>
    <w:tmpl w:val="A2DC602A"/>
    <w:lvl w:ilvl="0" w:tplc="0419000F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999306919">
    <w:abstractNumId w:val="2"/>
  </w:num>
  <w:num w:numId="2" w16cid:durableId="1482772885">
    <w:abstractNumId w:val="3"/>
  </w:num>
  <w:num w:numId="3" w16cid:durableId="207764563">
    <w:abstractNumId w:val="4"/>
  </w:num>
  <w:num w:numId="4" w16cid:durableId="2013599462">
    <w:abstractNumId w:val="0"/>
  </w:num>
  <w:num w:numId="5" w16cid:durableId="700135155">
    <w:abstractNumId w:val="1"/>
  </w:num>
  <w:num w:numId="6" w16cid:durableId="14343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79B"/>
    <w:rsid w:val="0003236E"/>
    <w:rsid w:val="000400F9"/>
    <w:rsid w:val="00054932"/>
    <w:rsid w:val="000910DB"/>
    <w:rsid w:val="000A283A"/>
    <w:rsid w:val="000B2D09"/>
    <w:rsid w:val="000C7AC4"/>
    <w:rsid w:val="000D7D48"/>
    <w:rsid w:val="000D7E6F"/>
    <w:rsid w:val="000E0935"/>
    <w:rsid w:val="000F483C"/>
    <w:rsid w:val="000F4C21"/>
    <w:rsid w:val="001230FA"/>
    <w:rsid w:val="001244A8"/>
    <w:rsid w:val="001506FE"/>
    <w:rsid w:val="0017264F"/>
    <w:rsid w:val="00185E15"/>
    <w:rsid w:val="001942A0"/>
    <w:rsid w:val="00197673"/>
    <w:rsid w:val="001A109C"/>
    <w:rsid w:val="001C4D92"/>
    <w:rsid w:val="0021571F"/>
    <w:rsid w:val="00217B74"/>
    <w:rsid w:val="00241C06"/>
    <w:rsid w:val="00244E43"/>
    <w:rsid w:val="00260E80"/>
    <w:rsid w:val="00270F1F"/>
    <w:rsid w:val="002755D1"/>
    <w:rsid w:val="00282433"/>
    <w:rsid w:val="002C0719"/>
    <w:rsid w:val="002D3D09"/>
    <w:rsid w:val="002D63A4"/>
    <w:rsid w:val="002E6D34"/>
    <w:rsid w:val="002F4289"/>
    <w:rsid w:val="0030393E"/>
    <w:rsid w:val="00305F37"/>
    <w:rsid w:val="003104D1"/>
    <w:rsid w:val="003116C9"/>
    <w:rsid w:val="00312496"/>
    <w:rsid w:val="00373F47"/>
    <w:rsid w:val="00380D0D"/>
    <w:rsid w:val="003C1606"/>
    <w:rsid w:val="003C1F80"/>
    <w:rsid w:val="003E0A0B"/>
    <w:rsid w:val="003E0F39"/>
    <w:rsid w:val="003F0ADF"/>
    <w:rsid w:val="0040335C"/>
    <w:rsid w:val="004104CC"/>
    <w:rsid w:val="004119AC"/>
    <w:rsid w:val="00417534"/>
    <w:rsid w:val="00422253"/>
    <w:rsid w:val="00424794"/>
    <w:rsid w:val="00440D2A"/>
    <w:rsid w:val="00446411"/>
    <w:rsid w:val="0045499A"/>
    <w:rsid w:val="00462D07"/>
    <w:rsid w:val="00462FC6"/>
    <w:rsid w:val="00481B21"/>
    <w:rsid w:val="00492358"/>
    <w:rsid w:val="00493D4D"/>
    <w:rsid w:val="004A0F64"/>
    <w:rsid w:val="004D7F68"/>
    <w:rsid w:val="004E1AD2"/>
    <w:rsid w:val="00500D74"/>
    <w:rsid w:val="005122EA"/>
    <w:rsid w:val="00540853"/>
    <w:rsid w:val="005573E4"/>
    <w:rsid w:val="00577E83"/>
    <w:rsid w:val="005A1999"/>
    <w:rsid w:val="005A567F"/>
    <w:rsid w:val="005A675C"/>
    <w:rsid w:val="005E4867"/>
    <w:rsid w:val="005F0D48"/>
    <w:rsid w:val="005F1F82"/>
    <w:rsid w:val="00606B72"/>
    <w:rsid w:val="00607629"/>
    <w:rsid w:val="006436D5"/>
    <w:rsid w:val="006E5037"/>
    <w:rsid w:val="00756E51"/>
    <w:rsid w:val="00780BF6"/>
    <w:rsid w:val="007B2FE7"/>
    <w:rsid w:val="007C256B"/>
    <w:rsid w:val="007C5C26"/>
    <w:rsid w:val="00802740"/>
    <w:rsid w:val="008218B7"/>
    <w:rsid w:val="0084311A"/>
    <w:rsid w:val="00860AA9"/>
    <w:rsid w:val="0086588B"/>
    <w:rsid w:val="008777EC"/>
    <w:rsid w:val="00877D25"/>
    <w:rsid w:val="008A1956"/>
    <w:rsid w:val="008B05B3"/>
    <w:rsid w:val="008B2D67"/>
    <w:rsid w:val="008C6DC4"/>
    <w:rsid w:val="008E1000"/>
    <w:rsid w:val="00904BF5"/>
    <w:rsid w:val="00927D7F"/>
    <w:rsid w:val="0093379B"/>
    <w:rsid w:val="009412F1"/>
    <w:rsid w:val="00941E34"/>
    <w:rsid w:val="00953922"/>
    <w:rsid w:val="009620BC"/>
    <w:rsid w:val="00967E44"/>
    <w:rsid w:val="0097449A"/>
    <w:rsid w:val="0098439E"/>
    <w:rsid w:val="00985BC6"/>
    <w:rsid w:val="0099106B"/>
    <w:rsid w:val="00991F51"/>
    <w:rsid w:val="00995035"/>
    <w:rsid w:val="00A02195"/>
    <w:rsid w:val="00A07CE7"/>
    <w:rsid w:val="00A729F0"/>
    <w:rsid w:val="00A75CB4"/>
    <w:rsid w:val="00AA0A70"/>
    <w:rsid w:val="00AB2A80"/>
    <w:rsid w:val="00AF60B9"/>
    <w:rsid w:val="00B12860"/>
    <w:rsid w:val="00B421ED"/>
    <w:rsid w:val="00B50BAB"/>
    <w:rsid w:val="00B51389"/>
    <w:rsid w:val="00B85B79"/>
    <w:rsid w:val="00B87F84"/>
    <w:rsid w:val="00B96FAF"/>
    <w:rsid w:val="00BA17EC"/>
    <w:rsid w:val="00BA6E06"/>
    <w:rsid w:val="00BF0FCC"/>
    <w:rsid w:val="00C1349C"/>
    <w:rsid w:val="00C16547"/>
    <w:rsid w:val="00C30950"/>
    <w:rsid w:val="00C85242"/>
    <w:rsid w:val="00CC27E3"/>
    <w:rsid w:val="00CC5DA0"/>
    <w:rsid w:val="00CD4FD1"/>
    <w:rsid w:val="00CE6319"/>
    <w:rsid w:val="00D178D2"/>
    <w:rsid w:val="00D376D9"/>
    <w:rsid w:val="00D644CE"/>
    <w:rsid w:val="00D66EA3"/>
    <w:rsid w:val="00D744CE"/>
    <w:rsid w:val="00D82CDF"/>
    <w:rsid w:val="00DD1B75"/>
    <w:rsid w:val="00DD491D"/>
    <w:rsid w:val="00DF184E"/>
    <w:rsid w:val="00DF777C"/>
    <w:rsid w:val="00E23AA9"/>
    <w:rsid w:val="00E44643"/>
    <w:rsid w:val="00E53FF2"/>
    <w:rsid w:val="00E72274"/>
    <w:rsid w:val="00E74253"/>
    <w:rsid w:val="00EB55FC"/>
    <w:rsid w:val="00EC18D2"/>
    <w:rsid w:val="00EE5BCC"/>
    <w:rsid w:val="00EE745F"/>
    <w:rsid w:val="00EF0F4A"/>
    <w:rsid w:val="00F16D0F"/>
    <w:rsid w:val="00FA62A2"/>
    <w:rsid w:val="00FB6222"/>
    <w:rsid w:val="00FC3994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607804"/>
  <w15:chartTrackingRefBased/>
  <w15:docId w15:val="{293BA195-1ED6-46E8-83AA-CBB03B6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20"/>
      <w:jc w:val="both"/>
    </w:pPr>
  </w:style>
  <w:style w:type="paragraph" w:styleId="2">
    <w:name w:val="Body Text Indent 2"/>
    <w:basedOn w:val="a"/>
    <w:pPr>
      <w:ind w:firstLine="540"/>
    </w:pPr>
  </w:style>
  <w:style w:type="paragraph" w:styleId="20">
    <w:name w:val="Body Text 2"/>
    <w:basedOn w:val="a"/>
    <w:rsid w:val="00C85242"/>
    <w:pPr>
      <w:spacing w:after="120" w:line="480" w:lineRule="auto"/>
    </w:pPr>
  </w:style>
  <w:style w:type="table" w:styleId="a5">
    <w:name w:val="Table Grid"/>
    <w:basedOn w:val="a1"/>
    <w:rsid w:val="004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 Знак"/>
    <w:basedOn w:val="a"/>
    <w:rsid w:val="00462D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116C9"/>
  </w:style>
  <w:style w:type="character" w:styleId="a7">
    <w:name w:val="Hyperlink"/>
    <w:rsid w:val="003116C9"/>
    <w:rPr>
      <w:color w:val="0000FF"/>
      <w:u w:val="single"/>
    </w:rPr>
  </w:style>
  <w:style w:type="paragraph" w:styleId="a8">
    <w:name w:val="Balloon Text"/>
    <w:basedOn w:val="a"/>
    <w:semiHidden/>
    <w:rsid w:val="00DF184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991F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КУРАГИНСКОГО  РАЙОНА</vt:lpstr>
    </vt:vector>
  </TitlesOfParts>
  <Company>Центр ЗОШ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КУРАГИНСКОГО  РАЙОНА</dc:title>
  <dc:subject/>
  <dc:creator>Центр ЗОШ</dc:creator>
  <cp:keywords/>
  <cp:lastModifiedBy>Александр</cp:lastModifiedBy>
  <cp:revision>3</cp:revision>
  <cp:lastPrinted>2025-08-06T05:01:00Z</cp:lastPrinted>
  <dcterms:created xsi:type="dcterms:W3CDTF">2025-08-21T04:17:00Z</dcterms:created>
  <dcterms:modified xsi:type="dcterms:W3CDTF">2025-08-21T04:45:00Z</dcterms:modified>
</cp:coreProperties>
</file>