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59639" w14:textId="77777777" w:rsidR="00F539CF" w:rsidRPr="00F539CF" w:rsidRDefault="00F539CF" w:rsidP="00F539CF">
      <w:pPr>
        <w:autoSpaceDE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F539C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25C11340" w14:textId="77777777" w:rsidR="00F539CF" w:rsidRPr="00F539CF" w:rsidRDefault="00F539CF" w:rsidP="00F539CF">
      <w:pPr>
        <w:autoSpaceDE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F539C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7B0C528B" w14:textId="77777777" w:rsidR="00F539CF" w:rsidRPr="00F539CF" w:rsidRDefault="00F539CF" w:rsidP="00F539CF">
      <w:pPr>
        <w:autoSpaceDE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2C78599" w14:textId="3B8DC710" w:rsidR="00F539CF" w:rsidRPr="00F539CF" w:rsidRDefault="00F539CF" w:rsidP="00F539CF">
      <w:pPr>
        <w:suppressAutoHyphens/>
        <w:autoSpaceDE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F539C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F539C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июля 2025 года 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97</w:t>
      </w:r>
      <w:r w:rsidRPr="00F539C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5B5D1606" w14:textId="77777777" w:rsidR="00F539CF" w:rsidRPr="00F539CF" w:rsidRDefault="00F539CF" w:rsidP="00F539CF">
      <w:pPr>
        <w:tabs>
          <w:tab w:val="left" w:pos="9355"/>
        </w:tabs>
        <w:adjustRightInd w:val="0"/>
        <w:ind w:right="-5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63B63016" w14:textId="05663B22" w:rsidR="000B761C" w:rsidRPr="00F539CF" w:rsidRDefault="000B761C" w:rsidP="00F539CF">
      <w:pPr>
        <w:pStyle w:val="a3"/>
        <w:ind w:left="0" w:right="472"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О</w:t>
      </w:r>
      <w:r w:rsidR="007417F8" w:rsidRPr="00F539CF">
        <w:rPr>
          <w:rFonts w:ascii="Arial" w:hAnsi="Arial" w:cs="Arial"/>
          <w:sz w:val="24"/>
          <w:szCs w:val="24"/>
        </w:rPr>
        <w:t>б утверждении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A85BF7" w:rsidRPr="00F539CF">
        <w:rPr>
          <w:rFonts w:ascii="Arial" w:hAnsi="Arial" w:cs="Arial"/>
          <w:sz w:val="24"/>
          <w:szCs w:val="24"/>
        </w:rPr>
        <w:t>программы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проведения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периоду</w:t>
      </w:r>
      <w:r w:rsidR="00F539CF" w:rsidRPr="00F539CF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2025/2026 годов</w:t>
      </w:r>
    </w:p>
    <w:p w14:paraId="0EF8C1EB" w14:textId="77777777" w:rsidR="000062D5" w:rsidRPr="00F539CF" w:rsidRDefault="000062D5" w:rsidP="00F539CF">
      <w:pPr>
        <w:pStyle w:val="a3"/>
        <w:ind w:left="0" w:right="472"/>
        <w:jc w:val="both"/>
        <w:rPr>
          <w:rFonts w:ascii="Arial" w:hAnsi="Arial" w:cs="Arial"/>
          <w:sz w:val="24"/>
          <w:szCs w:val="24"/>
        </w:rPr>
      </w:pPr>
    </w:p>
    <w:p w14:paraId="7F3DD232" w14:textId="77777777" w:rsidR="00F539CF" w:rsidRDefault="00C0697F" w:rsidP="00F539CF">
      <w:pPr>
        <w:pStyle w:val="a3"/>
        <w:ind w:right="134" w:firstLine="707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F539CF">
        <w:rPr>
          <w:rFonts w:ascii="Arial" w:hAnsi="Arial" w:cs="Arial"/>
          <w:sz w:val="24"/>
          <w:szCs w:val="24"/>
        </w:rPr>
        <w:t>В целях своевременной подготовке объектов теплоснабжения Ермаковск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го района к устойчивому функционированию в осенне-зимний пер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од 2025-2026 годов, р</w:t>
      </w:r>
      <w:r w:rsidR="000B761C" w:rsidRPr="00F539CF">
        <w:rPr>
          <w:rFonts w:ascii="Arial" w:hAnsi="Arial" w:cs="Arial"/>
          <w:sz w:val="24"/>
          <w:szCs w:val="24"/>
        </w:rPr>
        <w:t>уководствуясь ст.6 Федерального закона от 27.07.2010</w:t>
      </w:r>
      <w:r w:rsidR="00F539CF">
        <w:rPr>
          <w:rFonts w:ascii="Arial" w:hAnsi="Arial" w:cs="Arial"/>
          <w:sz w:val="24"/>
          <w:szCs w:val="24"/>
        </w:rPr>
        <w:t xml:space="preserve"> г.</w:t>
      </w:r>
      <w:r w:rsidR="000B761C" w:rsidRPr="00F539CF">
        <w:rPr>
          <w:rFonts w:ascii="Arial" w:hAnsi="Arial" w:cs="Arial"/>
          <w:sz w:val="24"/>
          <w:szCs w:val="24"/>
        </w:rPr>
        <w:t xml:space="preserve"> №</w:t>
      </w:r>
      <w:r w:rsidR="00F539CF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 xml:space="preserve">190-ФЗ «О теплоснабжении», </w:t>
      </w:r>
      <w:r w:rsidR="00F34151" w:rsidRPr="00F539CF">
        <w:rPr>
          <w:rFonts w:ascii="Arial" w:hAnsi="Arial" w:cs="Arial"/>
          <w:sz w:val="24"/>
          <w:szCs w:val="24"/>
        </w:rPr>
        <w:t>Приказом министерства энергетики Российской Федерации от 13.11.2024</w:t>
      </w:r>
      <w:r w:rsidR="00F539CF">
        <w:rPr>
          <w:rFonts w:ascii="Arial" w:hAnsi="Arial" w:cs="Arial"/>
          <w:sz w:val="24"/>
          <w:szCs w:val="24"/>
        </w:rPr>
        <w:t xml:space="preserve"> г</w:t>
      </w:r>
      <w:r w:rsidR="00F34151" w:rsidRPr="00F539CF">
        <w:rPr>
          <w:rFonts w:ascii="Arial" w:hAnsi="Arial" w:cs="Arial"/>
          <w:sz w:val="24"/>
          <w:szCs w:val="24"/>
        </w:rPr>
        <w:t xml:space="preserve"> № 2234 «Об утверждении Правил обеспечения готовности к отоп</w:t>
      </w:r>
      <w:r w:rsidR="00F34151" w:rsidRPr="00F539CF">
        <w:rPr>
          <w:rFonts w:ascii="Arial" w:hAnsi="Arial" w:cs="Arial"/>
          <w:sz w:val="24"/>
          <w:szCs w:val="24"/>
        </w:rPr>
        <w:t>и</w:t>
      </w:r>
      <w:r w:rsidR="00F34151" w:rsidRPr="00F539CF">
        <w:rPr>
          <w:rFonts w:ascii="Arial" w:hAnsi="Arial" w:cs="Arial"/>
          <w:sz w:val="24"/>
          <w:szCs w:val="24"/>
        </w:rPr>
        <w:t>тельному периоду и Порядка проведения оценки готовности к отопительному п</w:t>
      </w:r>
      <w:r w:rsidR="00F34151" w:rsidRPr="00F539CF">
        <w:rPr>
          <w:rFonts w:ascii="Arial" w:hAnsi="Arial" w:cs="Arial"/>
          <w:sz w:val="24"/>
          <w:szCs w:val="24"/>
        </w:rPr>
        <w:t>е</w:t>
      </w:r>
      <w:r w:rsidR="00F34151" w:rsidRPr="00F539CF">
        <w:rPr>
          <w:rFonts w:ascii="Arial" w:hAnsi="Arial" w:cs="Arial"/>
          <w:sz w:val="24"/>
          <w:szCs w:val="24"/>
        </w:rPr>
        <w:t>риоду», руководствуясь Уставом Ермако</w:t>
      </w:r>
      <w:r w:rsidR="0066551B" w:rsidRPr="00F539CF">
        <w:rPr>
          <w:rFonts w:ascii="Arial" w:hAnsi="Arial" w:cs="Arial"/>
          <w:sz w:val="24"/>
          <w:szCs w:val="24"/>
        </w:rPr>
        <w:t>в</w:t>
      </w:r>
      <w:r w:rsidR="00F34151" w:rsidRPr="00F539CF">
        <w:rPr>
          <w:rFonts w:ascii="Arial" w:hAnsi="Arial" w:cs="Arial"/>
          <w:sz w:val="24"/>
          <w:szCs w:val="24"/>
        </w:rPr>
        <w:t>ского района</w:t>
      </w:r>
      <w:r w:rsidR="006B08BE" w:rsidRPr="00F539CF">
        <w:rPr>
          <w:rFonts w:ascii="Arial" w:hAnsi="Arial" w:cs="Arial"/>
          <w:sz w:val="24"/>
          <w:szCs w:val="24"/>
        </w:rPr>
        <w:t>,</w:t>
      </w:r>
      <w:r w:rsidR="00F539CF" w:rsidRPr="00F539CF">
        <w:rPr>
          <w:rFonts w:ascii="Arial" w:hAnsi="Arial" w:cs="Arial"/>
          <w:sz w:val="24"/>
          <w:szCs w:val="24"/>
        </w:rPr>
        <w:t xml:space="preserve"> </w:t>
      </w:r>
      <w:r w:rsidR="00A85BF7" w:rsidRPr="00F539CF">
        <w:rPr>
          <w:rFonts w:ascii="Arial" w:hAnsi="Arial" w:cs="Arial"/>
          <w:spacing w:val="-2"/>
          <w:sz w:val="24"/>
          <w:szCs w:val="24"/>
        </w:rPr>
        <w:t>ПОСТАНО</w:t>
      </w:r>
      <w:r w:rsidR="00A85BF7" w:rsidRPr="00F539CF">
        <w:rPr>
          <w:rFonts w:ascii="Arial" w:hAnsi="Arial" w:cs="Arial"/>
          <w:spacing w:val="-2"/>
          <w:sz w:val="24"/>
          <w:szCs w:val="24"/>
        </w:rPr>
        <w:t>В</w:t>
      </w:r>
      <w:r w:rsidR="00A85BF7" w:rsidRPr="00F539CF">
        <w:rPr>
          <w:rFonts w:ascii="Arial" w:hAnsi="Arial" w:cs="Arial"/>
          <w:spacing w:val="-2"/>
          <w:sz w:val="24"/>
          <w:szCs w:val="24"/>
        </w:rPr>
        <w:t>ЛЯЮ</w:t>
      </w:r>
      <w:r w:rsidR="000B761C" w:rsidRPr="00F539CF">
        <w:rPr>
          <w:rFonts w:ascii="Arial" w:hAnsi="Arial" w:cs="Arial"/>
          <w:spacing w:val="-2"/>
          <w:sz w:val="24"/>
          <w:szCs w:val="24"/>
        </w:rPr>
        <w:t>:</w:t>
      </w:r>
      <w:proofErr w:type="gramEnd"/>
    </w:p>
    <w:p w14:paraId="365B1CBF" w14:textId="77777777" w:rsidR="00F539CF" w:rsidRDefault="00F539CF" w:rsidP="00F539CF">
      <w:pPr>
        <w:pStyle w:val="a3"/>
        <w:ind w:right="134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1. </w:t>
      </w:r>
      <w:r w:rsidR="000B761C" w:rsidRPr="00F539CF">
        <w:rPr>
          <w:rFonts w:ascii="Arial" w:hAnsi="Arial" w:cs="Arial"/>
          <w:sz w:val="24"/>
          <w:szCs w:val="24"/>
        </w:rPr>
        <w:t>Утвердить программу проведения проверки готовности к отопительному периоду 2025/2026 годов.</w:t>
      </w:r>
    </w:p>
    <w:p w14:paraId="7C41CF77" w14:textId="77777777" w:rsidR="00F539CF" w:rsidRDefault="00F539CF" w:rsidP="00F539CF">
      <w:pPr>
        <w:pStyle w:val="a3"/>
        <w:ind w:right="134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A5194" w:rsidRPr="00F539CF">
        <w:rPr>
          <w:rFonts w:ascii="Arial" w:hAnsi="Arial" w:cs="Arial"/>
          <w:sz w:val="24"/>
          <w:szCs w:val="24"/>
        </w:rPr>
        <w:t>Контроль за</w:t>
      </w:r>
      <w:proofErr w:type="gramEnd"/>
      <w:r w:rsidR="002A5194" w:rsidRPr="00F539C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</w:t>
      </w:r>
      <w:r w:rsidR="002A5194" w:rsidRPr="00F539CF">
        <w:rPr>
          <w:rFonts w:ascii="Arial" w:hAnsi="Arial" w:cs="Arial"/>
          <w:sz w:val="24"/>
          <w:szCs w:val="24"/>
        </w:rPr>
        <w:t>а</w:t>
      </w:r>
      <w:r w:rsidR="002A5194" w:rsidRPr="00F539CF">
        <w:rPr>
          <w:rFonts w:ascii="Arial" w:hAnsi="Arial" w:cs="Arial"/>
          <w:sz w:val="24"/>
          <w:szCs w:val="24"/>
        </w:rPr>
        <w:t>местителя главы администрации Ермаковского района по оперативному упра</w:t>
      </w:r>
      <w:r w:rsidR="002A5194" w:rsidRPr="00F539CF">
        <w:rPr>
          <w:rFonts w:ascii="Arial" w:hAnsi="Arial" w:cs="Arial"/>
          <w:sz w:val="24"/>
          <w:szCs w:val="24"/>
        </w:rPr>
        <w:t>в</w:t>
      </w:r>
      <w:r w:rsidR="002A5194" w:rsidRPr="00F539CF">
        <w:rPr>
          <w:rFonts w:ascii="Arial" w:hAnsi="Arial" w:cs="Arial"/>
          <w:sz w:val="24"/>
          <w:szCs w:val="24"/>
        </w:rPr>
        <w:t>лению</w:t>
      </w:r>
      <w:r w:rsidR="00A85BF7" w:rsidRPr="00F539CF">
        <w:rPr>
          <w:rFonts w:ascii="Arial" w:hAnsi="Arial" w:cs="Arial"/>
          <w:sz w:val="24"/>
          <w:szCs w:val="24"/>
        </w:rPr>
        <w:t xml:space="preserve"> С.М. Абрамова</w:t>
      </w:r>
      <w:r w:rsidR="002A5194" w:rsidRPr="00F539CF">
        <w:rPr>
          <w:rFonts w:ascii="Arial" w:hAnsi="Arial" w:cs="Arial"/>
          <w:sz w:val="24"/>
          <w:szCs w:val="24"/>
        </w:rPr>
        <w:t>.</w:t>
      </w:r>
    </w:p>
    <w:p w14:paraId="04E47125" w14:textId="77777777" w:rsidR="00F539CF" w:rsidRDefault="00F539CF" w:rsidP="00F539CF">
      <w:pPr>
        <w:pStyle w:val="a3"/>
        <w:ind w:right="134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85BF7" w:rsidRPr="00F539CF"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 (обнародования).</w:t>
      </w:r>
    </w:p>
    <w:p w14:paraId="7447029C" w14:textId="77777777" w:rsidR="00F539CF" w:rsidRDefault="00F539CF" w:rsidP="00F539CF">
      <w:pPr>
        <w:pStyle w:val="a3"/>
        <w:ind w:right="134" w:firstLine="707"/>
        <w:jc w:val="both"/>
        <w:rPr>
          <w:rFonts w:ascii="Arial" w:hAnsi="Arial" w:cs="Arial"/>
          <w:sz w:val="24"/>
          <w:szCs w:val="24"/>
        </w:rPr>
      </w:pPr>
    </w:p>
    <w:p w14:paraId="1BD96FA4" w14:textId="104F4A71" w:rsidR="000B761C" w:rsidRPr="00F539CF" w:rsidRDefault="000B761C" w:rsidP="00F539CF">
      <w:pPr>
        <w:pStyle w:val="a3"/>
        <w:ind w:right="134" w:hanging="2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Глава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F539CF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</w:t>
      </w:r>
      <w:r w:rsidR="002A5194" w:rsidRPr="00F539CF">
        <w:rPr>
          <w:rFonts w:ascii="Arial" w:hAnsi="Arial" w:cs="Arial"/>
          <w:sz w:val="24"/>
          <w:szCs w:val="24"/>
        </w:rPr>
        <w:t>М. А. Виго</w:t>
      </w:r>
      <w:r w:rsidR="002A5194" w:rsidRPr="00F539CF">
        <w:rPr>
          <w:rFonts w:ascii="Arial" w:hAnsi="Arial" w:cs="Arial"/>
          <w:sz w:val="24"/>
          <w:szCs w:val="24"/>
        </w:rPr>
        <w:t>в</w:t>
      </w:r>
      <w:r w:rsidR="002A5194" w:rsidRPr="00F539CF">
        <w:rPr>
          <w:rFonts w:ascii="Arial" w:hAnsi="Arial" w:cs="Arial"/>
          <w:sz w:val="24"/>
          <w:szCs w:val="24"/>
        </w:rPr>
        <w:t>ский</w:t>
      </w:r>
    </w:p>
    <w:p w14:paraId="771AC61E" w14:textId="77777777" w:rsidR="00A85BF7" w:rsidRPr="00F539CF" w:rsidRDefault="00A85BF7" w:rsidP="00F539CF">
      <w:pPr>
        <w:widowControl/>
        <w:autoSpaceDE/>
        <w:autoSpaceDN/>
        <w:spacing w:after="160" w:line="259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pacing w:val="-2"/>
          <w:sz w:val="24"/>
          <w:szCs w:val="24"/>
        </w:rPr>
        <w:br w:type="page"/>
      </w:r>
    </w:p>
    <w:p w14:paraId="53038215" w14:textId="77777777" w:rsidR="00F539CF" w:rsidRPr="00F539CF" w:rsidRDefault="00F539CF" w:rsidP="00F539CF">
      <w:pPr>
        <w:widowControl/>
        <w:autoSpaceDE/>
        <w:autoSpaceDN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39CF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14:paraId="48A23C9D" w14:textId="77777777" w:rsidR="00F539CF" w:rsidRPr="00F539CF" w:rsidRDefault="00F539CF" w:rsidP="00F539CF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39CF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12FC3CD6" w14:textId="77777777" w:rsidR="00F539CF" w:rsidRPr="00F539CF" w:rsidRDefault="00F539CF" w:rsidP="00F539CF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39CF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042B6BF0" w14:textId="77777777" w:rsidR="00454501" w:rsidRDefault="00F539CF" w:rsidP="00454501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39CF">
        <w:rPr>
          <w:rFonts w:ascii="Arial" w:eastAsia="Calibri" w:hAnsi="Arial" w:cs="Arial"/>
          <w:sz w:val="24"/>
          <w:szCs w:val="24"/>
          <w:lang w:eastAsia="ru-RU"/>
        </w:rPr>
        <w:t>от «</w:t>
      </w:r>
      <w:r>
        <w:rPr>
          <w:rFonts w:ascii="Arial" w:eastAsia="Calibri" w:hAnsi="Arial" w:cs="Arial"/>
          <w:sz w:val="24"/>
          <w:szCs w:val="24"/>
          <w:lang w:eastAsia="ru-RU"/>
        </w:rPr>
        <w:t>29</w:t>
      </w:r>
      <w:r w:rsidRPr="00F539CF">
        <w:rPr>
          <w:rFonts w:ascii="Arial" w:eastAsia="Calibri" w:hAnsi="Arial" w:cs="Arial"/>
          <w:sz w:val="24"/>
          <w:szCs w:val="24"/>
          <w:lang w:eastAsia="ru-RU"/>
        </w:rPr>
        <w:t>» июля 2025 г. № 4</w:t>
      </w:r>
      <w:r>
        <w:rPr>
          <w:rFonts w:ascii="Arial" w:eastAsia="Calibri" w:hAnsi="Arial" w:cs="Arial"/>
          <w:sz w:val="24"/>
          <w:szCs w:val="24"/>
          <w:lang w:eastAsia="ru-RU"/>
        </w:rPr>
        <w:t>97</w:t>
      </w:r>
      <w:r w:rsidRPr="00F539CF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5DE9B325" w14:textId="77777777" w:rsidR="00454501" w:rsidRDefault="00454501" w:rsidP="00454501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7FD027A9" w14:textId="77777777" w:rsidR="00454501" w:rsidRDefault="000B761C" w:rsidP="00454501">
      <w:pPr>
        <w:widowControl/>
        <w:autoSpaceDE/>
        <w:autoSpaceDN/>
        <w:jc w:val="center"/>
        <w:rPr>
          <w:rFonts w:ascii="Arial" w:hAnsi="Arial" w:cs="Arial"/>
          <w:spacing w:val="-5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Программа</w:t>
      </w:r>
    </w:p>
    <w:p w14:paraId="2576966C" w14:textId="77777777" w:rsidR="00454501" w:rsidRDefault="000B761C" w:rsidP="00454501">
      <w:pPr>
        <w:widowControl/>
        <w:autoSpaceDE/>
        <w:autoSpaceDN/>
        <w:jc w:val="center"/>
        <w:rPr>
          <w:rFonts w:ascii="Arial" w:hAnsi="Arial" w:cs="Arial"/>
          <w:spacing w:val="-2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проведения</w:t>
      </w:r>
      <w:r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проверки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готовности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к</w:t>
      </w:r>
      <w:r w:rsidRPr="00454501">
        <w:rPr>
          <w:rFonts w:ascii="Arial" w:hAnsi="Arial" w:cs="Arial"/>
          <w:spacing w:val="-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отопительному</w:t>
      </w:r>
      <w:r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 xml:space="preserve">периоду </w:t>
      </w:r>
      <w:r w:rsidRPr="00454501">
        <w:rPr>
          <w:rFonts w:ascii="Arial" w:hAnsi="Arial" w:cs="Arial"/>
          <w:spacing w:val="-2"/>
          <w:sz w:val="24"/>
          <w:szCs w:val="24"/>
        </w:rPr>
        <w:t>2025-2026гг.</w:t>
      </w:r>
    </w:p>
    <w:p w14:paraId="21BAF8E2" w14:textId="77777777" w:rsidR="00454501" w:rsidRDefault="00454501" w:rsidP="00454501">
      <w:pPr>
        <w:widowControl/>
        <w:autoSpaceDE/>
        <w:autoSpaceDN/>
        <w:jc w:val="center"/>
        <w:rPr>
          <w:rFonts w:ascii="Arial" w:hAnsi="Arial" w:cs="Arial"/>
          <w:spacing w:val="-2"/>
          <w:sz w:val="24"/>
          <w:szCs w:val="24"/>
        </w:rPr>
      </w:pPr>
    </w:p>
    <w:p w14:paraId="0CFA8E7A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1. </w:t>
      </w:r>
      <w:r w:rsidR="000B761C" w:rsidRPr="00454501">
        <w:rPr>
          <w:rFonts w:ascii="Arial" w:hAnsi="Arial" w:cs="Arial"/>
          <w:sz w:val="24"/>
          <w:szCs w:val="24"/>
        </w:rPr>
        <w:t>Общие</w:t>
      </w:r>
      <w:r w:rsidR="000B761C" w:rsidRPr="00454501">
        <w:rPr>
          <w:rFonts w:ascii="Arial" w:hAnsi="Arial" w:cs="Arial"/>
          <w:spacing w:val="-3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п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о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ложения</w:t>
      </w:r>
    </w:p>
    <w:p w14:paraId="2DD07EAD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</w:p>
    <w:p w14:paraId="210F67FA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Обеспечение надежности функционирования объектов жилищн</w:t>
      </w:r>
      <w:proofErr w:type="gramStart"/>
      <w:r w:rsidRPr="00F539CF">
        <w:rPr>
          <w:rFonts w:ascii="Arial" w:hAnsi="Arial" w:cs="Arial"/>
          <w:sz w:val="24"/>
          <w:szCs w:val="24"/>
        </w:rPr>
        <w:t>о-</w:t>
      </w:r>
      <w:proofErr w:type="gramEnd"/>
      <w:r w:rsidRPr="00F539CF">
        <w:rPr>
          <w:rFonts w:ascii="Arial" w:hAnsi="Arial" w:cs="Arial"/>
          <w:sz w:val="24"/>
          <w:szCs w:val="24"/>
        </w:rPr>
        <w:t xml:space="preserve"> комм</w:t>
      </w:r>
      <w:r w:rsidRPr="00F539CF">
        <w:rPr>
          <w:rFonts w:ascii="Arial" w:hAnsi="Arial" w:cs="Arial"/>
          <w:sz w:val="24"/>
          <w:szCs w:val="24"/>
        </w:rPr>
        <w:t>у</w:t>
      </w:r>
      <w:r w:rsidRPr="00F539CF">
        <w:rPr>
          <w:rFonts w:ascii="Arial" w:hAnsi="Arial" w:cs="Arial"/>
          <w:sz w:val="24"/>
          <w:szCs w:val="24"/>
        </w:rPr>
        <w:t>нального хозяйства, своевременная и всесторонняя подготовка к отопительному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периоду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его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организованное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проведение,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целях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достижения устойчивого тепло-, водо-, электро-, газо- и топливоснабжения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потребителей, поддержания необход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мых параметров энергоносителей и обеспечения нормативного темпер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турного режима в зданиях с учетом их назначения и платежной дисциплины п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требителей жилищно-коммунальных услуг, являются важнейшей задачей органов местного самоуправления, организац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ей жилищно-коммунального хозяйства.</w:t>
      </w:r>
    </w:p>
    <w:p w14:paraId="05A8490B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</w:t>
      </w:r>
      <w:r w:rsidRPr="00F539CF">
        <w:rPr>
          <w:rFonts w:ascii="Arial" w:hAnsi="Arial" w:cs="Arial"/>
          <w:sz w:val="24"/>
          <w:szCs w:val="24"/>
        </w:rPr>
        <w:t>д</w:t>
      </w:r>
      <w:r w:rsidRPr="00F539CF">
        <w:rPr>
          <w:rFonts w:ascii="Arial" w:hAnsi="Arial" w:cs="Arial"/>
          <w:sz w:val="24"/>
          <w:szCs w:val="24"/>
        </w:rPr>
        <w:t>ных факторов на надежность их работы, предупреждения сверхнормативного и</w:t>
      </w:r>
      <w:r w:rsidRPr="00F539CF">
        <w:rPr>
          <w:rFonts w:ascii="Arial" w:hAnsi="Arial" w:cs="Arial"/>
          <w:sz w:val="24"/>
          <w:szCs w:val="24"/>
        </w:rPr>
        <w:t>з</w:t>
      </w:r>
      <w:r w:rsidRPr="00F539CF">
        <w:rPr>
          <w:rFonts w:ascii="Arial" w:hAnsi="Arial" w:cs="Arial"/>
          <w:sz w:val="24"/>
          <w:szCs w:val="24"/>
        </w:rPr>
        <w:t>носа и выхода из строя, а также для обеспечения требуемых условий жизнеде</w:t>
      </w:r>
      <w:r w:rsidRPr="00F539CF">
        <w:rPr>
          <w:rFonts w:ascii="Arial" w:hAnsi="Arial" w:cs="Arial"/>
          <w:sz w:val="24"/>
          <w:szCs w:val="24"/>
        </w:rPr>
        <w:t>я</w:t>
      </w:r>
      <w:r w:rsidRPr="00F539CF">
        <w:rPr>
          <w:rFonts w:ascii="Arial" w:hAnsi="Arial" w:cs="Arial"/>
          <w:sz w:val="24"/>
          <w:szCs w:val="24"/>
        </w:rPr>
        <w:t>тельности населения и режимов функционирования систем коммунальной инфр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структуры и инженерно- технического обеспечения здания в отопительный пер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од.</w:t>
      </w:r>
    </w:p>
    <w:p w14:paraId="1628E744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Подготовка объектов жилищно-коммунального хозяйства к отопительному периоду должна обеспечить:</w:t>
      </w:r>
    </w:p>
    <w:p w14:paraId="1FA0336D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нормативную техническую эксплуатацию объектов жилищн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о-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 xml:space="preserve"> коммунал</w:t>
      </w:r>
      <w:r w:rsidR="000B761C" w:rsidRPr="00F539CF">
        <w:rPr>
          <w:rFonts w:ascii="Arial" w:hAnsi="Arial" w:cs="Arial"/>
          <w:sz w:val="24"/>
          <w:szCs w:val="24"/>
        </w:rPr>
        <w:t>ь</w:t>
      </w:r>
      <w:r w:rsidR="000B761C" w:rsidRPr="00F539CF">
        <w:rPr>
          <w:rFonts w:ascii="Arial" w:hAnsi="Arial" w:cs="Arial"/>
          <w:sz w:val="24"/>
          <w:szCs w:val="24"/>
        </w:rPr>
        <w:t>ного хозяйства, соблюдение установленного температурно- влажного режима в помещениях, санитарно-гигиенических условий проживания насел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ния;</w:t>
      </w:r>
    </w:p>
    <w:p w14:paraId="52CC7EF1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максимальную надежность и экономичность работы объектов жилищн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о-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 xml:space="preserve"> коммунального хозяйства;</w:t>
      </w:r>
    </w:p>
    <w:p w14:paraId="298D1B88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соблюдение нормативных сроков службы строительных конструкций и с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стем инженерно-технического обеспечения зданий жилищного фонда и социал</w:t>
      </w:r>
      <w:r w:rsidR="000B761C" w:rsidRPr="00F539CF">
        <w:rPr>
          <w:rFonts w:ascii="Arial" w:hAnsi="Arial" w:cs="Arial"/>
          <w:sz w:val="24"/>
          <w:szCs w:val="24"/>
        </w:rPr>
        <w:t>ь</w:t>
      </w:r>
      <w:r w:rsidR="000B761C" w:rsidRPr="00F539CF">
        <w:rPr>
          <w:rFonts w:ascii="Arial" w:hAnsi="Arial" w:cs="Arial"/>
          <w:sz w:val="24"/>
          <w:szCs w:val="24"/>
        </w:rPr>
        <w:t>ной сферы, оборудования коммунальных сооружений;</w:t>
      </w:r>
    </w:p>
    <w:p w14:paraId="1622CDB1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рациональное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расходование</w:t>
      </w:r>
      <w:r w:rsidR="000B761C"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материально-технических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средств</w:t>
      </w:r>
      <w:r w:rsidR="000B761C"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то</w:t>
      </w:r>
      <w:r w:rsidR="000B761C" w:rsidRPr="00F539CF">
        <w:rPr>
          <w:rFonts w:ascii="Arial" w:hAnsi="Arial" w:cs="Arial"/>
          <w:sz w:val="24"/>
          <w:szCs w:val="24"/>
        </w:rPr>
        <w:t>п</w:t>
      </w:r>
      <w:r w:rsidR="000B761C" w:rsidRPr="00F539CF">
        <w:rPr>
          <w:rFonts w:ascii="Arial" w:hAnsi="Arial" w:cs="Arial"/>
          <w:sz w:val="24"/>
          <w:szCs w:val="24"/>
        </w:rPr>
        <w:t>ливн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о-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 xml:space="preserve"> энергетических ресурсов.</w:t>
      </w:r>
    </w:p>
    <w:p w14:paraId="23CB253F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539CF">
        <w:rPr>
          <w:rFonts w:ascii="Arial" w:hAnsi="Arial" w:cs="Arial"/>
          <w:sz w:val="24"/>
          <w:szCs w:val="24"/>
        </w:rPr>
        <w:t>Своевременная</w:t>
      </w:r>
      <w:proofErr w:type="gramEnd"/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качественная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подготовка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объектов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ж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лищно-коммунального хозяйства к отопительному периоду достигается:</w:t>
      </w:r>
    </w:p>
    <w:p w14:paraId="30C02F11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выполнением должностными лицами требований федерального и облас</w:t>
      </w:r>
      <w:r w:rsidR="000B761C" w:rsidRPr="00F539CF">
        <w:rPr>
          <w:rFonts w:ascii="Arial" w:hAnsi="Arial" w:cs="Arial"/>
          <w:sz w:val="24"/>
          <w:szCs w:val="24"/>
        </w:rPr>
        <w:t>т</w:t>
      </w:r>
      <w:r w:rsidR="000B761C" w:rsidRPr="00F539CF">
        <w:rPr>
          <w:rFonts w:ascii="Arial" w:hAnsi="Arial" w:cs="Arial"/>
          <w:sz w:val="24"/>
          <w:szCs w:val="24"/>
        </w:rPr>
        <w:t>ного законодательства, муниципальных нормативных правовых актов, тр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бований правил руководств и инструкции по эксплуатации объектов жили</w:t>
      </w:r>
      <w:r w:rsidR="000B761C" w:rsidRPr="00F539CF">
        <w:rPr>
          <w:rFonts w:ascii="Arial" w:hAnsi="Arial" w:cs="Arial"/>
          <w:sz w:val="24"/>
          <w:szCs w:val="24"/>
        </w:rPr>
        <w:t>щ</w:t>
      </w:r>
      <w:r w:rsidR="000B761C" w:rsidRPr="00F539CF">
        <w:rPr>
          <w:rFonts w:ascii="Arial" w:hAnsi="Arial" w:cs="Arial"/>
          <w:sz w:val="24"/>
          <w:szCs w:val="24"/>
        </w:rPr>
        <w:t>но-коммунального хозяйства;</w:t>
      </w:r>
    </w:p>
    <w:p w14:paraId="3704FA3F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разработкой и соблюдением проектно-сметной документации на стро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тельство, планов капитального и текущего ремонтов, а также технического обсл</w:t>
      </w:r>
      <w:r w:rsidR="000B761C" w:rsidRPr="00F539CF">
        <w:rPr>
          <w:rFonts w:ascii="Arial" w:hAnsi="Arial" w:cs="Arial"/>
          <w:sz w:val="24"/>
          <w:szCs w:val="24"/>
        </w:rPr>
        <w:t>у</w:t>
      </w:r>
      <w:r w:rsidR="000B761C" w:rsidRPr="00F539CF">
        <w:rPr>
          <w:rFonts w:ascii="Arial" w:hAnsi="Arial" w:cs="Arial"/>
          <w:sz w:val="24"/>
          <w:szCs w:val="24"/>
        </w:rPr>
        <w:t>жив</w:t>
      </w:r>
      <w:r w:rsidR="000B761C" w:rsidRPr="00F539CF">
        <w:rPr>
          <w:rFonts w:ascii="Arial" w:hAnsi="Arial" w:cs="Arial"/>
          <w:sz w:val="24"/>
          <w:szCs w:val="24"/>
        </w:rPr>
        <w:t>а</w:t>
      </w:r>
      <w:r w:rsidR="000B761C" w:rsidRPr="00F539CF">
        <w:rPr>
          <w:rFonts w:ascii="Arial" w:hAnsi="Arial" w:cs="Arial"/>
          <w:sz w:val="24"/>
          <w:szCs w:val="24"/>
        </w:rPr>
        <w:t>ния объектов жилищно-коммунального хозяйства;</w:t>
      </w:r>
    </w:p>
    <w:p w14:paraId="7B2EA757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 xml:space="preserve">постоянным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контролем за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 xml:space="preserve"> техническим состоянием, проведением всех в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дов планово-предупредительных осмотров, а также тщательным анализом причин возникновения аварий и неисправностей и определением необх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димого объема ремонтно-восстановительных работ;</w:t>
      </w:r>
    </w:p>
    <w:p w14:paraId="489B330E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 xml:space="preserve">четкой организацией и выполнением ремонтно-восстановительных и наладочных работ в установленные сроки и с требуемым качеством, эффективной </w:t>
      </w:r>
      <w:r w:rsidR="000B761C" w:rsidRPr="00F539CF">
        <w:rPr>
          <w:rFonts w:ascii="Arial" w:hAnsi="Arial" w:cs="Arial"/>
          <w:sz w:val="24"/>
          <w:szCs w:val="24"/>
        </w:rPr>
        <w:lastRenderedPageBreak/>
        <w:t xml:space="preserve">системой поставки задач и подведения итогов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ремонтно- восстановительных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 xml:space="preserve"> р</w:t>
      </w:r>
      <w:r w:rsidR="000B761C" w:rsidRPr="00F539CF">
        <w:rPr>
          <w:rFonts w:ascii="Arial" w:hAnsi="Arial" w:cs="Arial"/>
          <w:sz w:val="24"/>
          <w:szCs w:val="24"/>
        </w:rPr>
        <w:t>а</w:t>
      </w:r>
      <w:r w:rsidR="000B761C" w:rsidRPr="00F539CF">
        <w:rPr>
          <w:rFonts w:ascii="Arial" w:hAnsi="Arial" w:cs="Arial"/>
          <w:sz w:val="24"/>
          <w:szCs w:val="24"/>
        </w:rPr>
        <w:t>бот;</w:t>
      </w:r>
    </w:p>
    <w:p w14:paraId="25927F97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укомплектованием организаций жилищно-коммунального хозяйства подг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товленным эксплуатационным и эксплуатационно-ремонтным персоналом до уровня, обеспечивающего решение во</w:t>
      </w:r>
      <w:r w:rsidR="000B761C" w:rsidRPr="00F539CF">
        <w:rPr>
          <w:rFonts w:ascii="Arial" w:hAnsi="Arial" w:cs="Arial"/>
          <w:sz w:val="24"/>
          <w:szCs w:val="24"/>
        </w:rPr>
        <w:t>з</w:t>
      </w:r>
      <w:r w:rsidR="000B761C" w:rsidRPr="00F539CF">
        <w:rPr>
          <w:rFonts w:ascii="Arial" w:hAnsi="Arial" w:cs="Arial"/>
          <w:sz w:val="24"/>
          <w:szCs w:val="24"/>
        </w:rPr>
        <w:t>лагаемых задач;</w:t>
      </w:r>
    </w:p>
    <w:p w14:paraId="103A2F3D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материально-техническим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обеспечением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ремонтно-восстановительных работ, выделением необходимого целевого финансирования на эксплуатацио</w:t>
      </w:r>
      <w:r w:rsidR="000B761C" w:rsidRPr="00F539CF">
        <w:rPr>
          <w:rFonts w:ascii="Arial" w:hAnsi="Arial" w:cs="Arial"/>
          <w:sz w:val="24"/>
          <w:szCs w:val="24"/>
        </w:rPr>
        <w:t>н</w:t>
      </w:r>
      <w:r w:rsidR="000B761C" w:rsidRPr="00F539CF">
        <w:rPr>
          <w:rFonts w:ascii="Arial" w:hAnsi="Arial" w:cs="Arial"/>
          <w:sz w:val="24"/>
          <w:szCs w:val="24"/>
        </w:rPr>
        <w:t>ные нужды, капитальный и текущий ремонты фонда, рациональным использов</w:t>
      </w:r>
      <w:r w:rsidR="000B761C" w:rsidRPr="00F539CF">
        <w:rPr>
          <w:rFonts w:ascii="Arial" w:hAnsi="Arial" w:cs="Arial"/>
          <w:sz w:val="24"/>
          <w:szCs w:val="24"/>
        </w:rPr>
        <w:t>а</w:t>
      </w:r>
      <w:r w:rsidR="000B761C" w:rsidRPr="00F539CF">
        <w:rPr>
          <w:rFonts w:ascii="Arial" w:hAnsi="Arial" w:cs="Arial"/>
          <w:sz w:val="24"/>
          <w:szCs w:val="24"/>
        </w:rPr>
        <w:t>нием материальных р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сурсов;</w:t>
      </w:r>
    </w:p>
    <w:p w14:paraId="3D6DBA5F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выполнением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</w:t>
      </w:r>
      <w:r w:rsidR="000B761C" w:rsidRPr="00F539CF">
        <w:rPr>
          <w:rFonts w:ascii="Arial" w:hAnsi="Arial" w:cs="Arial"/>
          <w:spacing w:val="-13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полном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объеме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организационно-технических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мероприятий перед началом отопительного периода, комплекса проверок и испытаний обор</w:t>
      </w:r>
      <w:r w:rsidR="000B761C" w:rsidRPr="00F539CF">
        <w:rPr>
          <w:rFonts w:ascii="Arial" w:hAnsi="Arial" w:cs="Arial"/>
          <w:sz w:val="24"/>
          <w:szCs w:val="24"/>
        </w:rPr>
        <w:t>у</w:t>
      </w:r>
      <w:r w:rsidR="000B761C" w:rsidRPr="00F539CF">
        <w:rPr>
          <w:rFonts w:ascii="Arial" w:hAnsi="Arial" w:cs="Arial"/>
          <w:sz w:val="24"/>
          <w:szCs w:val="24"/>
        </w:rPr>
        <w:t>дования на функционирование.</w:t>
      </w:r>
    </w:p>
    <w:p w14:paraId="7DD6690B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</w:p>
    <w:p w14:paraId="19939D2F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761C" w:rsidRPr="00F539CF">
        <w:rPr>
          <w:rFonts w:ascii="Arial" w:hAnsi="Arial" w:cs="Arial"/>
          <w:sz w:val="24"/>
          <w:szCs w:val="24"/>
        </w:rPr>
        <w:t>Работа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комиссии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проверке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готовности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отопительному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пери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о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ду.</w:t>
      </w:r>
    </w:p>
    <w:p w14:paraId="1422E8F2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</w:p>
    <w:p w14:paraId="79FA3D96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2.1. </w:t>
      </w:r>
      <w:r w:rsidR="000B761C" w:rsidRPr="00F539CF">
        <w:rPr>
          <w:rFonts w:ascii="Arial" w:hAnsi="Arial" w:cs="Arial"/>
          <w:sz w:val="24"/>
          <w:szCs w:val="24"/>
        </w:rPr>
        <w:t>Администрация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50057C" w:rsidRPr="00F539CF">
        <w:rPr>
          <w:rFonts w:ascii="Arial" w:hAnsi="Arial" w:cs="Arial"/>
          <w:sz w:val="24"/>
          <w:szCs w:val="24"/>
        </w:rPr>
        <w:t>Ермаковского района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организует:</w:t>
      </w:r>
    </w:p>
    <w:p w14:paraId="6DE96170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работу комиссии по проверке готовности к отопительному периоду исто</w:t>
      </w:r>
      <w:r w:rsidR="000B761C" w:rsidRPr="00F539CF">
        <w:rPr>
          <w:rFonts w:ascii="Arial" w:hAnsi="Arial" w:cs="Arial"/>
          <w:sz w:val="24"/>
          <w:szCs w:val="24"/>
        </w:rPr>
        <w:t>ч</w:t>
      </w:r>
      <w:r w:rsidR="000B761C" w:rsidRPr="00F539CF">
        <w:rPr>
          <w:rFonts w:ascii="Arial" w:hAnsi="Arial" w:cs="Arial"/>
          <w:sz w:val="24"/>
          <w:szCs w:val="24"/>
        </w:rPr>
        <w:t>ников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теплоснабжения,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центральных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пунктов,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сетей муниц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пальных образований и в целом теплосна</w:t>
      </w:r>
      <w:r w:rsidR="000B761C" w:rsidRPr="00F539CF">
        <w:rPr>
          <w:rFonts w:ascii="Arial" w:hAnsi="Arial" w:cs="Arial"/>
          <w:sz w:val="24"/>
          <w:szCs w:val="24"/>
        </w:rPr>
        <w:t>б</w:t>
      </w:r>
      <w:r w:rsidR="000B761C" w:rsidRPr="00F539CF">
        <w:rPr>
          <w:rFonts w:ascii="Arial" w:hAnsi="Arial" w:cs="Arial"/>
          <w:sz w:val="24"/>
          <w:szCs w:val="24"/>
        </w:rPr>
        <w:t>жающих организаций;</w:t>
      </w:r>
    </w:p>
    <w:p w14:paraId="128DC58F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работу комиссии по проверке готовности к отопительному периоду объе</w:t>
      </w:r>
      <w:r w:rsidR="000B761C" w:rsidRPr="00F539CF">
        <w:rPr>
          <w:rFonts w:ascii="Arial" w:hAnsi="Arial" w:cs="Arial"/>
          <w:sz w:val="24"/>
          <w:szCs w:val="24"/>
        </w:rPr>
        <w:t>к</w:t>
      </w:r>
      <w:r w:rsidR="000B761C" w:rsidRPr="00F539CF">
        <w:rPr>
          <w:rFonts w:ascii="Arial" w:hAnsi="Arial" w:cs="Arial"/>
          <w:sz w:val="24"/>
          <w:szCs w:val="24"/>
        </w:rPr>
        <w:t>тов жилищно-коммунального хозяйства и социальной сферы;</w:t>
      </w:r>
    </w:p>
    <w:p w14:paraId="0EC9911D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проверку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готовности</w:t>
      </w:r>
      <w:r w:rsidR="000B761C"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жилищного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фонда</w:t>
      </w:r>
      <w:r w:rsidR="000B761C"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приему</w:t>
      </w:r>
      <w:r w:rsidR="000B761C"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тепла,</w:t>
      </w:r>
      <w:r w:rsidR="000B761C"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коммунальных с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оружений к отопительному периоду, укомплектованность дежурных смен комм</w:t>
      </w:r>
      <w:r w:rsidR="000B761C" w:rsidRPr="00F539CF">
        <w:rPr>
          <w:rFonts w:ascii="Arial" w:hAnsi="Arial" w:cs="Arial"/>
          <w:sz w:val="24"/>
          <w:szCs w:val="24"/>
        </w:rPr>
        <w:t>у</w:t>
      </w:r>
      <w:r w:rsidR="000B761C" w:rsidRPr="00F539CF">
        <w:rPr>
          <w:rFonts w:ascii="Arial" w:hAnsi="Arial" w:cs="Arial"/>
          <w:sz w:val="24"/>
          <w:szCs w:val="24"/>
        </w:rPr>
        <w:t>нальных объектов и аварийных бригад подготовленным и аттестованным перс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налом, обеспеченность их аварийным неснижаемым ТМС, топливом и химическ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ми реагентами.</w:t>
      </w:r>
    </w:p>
    <w:p w14:paraId="77926FFB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зований и в целом теплоснабжающих организаций определяется не позднее 15 сентября к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миссией, утвержденной в установленном порядке органом местного самоуправл</w:t>
      </w:r>
      <w:r w:rsidRPr="00F539CF">
        <w:rPr>
          <w:rFonts w:ascii="Arial" w:hAnsi="Arial" w:cs="Arial"/>
          <w:sz w:val="24"/>
          <w:szCs w:val="24"/>
        </w:rPr>
        <w:t>е</w:t>
      </w:r>
      <w:r w:rsidRPr="00F539CF">
        <w:rPr>
          <w:rFonts w:ascii="Arial" w:hAnsi="Arial" w:cs="Arial"/>
          <w:sz w:val="24"/>
          <w:szCs w:val="24"/>
        </w:rPr>
        <w:t>ния</w:t>
      </w:r>
      <w:r w:rsidR="00AA1087" w:rsidRPr="00F539CF">
        <w:rPr>
          <w:rFonts w:ascii="Arial" w:hAnsi="Arial" w:cs="Arial"/>
          <w:sz w:val="24"/>
          <w:szCs w:val="24"/>
        </w:rPr>
        <w:t xml:space="preserve"> Ермаковского района</w:t>
      </w:r>
      <w:r w:rsidRPr="00F539CF">
        <w:rPr>
          <w:rFonts w:ascii="Arial" w:hAnsi="Arial" w:cs="Arial"/>
          <w:sz w:val="24"/>
          <w:szCs w:val="24"/>
        </w:rPr>
        <w:t>.</w:t>
      </w:r>
    </w:p>
    <w:p w14:paraId="5BE77966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Проверка осуществляется комиссией, которая образована органом местн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 xml:space="preserve">го самоуправления </w:t>
      </w:r>
      <w:r w:rsidR="00AA1087" w:rsidRPr="00F539CF">
        <w:rPr>
          <w:rFonts w:ascii="Arial" w:hAnsi="Arial" w:cs="Arial"/>
          <w:sz w:val="24"/>
          <w:szCs w:val="24"/>
        </w:rPr>
        <w:t xml:space="preserve">Ермаковского района </w:t>
      </w:r>
      <w:r w:rsidRPr="00F539CF">
        <w:rPr>
          <w:rFonts w:ascii="Arial" w:hAnsi="Arial" w:cs="Arial"/>
          <w:sz w:val="24"/>
          <w:szCs w:val="24"/>
        </w:rPr>
        <w:t>(далее - Комиссия).</w:t>
      </w:r>
    </w:p>
    <w:p w14:paraId="178FBB59" w14:textId="77777777" w:rsidR="00454501" w:rsidRDefault="000B761C" w:rsidP="00454501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Работа Комиссии осуществляется в соответствии с графиком проведения проверки готовности к отопительному периоду (таблица</w:t>
      </w:r>
      <w:r w:rsidR="00AA1087" w:rsidRPr="00F539CF">
        <w:rPr>
          <w:rFonts w:ascii="Arial" w:hAnsi="Arial" w:cs="Arial"/>
          <w:sz w:val="24"/>
          <w:szCs w:val="24"/>
        </w:rPr>
        <w:t xml:space="preserve"> №</w:t>
      </w:r>
      <w:r w:rsidRPr="00F539CF">
        <w:rPr>
          <w:rFonts w:ascii="Arial" w:hAnsi="Arial" w:cs="Arial"/>
          <w:sz w:val="24"/>
          <w:szCs w:val="24"/>
        </w:rPr>
        <w:t xml:space="preserve"> 1)</w:t>
      </w:r>
      <w:r w:rsidR="00AA1087" w:rsidRPr="00F539CF">
        <w:rPr>
          <w:rFonts w:ascii="Arial" w:hAnsi="Arial" w:cs="Arial"/>
          <w:sz w:val="24"/>
          <w:szCs w:val="24"/>
        </w:rPr>
        <w:t xml:space="preserve">, </w:t>
      </w:r>
      <w:r w:rsidRPr="00F539CF">
        <w:rPr>
          <w:rFonts w:ascii="Arial" w:hAnsi="Arial" w:cs="Arial"/>
          <w:sz w:val="24"/>
          <w:szCs w:val="24"/>
        </w:rPr>
        <w:t>в котором указыв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ются:</w:t>
      </w:r>
    </w:p>
    <w:p w14:paraId="032985EA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объекты,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подлежащее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проверке;</w:t>
      </w:r>
    </w:p>
    <w:p w14:paraId="2971FCE8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сроки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проведения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проверки;</w:t>
      </w:r>
    </w:p>
    <w:p w14:paraId="05D61660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документы,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проверяемые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ходе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проведения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проверки.</w:t>
      </w:r>
    </w:p>
    <w:p w14:paraId="06CCAF65" w14:textId="77777777" w:rsidR="00454501" w:rsidRDefault="00454501" w:rsidP="00454501">
      <w:pPr>
        <w:widowControl/>
        <w:autoSpaceDE/>
        <w:autoSpaceDN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</w:p>
    <w:p w14:paraId="1DD63187" w14:textId="77777777" w:rsidR="00454501" w:rsidRDefault="000B761C" w:rsidP="00454501">
      <w:pPr>
        <w:widowControl/>
        <w:autoSpaceDE/>
        <w:autoSpaceDN/>
        <w:ind w:firstLine="720"/>
        <w:jc w:val="right"/>
        <w:rPr>
          <w:rFonts w:ascii="Arial" w:hAnsi="Arial" w:cs="Arial"/>
          <w:spacing w:val="-10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Таблица</w:t>
      </w:r>
      <w:r w:rsidRPr="00F539CF">
        <w:rPr>
          <w:rFonts w:ascii="Arial" w:hAnsi="Arial" w:cs="Arial"/>
          <w:spacing w:val="62"/>
          <w:sz w:val="24"/>
          <w:szCs w:val="24"/>
        </w:rPr>
        <w:t xml:space="preserve"> </w:t>
      </w:r>
      <w:r w:rsidR="00AA1087" w:rsidRPr="00F539CF">
        <w:rPr>
          <w:rFonts w:ascii="Arial" w:hAnsi="Arial" w:cs="Arial"/>
          <w:spacing w:val="62"/>
          <w:sz w:val="24"/>
          <w:szCs w:val="24"/>
        </w:rPr>
        <w:t>№</w:t>
      </w:r>
      <w:r w:rsidRPr="00F539CF">
        <w:rPr>
          <w:rFonts w:ascii="Arial" w:hAnsi="Arial" w:cs="Arial"/>
          <w:spacing w:val="-10"/>
          <w:sz w:val="24"/>
          <w:szCs w:val="24"/>
        </w:rPr>
        <w:t>1</w:t>
      </w:r>
    </w:p>
    <w:p w14:paraId="57D9E336" w14:textId="3D36B7EC" w:rsidR="000B761C" w:rsidRDefault="000B761C" w:rsidP="00454501">
      <w:pPr>
        <w:widowControl/>
        <w:autoSpaceDE/>
        <w:autoSpaceDN/>
        <w:ind w:firstLine="720"/>
        <w:jc w:val="center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График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проведения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отопительному </w:t>
      </w:r>
      <w:r w:rsidRPr="00F539CF">
        <w:rPr>
          <w:rFonts w:ascii="Arial" w:hAnsi="Arial" w:cs="Arial"/>
          <w:spacing w:val="-2"/>
          <w:sz w:val="24"/>
          <w:szCs w:val="24"/>
        </w:rPr>
        <w:t>п</w:t>
      </w:r>
      <w:r w:rsidRPr="00F539CF">
        <w:rPr>
          <w:rFonts w:ascii="Arial" w:hAnsi="Arial" w:cs="Arial"/>
          <w:spacing w:val="-2"/>
          <w:sz w:val="24"/>
          <w:szCs w:val="24"/>
        </w:rPr>
        <w:t>е</w:t>
      </w:r>
      <w:r w:rsidRPr="00F539CF">
        <w:rPr>
          <w:rFonts w:ascii="Arial" w:hAnsi="Arial" w:cs="Arial"/>
          <w:spacing w:val="-2"/>
          <w:sz w:val="24"/>
          <w:szCs w:val="24"/>
        </w:rPr>
        <w:t>риоду</w:t>
      </w:r>
    </w:p>
    <w:p w14:paraId="773AB531" w14:textId="77777777" w:rsidR="00454501" w:rsidRPr="00F539CF" w:rsidRDefault="00454501" w:rsidP="00454501">
      <w:pPr>
        <w:widowControl/>
        <w:autoSpaceDE/>
        <w:autoSpaceDN/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6"/>
        <w:gridCol w:w="4233"/>
        <w:gridCol w:w="1791"/>
        <w:gridCol w:w="2659"/>
      </w:tblGrid>
      <w:tr w:rsidR="000B761C" w:rsidRPr="00454501" w14:paraId="08A04963" w14:textId="77777777" w:rsidTr="0045450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6B14" w14:textId="77777777" w:rsidR="000B761C" w:rsidRPr="00454501" w:rsidRDefault="000B761C" w:rsidP="00454501">
            <w:pPr>
              <w:pStyle w:val="TableParagraph"/>
              <w:spacing w:line="3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D4A7" w14:textId="77777777" w:rsidR="000B761C" w:rsidRPr="00454501" w:rsidRDefault="000B761C" w:rsidP="00454501">
            <w:pPr>
              <w:pStyle w:val="TableParagraph"/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Объекты</w:t>
            </w:r>
            <w:proofErr w:type="spellEnd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подлежащие</w:t>
            </w:r>
            <w:proofErr w:type="spellEnd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проверке</w:t>
            </w:r>
            <w:proofErr w:type="spellEnd"/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E436" w14:textId="77777777" w:rsidR="000B761C" w:rsidRPr="00454501" w:rsidRDefault="000B761C" w:rsidP="00454501">
            <w:pPr>
              <w:pStyle w:val="TableParagraph"/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Сроки</w:t>
            </w:r>
            <w:proofErr w:type="spellEnd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проведения</w:t>
            </w:r>
            <w:proofErr w:type="spellEnd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A16B" w14:textId="775260B7" w:rsidR="000B761C" w:rsidRPr="00454501" w:rsidRDefault="000B761C" w:rsidP="00454501">
            <w:pPr>
              <w:pStyle w:val="TableParagraph"/>
              <w:tabs>
                <w:tab w:val="left" w:pos="2221"/>
                <w:tab w:val="left" w:pos="2785"/>
              </w:tabs>
              <w:spacing w:line="322" w:lineRule="exact"/>
              <w:ind w:left="110" w:right="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Документы,</w:t>
            </w:r>
            <w:r w:rsidRPr="00454501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провер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я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емые</w:t>
            </w:r>
            <w:r w:rsidR="00A85BF7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в</w:t>
            </w:r>
            <w:r w:rsidR="00A85BF7" w:rsidRPr="0045450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ходе 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верки</w:t>
            </w:r>
          </w:p>
        </w:tc>
      </w:tr>
      <w:tr w:rsidR="000B761C" w:rsidRPr="00454501" w14:paraId="2D61E641" w14:textId="77777777" w:rsidTr="0045450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0155" w14:textId="77777777" w:rsidR="000B761C" w:rsidRPr="00454501" w:rsidRDefault="000B761C" w:rsidP="00454501">
            <w:pPr>
              <w:pStyle w:val="TableParagraph"/>
              <w:spacing w:line="31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EDBB" w14:textId="739CB0C1" w:rsidR="000B761C" w:rsidRPr="00454501" w:rsidRDefault="000B761C" w:rsidP="00454501">
            <w:pPr>
              <w:pStyle w:val="TableParagraph"/>
              <w:spacing w:line="313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Теплоснабжающие</w:t>
            </w:r>
            <w:proofErr w:type="spellEnd"/>
            <w:r w:rsidR="00A85BF7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A85BF7" w:rsidRPr="0045450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и</w:t>
            </w:r>
            <w:r w:rsidR="00A85BF7" w:rsidRP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теплосетевые</w:t>
            </w:r>
            <w:proofErr w:type="spellEnd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5661" w14:textId="24D44A1E" w:rsidR="000B761C" w:rsidRPr="00454501" w:rsidRDefault="000B761C" w:rsidP="00454501">
            <w:pPr>
              <w:pStyle w:val="TableParagraph"/>
              <w:spacing w:line="313" w:lineRule="exact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z w:val="24"/>
                <w:szCs w:val="24"/>
              </w:rPr>
              <w:t xml:space="preserve">21.08.2025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–</w:t>
            </w:r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92FE" w14:textId="4F3D1984" w:rsidR="000B761C" w:rsidRPr="00454501" w:rsidRDefault="000B761C" w:rsidP="00454501">
            <w:pPr>
              <w:pStyle w:val="TableParagraph"/>
              <w:tabs>
                <w:tab w:val="left" w:pos="961"/>
                <w:tab w:val="left" w:pos="3209"/>
              </w:tabs>
              <w:spacing w:line="240" w:lineRule="auto"/>
              <w:ind w:left="110" w:right="9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  <w:proofErr w:type="spellEnd"/>
            <w:r w:rsid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 xml:space="preserve">с </w:t>
            </w:r>
            <w:r w:rsidR="00305304" w:rsidRPr="00454501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spellStart"/>
            <w:r w:rsidRPr="00454501">
              <w:rPr>
                <w:rFonts w:ascii="Arial" w:hAnsi="Arial" w:cs="Arial"/>
                <w:sz w:val="24"/>
                <w:szCs w:val="24"/>
              </w:rPr>
              <w:t>риложением</w:t>
            </w:r>
            <w:proofErr w:type="spellEnd"/>
            <w:r w:rsidRPr="00454501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0B761C" w:rsidRPr="00454501" w14:paraId="6B295278" w14:textId="77777777" w:rsidTr="0045450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0622" w14:textId="77777777" w:rsidR="000B761C" w:rsidRPr="00454501" w:rsidRDefault="000B761C" w:rsidP="00454501">
            <w:pPr>
              <w:pStyle w:val="TableParagraph"/>
              <w:spacing w:line="31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2A7" w14:textId="563F10E2" w:rsidR="000B761C" w:rsidRPr="00454501" w:rsidRDefault="000B761C" w:rsidP="00454501">
            <w:pPr>
              <w:pStyle w:val="TableParagraph"/>
              <w:spacing w:line="315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Потребители</w:t>
            </w:r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z w:val="24"/>
                <w:szCs w:val="24"/>
                <w:lang w:val="ru-RU"/>
              </w:rPr>
              <w:t>тепловой</w:t>
            </w:r>
            <w:r w:rsidRPr="00454501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энергии</w:t>
            </w:r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(многоквартирные дома </w:t>
            </w:r>
            <w:proofErr w:type="gramStart"/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  <w:proofErr w:type="gramEnd"/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</w:t>
            </w:r>
            <w:proofErr w:type="gramEnd"/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.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Ерм</w:t>
            </w:r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</w:t>
            </w:r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ковское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, </w:t>
            </w:r>
            <w:r w:rsidR="0010192A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учреждения 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управление 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образования, медицинские</w:t>
            </w:r>
            <w:r w:rsidR="00F539CF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учр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="00297166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ждения</w:t>
            </w:r>
            <w:r w:rsidR="00823AFC" w:rsidRPr="004545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E64F" w14:textId="593EB6BC" w:rsidR="000B761C" w:rsidRPr="00454501" w:rsidRDefault="000B761C" w:rsidP="00454501">
            <w:pPr>
              <w:pStyle w:val="TableParagraph"/>
              <w:spacing w:line="315" w:lineRule="exact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z w:val="24"/>
                <w:szCs w:val="24"/>
              </w:rPr>
              <w:lastRenderedPageBreak/>
              <w:t xml:space="preserve">14.08.2025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–</w:t>
            </w:r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03CB" w14:textId="0F2E7359" w:rsidR="000B761C" w:rsidRPr="00454501" w:rsidRDefault="000B761C" w:rsidP="00454501">
            <w:pPr>
              <w:pStyle w:val="TableParagraph"/>
              <w:tabs>
                <w:tab w:val="left" w:pos="961"/>
                <w:tab w:val="left" w:pos="3209"/>
              </w:tabs>
              <w:spacing w:line="31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  <w:proofErr w:type="spellEnd"/>
            <w:r w:rsidR="004545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r w:rsidR="0045450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501">
              <w:rPr>
                <w:rFonts w:ascii="Arial" w:hAnsi="Arial" w:cs="Arial"/>
                <w:sz w:val="24"/>
                <w:szCs w:val="24"/>
              </w:rPr>
              <w:t>приложением</w:t>
            </w:r>
            <w:proofErr w:type="spellEnd"/>
            <w:r w:rsidRPr="0045450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5450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</w:tbl>
    <w:p w14:paraId="795F86D8" w14:textId="77777777" w:rsidR="000B761C" w:rsidRPr="00F539CF" w:rsidRDefault="000B761C" w:rsidP="00F539CF">
      <w:pPr>
        <w:pStyle w:val="a3"/>
        <w:spacing w:before="45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0C509E6" w14:textId="491E1D0C" w:rsidR="000B761C" w:rsidRP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При проверке комиссиями проверяется выполнение требований, устано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z w:val="24"/>
          <w:szCs w:val="24"/>
        </w:rPr>
        <w:t>ленных Приложениями 3,4 настоящей Программы проведения проверки готовн</w:t>
      </w:r>
      <w:r w:rsidRPr="00454501">
        <w:rPr>
          <w:rFonts w:ascii="Arial" w:hAnsi="Arial" w:cs="Arial"/>
          <w:sz w:val="24"/>
          <w:szCs w:val="24"/>
        </w:rPr>
        <w:t>о</w:t>
      </w:r>
      <w:r w:rsidRPr="00454501">
        <w:rPr>
          <w:rFonts w:ascii="Arial" w:hAnsi="Arial" w:cs="Arial"/>
          <w:sz w:val="24"/>
          <w:szCs w:val="24"/>
        </w:rPr>
        <w:t>сти к от</w:t>
      </w:r>
      <w:r w:rsidRPr="00454501">
        <w:rPr>
          <w:rFonts w:ascii="Arial" w:hAnsi="Arial" w:cs="Arial"/>
          <w:sz w:val="24"/>
          <w:szCs w:val="24"/>
        </w:rPr>
        <w:t>о</w:t>
      </w:r>
      <w:r w:rsidRPr="00454501">
        <w:rPr>
          <w:rFonts w:ascii="Arial" w:hAnsi="Arial" w:cs="Arial"/>
          <w:sz w:val="24"/>
          <w:szCs w:val="24"/>
        </w:rPr>
        <w:t>пительному периоду 2025/2026г.г.</w:t>
      </w:r>
      <w:r w:rsidR="00823AFC" w:rsidRPr="00454501">
        <w:rPr>
          <w:rFonts w:ascii="Arial" w:hAnsi="Arial" w:cs="Arial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 xml:space="preserve">(далее </w:t>
      </w:r>
      <w:r w:rsidRPr="00454501">
        <w:rPr>
          <w:rFonts w:ascii="Arial" w:hAnsi="Arial" w:cs="Arial"/>
          <w:spacing w:val="-2"/>
          <w:sz w:val="24"/>
          <w:szCs w:val="24"/>
        </w:rPr>
        <w:t>Программа).</w:t>
      </w:r>
    </w:p>
    <w:p w14:paraId="1036173E" w14:textId="700D100E" w:rsidR="000B761C" w:rsidRP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 xml:space="preserve">Проверка выполнения </w:t>
      </w:r>
      <w:proofErr w:type="spellStart"/>
      <w:r w:rsidRPr="00454501">
        <w:rPr>
          <w:rFonts w:ascii="Arial" w:hAnsi="Arial" w:cs="Arial"/>
          <w:sz w:val="24"/>
          <w:szCs w:val="24"/>
        </w:rPr>
        <w:t>теплосетевыми</w:t>
      </w:r>
      <w:proofErr w:type="spellEnd"/>
      <w:r w:rsidRPr="00454501">
        <w:rPr>
          <w:rFonts w:ascii="Arial" w:hAnsi="Arial" w:cs="Arial"/>
          <w:sz w:val="24"/>
          <w:szCs w:val="24"/>
        </w:rPr>
        <w:t xml:space="preserve"> и теплоснабжающими организаци</w:t>
      </w:r>
      <w:r w:rsidRPr="00454501">
        <w:rPr>
          <w:rFonts w:ascii="Arial" w:hAnsi="Arial" w:cs="Arial"/>
          <w:sz w:val="24"/>
          <w:szCs w:val="24"/>
        </w:rPr>
        <w:t>я</w:t>
      </w:r>
      <w:r w:rsidRPr="00454501">
        <w:rPr>
          <w:rFonts w:ascii="Arial" w:hAnsi="Arial" w:cs="Arial"/>
          <w:sz w:val="24"/>
          <w:szCs w:val="24"/>
        </w:rPr>
        <w:t>ми</w:t>
      </w:r>
      <w:r w:rsidR="00823AFC" w:rsidRPr="00454501">
        <w:rPr>
          <w:rFonts w:ascii="Arial" w:hAnsi="Arial" w:cs="Arial"/>
          <w:sz w:val="24"/>
          <w:szCs w:val="24"/>
        </w:rPr>
        <w:t>,</w:t>
      </w:r>
      <w:r w:rsidR="00AB75A1" w:rsidRPr="00454501">
        <w:rPr>
          <w:rFonts w:ascii="Arial" w:hAnsi="Arial" w:cs="Arial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требований</w:t>
      </w:r>
      <w:r w:rsidR="00AB75A1" w:rsidRPr="00454501">
        <w:rPr>
          <w:rFonts w:ascii="Arial" w:hAnsi="Arial" w:cs="Arial"/>
          <w:sz w:val="24"/>
          <w:szCs w:val="24"/>
        </w:rPr>
        <w:t>,</w:t>
      </w:r>
      <w:r w:rsidRPr="00454501">
        <w:rPr>
          <w:rFonts w:ascii="Arial" w:hAnsi="Arial" w:cs="Arial"/>
          <w:sz w:val="24"/>
          <w:szCs w:val="24"/>
        </w:rPr>
        <w:t xml:space="preserve"> установленных Правилами оценки гото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z w:val="24"/>
          <w:szCs w:val="24"/>
        </w:rPr>
        <w:t>ности к отопительному периоду, утв. Приказом Министерства энергетики РФ от 1</w:t>
      </w:r>
      <w:r w:rsidR="006A5191" w:rsidRPr="00454501">
        <w:rPr>
          <w:rFonts w:ascii="Arial" w:hAnsi="Arial" w:cs="Arial"/>
          <w:sz w:val="24"/>
          <w:szCs w:val="24"/>
        </w:rPr>
        <w:t>3</w:t>
      </w:r>
      <w:r w:rsidRPr="00454501">
        <w:rPr>
          <w:rFonts w:ascii="Arial" w:hAnsi="Arial" w:cs="Arial"/>
          <w:sz w:val="24"/>
          <w:szCs w:val="24"/>
        </w:rPr>
        <w:t xml:space="preserve"> </w:t>
      </w:r>
      <w:r w:rsidR="006A5191" w:rsidRPr="00454501">
        <w:rPr>
          <w:rFonts w:ascii="Arial" w:hAnsi="Arial" w:cs="Arial"/>
          <w:sz w:val="24"/>
          <w:szCs w:val="24"/>
        </w:rPr>
        <w:t>ноября</w:t>
      </w:r>
      <w:r w:rsidRPr="00454501">
        <w:rPr>
          <w:rFonts w:ascii="Arial" w:hAnsi="Arial" w:cs="Arial"/>
          <w:sz w:val="24"/>
          <w:szCs w:val="24"/>
        </w:rPr>
        <w:t xml:space="preserve"> 20</w:t>
      </w:r>
      <w:r w:rsidR="006A5191" w:rsidRPr="00454501">
        <w:rPr>
          <w:rFonts w:ascii="Arial" w:hAnsi="Arial" w:cs="Arial"/>
          <w:sz w:val="24"/>
          <w:szCs w:val="24"/>
        </w:rPr>
        <w:t>24</w:t>
      </w:r>
      <w:r w:rsidRPr="00454501">
        <w:rPr>
          <w:rFonts w:ascii="Arial" w:hAnsi="Arial" w:cs="Arial"/>
          <w:sz w:val="24"/>
          <w:szCs w:val="24"/>
        </w:rPr>
        <w:t xml:space="preserve">г. № </w:t>
      </w:r>
      <w:r w:rsidR="006A5191" w:rsidRPr="00454501">
        <w:rPr>
          <w:rFonts w:ascii="Arial" w:hAnsi="Arial" w:cs="Arial"/>
          <w:sz w:val="24"/>
          <w:szCs w:val="24"/>
        </w:rPr>
        <w:t>2234</w:t>
      </w:r>
      <w:r w:rsidRPr="00454501">
        <w:rPr>
          <w:rFonts w:ascii="Arial" w:hAnsi="Arial" w:cs="Arial"/>
          <w:sz w:val="24"/>
          <w:szCs w:val="24"/>
        </w:rPr>
        <w:t xml:space="preserve"> (далее Правила), осуществляется комиссиями на предмет соблюдения соотве</w:t>
      </w:r>
      <w:r w:rsidRPr="00454501">
        <w:rPr>
          <w:rFonts w:ascii="Arial" w:hAnsi="Arial" w:cs="Arial"/>
          <w:sz w:val="24"/>
          <w:szCs w:val="24"/>
        </w:rPr>
        <w:t>т</w:t>
      </w:r>
      <w:r w:rsidRPr="00454501">
        <w:rPr>
          <w:rFonts w:ascii="Arial" w:hAnsi="Arial" w:cs="Arial"/>
          <w:sz w:val="24"/>
          <w:szCs w:val="24"/>
        </w:rPr>
        <w:t>ствующих и иными нормативными правовыми актами в</w:t>
      </w:r>
      <w:r w:rsidR="00045D64" w:rsidRPr="00454501">
        <w:rPr>
          <w:rFonts w:ascii="Arial" w:hAnsi="Arial" w:cs="Arial"/>
          <w:sz w:val="24"/>
          <w:szCs w:val="24"/>
        </w:rPr>
        <w:t xml:space="preserve"> с</w:t>
      </w:r>
      <w:r w:rsidRPr="00454501">
        <w:rPr>
          <w:rFonts w:ascii="Arial" w:hAnsi="Arial" w:cs="Arial"/>
          <w:sz w:val="24"/>
          <w:szCs w:val="24"/>
        </w:rPr>
        <w:t>фере теплоснабжения.</w:t>
      </w:r>
      <w:r w:rsidR="00045D64" w:rsidRPr="00454501">
        <w:rPr>
          <w:rFonts w:ascii="Arial" w:hAnsi="Arial" w:cs="Arial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pacing w:val="-1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случае</w:t>
      </w:r>
      <w:r w:rsidRPr="00454501">
        <w:rPr>
          <w:rFonts w:ascii="Arial" w:hAnsi="Arial" w:cs="Arial"/>
          <w:spacing w:val="-1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о</w:t>
      </w:r>
      <w:r w:rsidRPr="00454501">
        <w:rPr>
          <w:rFonts w:ascii="Arial" w:hAnsi="Arial" w:cs="Arial"/>
          <w:sz w:val="24"/>
          <w:szCs w:val="24"/>
        </w:rPr>
        <w:t>т</w:t>
      </w:r>
      <w:r w:rsidRPr="00454501">
        <w:rPr>
          <w:rFonts w:ascii="Arial" w:hAnsi="Arial" w:cs="Arial"/>
          <w:sz w:val="24"/>
          <w:szCs w:val="24"/>
        </w:rPr>
        <w:t>сутствия</w:t>
      </w:r>
      <w:r w:rsidRPr="00454501">
        <w:rPr>
          <w:rFonts w:ascii="Arial" w:hAnsi="Arial" w:cs="Arial"/>
          <w:spacing w:val="-1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обязательных</w:t>
      </w:r>
      <w:r w:rsidRPr="00454501">
        <w:rPr>
          <w:rFonts w:ascii="Arial" w:hAnsi="Arial" w:cs="Arial"/>
          <w:spacing w:val="-1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требований</w:t>
      </w:r>
      <w:r w:rsidRPr="00454501">
        <w:rPr>
          <w:rFonts w:ascii="Arial" w:hAnsi="Arial" w:cs="Arial"/>
          <w:spacing w:val="-1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технических</w:t>
      </w:r>
      <w:r w:rsidRPr="00454501">
        <w:rPr>
          <w:rFonts w:ascii="Arial" w:hAnsi="Arial" w:cs="Arial"/>
          <w:spacing w:val="-18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регламентов или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иных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нормати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z w:val="24"/>
          <w:szCs w:val="24"/>
        </w:rPr>
        <w:t>ных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правовых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актов</w:t>
      </w:r>
      <w:r w:rsidRPr="00454501">
        <w:rPr>
          <w:rFonts w:ascii="Arial" w:hAnsi="Arial" w:cs="Arial"/>
          <w:spacing w:val="-9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pacing w:val="-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сфере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теплоснабжения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pacing w:val="-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отношении требований, установленных Правилами, комиссии</w:t>
      </w:r>
      <w:r w:rsidRPr="00454501">
        <w:rPr>
          <w:rFonts w:ascii="Arial" w:hAnsi="Arial" w:cs="Arial"/>
          <w:spacing w:val="40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осуществляют проверку соблюдения л</w:t>
      </w:r>
      <w:r w:rsidRPr="00454501">
        <w:rPr>
          <w:rFonts w:ascii="Arial" w:hAnsi="Arial" w:cs="Arial"/>
          <w:sz w:val="24"/>
          <w:szCs w:val="24"/>
        </w:rPr>
        <w:t>о</w:t>
      </w:r>
      <w:r w:rsidRPr="00454501">
        <w:rPr>
          <w:rFonts w:ascii="Arial" w:hAnsi="Arial" w:cs="Arial"/>
          <w:sz w:val="24"/>
          <w:szCs w:val="24"/>
        </w:rPr>
        <w:t>кальных актов организацией, подлежащих проверке, регулирующих порядок по</w:t>
      </w:r>
      <w:r w:rsidRPr="00454501">
        <w:rPr>
          <w:rFonts w:ascii="Arial" w:hAnsi="Arial" w:cs="Arial"/>
          <w:sz w:val="24"/>
          <w:szCs w:val="24"/>
        </w:rPr>
        <w:t>д</w:t>
      </w:r>
      <w:r w:rsidRPr="00454501">
        <w:rPr>
          <w:rFonts w:ascii="Arial" w:hAnsi="Arial" w:cs="Arial"/>
          <w:sz w:val="24"/>
          <w:szCs w:val="24"/>
        </w:rPr>
        <w:t>готовки к отоп</w:t>
      </w:r>
      <w:r w:rsidRPr="00454501">
        <w:rPr>
          <w:rFonts w:ascii="Arial" w:hAnsi="Arial" w:cs="Arial"/>
          <w:sz w:val="24"/>
          <w:szCs w:val="24"/>
        </w:rPr>
        <w:t>и</w:t>
      </w:r>
      <w:r w:rsidRPr="00454501">
        <w:rPr>
          <w:rFonts w:ascii="Arial" w:hAnsi="Arial" w:cs="Arial"/>
          <w:sz w:val="24"/>
          <w:szCs w:val="24"/>
        </w:rPr>
        <w:t>тельному периоду.</w:t>
      </w:r>
    </w:p>
    <w:p w14:paraId="062671E1" w14:textId="77777777" w:rsidR="000B761C" w:rsidRP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2.2.</w:t>
      </w:r>
      <w:r w:rsidRPr="00454501">
        <w:rPr>
          <w:rFonts w:ascii="Arial" w:hAnsi="Arial" w:cs="Arial"/>
          <w:spacing w:val="-3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pacing w:val="-3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целях</w:t>
      </w:r>
      <w:r w:rsidRPr="00454501">
        <w:rPr>
          <w:rFonts w:ascii="Arial" w:hAnsi="Arial" w:cs="Arial"/>
          <w:spacing w:val="-4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проведения</w:t>
      </w:r>
      <w:r w:rsidRPr="00454501">
        <w:rPr>
          <w:rFonts w:ascii="Arial" w:hAnsi="Arial" w:cs="Arial"/>
          <w:spacing w:val="-2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проверки</w:t>
      </w:r>
      <w:r w:rsidRPr="00454501">
        <w:rPr>
          <w:rFonts w:ascii="Arial" w:hAnsi="Arial" w:cs="Arial"/>
          <w:spacing w:val="-2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комиссии</w:t>
      </w:r>
      <w:r w:rsidRPr="00454501">
        <w:rPr>
          <w:rFonts w:ascii="Arial" w:hAnsi="Arial" w:cs="Arial"/>
          <w:spacing w:val="-2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рассматривают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документы, подтверждающие выполнение требований по готовности, а при необх</w:t>
      </w:r>
      <w:r w:rsidRPr="00454501">
        <w:rPr>
          <w:rFonts w:ascii="Arial" w:hAnsi="Arial" w:cs="Arial"/>
          <w:sz w:val="24"/>
          <w:szCs w:val="24"/>
        </w:rPr>
        <w:t>о</w:t>
      </w:r>
      <w:r w:rsidRPr="00454501">
        <w:rPr>
          <w:rFonts w:ascii="Arial" w:hAnsi="Arial" w:cs="Arial"/>
          <w:sz w:val="24"/>
          <w:szCs w:val="24"/>
        </w:rPr>
        <w:t>димости – проводят осмотр объектов проверки.</w:t>
      </w:r>
    </w:p>
    <w:p w14:paraId="0BEB7BBD" w14:textId="77777777" w:rsidR="000B761C" w:rsidRP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Результаты проверки оформляются актом проверки готовности к отоп</w:t>
      </w:r>
      <w:r w:rsidRPr="00454501">
        <w:rPr>
          <w:rFonts w:ascii="Arial" w:hAnsi="Arial" w:cs="Arial"/>
          <w:sz w:val="24"/>
          <w:szCs w:val="24"/>
        </w:rPr>
        <w:t>и</w:t>
      </w:r>
      <w:r w:rsidRPr="00454501">
        <w:rPr>
          <w:rFonts w:ascii="Arial" w:hAnsi="Arial" w:cs="Arial"/>
          <w:sz w:val="24"/>
          <w:szCs w:val="24"/>
        </w:rPr>
        <w:t>тельному</w:t>
      </w:r>
      <w:r w:rsidRPr="00454501">
        <w:rPr>
          <w:rFonts w:ascii="Arial" w:hAnsi="Arial" w:cs="Arial"/>
          <w:spacing w:val="-18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периоду</w:t>
      </w:r>
      <w:r w:rsidRPr="00454501">
        <w:rPr>
          <w:rFonts w:ascii="Arial" w:hAnsi="Arial" w:cs="Arial"/>
          <w:spacing w:val="-1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(далее</w:t>
      </w:r>
      <w:r w:rsidRPr="00454501">
        <w:rPr>
          <w:rFonts w:ascii="Arial" w:hAnsi="Arial" w:cs="Arial"/>
          <w:spacing w:val="-18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–</w:t>
      </w:r>
      <w:r w:rsidRPr="00454501">
        <w:rPr>
          <w:rFonts w:ascii="Arial" w:hAnsi="Arial" w:cs="Arial"/>
          <w:spacing w:val="-1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акт),</w:t>
      </w:r>
      <w:r w:rsidRPr="00454501">
        <w:rPr>
          <w:rFonts w:ascii="Arial" w:hAnsi="Arial" w:cs="Arial"/>
          <w:spacing w:val="-1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который</w:t>
      </w:r>
      <w:r w:rsidRPr="00454501">
        <w:rPr>
          <w:rFonts w:ascii="Arial" w:hAnsi="Arial" w:cs="Arial"/>
          <w:spacing w:val="-1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составляется</w:t>
      </w:r>
      <w:r w:rsidRPr="00454501">
        <w:rPr>
          <w:rFonts w:ascii="Arial" w:hAnsi="Arial" w:cs="Arial"/>
          <w:spacing w:val="-18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не</w:t>
      </w:r>
      <w:r w:rsidRPr="00454501">
        <w:rPr>
          <w:rFonts w:ascii="Arial" w:hAnsi="Arial" w:cs="Arial"/>
          <w:spacing w:val="-1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позднее</w:t>
      </w:r>
      <w:r w:rsidRPr="00454501">
        <w:rPr>
          <w:rFonts w:ascii="Arial" w:hAnsi="Arial" w:cs="Arial"/>
          <w:spacing w:val="-1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 xml:space="preserve">одного дня </w:t>
      </w:r>
      <w:proofErr w:type="gramStart"/>
      <w:r w:rsidRPr="00454501">
        <w:rPr>
          <w:rFonts w:ascii="Arial" w:hAnsi="Arial" w:cs="Arial"/>
          <w:sz w:val="24"/>
          <w:szCs w:val="24"/>
        </w:rPr>
        <w:t>с д</w:t>
      </w:r>
      <w:r w:rsidRPr="00454501">
        <w:rPr>
          <w:rFonts w:ascii="Arial" w:hAnsi="Arial" w:cs="Arial"/>
          <w:sz w:val="24"/>
          <w:szCs w:val="24"/>
        </w:rPr>
        <w:t>а</w:t>
      </w:r>
      <w:r w:rsidRPr="00454501">
        <w:rPr>
          <w:rFonts w:ascii="Arial" w:hAnsi="Arial" w:cs="Arial"/>
          <w:sz w:val="24"/>
          <w:szCs w:val="24"/>
        </w:rPr>
        <w:t>ты заве</w:t>
      </w:r>
      <w:r w:rsidRPr="00454501">
        <w:rPr>
          <w:rFonts w:ascii="Arial" w:hAnsi="Arial" w:cs="Arial"/>
          <w:sz w:val="24"/>
          <w:szCs w:val="24"/>
        </w:rPr>
        <w:t>р</w:t>
      </w:r>
      <w:r w:rsidRPr="00454501">
        <w:rPr>
          <w:rFonts w:ascii="Arial" w:hAnsi="Arial" w:cs="Arial"/>
          <w:sz w:val="24"/>
          <w:szCs w:val="24"/>
        </w:rPr>
        <w:t>шения</w:t>
      </w:r>
      <w:proofErr w:type="gramEnd"/>
      <w:r w:rsidRPr="00454501">
        <w:rPr>
          <w:rFonts w:ascii="Arial" w:hAnsi="Arial" w:cs="Arial"/>
          <w:sz w:val="24"/>
          <w:szCs w:val="24"/>
        </w:rPr>
        <w:t xml:space="preserve"> проверки, по рекомендуемому образцу согласно приложению 1 к насто</w:t>
      </w:r>
      <w:r w:rsidRPr="00454501">
        <w:rPr>
          <w:rFonts w:ascii="Arial" w:hAnsi="Arial" w:cs="Arial"/>
          <w:sz w:val="24"/>
          <w:szCs w:val="24"/>
        </w:rPr>
        <w:t>я</w:t>
      </w:r>
      <w:r w:rsidRPr="00454501">
        <w:rPr>
          <w:rFonts w:ascii="Arial" w:hAnsi="Arial" w:cs="Arial"/>
          <w:sz w:val="24"/>
          <w:szCs w:val="24"/>
        </w:rPr>
        <w:t>щим Правилам.</w:t>
      </w:r>
    </w:p>
    <w:p w14:paraId="181F3D95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454501">
        <w:rPr>
          <w:rFonts w:ascii="Arial" w:hAnsi="Arial" w:cs="Arial"/>
          <w:sz w:val="24"/>
          <w:szCs w:val="24"/>
        </w:rPr>
        <w:t>В</w:t>
      </w:r>
      <w:r w:rsidRPr="00454501">
        <w:rPr>
          <w:rFonts w:ascii="Arial" w:hAnsi="Arial" w:cs="Arial"/>
          <w:spacing w:val="-7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акте</w:t>
      </w:r>
      <w:r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содержатся</w:t>
      </w:r>
      <w:r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следующие</w:t>
      </w:r>
      <w:r w:rsidRPr="00454501">
        <w:rPr>
          <w:rFonts w:ascii="Arial" w:hAnsi="Arial" w:cs="Arial"/>
          <w:spacing w:val="-4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выводы</w:t>
      </w:r>
      <w:r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комиссии</w:t>
      </w:r>
      <w:r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по</w:t>
      </w:r>
      <w:r w:rsidRPr="00454501">
        <w:rPr>
          <w:rFonts w:ascii="Arial" w:hAnsi="Arial" w:cs="Arial"/>
          <w:spacing w:val="-4"/>
          <w:sz w:val="24"/>
          <w:szCs w:val="24"/>
        </w:rPr>
        <w:t xml:space="preserve"> </w:t>
      </w:r>
      <w:r w:rsidRPr="00454501">
        <w:rPr>
          <w:rFonts w:ascii="Arial" w:hAnsi="Arial" w:cs="Arial"/>
          <w:sz w:val="24"/>
          <w:szCs w:val="24"/>
        </w:rPr>
        <w:t>итогам</w:t>
      </w:r>
      <w:r w:rsidRPr="00454501">
        <w:rPr>
          <w:rFonts w:ascii="Arial" w:hAnsi="Arial" w:cs="Arial"/>
          <w:spacing w:val="-4"/>
          <w:sz w:val="24"/>
          <w:szCs w:val="24"/>
        </w:rPr>
        <w:t xml:space="preserve"> </w:t>
      </w:r>
      <w:r w:rsidRPr="00454501">
        <w:rPr>
          <w:rFonts w:ascii="Arial" w:hAnsi="Arial" w:cs="Arial"/>
          <w:spacing w:val="-2"/>
          <w:sz w:val="24"/>
          <w:szCs w:val="24"/>
        </w:rPr>
        <w:t>пр</w:t>
      </w:r>
      <w:r w:rsidRPr="00454501">
        <w:rPr>
          <w:rFonts w:ascii="Arial" w:hAnsi="Arial" w:cs="Arial"/>
          <w:spacing w:val="-2"/>
          <w:sz w:val="24"/>
          <w:szCs w:val="24"/>
        </w:rPr>
        <w:t>о</w:t>
      </w:r>
      <w:r w:rsidRPr="00454501">
        <w:rPr>
          <w:rFonts w:ascii="Arial" w:hAnsi="Arial" w:cs="Arial"/>
          <w:spacing w:val="-2"/>
          <w:sz w:val="24"/>
          <w:szCs w:val="24"/>
        </w:rPr>
        <w:t>верки:</w:t>
      </w:r>
    </w:p>
    <w:p w14:paraId="1831F845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объект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проверки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готов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отопительному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периоду;</w:t>
      </w:r>
    </w:p>
    <w:p w14:paraId="4436A4D5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 xml:space="preserve">объект проверки будет готов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к отопительному периоду при условии устр</w:t>
      </w:r>
      <w:r w:rsidR="000B761C" w:rsidRPr="00F539CF">
        <w:rPr>
          <w:rFonts w:ascii="Arial" w:hAnsi="Arial" w:cs="Arial"/>
          <w:sz w:val="24"/>
          <w:szCs w:val="24"/>
        </w:rPr>
        <w:t>а</w:t>
      </w:r>
      <w:r w:rsidR="000B761C" w:rsidRPr="00F539CF">
        <w:rPr>
          <w:rFonts w:ascii="Arial" w:hAnsi="Arial" w:cs="Arial"/>
          <w:sz w:val="24"/>
          <w:szCs w:val="24"/>
        </w:rPr>
        <w:t>нения в установленный срок замечаний к требованиям по готовности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>, в</w:t>
      </w:r>
      <w:r w:rsidR="000B761C" w:rsidRPr="00F539CF">
        <w:rPr>
          <w:rFonts w:ascii="Arial" w:hAnsi="Arial" w:cs="Arial"/>
          <w:sz w:val="24"/>
          <w:szCs w:val="24"/>
        </w:rPr>
        <w:t>ы</w:t>
      </w:r>
      <w:r w:rsidR="000B761C" w:rsidRPr="00F539CF">
        <w:rPr>
          <w:rFonts w:ascii="Arial" w:hAnsi="Arial" w:cs="Arial"/>
          <w:sz w:val="24"/>
          <w:szCs w:val="24"/>
        </w:rPr>
        <w:t>данных комиссией;</w:t>
      </w:r>
    </w:p>
    <w:p w14:paraId="4120BAC3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объект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проверки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не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готов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отопительному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периоду.</w:t>
      </w:r>
    </w:p>
    <w:p w14:paraId="2C554ACF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При наличии у комиссии замечаний к выполнению требований по готовн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сти или при невыполнении требований по готовности к акту прилагается перечень замечаний (дале</w:t>
      </w:r>
      <w:proofErr w:type="gramStart"/>
      <w:r w:rsidRPr="00F539CF">
        <w:rPr>
          <w:rFonts w:ascii="Arial" w:hAnsi="Arial" w:cs="Arial"/>
          <w:sz w:val="24"/>
          <w:szCs w:val="24"/>
        </w:rPr>
        <w:t>е-</w:t>
      </w:r>
      <w:proofErr w:type="gramEnd"/>
      <w:r w:rsidRPr="00F539CF">
        <w:rPr>
          <w:rFonts w:ascii="Arial" w:hAnsi="Arial" w:cs="Arial"/>
          <w:sz w:val="24"/>
          <w:szCs w:val="24"/>
        </w:rPr>
        <w:t xml:space="preserve"> Перечень) с указанием сроков их </w:t>
      </w:r>
      <w:r w:rsidRPr="00F539CF">
        <w:rPr>
          <w:rFonts w:ascii="Arial" w:hAnsi="Arial" w:cs="Arial"/>
          <w:spacing w:val="-2"/>
          <w:sz w:val="24"/>
          <w:szCs w:val="24"/>
        </w:rPr>
        <w:t>устранения.</w:t>
      </w:r>
    </w:p>
    <w:p w14:paraId="2CF3833D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Паспорт готовности к отопительному периоду (дале</w:t>
      </w:r>
      <w:proofErr w:type="gramStart"/>
      <w:r w:rsidRPr="00F539CF">
        <w:rPr>
          <w:rFonts w:ascii="Arial" w:hAnsi="Arial" w:cs="Arial"/>
          <w:sz w:val="24"/>
          <w:szCs w:val="24"/>
        </w:rPr>
        <w:t>е-</w:t>
      </w:r>
      <w:proofErr w:type="gramEnd"/>
      <w:r w:rsidRPr="00F539CF">
        <w:rPr>
          <w:rFonts w:ascii="Arial" w:hAnsi="Arial" w:cs="Arial"/>
          <w:sz w:val="24"/>
          <w:szCs w:val="24"/>
        </w:rPr>
        <w:t xml:space="preserve"> паспорт) составляе</w:t>
      </w:r>
      <w:r w:rsidRPr="00F539CF">
        <w:rPr>
          <w:rFonts w:ascii="Arial" w:hAnsi="Arial" w:cs="Arial"/>
          <w:sz w:val="24"/>
          <w:szCs w:val="24"/>
        </w:rPr>
        <w:t>т</w:t>
      </w:r>
      <w:r w:rsidRPr="00F539CF">
        <w:rPr>
          <w:rFonts w:ascii="Arial" w:hAnsi="Arial" w:cs="Arial"/>
          <w:sz w:val="24"/>
          <w:szCs w:val="24"/>
        </w:rPr>
        <w:t>ся</w:t>
      </w:r>
      <w:r w:rsidRPr="00F539CF">
        <w:rPr>
          <w:rFonts w:ascii="Arial" w:hAnsi="Arial" w:cs="Arial"/>
          <w:spacing w:val="-1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рекомендуемому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образцу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согласно</w:t>
      </w:r>
      <w:r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приложения</w:t>
      </w:r>
      <w:r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2</w:t>
      </w:r>
      <w:r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1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настоящей Программе и выдается администрацией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E47E23" w:rsidRPr="00F539CF">
        <w:rPr>
          <w:rFonts w:ascii="Arial" w:hAnsi="Arial" w:cs="Arial"/>
          <w:sz w:val="24"/>
          <w:szCs w:val="24"/>
        </w:rPr>
        <w:t>Ермаковского района</w:t>
      </w:r>
      <w:r w:rsidRPr="00F539CF">
        <w:rPr>
          <w:rFonts w:ascii="Arial" w:hAnsi="Arial" w:cs="Arial"/>
          <w:sz w:val="24"/>
          <w:szCs w:val="24"/>
        </w:rPr>
        <w:t xml:space="preserve"> ( далее - администрацией) обр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зовавшей комиссию, по каждому объекту проверки в течение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15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дней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даты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z w:val="24"/>
          <w:szCs w:val="24"/>
        </w:rPr>
        <w:t>д</w:t>
      </w:r>
      <w:r w:rsidRPr="00F539CF">
        <w:rPr>
          <w:rFonts w:ascii="Arial" w:hAnsi="Arial" w:cs="Arial"/>
          <w:sz w:val="24"/>
          <w:szCs w:val="24"/>
        </w:rPr>
        <w:t>писания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акта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случае,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если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объект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 к отопительному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периоду,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также в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случае,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если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замечания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требованиям</w:t>
      </w:r>
      <w:r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 готовности, выданные комисс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 xml:space="preserve">ей, устранены в срок, установленный </w:t>
      </w:r>
      <w:r w:rsidRPr="00F539CF">
        <w:rPr>
          <w:rFonts w:ascii="Arial" w:hAnsi="Arial" w:cs="Arial"/>
          <w:spacing w:val="-2"/>
          <w:sz w:val="24"/>
          <w:szCs w:val="24"/>
        </w:rPr>
        <w:t>Перечнем.</w:t>
      </w:r>
    </w:p>
    <w:p w14:paraId="33D11A2F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Сроки выдачи паспортов определяются главой (заместителем главы) адм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нистрации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зависимости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особенн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стей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климатических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условий,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но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не позднее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15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сентября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–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для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потребителей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тепловой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энергии,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не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позднее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1</w:t>
      </w:r>
      <w:r w:rsidRPr="00F539CF">
        <w:rPr>
          <w:rFonts w:ascii="Arial" w:hAnsi="Arial" w:cs="Arial"/>
          <w:spacing w:val="-1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ноября – для те</w:t>
      </w:r>
      <w:r w:rsidRPr="00F539CF">
        <w:rPr>
          <w:rFonts w:ascii="Arial" w:hAnsi="Arial" w:cs="Arial"/>
          <w:sz w:val="24"/>
          <w:szCs w:val="24"/>
        </w:rPr>
        <w:t>п</w:t>
      </w:r>
      <w:r w:rsidRPr="00F539CF">
        <w:rPr>
          <w:rFonts w:ascii="Arial" w:hAnsi="Arial" w:cs="Arial"/>
          <w:sz w:val="24"/>
          <w:szCs w:val="24"/>
        </w:rPr>
        <w:t>лоснабжающих и теплосетей организаций.</w:t>
      </w:r>
    </w:p>
    <w:p w14:paraId="0A1C0932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 случае устранения указанных в Перечне замечаний к выполнению (нев</w:t>
      </w:r>
      <w:r w:rsidRPr="00F539CF">
        <w:rPr>
          <w:rFonts w:ascii="Arial" w:hAnsi="Arial" w:cs="Arial"/>
          <w:sz w:val="24"/>
          <w:szCs w:val="24"/>
        </w:rPr>
        <w:t>ы</w:t>
      </w:r>
      <w:r w:rsidRPr="00F539CF">
        <w:rPr>
          <w:rFonts w:ascii="Arial" w:hAnsi="Arial" w:cs="Arial"/>
          <w:sz w:val="24"/>
          <w:szCs w:val="24"/>
        </w:rPr>
        <w:t>полнению)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требований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сроки,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установленные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таблице 1 насто</w:t>
      </w:r>
      <w:r w:rsidRPr="00F539CF">
        <w:rPr>
          <w:rFonts w:ascii="Arial" w:hAnsi="Arial" w:cs="Arial"/>
          <w:sz w:val="24"/>
          <w:szCs w:val="24"/>
        </w:rPr>
        <w:t>я</w:t>
      </w:r>
      <w:r w:rsidRPr="00F539CF">
        <w:rPr>
          <w:rFonts w:ascii="Arial" w:hAnsi="Arial" w:cs="Arial"/>
          <w:sz w:val="24"/>
          <w:szCs w:val="24"/>
        </w:rPr>
        <w:t>щей Программы, комиссией проводится проверка, по результатам которой с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ставляется новый акт.</w:t>
      </w:r>
    </w:p>
    <w:p w14:paraId="2BEBA82B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Организация,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не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получившая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объектам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паспорт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 до 15 сентября 2025г. обязана продолжить подготовку к отопительному периоду и устранение указанных в Перечне к акту з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мечаний к выполнению</w:t>
      </w:r>
      <w:r w:rsidR="00454501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(невыполнению) требований по готовности. После уведомления комиссии об устранении замеч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ний к выполнению (невыполнению) требований по готовности осуществляется п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lastRenderedPageBreak/>
        <w:t>вторная проверка. При положительном заключении комиссии оформляется п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вторный акт с выводом о готовности к отопительному периоду, но без выдачи па</w:t>
      </w:r>
      <w:r w:rsidRPr="00F539CF">
        <w:rPr>
          <w:rFonts w:ascii="Arial" w:hAnsi="Arial" w:cs="Arial"/>
          <w:sz w:val="24"/>
          <w:szCs w:val="24"/>
        </w:rPr>
        <w:t>с</w:t>
      </w:r>
      <w:r w:rsidRPr="00F539CF">
        <w:rPr>
          <w:rFonts w:ascii="Arial" w:hAnsi="Arial" w:cs="Arial"/>
          <w:sz w:val="24"/>
          <w:szCs w:val="24"/>
        </w:rPr>
        <w:t xml:space="preserve">порта в текущий отопительный </w:t>
      </w:r>
      <w:r w:rsidRPr="00F539CF">
        <w:rPr>
          <w:rFonts w:ascii="Arial" w:hAnsi="Arial" w:cs="Arial"/>
          <w:spacing w:val="-2"/>
          <w:sz w:val="24"/>
          <w:szCs w:val="24"/>
        </w:rPr>
        <w:t>период.</w:t>
      </w:r>
    </w:p>
    <w:p w14:paraId="1BB0DA4B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</w:p>
    <w:p w14:paraId="56C4F81D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 </w:t>
      </w:r>
      <w:r w:rsidR="000B761C" w:rsidRPr="00F539CF">
        <w:rPr>
          <w:rFonts w:ascii="Arial" w:hAnsi="Arial" w:cs="Arial"/>
          <w:sz w:val="24"/>
          <w:szCs w:val="24"/>
        </w:rPr>
        <w:t>Порядок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взаимодействия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теплоснабжающих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теплосетевых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организаций, потребителей тепловой энергии,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теплопотребляющие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установки</w:t>
      </w:r>
      <w:r w:rsidR="000B761C" w:rsidRPr="00454501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которых</w:t>
      </w:r>
      <w:r w:rsidR="000B761C" w:rsidRPr="00454501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подкл</w:t>
      </w:r>
      <w:r w:rsidR="000B761C" w:rsidRPr="00454501">
        <w:rPr>
          <w:rFonts w:ascii="Arial" w:hAnsi="Arial" w:cs="Arial"/>
          <w:sz w:val="24"/>
          <w:szCs w:val="24"/>
        </w:rPr>
        <w:t>ю</w:t>
      </w:r>
      <w:r w:rsidR="000B761C" w:rsidRPr="00454501">
        <w:rPr>
          <w:rFonts w:ascii="Arial" w:hAnsi="Arial" w:cs="Arial"/>
          <w:sz w:val="24"/>
          <w:szCs w:val="24"/>
        </w:rPr>
        <w:t>чены</w:t>
      </w:r>
      <w:r w:rsidR="000B761C" w:rsidRPr="00454501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к</w:t>
      </w:r>
      <w:r w:rsidR="000B761C" w:rsidRPr="00454501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системе</w:t>
      </w:r>
      <w:r w:rsidR="000B761C" w:rsidRPr="00454501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>теплоснабжения</w:t>
      </w:r>
      <w:r w:rsidR="000B761C" w:rsidRPr="00454501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454501">
        <w:rPr>
          <w:rFonts w:ascii="Arial" w:hAnsi="Arial" w:cs="Arial"/>
          <w:sz w:val="24"/>
          <w:szCs w:val="24"/>
        </w:rPr>
        <w:t xml:space="preserve">с 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К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о</w:t>
      </w:r>
      <w:r w:rsidR="000B761C" w:rsidRPr="00454501">
        <w:rPr>
          <w:rFonts w:ascii="Arial" w:hAnsi="Arial" w:cs="Arial"/>
          <w:spacing w:val="-2"/>
          <w:sz w:val="24"/>
          <w:szCs w:val="24"/>
        </w:rPr>
        <w:t>миссией.</w:t>
      </w:r>
    </w:p>
    <w:p w14:paraId="12AA495C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</w:p>
    <w:p w14:paraId="4F3276B6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3.1. </w:t>
      </w:r>
      <w:r w:rsidR="000B761C" w:rsidRPr="00F539CF">
        <w:rPr>
          <w:rFonts w:ascii="Arial" w:hAnsi="Arial" w:cs="Arial"/>
          <w:sz w:val="24"/>
          <w:szCs w:val="24"/>
        </w:rPr>
        <w:t xml:space="preserve">Теплоснабжающие и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теплосетевые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организации</w:t>
      </w:r>
      <w:r w:rsidR="00672DFF" w:rsidRPr="00F539CF">
        <w:rPr>
          <w:rFonts w:ascii="Arial" w:hAnsi="Arial" w:cs="Arial"/>
          <w:sz w:val="24"/>
          <w:szCs w:val="24"/>
        </w:rPr>
        <w:t>, в срок не позднее 20 августа 2025 года,</w:t>
      </w:r>
      <w:r w:rsidR="000B761C" w:rsidRPr="00F539CF">
        <w:rPr>
          <w:rFonts w:ascii="Arial" w:hAnsi="Arial" w:cs="Arial"/>
          <w:sz w:val="24"/>
          <w:szCs w:val="24"/>
        </w:rPr>
        <w:t xml:space="preserve"> представляют в администрацию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446F2E" w:rsidRPr="00F539CF">
        <w:rPr>
          <w:rFonts w:ascii="Arial" w:hAnsi="Arial" w:cs="Arial"/>
          <w:sz w:val="24"/>
          <w:szCs w:val="24"/>
        </w:rPr>
        <w:t>Ермаковского района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инфо</w:t>
      </w:r>
      <w:r w:rsidR="000B761C" w:rsidRPr="00F539CF">
        <w:rPr>
          <w:rFonts w:ascii="Arial" w:hAnsi="Arial" w:cs="Arial"/>
          <w:sz w:val="24"/>
          <w:szCs w:val="24"/>
        </w:rPr>
        <w:t>р</w:t>
      </w:r>
      <w:r w:rsidR="000B761C" w:rsidRPr="00F539CF">
        <w:rPr>
          <w:rFonts w:ascii="Arial" w:hAnsi="Arial" w:cs="Arial"/>
          <w:sz w:val="24"/>
          <w:szCs w:val="24"/>
        </w:rPr>
        <w:t>мацию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выполнению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требований</w:t>
      </w:r>
      <w:r w:rsidR="00446F2E" w:rsidRPr="00F539CF">
        <w:rPr>
          <w:rFonts w:ascii="Arial" w:hAnsi="Arial" w:cs="Arial"/>
          <w:sz w:val="24"/>
          <w:szCs w:val="24"/>
        </w:rPr>
        <w:t>,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 готовности указанных в приложении 3.</w:t>
      </w:r>
    </w:p>
    <w:p w14:paraId="5443CD70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Комиссия рассматривает документы, подтверждающие выполнение треб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ваний готовности в соответствии с п.2.2 Программы.</w:t>
      </w:r>
    </w:p>
    <w:p w14:paraId="45779996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0B761C" w:rsidRPr="00F539CF">
        <w:rPr>
          <w:rFonts w:ascii="Arial" w:hAnsi="Arial" w:cs="Arial"/>
          <w:sz w:val="24"/>
          <w:szCs w:val="24"/>
        </w:rPr>
        <w:t>Потребители тепловой энергии</w:t>
      </w:r>
      <w:r w:rsidR="008C0A03" w:rsidRPr="00F539CF">
        <w:rPr>
          <w:rFonts w:ascii="Arial" w:hAnsi="Arial" w:cs="Arial"/>
          <w:sz w:val="24"/>
          <w:szCs w:val="24"/>
        </w:rPr>
        <w:t>, в срок не позднее 12 августа 2025 года,</w:t>
      </w:r>
      <w:r w:rsidR="000B761C" w:rsidRPr="00F539CF">
        <w:rPr>
          <w:rFonts w:ascii="Arial" w:hAnsi="Arial" w:cs="Arial"/>
          <w:sz w:val="24"/>
          <w:szCs w:val="24"/>
        </w:rPr>
        <w:t xml:space="preserve"> представляют в теплоснабжающую организацию информацию по выполнению требований, указанных в п. 2,5,8 приложения 4 информацию по выполнению тр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бований, указанных в п. 1,3,4,9, частично п.10,15,17 прил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жения 4, потребители предоставляют на рассмотрение по требованию комиссии самостоятельно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 а</w:t>
      </w:r>
      <w:r w:rsidR="000B761C" w:rsidRPr="00F539CF">
        <w:rPr>
          <w:rFonts w:ascii="Arial" w:hAnsi="Arial" w:cs="Arial"/>
          <w:sz w:val="24"/>
          <w:szCs w:val="24"/>
        </w:rPr>
        <w:t>д</w:t>
      </w:r>
      <w:r w:rsidR="000B761C" w:rsidRPr="00F539CF">
        <w:rPr>
          <w:rFonts w:ascii="Arial" w:hAnsi="Arial" w:cs="Arial"/>
          <w:sz w:val="24"/>
          <w:szCs w:val="24"/>
        </w:rPr>
        <w:t xml:space="preserve">министрацию </w:t>
      </w:r>
      <w:r w:rsidR="00446F2E" w:rsidRPr="00F539CF">
        <w:rPr>
          <w:rFonts w:ascii="Arial" w:hAnsi="Arial" w:cs="Arial"/>
          <w:sz w:val="24"/>
          <w:szCs w:val="24"/>
        </w:rPr>
        <w:t>Ермаковского района</w:t>
      </w:r>
      <w:r w:rsidR="000B761C" w:rsidRPr="00F539CF">
        <w:rPr>
          <w:rFonts w:ascii="Arial" w:hAnsi="Arial" w:cs="Arial"/>
          <w:sz w:val="24"/>
          <w:szCs w:val="24"/>
        </w:rPr>
        <w:t>.</w:t>
      </w:r>
    </w:p>
    <w:p w14:paraId="1845E5A7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Теплоснабжающая организация осуществляет допуск в эксплуатацию у</w:t>
      </w:r>
      <w:r w:rsidRPr="00F539CF">
        <w:rPr>
          <w:rFonts w:ascii="Arial" w:hAnsi="Arial" w:cs="Arial"/>
          <w:sz w:val="24"/>
          <w:szCs w:val="24"/>
        </w:rPr>
        <w:t>з</w:t>
      </w:r>
      <w:r w:rsidRPr="00F539CF">
        <w:rPr>
          <w:rFonts w:ascii="Arial" w:hAnsi="Arial" w:cs="Arial"/>
          <w:sz w:val="24"/>
          <w:szCs w:val="24"/>
        </w:rPr>
        <w:t>лов учета тепловой энергии потребителей, присутствует при испытаниях оборудов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 xml:space="preserve">ния тепловых пунктов на плотность и прочность, при проведении </w:t>
      </w:r>
      <w:proofErr w:type="spellStart"/>
      <w:r w:rsidRPr="00F539CF">
        <w:rPr>
          <w:rFonts w:ascii="Arial" w:hAnsi="Arial" w:cs="Arial"/>
          <w:sz w:val="24"/>
          <w:szCs w:val="24"/>
        </w:rPr>
        <w:t>гидропневмат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чесой</w:t>
      </w:r>
      <w:proofErr w:type="spellEnd"/>
      <w:r w:rsidRPr="00F539CF">
        <w:rPr>
          <w:rFonts w:ascii="Arial" w:hAnsi="Arial" w:cs="Arial"/>
          <w:sz w:val="24"/>
          <w:szCs w:val="24"/>
        </w:rPr>
        <w:t xml:space="preserve"> промывке систем теплопотребления теплофик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ционной водой и проводит осмотр объектов проверки.</w:t>
      </w:r>
    </w:p>
    <w:p w14:paraId="12158D0A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Теплоснабжающая организация оформляет Акт проверки готовности к от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пительному периоду 2025/2025г.г. потребителей и направляет его в администр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 xml:space="preserve">цию </w:t>
      </w:r>
      <w:r w:rsidR="00D8564A" w:rsidRPr="00F539CF">
        <w:rPr>
          <w:rFonts w:ascii="Arial" w:hAnsi="Arial" w:cs="Arial"/>
          <w:sz w:val="24"/>
          <w:szCs w:val="24"/>
        </w:rPr>
        <w:t>Ермаковского района</w:t>
      </w:r>
      <w:r w:rsidRPr="00F539CF">
        <w:rPr>
          <w:rFonts w:ascii="Arial" w:hAnsi="Arial" w:cs="Arial"/>
          <w:sz w:val="24"/>
          <w:szCs w:val="24"/>
        </w:rPr>
        <w:t xml:space="preserve"> на рассмотрение комиссии.</w:t>
      </w:r>
    </w:p>
    <w:p w14:paraId="1130495E" w14:textId="77777777" w:rsidR="00454501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Еженедельно по пятницам теплоснабжающая организация предоста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z w:val="24"/>
          <w:szCs w:val="24"/>
        </w:rPr>
        <w:t xml:space="preserve">ляет в администрацию </w:t>
      </w:r>
      <w:r w:rsidR="00D8564A" w:rsidRPr="00F539CF">
        <w:rPr>
          <w:rFonts w:ascii="Arial" w:hAnsi="Arial" w:cs="Arial"/>
          <w:sz w:val="24"/>
          <w:szCs w:val="24"/>
        </w:rPr>
        <w:t>Ермаковского района</w:t>
      </w:r>
      <w:r w:rsidRPr="00F539CF">
        <w:rPr>
          <w:rFonts w:ascii="Arial" w:hAnsi="Arial" w:cs="Arial"/>
          <w:sz w:val="24"/>
          <w:szCs w:val="24"/>
        </w:rPr>
        <w:t xml:space="preserve"> сведения по подготовке объектов потреб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z w:val="24"/>
          <w:szCs w:val="24"/>
        </w:rPr>
        <w:t>телей к отопительному периоду в виде справки.</w:t>
      </w:r>
    </w:p>
    <w:p w14:paraId="27639D89" w14:textId="047B5898" w:rsidR="000B761C" w:rsidRDefault="000B761C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Комиссия рассматривает документы, подтверждающие выполнение треб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ваний готовности в соответствии с п.2.2 Программы.</w:t>
      </w:r>
    </w:p>
    <w:p w14:paraId="0B02709A" w14:textId="77777777" w:rsidR="00454501" w:rsidRDefault="00454501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</w:p>
    <w:p w14:paraId="77A66BF4" w14:textId="77777777" w:rsidR="00454501" w:rsidRPr="00F539CF" w:rsidRDefault="00454501" w:rsidP="00454501">
      <w:pPr>
        <w:pStyle w:val="ae"/>
        <w:ind w:firstLine="720"/>
        <w:jc w:val="both"/>
        <w:rPr>
          <w:rFonts w:ascii="Arial" w:hAnsi="Arial" w:cs="Arial"/>
          <w:sz w:val="24"/>
          <w:szCs w:val="24"/>
        </w:rPr>
        <w:sectPr w:rsidR="00454501" w:rsidRPr="00F539CF" w:rsidSect="00A85B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C7180F5" w14:textId="77777777" w:rsidR="00454501" w:rsidRPr="00454501" w:rsidRDefault="00454501" w:rsidP="00454501">
      <w:pPr>
        <w:widowControl/>
        <w:autoSpaceDE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454501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14:paraId="282F7E56" w14:textId="349636D8" w:rsidR="00454501" w:rsidRPr="00454501" w:rsidRDefault="009D0489" w:rsidP="009D0489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К </w:t>
      </w:r>
      <w:r w:rsidR="00454501" w:rsidRPr="00454501">
        <w:rPr>
          <w:rFonts w:ascii="Arial" w:eastAsia="Calibri" w:hAnsi="Arial" w:cs="Arial"/>
          <w:sz w:val="24"/>
          <w:szCs w:val="24"/>
          <w:lang w:eastAsia="ru-RU"/>
        </w:rPr>
        <w:t>Программ</w:t>
      </w:r>
      <w:r>
        <w:rPr>
          <w:rFonts w:ascii="Arial" w:eastAsia="Calibri" w:hAnsi="Arial" w:cs="Arial"/>
          <w:sz w:val="24"/>
          <w:szCs w:val="24"/>
          <w:lang w:eastAsia="ru-RU"/>
        </w:rPr>
        <w:t>е</w:t>
      </w:r>
    </w:p>
    <w:p w14:paraId="6E7CC801" w14:textId="77777777" w:rsidR="009D0489" w:rsidRDefault="009D0489" w:rsidP="009D0489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проведения проверки готовности</w:t>
      </w:r>
    </w:p>
    <w:p w14:paraId="410E71D9" w14:textId="4411CFFD" w:rsidR="00454501" w:rsidRPr="00454501" w:rsidRDefault="00454501" w:rsidP="009D0489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454501">
        <w:rPr>
          <w:rFonts w:ascii="Arial" w:eastAsia="Calibri" w:hAnsi="Arial" w:cs="Arial"/>
          <w:sz w:val="24"/>
          <w:szCs w:val="24"/>
          <w:lang w:eastAsia="ru-RU"/>
        </w:rPr>
        <w:t>к отопительному периоду 2025-2026гг.</w:t>
      </w:r>
    </w:p>
    <w:p w14:paraId="11D78069" w14:textId="77777777" w:rsidR="00454501" w:rsidRPr="009D0489" w:rsidRDefault="00454501" w:rsidP="00454501">
      <w:pPr>
        <w:spacing w:line="276" w:lineRule="auto"/>
        <w:ind w:left="3909" w:right="264" w:hanging="3786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42C33539" w14:textId="77777777" w:rsidR="009D0489" w:rsidRDefault="000B761C" w:rsidP="009D0489">
      <w:pPr>
        <w:pStyle w:val="1"/>
        <w:tabs>
          <w:tab w:val="left" w:pos="2129"/>
        </w:tabs>
        <w:ind w:right="70"/>
        <w:jc w:val="center"/>
        <w:rPr>
          <w:rFonts w:ascii="Arial" w:hAnsi="Arial" w:cs="Arial"/>
          <w:b w:val="0"/>
          <w:sz w:val="24"/>
          <w:szCs w:val="24"/>
          <w:u w:val="single"/>
        </w:rPr>
      </w:pPr>
      <w:r w:rsidRPr="009D0489">
        <w:rPr>
          <w:rFonts w:ascii="Arial" w:hAnsi="Arial" w:cs="Arial"/>
          <w:b w:val="0"/>
          <w:sz w:val="24"/>
          <w:szCs w:val="24"/>
        </w:rPr>
        <w:t>АКТ</w:t>
      </w:r>
      <w:r w:rsidRPr="009D0489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pacing w:val="-10"/>
          <w:sz w:val="24"/>
          <w:szCs w:val="24"/>
        </w:rPr>
        <w:t>№</w:t>
      </w:r>
      <w:r w:rsidR="009D0489">
        <w:rPr>
          <w:rFonts w:ascii="Arial" w:hAnsi="Arial" w:cs="Arial"/>
          <w:b w:val="0"/>
          <w:sz w:val="24"/>
          <w:szCs w:val="24"/>
          <w:u w:val="single"/>
        </w:rPr>
        <w:t xml:space="preserve"> ________</w:t>
      </w:r>
    </w:p>
    <w:p w14:paraId="00844E7C" w14:textId="77777777" w:rsidR="009D0489" w:rsidRDefault="000B761C" w:rsidP="009D0489">
      <w:pPr>
        <w:pStyle w:val="1"/>
        <w:tabs>
          <w:tab w:val="left" w:pos="2129"/>
        </w:tabs>
        <w:ind w:right="70"/>
        <w:jc w:val="center"/>
        <w:rPr>
          <w:rFonts w:ascii="Arial" w:hAnsi="Arial" w:cs="Arial"/>
          <w:b w:val="0"/>
          <w:spacing w:val="-4"/>
          <w:sz w:val="24"/>
          <w:szCs w:val="24"/>
        </w:rPr>
      </w:pPr>
      <w:r w:rsidRPr="009D0489">
        <w:rPr>
          <w:rFonts w:ascii="Arial" w:hAnsi="Arial" w:cs="Arial"/>
          <w:b w:val="0"/>
          <w:sz w:val="24"/>
          <w:szCs w:val="24"/>
        </w:rPr>
        <w:t>проверки</w:t>
      </w:r>
      <w:r w:rsidRPr="009D0489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z w:val="24"/>
          <w:szCs w:val="24"/>
        </w:rPr>
        <w:t>готовности</w:t>
      </w:r>
      <w:r w:rsidRPr="009D0489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z w:val="24"/>
          <w:szCs w:val="24"/>
        </w:rPr>
        <w:t>к</w:t>
      </w:r>
      <w:r w:rsidRPr="009D0489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z w:val="24"/>
          <w:szCs w:val="24"/>
        </w:rPr>
        <w:t>отопительному</w:t>
      </w:r>
      <w:r w:rsidRPr="009D048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z w:val="24"/>
          <w:szCs w:val="24"/>
        </w:rPr>
        <w:t>периоду</w:t>
      </w:r>
      <w:r w:rsidRPr="009D048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z w:val="24"/>
          <w:szCs w:val="24"/>
        </w:rPr>
        <w:t>2025/2026</w:t>
      </w:r>
      <w:r w:rsidRPr="009D048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proofErr w:type="spellStart"/>
      <w:r w:rsidRPr="009D0489">
        <w:rPr>
          <w:rFonts w:ascii="Arial" w:hAnsi="Arial" w:cs="Arial"/>
          <w:b w:val="0"/>
          <w:spacing w:val="-4"/>
          <w:sz w:val="24"/>
          <w:szCs w:val="24"/>
        </w:rPr>
        <w:t>г.</w:t>
      </w:r>
      <w:proofErr w:type="gramStart"/>
      <w:r w:rsidRPr="009D0489">
        <w:rPr>
          <w:rFonts w:ascii="Arial" w:hAnsi="Arial" w:cs="Arial"/>
          <w:b w:val="0"/>
          <w:spacing w:val="-4"/>
          <w:sz w:val="24"/>
          <w:szCs w:val="24"/>
        </w:rPr>
        <w:t>г</w:t>
      </w:r>
      <w:proofErr w:type="spellEnd"/>
      <w:proofErr w:type="gramEnd"/>
      <w:r w:rsidRPr="009D0489">
        <w:rPr>
          <w:rFonts w:ascii="Arial" w:hAnsi="Arial" w:cs="Arial"/>
          <w:b w:val="0"/>
          <w:spacing w:val="-4"/>
          <w:sz w:val="24"/>
          <w:szCs w:val="24"/>
        </w:rPr>
        <w:t>.</w:t>
      </w:r>
    </w:p>
    <w:p w14:paraId="5F77A571" w14:textId="77777777" w:rsidR="009D0489" w:rsidRPr="009D0489" w:rsidRDefault="009D0489" w:rsidP="009D0489">
      <w:pPr>
        <w:pStyle w:val="1"/>
        <w:tabs>
          <w:tab w:val="left" w:pos="2129"/>
        </w:tabs>
        <w:ind w:right="70"/>
        <w:jc w:val="center"/>
        <w:rPr>
          <w:rFonts w:ascii="Arial" w:hAnsi="Arial" w:cs="Arial"/>
          <w:b w:val="0"/>
          <w:spacing w:val="-4"/>
          <w:sz w:val="24"/>
          <w:szCs w:val="24"/>
        </w:rPr>
      </w:pPr>
    </w:p>
    <w:p w14:paraId="55C82AAA" w14:textId="77777777" w:rsidR="009D0489" w:rsidRDefault="009D0489" w:rsidP="009D0489">
      <w:pPr>
        <w:pStyle w:val="1"/>
        <w:tabs>
          <w:tab w:val="left" w:pos="2129"/>
        </w:tabs>
        <w:ind w:right="70"/>
        <w:jc w:val="both"/>
        <w:rPr>
          <w:rFonts w:ascii="Arial" w:hAnsi="Arial" w:cs="Arial"/>
          <w:b w:val="0"/>
          <w:spacing w:val="-5"/>
          <w:sz w:val="24"/>
          <w:szCs w:val="24"/>
        </w:rPr>
      </w:pPr>
      <w:r>
        <w:rPr>
          <w:rFonts w:ascii="Arial" w:hAnsi="Arial" w:cs="Arial"/>
          <w:b w:val="0"/>
          <w:spacing w:val="-4"/>
          <w:sz w:val="24"/>
          <w:szCs w:val="24"/>
        </w:rPr>
        <w:t xml:space="preserve">__________________________                                             </w:t>
      </w:r>
      <w:r w:rsidR="000B761C" w:rsidRPr="009D0489">
        <w:rPr>
          <w:rFonts w:ascii="Arial" w:hAnsi="Arial" w:cs="Arial"/>
          <w:b w:val="0"/>
          <w:spacing w:val="-10"/>
          <w:sz w:val="24"/>
          <w:szCs w:val="24"/>
        </w:rPr>
        <w:t>"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>____</w:t>
      </w:r>
      <w:r w:rsidR="000B761C" w:rsidRPr="009D0489">
        <w:rPr>
          <w:rFonts w:ascii="Arial" w:hAnsi="Arial" w:cs="Arial"/>
          <w:b w:val="0"/>
          <w:sz w:val="24"/>
          <w:szCs w:val="24"/>
        </w:rPr>
        <w:t xml:space="preserve">" 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 xml:space="preserve">___________ </w:t>
      </w:r>
      <w:r w:rsidR="000B761C" w:rsidRPr="009D0489">
        <w:rPr>
          <w:rFonts w:ascii="Arial" w:hAnsi="Arial" w:cs="Arial"/>
          <w:b w:val="0"/>
          <w:spacing w:val="-5"/>
          <w:sz w:val="24"/>
          <w:szCs w:val="24"/>
        </w:rPr>
        <w:t>20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>___</w:t>
      </w:r>
      <w:r w:rsidR="000B761C" w:rsidRPr="009D0489">
        <w:rPr>
          <w:rFonts w:ascii="Arial" w:hAnsi="Arial" w:cs="Arial"/>
          <w:b w:val="0"/>
          <w:spacing w:val="-5"/>
          <w:sz w:val="24"/>
          <w:szCs w:val="24"/>
        </w:rPr>
        <w:t>г.</w:t>
      </w:r>
    </w:p>
    <w:p w14:paraId="161D58E8" w14:textId="77D91B74" w:rsidR="009D0489" w:rsidRPr="009D0489" w:rsidRDefault="000B761C" w:rsidP="009D0489">
      <w:pPr>
        <w:pStyle w:val="1"/>
        <w:tabs>
          <w:tab w:val="left" w:pos="2129"/>
        </w:tabs>
        <w:ind w:right="70"/>
        <w:jc w:val="both"/>
        <w:rPr>
          <w:rFonts w:ascii="Arial" w:hAnsi="Arial" w:cs="Arial"/>
          <w:b w:val="0"/>
          <w:spacing w:val="-2"/>
          <w:sz w:val="20"/>
          <w:szCs w:val="20"/>
        </w:rPr>
      </w:pPr>
      <w:r w:rsidRPr="009D0489">
        <w:rPr>
          <w:rFonts w:ascii="Arial" w:hAnsi="Arial" w:cs="Arial"/>
          <w:b w:val="0"/>
          <w:sz w:val="20"/>
          <w:szCs w:val="20"/>
        </w:rPr>
        <w:t>(место</w:t>
      </w:r>
      <w:r w:rsidRPr="009D0489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составления</w:t>
      </w:r>
      <w:r w:rsidRPr="009D0489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акта)</w:t>
      </w:r>
      <w:r w:rsidR="009D0489" w:rsidRPr="009D0489">
        <w:rPr>
          <w:rFonts w:ascii="Arial" w:hAnsi="Arial" w:cs="Arial"/>
          <w:b w:val="0"/>
          <w:sz w:val="20"/>
          <w:szCs w:val="20"/>
        </w:rPr>
        <w:t xml:space="preserve"> </w:t>
      </w:r>
      <w:r w:rsidR="009D0489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</w:t>
      </w:r>
      <w:r w:rsidRPr="009D0489">
        <w:rPr>
          <w:rFonts w:ascii="Arial" w:hAnsi="Arial" w:cs="Arial"/>
          <w:b w:val="0"/>
          <w:sz w:val="20"/>
          <w:szCs w:val="20"/>
        </w:rPr>
        <w:t>(дата</w:t>
      </w:r>
      <w:r w:rsidRPr="009D0489">
        <w:rPr>
          <w:rFonts w:ascii="Arial" w:hAnsi="Arial" w:cs="Arial"/>
          <w:b w:val="0"/>
          <w:spacing w:val="-6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составления</w:t>
      </w:r>
      <w:r w:rsidRPr="009D0489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а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к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та)</w:t>
      </w:r>
    </w:p>
    <w:p w14:paraId="35875D7D" w14:textId="77777777" w:rsidR="009D0489" w:rsidRPr="009D0489" w:rsidRDefault="009D0489" w:rsidP="009D0489">
      <w:pPr>
        <w:pStyle w:val="1"/>
        <w:tabs>
          <w:tab w:val="left" w:pos="2129"/>
        </w:tabs>
        <w:ind w:right="70"/>
        <w:jc w:val="both"/>
        <w:rPr>
          <w:rFonts w:ascii="Arial" w:hAnsi="Arial" w:cs="Arial"/>
          <w:b w:val="0"/>
          <w:spacing w:val="-2"/>
          <w:sz w:val="24"/>
          <w:szCs w:val="24"/>
        </w:rPr>
      </w:pPr>
    </w:p>
    <w:p w14:paraId="2A2BBCAB" w14:textId="40E1DDCC" w:rsidR="009D0489" w:rsidRDefault="000B761C" w:rsidP="00C73A69">
      <w:pPr>
        <w:pStyle w:val="1"/>
        <w:tabs>
          <w:tab w:val="left" w:pos="2129"/>
        </w:tabs>
        <w:ind w:right="-1" w:firstLine="540"/>
        <w:jc w:val="both"/>
        <w:rPr>
          <w:rFonts w:ascii="Arial" w:hAnsi="Arial" w:cs="Arial"/>
          <w:spacing w:val="-10"/>
          <w:sz w:val="24"/>
          <w:szCs w:val="24"/>
        </w:rPr>
      </w:pPr>
      <w:r w:rsidRPr="009D0489">
        <w:rPr>
          <w:rFonts w:ascii="Arial" w:hAnsi="Arial" w:cs="Arial"/>
          <w:b w:val="0"/>
          <w:sz w:val="24"/>
          <w:szCs w:val="24"/>
        </w:rPr>
        <w:t>Комиссия,</w:t>
      </w:r>
      <w:r w:rsidRPr="009D0489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9D0489">
        <w:rPr>
          <w:rFonts w:ascii="Arial" w:hAnsi="Arial" w:cs="Arial"/>
          <w:b w:val="0"/>
          <w:spacing w:val="-2"/>
          <w:sz w:val="24"/>
          <w:szCs w:val="24"/>
        </w:rPr>
        <w:t>образованная</w:t>
      </w:r>
      <w:r w:rsidR="009D0489">
        <w:rPr>
          <w:rFonts w:ascii="Arial" w:hAnsi="Arial" w:cs="Arial"/>
          <w:b w:val="0"/>
          <w:spacing w:val="-2"/>
          <w:sz w:val="24"/>
          <w:szCs w:val="24"/>
        </w:rPr>
        <w:t xml:space="preserve"> ____________________________________________</w:t>
      </w:r>
      <w:r w:rsidR="009D0489">
        <w:rPr>
          <w:rFonts w:ascii="Arial" w:hAnsi="Arial" w:cs="Arial"/>
          <w:spacing w:val="-10"/>
          <w:sz w:val="24"/>
          <w:szCs w:val="24"/>
        </w:rPr>
        <w:t>,</w:t>
      </w:r>
    </w:p>
    <w:p w14:paraId="7CC6F280" w14:textId="77777777" w:rsidR="009D0489" w:rsidRDefault="000B761C" w:rsidP="009D0489">
      <w:pPr>
        <w:pStyle w:val="1"/>
        <w:tabs>
          <w:tab w:val="left" w:pos="2129"/>
        </w:tabs>
        <w:ind w:right="70"/>
        <w:jc w:val="center"/>
        <w:rPr>
          <w:rFonts w:ascii="Arial" w:hAnsi="Arial" w:cs="Arial"/>
          <w:b w:val="0"/>
          <w:sz w:val="20"/>
          <w:szCs w:val="20"/>
        </w:rPr>
      </w:pPr>
      <w:r w:rsidRPr="009D0489">
        <w:rPr>
          <w:rFonts w:ascii="Arial" w:hAnsi="Arial" w:cs="Arial"/>
          <w:b w:val="0"/>
          <w:sz w:val="20"/>
          <w:szCs w:val="20"/>
        </w:rPr>
        <w:t>(форма документа и его реквизиты, которым образована комиссия)</w:t>
      </w:r>
    </w:p>
    <w:p w14:paraId="3B62CA6D" w14:textId="388799ED" w:rsidR="009D0489" w:rsidRDefault="009D0489" w:rsidP="009D0489">
      <w:pPr>
        <w:pStyle w:val="1"/>
        <w:tabs>
          <w:tab w:val="left" w:pos="2129"/>
        </w:tabs>
        <w:ind w:right="-1"/>
        <w:jc w:val="both"/>
        <w:rPr>
          <w:rFonts w:ascii="Arial" w:hAnsi="Arial" w:cs="Arial"/>
          <w:b w:val="0"/>
          <w:spacing w:val="-2"/>
          <w:sz w:val="24"/>
          <w:szCs w:val="24"/>
        </w:rPr>
      </w:pPr>
      <w:r>
        <w:rPr>
          <w:rFonts w:ascii="Arial" w:hAnsi="Arial" w:cs="Arial"/>
          <w:b w:val="0"/>
          <w:spacing w:val="-10"/>
          <w:sz w:val="24"/>
          <w:szCs w:val="24"/>
        </w:rPr>
        <w:t>в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соответствии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10"/>
          <w:sz w:val="24"/>
          <w:szCs w:val="24"/>
        </w:rPr>
        <w:t>с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программой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проведения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проверки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готовности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10"/>
          <w:sz w:val="24"/>
          <w:szCs w:val="24"/>
        </w:rPr>
        <w:t xml:space="preserve">к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отопительному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п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е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риоду</w:t>
      </w:r>
      <w:r w:rsidRPr="009D0489">
        <w:rPr>
          <w:rFonts w:ascii="Arial" w:hAnsi="Arial" w:cs="Arial"/>
          <w:b w:val="0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z w:val="24"/>
          <w:szCs w:val="24"/>
        </w:rPr>
        <w:t xml:space="preserve">от </w:t>
      </w:r>
      <w:r w:rsidRPr="009D0489">
        <w:rPr>
          <w:rFonts w:ascii="Arial" w:hAnsi="Arial" w:cs="Arial"/>
          <w:b w:val="0"/>
          <w:spacing w:val="-10"/>
          <w:sz w:val="24"/>
          <w:szCs w:val="24"/>
        </w:rPr>
        <w:t>"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>____</w:t>
      </w:r>
      <w:r w:rsidRPr="009D0489">
        <w:rPr>
          <w:rFonts w:ascii="Arial" w:hAnsi="Arial" w:cs="Arial"/>
          <w:b w:val="0"/>
          <w:sz w:val="24"/>
          <w:szCs w:val="24"/>
        </w:rPr>
        <w:t xml:space="preserve">" 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 xml:space="preserve">___________ </w:t>
      </w:r>
      <w:r w:rsidRPr="009D0489">
        <w:rPr>
          <w:rFonts w:ascii="Arial" w:hAnsi="Arial" w:cs="Arial"/>
          <w:b w:val="0"/>
          <w:spacing w:val="-5"/>
          <w:sz w:val="24"/>
          <w:szCs w:val="24"/>
        </w:rPr>
        <w:t>20</w:t>
      </w:r>
      <w:r w:rsidRPr="009D0489">
        <w:rPr>
          <w:rFonts w:ascii="Arial" w:hAnsi="Arial" w:cs="Arial"/>
          <w:b w:val="0"/>
          <w:sz w:val="24"/>
          <w:szCs w:val="24"/>
          <w:u w:val="single"/>
        </w:rPr>
        <w:t>___</w:t>
      </w:r>
      <w:r w:rsidRPr="009D0489">
        <w:rPr>
          <w:rFonts w:ascii="Arial" w:hAnsi="Arial" w:cs="Arial"/>
          <w:b w:val="0"/>
          <w:spacing w:val="-5"/>
          <w:sz w:val="24"/>
          <w:szCs w:val="24"/>
        </w:rPr>
        <w:t>г.</w:t>
      </w:r>
      <w:r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="000B761C" w:rsidRPr="009D0489">
        <w:rPr>
          <w:rFonts w:ascii="Arial" w:hAnsi="Arial" w:cs="Arial"/>
          <w:b w:val="0"/>
          <w:spacing w:val="-2"/>
          <w:sz w:val="24"/>
          <w:szCs w:val="24"/>
        </w:rPr>
        <w:t>утвержденной</w:t>
      </w:r>
      <w:r>
        <w:rPr>
          <w:rFonts w:ascii="Arial" w:hAnsi="Arial" w:cs="Arial"/>
          <w:b w:val="0"/>
          <w:spacing w:val="-2"/>
          <w:sz w:val="24"/>
          <w:szCs w:val="24"/>
        </w:rPr>
        <w:t xml:space="preserve"> ________________________</w:t>
      </w:r>
      <w:r w:rsidR="00C73A69">
        <w:rPr>
          <w:rFonts w:ascii="Arial" w:hAnsi="Arial" w:cs="Arial"/>
          <w:b w:val="0"/>
          <w:spacing w:val="-2"/>
          <w:sz w:val="24"/>
          <w:szCs w:val="24"/>
        </w:rPr>
        <w:t>__</w:t>
      </w:r>
    </w:p>
    <w:p w14:paraId="78CC145C" w14:textId="77777777" w:rsidR="009D0489" w:rsidRDefault="009D0489" w:rsidP="00C73A69">
      <w:pPr>
        <w:pStyle w:val="1"/>
        <w:tabs>
          <w:tab w:val="left" w:pos="2129"/>
        </w:tabs>
        <w:ind w:right="-1"/>
        <w:jc w:val="both"/>
        <w:rPr>
          <w:rFonts w:ascii="Arial" w:hAnsi="Arial" w:cs="Arial"/>
          <w:b w:val="0"/>
          <w:spacing w:val="-10"/>
          <w:sz w:val="24"/>
          <w:szCs w:val="24"/>
        </w:rPr>
      </w:pPr>
      <w:r w:rsidRPr="009D0489">
        <w:rPr>
          <w:rFonts w:ascii="Arial" w:hAnsi="Arial" w:cs="Arial"/>
          <w:b w:val="0"/>
          <w:spacing w:val="-2"/>
          <w:sz w:val="24"/>
          <w:szCs w:val="24"/>
        </w:rPr>
        <w:t>______________________________________________________________________</w:t>
      </w:r>
      <w:r w:rsidR="000B761C" w:rsidRPr="009D0489">
        <w:rPr>
          <w:rFonts w:ascii="Arial" w:hAnsi="Arial" w:cs="Arial"/>
          <w:b w:val="0"/>
          <w:spacing w:val="-10"/>
          <w:sz w:val="24"/>
          <w:szCs w:val="24"/>
        </w:rPr>
        <w:t>,</w:t>
      </w:r>
    </w:p>
    <w:p w14:paraId="026A4656" w14:textId="48360408" w:rsidR="000B761C" w:rsidRPr="009D0489" w:rsidRDefault="000B761C" w:rsidP="009D0489">
      <w:pPr>
        <w:pStyle w:val="1"/>
        <w:tabs>
          <w:tab w:val="left" w:pos="2129"/>
        </w:tabs>
        <w:ind w:right="70"/>
        <w:jc w:val="center"/>
        <w:rPr>
          <w:rFonts w:ascii="Arial" w:hAnsi="Arial" w:cs="Arial"/>
          <w:b w:val="0"/>
          <w:spacing w:val="-4"/>
          <w:sz w:val="20"/>
          <w:szCs w:val="20"/>
        </w:rPr>
      </w:pPr>
      <w:r w:rsidRPr="009D0489">
        <w:rPr>
          <w:rFonts w:ascii="Arial" w:hAnsi="Arial" w:cs="Arial"/>
          <w:b w:val="0"/>
          <w:sz w:val="20"/>
          <w:szCs w:val="20"/>
        </w:rPr>
        <w:t>(ФИО</w:t>
      </w:r>
      <w:r w:rsidRPr="009D0489">
        <w:rPr>
          <w:rFonts w:ascii="Arial" w:hAnsi="Arial" w:cs="Arial"/>
          <w:b w:val="0"/>
          <w:spacing w:val="-9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руководителя</w:t>
      </w:r>
      <w:r w:rsidRPr="009D0489">
        <w:rPr>
          <w:rFonts w:ascii="Arial" w:hAnsi="Arial" w:cs="Arial"/>
          <w:b w:val="0"/>
          <w:spacing w:val="-6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(его</w:t>
      </w:r>
      <w:r w:rsidRPr="009D0489">
        <w:rPr>
          <w:rFonts w:ascii="Arial" w:hAnsi="Arial" w:cs="Arial"/>
          <w:b w:val="0"/>
          <w:spacing w:val="-5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заместителя)</w:t>
      </w:r>
      <w:r w:rsidRPr="009D0489">
        <w:rPr>
          <w:rFonts w:ascii="Arial" w:hAnsi="Arial" w:cs="Arial"/>
          <w:b w:val="0"/>
          <w:spacing w:val="-6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органа,</w:t>
      </w:r>
      <w:r w:rsidRPr="009D0489">
        <w:rPr>
          <w:rFonts w:ascii="Arial" w:hAnsi="Arial" w:cs="Arial"/>
          <w:b w:val="0"/>
          <w:spacing w:val="-9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проводящего</w:t>
      </w:r>
      <w:r w:rsidRPr="009D0489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проверку</w:t>
      </w:r>
      <w:r w:rsidR="001A2186" w:rsidRPr="009D0489">
        <w:rPr>
          <w:rFonts w:ascii="Arial" w:hAnsi="Arial" w:cs="Arial"/>
          <w:b w:val="0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гото</w:t>
      </w:r>
      <w:r w:rsidRPr="009D0489">
        <w:rPr>
          <w:rFonts w:ascii="Arial" w:hAnsi="Arial" w:cs="Arial"/>
          <w:b w:val="0"/>
          <w:sz w:val="20"/>
          <w:szCs w:val="20"/>
        </w:rPr>
        <w:t>в</w:t>
      </w:r>
      <w:r w:rsidRPr="009D0489">
        <w:rPr>
          <w:rFonts w:ascii="Arial" w:hAnsi="Arial" w:cs="Arial"/>
          <w:b w:val="0"/>
          <w:sz w:val="20"/>
          <w:szCs w:val="20"/>
        </w:rPr>
        <w:t>ности</w:t>
      </w:r>
      <w:r w:rsidRPr="009D0489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к</w:t>
      </w:r>
      <w:r w:rsidRPr="009D0489">
        <w:rPr>
          <w:rFonts w:ascii="Arial" w:hAnsi="Arial" w:cs="Arial"/>
          <w:b w:val="0"/>
          <w:spacing w:val="-5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z w:val="20"/>
          <w:szCs w:val="20"/>
        </w:rPr>
        <w:t>отопительному</w:t>
      </w:r>
      <w:r w:rsidRPr="009D0489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пери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о</w:t>
      </w:r>
      <w:r w:rsidRPr="009D0489">
        <w:rPr>
          <w:rFonts w:ascii="Arial" w:hAnsi="Arial" w:cs="Arial"/>
          <w:b w:val="0"/>
          <w:spacing w:val="-2"/>
          <w:sz w:val="20"/>
          <w:szCs w:val="20"/>
        </w:rPr>
        <w:t>ду)</w:t>
      </w:r>
    </w:p>
    <w:p w14:paraId="204E3C00" w14:textId="388D748E" w:rsidR="009D0489" w:rsidRDefault="000B761C" w:rsidP="009D048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F539CF">
        <w:rPr>
          <w:rFonts w:ascii="Arial" w:hAnsi="Arial" w:cs="Arial"/>
          <w:sz w:val="24"/>
          <w:szCs w:val="24"/>
        </w:rPr>
        <w:t>с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9D0489" w:rsidRPr="009D0489">
        <w:rPr>
          <w:rFonts w:ascii="Arial" w:hAnsi="Arial" w:cs="Arial"/>
          <w:sz w:val="24"/>
          <w:szCs w:val="24"/>
        </w:rPr>
        <w:t>"</w:t>
      </w:r>
      <w:r w:rsidR="009D0489" w:rsidRPr="009D0489">
        <w:rPr>
          <w:rFonts w:ascii="Arial" w:hAnsi="Arial" w:cs="Arial"/>
          <w:sz w:val="24"/>
          <w:szCs w:val="24"/>
          <w:u w:val="single"/>
        </w:rPr>
        <w:t>____</w:t>
      </w:r>
      <w:r w:rsidR="009D0489" w:rsidRPr="009D0489">
        <w:rPr>
          <w:rFonts w:ascii="Arial" w:hAnsi="Arial" w:cs="Arial"/>
          <w:sz w:val="24"/>
          <w:szCs w:val="24"/>
        </w:rPr>
        <w:t xml:space="preserve">" </w:t>
      </w:r>
      <w:r w:rsidR="009D0489" w:rsidRPr="009D0489">
        <w:rPr>
          <w:rFonts w:ascii="Arial" w:hAnsi="Arial" w:cs="Arial"/>
          <w:sz w:val="24"/>
          <w:szCs w:val="24"/>
          <w:u w:val="single"/>
        </w:rPr>
        <w:t xml:space="preserve">___________ </w:t>
      </w:r>
      <w:r w:rsidR="009D0489" w:rsidRPr="009D0489">
        <w:rPr>
          <w:rFonts w:ascii="Arial" w:hAnsi="Arial" w:cs="Arial"/>
          <w:sz w:val="24"/>
          <w:szCs w:val="24"/>
        </w:rPr>
        <w:t>20</w:t>
      </w:r>
      <w:r w:rsidR="009D0489" w:rsidRPr="009D0489">
        <w:rPr>
          <w:rFonts w:ascii="Arial" w:hAnsi="Arial" w:cs="Arial"/>
          <w:sz w:val="24"/>
          <w:szCs w:val="24"/>
          <w:u w:val="single"/>
        </w:rPr>
        <w:t>___</w:t>
      </w:r>
      <w:r w:rsidR="009D0489" w:rsidRPr="009D0489">
        <w:rPr>
          <w:rFonts w:ascii="Arial" w:hAnsi="Arial" w:cs="Arial"/>
          <w:sz w:val="24"/>
          <w:szCs w:val="24"/>
        </w:rPr>
        <w:t>г.</w:t>
      </w:r>
      <w:r w:rsidRPr="009D0489">
        <w:rPr>
          <w:rFonts w:ascii="Arial" w:hAnsi="Arial" w:cs="Arial"/>
          <w:sz w:val="24"/>
          <w:szCs w:val="24"/>
        </w:rPr>
        <w:t xml:space="preserve">. по </w:t>
      </w:r>
      <w:r w:rsidR="009D0489" w:rsidRPr="009D0489">
        <w:rPr>
          <w:rFonts w:ascii="Arial" w:hAnsi="Arial" w:cs="Arial"/>
          <w:spacing w:val="-10"/>
          <w:sz w:val="24"/>
          <w:szCs w:val="24"/>
        </w:rPr>
        <w:t>"</w:t>
      </w:r>
      <w:r w:rsidR="009D0489" w:rsidRPr="009D0489">
        <w:rPr>
          <w:rFonts w:ascii="Arial" w:hAnsi="Arial" w:cs="Arial"/>
          <w:sz w:val="24"/>
          <w:szCs w:val="24"/>
          <w:u w:val="single"/>
        </w:rPr>
        <w:t>____</w:t>
      </w:r>
      <w:r w:rsidR="009D0489" w:rsidRPr="009D0489">
        <w:rPr>
          <w:rFonts w:ascii="Arial" w:hAnsi="Arial" w:cs="Arial"/>
          <w:sz w:val="24"/>
          <w:szCs w:val="24"/>
        </w:rPr>
        <w:t xml:space="preserve">" </w:t>
      </w:r>
      <w:r w:rsidR="009D0489" w:rsidRPr="009D0489">
        <w:rPr>
          <w:rFonts w:ascii="Arial" w:hAnsi="Arial" w:cs="Arial"/>
          <w:sz w:val="24"/>
          <w:szCs w:val="24"/>
          <w:u w:val="single"/>
        </w:rPr>
        <w:t xml:space="preserve">___________ </w:t>
      </w:r>
      <w:r w:rsidR="009D0489" w:rsidRPr="009D0489">
        <w:rPr>
          <w:rFonts w:ascii="Arial" w:hAnsi="Arial" w:cs="Arial"/>
          <w:spacing w:val="-5"/>
          <w:sz w:val="24"/>
          <w:szCs w:val="24"/>
        </w:rPr>
        <w:t>20</w:t>
      </w:r>
      <w:r w:rsidR="009D0489" w:rsidRPr="009D0489">
        <w:rPr>
          <w:rFonts w:ascii="Arial" w:hAnsi="Arial" w:cs="Arial"/>
          <w:sz w:val="24"/>
          <w:szCs w:val="24"/>
          <w:u w:val="single"/>
        </w:rPr>
        <w:t>___</w:t>
      </w:r>
      <w:r w:rsidR="009D0489" w:rsidRPr="009D0489">
        <w:rPr>
          <w:rFonts w:ascii="Arial" w:hAnsi="Arial" w:cs="Arial"/>
          <w:spacing w:val="-5"/>
          <w:sz w:val="24"/>
          <w:szCs w:val="24"/>
        </w:rPr>
        <w:t>г.</w:t>
      </w:r>
      <w:r w:rsidRPr="00F539CF">
        <w:rPr>
          <w:rFonts w:ascii="Arial" w:hAnsi="Arial" w:cs="Arial"/>
          <w:spacing w:val="-1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соответствии</w:t>
      </w:r>
      <w:r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 Ф</w:t>
      </w:r>
      <w:r w:rsidRPr="00F539CF">
        <w:rPr>
          <w:rFonts w:ascii="Arial" w:hAnsi="Arial" w:cs="Arial"/>
          <w:sz w:val="24"/>
          <w:szCs w:val="24"/>
        </w:rPr>
        <w:t>е</w:t>
      </w:r>
      <w:r w:rsidRPr="00F539CF">
        <w:rPr>
          <w:rFonts w:ascii="Arial" w:hAnsi="Arial" w:cs="Arial"/>
          <w:sz w:val="24"/>
          <w:szCs w:val="24"/>
        </w:rPr>
        <w:t>деральным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9D0489">
        <w:rPr>
          <w:rFonts w:ascii="Arial" w:hAnsi="Arial" w:cs="Arial"/>
          <w:sz w:val="24"/>
          <w:szCs w:val="24"/>
        </w:rPr>
        <w:t xml:space="preserve">законом </w:t>
      </w:r>
      <w:r w:rsidRPr="00F539CF">
        <w:rPr>
          <w:rFonts w:ascii="Arial" w:hAnsi="Arial" w:cs="Arial"/>
          <w:spacing w:val="-6"/>
          <w:sz w:val="24"/>
          <w:szCs w:val="24"/>
        </w:rPr>
        <w:t>от</w:t>
      </w:r>
      <w:r w:rsidR="009D0489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27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июля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2010 г. N 190-ФЗ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"О</w:t>
      </w:r>
      <w:r w:rsidR="00960475" w:rsidRPr="00F539CF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теплоснабжении"</w:t>
      </w:r>
      <w:r w:rsidR="006501ED" w:rsidRPr="00F539CF">
        <w:rPr>
          <w:rFonts w:ascii="Arial" w:hAnsi="Arial" w:cs="Arial"/>
          <w:sz w:val="24"/>
          <w:szCs w:val="24"/>
        </w:rPr>
        <w:t>, а также приказом Минэнерго России от 13 ноября 2024</w:t>
      </w:r>
      <w:r w:rsidR="009D0489">
        <w:rPr>
          <w:rFonts w:ascii="Arial" w:hAnsi="Arial" w:cs="Arial"/>
          <w:sz w:val="24"/>
          <w:szCs w:val="24"/>
        </w:rPr>
        <w:t xml:space="preserve"> г.</w:t>
      </w:r>
      <w:r w:rsidR="006501ED" w:rsidRPr="00F539CF">
        <w:rPr>
          <w:rFonts w:ascii="Arial" w:hAnsi="Arial" w:cs="Arial"/>
          <w:sz w:val="24"/>
          <w:szCs w:val="24"/>
        </w:rPr>
        <w:t xml:space="preserve"> № 22</w:t>
      </w:r>
      <w:r w:rsidR="00A8335A" w:rsidRPr="00F539CF">
        <w:rPr>
          <w:rFonts w:ascii="Arial" w:hAnsi="Arial" w:cs="Arial"/>
          <w:sz w:val="24"/>
          <w:szCs w:val="24"/>
        </w:rPr>
        <w:t>34 «Об утверждении Пр</w:t>
      </w:r>
      <w:r w:rsidR="00A8335A" w:rsidRPr="00F539CF">
        <w:rPr>
          <w:rFonts w:ascii="Arial" w:hAnsi="Arial" w:cs="Arial"/>
          <w:sz w:val="24"/>
          <w:szCs w:val="24"/>
        </w:rPr>
        <w:t>а</w:t>
      </w:r>
      <w:r w:rsidR="00A8335A" w:rsidRPr="00F539CF">
        <w:rPr>
          <w:rFonts w:ascii="Arial" w:hAnsi="Arial" w:cs="Arial"/>
          <w:sz w:val="24"/>
          <w:szCs w:val="24"/>
        </w:rPr>
        <w:t xml:space="preserve">вил обеспечения готовности к отопительному периоду и Порядка проведения оценки готовности к отопительному периоду», </w:t>
      </w:r>
      <w:r w:rsidRPr="00F539CF">
        <w:rPr>
          <w:rFonts w:ascii="Arial" w:hAnsi="Arial" w:cs="Arial"/>
          <w:sz w:val="24"/>
          <w:szCs w:val="24"/>
        </w:rPr>
        <w:t>провела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проверку</w:t>
      </w:r>
      <w:r w:rsidR="00A8335A" w:rsidRPr="00F539CF">
        <w:rPr>
          <w:rFonts w:ascii="Arial" w:hAnsi="Arial" w:cs="Arial"/>
          <w:sz w:val="24"/>
          <w:szCs w:val="24"/>
        </w:rPr>
        <w:t xml:space="preserve"> технической г</w:t>
      </w:r>
      <w:r w:rsidR="00A8335A" w:rsidRPr="00F539CF">
        <w:rPr>
          <w:rFonts w:ascii="Arial" w:hAnsi="Arial" w:cs="Arial"/>
          <w:sz w:val="24"/>
          <w:szCs w:val="24"/>
        </w:rPr>
        <w:t>о</w:t>
      </w:r>
      <w:r w:rsidR="00A8335A" w:rsidRPr="00F539CF">
        <w:rPr>
          <w:rFonts w:ascii="Arial" w:hAnsi="Arial" w:cs="Arial"/>
          <w:sz w:val="24"/>
          <w:szCs w:val="24"/>
        </w:rPr>
        <w:t>товности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периоду</w:t>
      </w:r>
      <w:r w:rsidR="008C4226"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="00A8335A" w:rsidRPr="00F539CF">
        <w:rPr>
          <w:rFonts w:ascii="Arial" w:hAnsi="Arial" w:cs="Arial"/>
          <w:spacing w:val="-2"/>
          <w:sz w:val="24"/>
          <w:szCs w:val="24"/>
        </w:rPr>
        <w:t>2025 – 2026 г.</w:t>
      </w:r>
      <w:r w:rsidR="008C4226"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="00A8335A" w:rsidRPr="00F539CF">
        <w:rPr>
          <w:rFonts w:ascii="Arial" w:hAnsi="Arial" w:cs="Arial"/>
          <w:spacing w:val="-2"/>
          <w:sz w:val="24"/>
          <w:szCs w:val="24"/>
        </w:rPr>
        <w:t>г.</w:t>
      </w:r>
      <w:proofErr w:type="gramEnd"/>
    </w:p>
    <w:p w14:paraId="4FA64B3A" w14:textId="77777777" w:rsidR="00C73A69" w:rsidRDefault="009D048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0C072E0" w14:textId="77777777" w:rsid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/>
        <w:jc w:val="center"/>
        <w:rPr>
          <w:rFonts w:ascii="Arial" w:hAnsi="Arial" w:cs="Arial"/>
          <w:spacing w:val="-7"/>
          <w:sz w:val="20"/>
          <w:szCs w:val="20"/>
        </w:rPr>
      </w:pPr>
      <w:proofErr w:type="gramStart"/>
      <w:r w:rsidRPr="00C73A69">
        <w:rPr>
          <w:rFonts w:ascii="Arial" w:hAnsi="Arial" w:cs="Arial"/>
          <w:sz w:val="20"/>
          <w:szCs w:val="20"/>
        </w:rPr>
        <w:t>(полное наименование муниципального образования, теплоснабжающей организ</w:t>
      </w:r>
      <w:r w:rsidRPr="00C73A69">
        <w:rPr>
          <w:rFonts w:ascii="Arial" w:hAnsi="Arial" w:cs="Arial"/>
          <w:sz w:val="20"/>
          <w:szCs w:val="20"/>
        </w:rPr>
        <w:t>а</w:t>
      </w:r>
      <w:r w:rsidRPr="00C73A69">
        <w:rPr>
          <w:rFonts w:ascii="Arial" w:hAnsi="Arial" w:cs="Arial"/>
          <w:sz w:val="20"/>
          <w:szCs w:val="20"/>
        </w:rPr>
        <w:t>ции,</w:t>
      </w:r>
      <w:proofErr w:type="gramEnd"/>
    </w:p>
    <w:p w14:paraId="3A70B936" w14:textId="7203BEBC" w:rsidR="00C73A69" w:rsidRP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/>
        <w:jc w:val="center"/>
        <w:rPr>
          <w:rFonts w:ascii="Arial" w:hAnsi="Arial" w:cs="Arial"/>
          <w:spacing w:val="-2"/>
          <w:sz w:val="20"/>
          <w:szCs w:val="20"/>
        </w:rPr>
      </w:pPr>
      <w:proofErr w:type="spellStart"/>
      <w:proofErr w:type="gramStart"/>
      <w:r w:rsidRPr="00C73A69">
        <w:rPr>
          <w:rFonts w:ascii="Arial" w:hAnsi="Arial" w:cs="Arial"/>
          <w:sz w:val="20"/>
          <w:szCs w:val="20"/>
        </w:rPr>
        <w:t>теплосетевой</w:t>
      </w:r>
      <w:proofErr w:type="spellEnd"/>
      <w:r w:rsidRPr="00C73A69">
        <w:rPr>
          <w:rFonts w:ascii="Arial" w:hAnsi="Arial" w:cs="Arial"/>
          <w:spacing w:val="-4"/>
          <w:sz w:val="20"/>
          <w:szCs w:val="20"/>
        </w:rPr>
        <w:t xml:space="preserve"> </w:t>
      </w:r>
      <w:r w:rsidRPr="00C73A69">
        <w:rPr>
          <w:rFonts w:ascii="Arial" w:hAnsi="Arial" w:cs="Arial"/>
          <w:sz w:val="20"/>
          <w:szCs w:val="20"/>
        </w:rPr>
        <w:t>организации,</w:t>
      </w:r>
      <w:r w:rsidRPr="00C73A69">
        <w:rPr>
          <w:rFonts w:ascii="Arial" w:hAnsi="Arial" w:cs="Arial"/>
          <w:spacing w:val="-9"/>
          <w:sz w:val="20"/>
          <w:szCs w:val="20"/>
        </w:rPr>
        <w:t xml:space="preserve"> </w:t>
      </w:r>
      <w:r w:rsidRPr="00C73A69">
        <w:rPr>
          <w:rFonts w:ascii="Arial" w:hAnsi="Arial" w:cs="Arial"/>
          <w:sz w:val="20"/>
          <w:szCs w:val="20"/>
        </w:rPr>
        <w:t>потребителя</w:t>
      </w:r>
      <w:r w:rsidRPr="00C73A69">
        <w:rPr>
          <w:rFonts w:ascii="Arial" w:hAnsi="Arial" w:cs="Arial"/>
          <w:spacing w:val="-6"/>
          <w:sz w:val="20"/>
          <w:szCs w:val="20"/>
        </w:rPr>
        <w:t xml:space="preserve"> </w:t>
      </w:r>
      <w:r w:rsidRPr="00C73A69">
        <w:rPr>
          <w:rFonts w:ascii="Arial" w:hAnsi="Arial" w:cs="Arial"/>
          <w:sz w:val="20"/>
          <w:szCs w:val="20"/>
        </w:rPr>
        <w:t>тепловой</w:t>
      </w:r>
      <w:r w:rsidRPr="00C73A69">
        <w:rPr>
          <w:rFonts w:ascii="Arial" w:hAnsi="Arial" w:cs="Arial"/>
          <w:spacing w:val="-5"/>
          <w:sz w:val="20"/>
          <w:szCs w:val="20"/>
        </w:rPr>
        <w:t xml:space="preserve"> </w:t>
      </w:r>
      <w:r w:rsidRPr="00C73A69">
        <w:rPr>
          <w:rFonts w:ascii="Arial" w:hAnsi="Arial" w:cs="Arial"/>
          <w:sz w:val="20"/>
          <w:szCs w:val="20"/>
        </w:rPr>
        <w:t>энергии,</w:t>
      </w:r>
      <w:r w:rsidRPr="00C73A69">
        <w:rPr>
          <w:rFonts w:ascii="Arial" w:hAnsi="Arial" w:cs="Arial"/>
          <w:spacing w:val="-7"/>
          <w:sz w:val="20"/>
          <w:szCs w:val="20"/>
        </w:rPr>
        <w:t xml:space="preserve"> </w:t>
      </w:r>
      <w:r w:rsidRPr="00C73A69">
        <w:rPr>
          <w:rFonts w:ascii="Arial" w:hAnsi="Arial" w:cs="Arial"/>
          <w:sz w:val="20"/>
          <w:szCs w:val="20"/>
        </w:rPr>
        <w:t>в отношении которого проводилась пр</w:t>
      </w:r>
      <w:r w:rsidRPr="00C73A69">
        <w:rPr>
          <w:rFonts w:ascii="Arial" w:hAnsi="Arial" w:cs="Arial"/>
          <w:sz w:val="20"/>
          <w:szCs w:val="20"/>
        </w:rPr>
        <w:t>о</w:t>
      </w:r>
      <w:r w:rsidRPr="00C73A69">
        <w:rPr>
          <w:rFonts w:ascii="Arial" w:hAnsi="Arial" w:cs="Arial"/>
          <w:sz w:val="20"/>
          <w:szCs w:val="20"/>
        </w:rPr>
        <w:t>верка г</w:t>
      </w:r>
      <w:r w:rsidRPr="00C73A69">
        <w:rPr>
          <w:rFonts w:ascii="Arial" w:hAnsi="Arial" w:cs="Arial"/>
          <w:sz w:val="20"/>
          <w:szCs w:val="20"/>
        </w:rPr>
        <w:t>о</w:t>
      </w:r>
      <w:r w:rsidRPr="00C73A69">
        <w:rPr>
          <w:rFonts w:ascii="Arial" w:hAnsi="Arial" w:cs="Arial"/>
          <w:sz w:val="20"/>
          <w:szCs w:val="20"/>
        </w:rPr>
        <w:t xml:space="preserve">товности к отопительному </w:t>
      </w:r>
      <w:r w:rsidRPr="00C73A69">
        <w:rPr>
          <w:rFonts w:ascii="Arial" w:hAnsi="Arial" w:cs="Arial"/>
          <w:spacing w:val="-2"/>
          <w:sz w:val="20"/>
          <w:szCs w:val="20"/>
        </w:rPr>
        <w:t>периоду)</w:t>
      </w:r>
      <w:proofErr w:type="gramEnd"/>
    </w:p>
    <w:p w14:paraId="7CB46049" w14:textId="117E0DBC" w:rsidR="000B761C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Проверка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C73A69">
        <w:rPr>
          <w:rFonts w:ascii="Arial" w:hAnsi="Arial" w:cs="Arial"/>
          <w:sz w:val="24"/>
          <w:szCs w:val="24"/>
        </w:rPr>
        <w:t xml:space="preserve">готовности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периоду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проводилась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в </w:t>
      </w:r>
      <w:r w:rsidRPr="00F539CF">
        <w:rPr>
          <w:rFonts w:ascii="Arial" w:hAnsi="Arial" w:cs="Arial"/>
          <w:spacing w:val="-2"/>
          <w:sz w:val="24"/>
          <w:szCs w:val="24"/>
        </w:rPr>
        <w:t>отношении</w:t>
      </w:r>
      <w:r w:rsidR="008361BD" w:rsidRPr="00F539CF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следующих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объе</w:t>
      </w:r>
      <w:r w:rsidRPr="00F539CF">
        <w:rPr>
          <w:rFonts w:ascii="Arial" w:hAnsi="Arial" w:cs="Arial"/>
          <w:spacing w:val="-2"/>
          <w:sz w:val="24"/>
          <w:szCs w:val="24"/>
        </w:rPr>
        <w:t>к</w:t>
      </w:r>
      <w:r w:rsidRPr="00F539CF">
        <w:rPr>
          <w:rFonts w:ascii="Arial" w:hAnsi="Arial" w:cs="Arial"/>
          <w:spacing w:val="-2"/>
          <w:sz w:val="24"/>
          <w:szCs w:val="24"/>
        </w:rPr>
        <w:t>тов:</w:t>
      </w:r>
    </w:p>
    <w:p w14:paraId="14B91774" w14:textId="4572EB1B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1. _______________________________________________________________;</w:t>
      </w:r>
    </w:p>
    <w:p w14:paraId="5CABB516" w14:textId="5658931F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2</w:t>
      </w:r>
      <w:r>
        <w:rPr>
          <w:rFonts w:ascii="Arial" w:hAnsi="Arial" w:cs="Arial"/>
          <w:spacing w:val="-2"/>
          <w:sz w:val="24"/>
          <w:szCs w:val="24"/>
        </w:rPr>
        <w:t>. _______________________________________________________________;</w:t>
      </w:r>
    </w:p>
    <w:p w14:paraId="2D1544A9" w14:textId="2DCA778B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3</w:t>
      </w:r>
      <w:r>
        <w:rPr>
          <w:rFonts w:ascii="Arial" w:hAnsi="Arial" w:cs="Arial"/>
          <w:spacing w:val="-2"/>
          <w:sz w:val="24"/>
          <w:szCs w:val="24"/>
        </w:rPr>
        <w:t>. ________________________________</w:t>
      </w:r>
      <w:r w:rsidR="00993B73">
        <w:rPr>
          <w:rFonts w:ascii="Arial" w:hAnsi="Arial" w:cs="Arial"/>
          <w:spacing w:val="-2"/>
          <w:sz w:val="24"/>
          <w:szCs w:val="24"/>
        </w:rPr>
        <w:t>_______________________________.</w:t>
      </w:r>
    </w:p>
    <w:p w14:paraId="7654FA4E" w14:textId="77777777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</w:p>
    <w:p w14:paraId="5BC4D848" w14:textId="14FF517E" w:rsid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ходе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проведения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периоду </w:t>
      </w:r>
      <w:r w:rsidRPr="00F539CF">
        <w:rPr>
          <w:rFonts w:ascii="Arial" w:hAnsi="Arial" w:cs="Arial"/>
          <w:spacing w:val="-2"/>
          <w:sz w:val="24"/>
          <w:szCs w:val="24"/>
        </w:rPr>
        <w:t>коми</w:t>
      </w:r>
      <w:r w:rsidRPr="00F539CF">
        <w:rPr>
          <w:rFonts w:ascii="Arial" w:hAnsi="Arial" w:cs="Arial"/>
          <w:spacing w:val="-2"/>
          <w:sz w:val="24"/>
          <w:szCs w:val="24"/>
        </w:rPr>
        <w:t>с</w:t>
      </w:r>
      <w:r w:rsidRPr="00F539CF">
        <w:rPr>
          <w:rFonts w:ascii="Arial" w:hAnsi="Arial" w:cs="Arial"/>
          <w:spacing w:val="-2"/>
          <w:sz w:val="24"/>
          <w:szCs w:val="24"/>
        </w:rPr>
        <w:t>сия</w:t>
      </w:r>
      <w:r w:rsidR="008361BD" w:rsidRPr="00F539CF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установила:</w:t>
      </w:r>
      <w:r w:rsidR="00C73A69">
        <w:rPr>
          <w:rFonts w:ascii="Arial" w:hAnsi="Arial" w:cs="Arial"/>
          <w:spacing w:val="-2"/>
          <w:sz w:val="24"/>
          <w:szCs w:val="24"/>
        </w:rPr>
        <w:t xml:space="preserve"> _________________________________________________________</w:t>
      </w:r>
    </w:p>
    <w:p w14:paraId="0F181CB0" w14:textId="77777777" w:rsidR="00C73A69" w:rsidRP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center"/>
        <w:rPr>
          <w:rFonts w:ascii="Arial" w:hAnsi="Arial" w:cs="Arial"/>
          <w:spacing w:val="-2"/>
          <w:sz w:val="20"/>
          <w:szCs w:val="20"/>
        </w:rPr>
      </w:pPr>
      <w:r w:rsidRPr="00C73A69">
        <w:rPr>
          <w:rFonts w:ascii="Arial" w:hAnsi="Arial" w:cs="Arial"/>
          <w:sz w:val="20"/>
          <w:szCs w:val="20"/>
        </w:rPr>
        <w:t>(готовность/неготовность к работе в отопительном периоде)</w:t>
      </w:r>
    </w:p>
    <w:p w14:paraId="3A85683B" w14:textId="4AC237C8" w:rsidR="000B761C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Вывод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комиссии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итогам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проведения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 отопитель</w:t>
      </w:r>
      <w:r w:rsidR="00C73A69">
        <w:rPr>
          <w:rFonts w:ascii="Arial" w:hAnsi="Arial" w:cs="Arial"/>
          <w:sz w:val="24"/>
          <w:szCs w:val="24"/>
        </w:rPr>
        <w:t>н</w:t>
      </w:r>
      <w:r w:rsidR="00C73A69">
        <w:rPr>
          <w:rFonts w:ascii="Arial" w:hAnsi="Arial" w:cs="Arial"/>
          <w:sz w:val="24"/>
          <w:szCs w:val="24"/>
        </w:rPr>
        <w:t>о</w:t>
      </w:r>
      <w:r w:rsidR="00C73A69">
        <w:rPr>
          <w:rFonts w:ascii="Arial" w:hAnsi="Arial" w:cs="Arial"/>
          <w:sz w:val="24"/>
          <w:szCs w:val="24"/>
        </w:rPr>
        <w:t>му периоду: _________________________________________________________</w:t>
      </w:r>
    </w:p>
    <w:p w14:paraId="66B4E225" w14:textId="77777777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EC187C5" w14:textId="77777777" w:rsid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 xml:space="preserve">Приложение к акту проверки готовности к отопительному периоду </w:t>
      </w:r>
      <w:r w:rsidR="00751DBC" w:rsidRPr="00F539CF">
        <w:rPr>
          <w:rFonts w:ascii="Arial" w:hAnsi="Arial" w:cs="Arial"/>
          <w:sz w:val="24"/>
          <w:szCs w:val="24"/>
        </w:rPr>
        <w:t>20</w:t>
      </w:r>
      <w:r w:rsidR="00C73A69">
        <w:rPr>
          <w:rFonts w:ascii="Arial" w:hAnsi="Arial" w:cs="Arial"/>
          <w:sz w:val="24"/>
          <w:szCs w:val="24"/>
        </w:rPr>
        <w:t>___</w:t>
      </w:r>
      <w:r w:rsidR="00C73A69">
        <w:rPr>
          <w:rFonts w:ascii="Arial" w:hAnsi="Arial" w:cs="Arial"/>
          <w:sz w:val="24"/>
          <w:szCs w:val="24"/>
          <w:u w:val="single"/>
        </w:rPr>
        <w:t xml:space="preserve"> </w:t>
      </w:r>
      <w:r w:rsidRPr="00F539CF">
        <w:rPr>
          <w:rFonts w:ascii="Arial" w:hAnsi="Arial" w:cs="Arial"/>
          <w:spacing w:val="-69"/>
          <w:sz w:val="24"/>
          <w:szCs w:val="24"/>
          <w:u w:val="single"/>
        </w:rPr>
        <w:t xml:space="preserve"> </w:t>
      </w:r>
      <w:r w:rsidRPr="00F539CF">
        <w:rPr>
          <w:rFonts w:ascii="Arial" w:hAnsi="Arial" w:cs="Arial"/>
          <w:spacing w:val="-10"/>
          <w:sz w:val="24"/>
          <w:szCs w:val="24"/>
        </w:rPr>
        <w:t>/</w:t>
      </w:r>
      <w:r w:rsidR="00C73A69">
        <w:rPr>
          <w:rFonts w:ascii="Arial" w:hAnsi="Arial" w:cs="Arial"/>
          <w:spacing w:val="-10"/>
          <w:sz w:val="24"/>
          <w:szCs w:val="24"/>
        </w:rPr>
        <w:t xml:space="preserve"> </w:t>
      </w:r>
      <w:r w:rsidR="00751DBC" w:rsidRPr="00F539CF">
        <w:rPr>
          <w:rFonts w:ascii="Arial" w:hAnsi="Arial" w:cs="Arial"/>
          <w:spacing w:val="-10"/>
          <w:sz w:val="24"/>
          <w:szCs w:val="24"/>
        </w:rPr>
        <w:t>20___</w:t>
      </w:r>
      <w:r w:rsidRPr="00F539CF">
        <w:rPr>
          <w:rFonts w:ascii="Arial" w:hAnsi="Arial" w:cs="Arial"/>
          <w:spacing w:val="-5"/>
          <w:sz w:val="24"/>
          <w:szCs w:val="24"/>
        </w:rPr>
        <w:t>г</w:t>
      </w:r>
      <w:r w:rsidR="00751DBC" w:rsidRPr="00F539CF">
        <w:rPr>
          <w:rFonts w:ascii="Arial" w:hAnsi="Arial" w:cs="Arial"/>
          <w:spacing w:val="-5"/>
          <w:sz w:val="24"/>
          <w:szCs w:val="24"/>
        </w:rPr>
        <w:t>.</w:t>
      </w:r>
      <w:r w:rsidRPr="00F539CF">
        <w:rPr>
          <w:rFonts w:ascii="Arial" w:hAnsi="Arial" w:cs="Arial"/>
          <w:spacing w:val="-5"/>
          <w:sz w:val="24"/>
          <w:szCs w:val="24"/>
        </w:rPr>
        <w:t>г.</w:t>
      </w:r>
      <w:r w:rsidR="00751DBC" w:rsidRPr="00F539CF">
        <w:rPr>
          <w:rFonts w:ascii="Arial" w:hAnsi="Arial" w:cs="Arial"/>
          <w:spacing w:val="-5"/>
          <w:sz w:val="24"/>
          <w:szCs w:val="24"/>
        </w:rPr>
        <w:t>, является его нео</w:t>
      </w:r>
      <w:r w:rsidR="00E92C0E" w:rsidRPr="00F539CF">
        <w:rPr>
          <w:rFonts w:ascii="Arial" w:hAnsi="Arial" w:cs="Arial"/>
          <w:spacing w:val="-5"/>
          <w:sz w:val="24"/>
          <w:szCs w:val="24"/>
        </w:rPr>
        <w:t>тъемлемой частью на _____</w:t>
      </w:r>
      <w:r w:rsidR="00C73A69">
        <w:rPr>
          <w:rFonts w:ascii="Arial" w:hAnsi="Arial" w:cs="Arial"/>
          <w:spacing w:val="-5"/>
          <w:sz w:val="24"/>
          <w:szCs w:val="24"/>
        </w:rPr>
        <w:t xml:space="preserve"> </w:t>
      </w:r>
      <w:r w:rsidR="00E92C0E" w:rsidRPr="00F539CF">
        <w:rPr>
          <w:rFonts w:ascii="Arial" w:hAnsi="Arial" w:cs="Arial"/>
          <w:spacing w:val="-5"/>
          <w:sz w:val="24"/>
          <w:szCs w:val="24"/>
        </w:rPr>
        <w:t>листах</w:t>
      </w:r>
    </w:p>
    <w:p w14:paraId="24277EB9" w14:textId="77777777" w:rsid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both"/>
        <w:rPr>
          <w:rFonts w:ascii="Arial" w:hAnsi="Arial" w:cs="Arial"/>
          <w:sz w:val="24"/>
          <w:szCs w:val="24"/>
        </w:rPr>
      </w:pPr>
    </w:p>
    <w:p w14:paraId="5BC2D93B" w14:textId="72B43439" w:rsidR="00C73A69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Председатель</w:t>
      </w:r>
      <w:r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комиссии:</w:t>
      </w:r>
      <w:r w:rsidR="00C73A69">
        <w:rPr>
          <w:rFonts w:ascii="Arial" w:hAnsi="Arial" w:cs="Arial"/>
          <w:spacing w:val="-2"/>
          <w:sz w:val="24"/>
          <w:szCs w:val="24"/>
        </w:rPr>
        <w:t xml:space="preserve"> _____________________ / ____________________________</w:t>
      </w:r>
    </w:p>
    <w:p w14:paraId="0A8E108F" w14:textId="6BD87BB0" w:rsidR="00C73A69" w:rsidRPr="00C73A69" w:rsidRDefault="00C73A69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center"/>
        <w:rPr>
          <w:rFonts w:ascii="Arial" w:hAnsi="Arial" w:cs="Arial"/>
          <w:sz w:val="20"/>
          <w:szCs w:val="20"/>
        </w:rPr>
      </w:pPr>
      <w:r w:rsidRPr="00C73A69">
        <w:rPr>
          <w:rFonts w:ascii="Arial" w:hAnsi="Arial" w:cs="Arial"/>
          <w:sz w:val="20"/>
          <w:szCs w:val="20"/>
        </w:rPr>
        <w:t xml:space="preserve">(подпись / </w:t>
      </w:r>
      <w:r w:rsidR="000B761C" w:rsidRPr="00C73A69">
        <w:rPr>
          <w:rFonts w:ascii="Arial" w:hAnsi="Arial" w:cs="Arial"/>
          <w:sz w:val="20"/>
          <w:szCs w:val="20"/>
        </w:rPr>
        <w:t>расшифровка</w:t>
      </w:r>
      <w:r w:rsidR="000B761C" w:rsidRPr="00C73A69">
        <w:rPr>
          <w:rFonts w:ascii="Arial" w:hAnsi="Arial" w:cs="Arial"/>
          <w:spacing w:val="-5"/>
          <w:sz w:val="20"/>
          <w:szCs w:val="20"/>
        </w:rPr>
        <w:t xml:space="preserve"> </w:t>
      </w:r>
      <w:r w:rsidR="000B761C" w:rsidRPr="00C73A69">
        <w:rPr>
          <w:rFonts w:ascii="Arial" w:hAnsi="Arial" w:cs="Arial"/>
          <w:spacing w:val="-2"/>
          <w:sz w:val="20"/>
          <w:szCs w:val="20"/>
        </w:rPr>
        <w:t>подписи)</w:t>
      </w:r>
    </w:p>
    <w:p w14:paraId="755B6B72" w14:textId="071DF121" w:rsidR="000B761C" w:rsidRPr="00F539CF" w:rsidRDefault="000B761C" w:rsidP="00C73A69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hanging="2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Заместитель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председателя</w:t>
      </w:r>
    </w:p>
    <w:p w14:paraId="7D85E635" w14:textId="1B039366" w:rsidR="00C73A69" w:rsidRDefault="000B761C" w:rsidP="00C73A69">
      <w:pPr>
        <w:pStyle w:val="a3"/>
        <w:tabs>
          <w:tab w:val="left" w:pos="2419"/>
          <w:tab w:val="left" w:pos="6964"/>
        </w:tabs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pacing w:val="-2"/>
          <w:sz w:val="24"/>
          <w:szCs w:val="24"/>
        </w:rPr>
        <w:t>комиссии:</w:t>
      </w:r>
      <w:r w:rsidR="00C73A69">
        <w:rPr>
          <w:rFonts w:ascii="Arial" w:hAnsi="Arial" w:cs="Arial"/>
          <w:spacing w:val="-2"/>
          <w:sz w:val="24"/>
          <w:szCs w:val="24"/>
        </w:rPr>
        <w:t xml:space="preserve"> _______________________________ / ______________________________</w:t>
      </w:r>
    </w:p>
    <w:p w14:paraId="2C2CAA66" w14:textId="781E4A31" w:rsidR="00C73A69" w:rsidRPr="00C73A69" w:rsidRDefault="00C73A69" w:rsidP="00C73A69">
      <w:pPr>
        <w:pStyle w:val="a3"/>
        <w:tabs>
          <w:tab w:val="left" w:pos="2419"/>
          <w:tab w:val="left" w:pos="6964"/>
        </w:tabs>
        <w:jc w:val="center"/>
        <w:rPr>
          <w:rFonts w:ascii="Arial" w:hAnsi="Arial" w:cs="Arial"/>
          <w:sz w:val="20"/>
          <w:szCs w:val="20"/>
        </w:rPr>
      </w:pPr>
      <w:r w:rsidRPr="00C73A69">
        <w:rPr>
          <w:rFonts w:ascii="Arial" w:hAnsi="Arial" w:cs="Arial"/>
          <w:sz w:val="20"/>
          <w:szCs w:val="20"/>
        </w:rPr>
        <w:t xml:space="preserve">(подпись / </w:t>
      </w:r>
      <w:r w:rsidR="000B761C" w:rsidRPr="00C73A69">
        <w:rPr>
          <w:rFonts w:ascii="Arial" w:hAnsi="Arial" w:cs="Arial"/>
          <w:sz w:val="20"/>
          <w:szCs w:val="20"/>
        </w:rPr>
        <w:t>расшифровка</w:t>
      </w:r>
      <w:r w:rsidR="000B761C" w:rsidRPr="00C73A69">
        <w:rPr>
          <w:rFonts w:ascii="Arial" w:hAnsi="Arial" w:cs="Arial"/>
          <w:spacing w:val="-5"/>
          <w:sz w:val="20"/>
          <w:szCs w:val="20"/>
        </w:rPr>
        <w:t xml:space="preserve"> </w:t>
      </w:r>
      <w:r w:rsidR="000B761C" w:rsidRPr="00C73A69">
        <w:rPr>
          <w:rFonts w:ascii="Arial" w:hAnsi="Arial" w:cs="Arial"/>
          <w:spacing w:val="-2"/>
          <w:sz w:val="20"/>
          <w:szCs w:val="20"/>
        </w:rPr>
        <w:t>подписи)</w:t>
      </w:r>
    </w:p>
    <w:p w14:paraId="49C33FA6" w14:textId="77777777" w:rsidR="00C73A69" w:rsidRDefault="000B761C" w:rsidP="00C73A69">
      <w:pPr>
        <w:pStyle w:val="a3"/>
        <w:tabs>
          <w:tab w:val="left" w:pos="2419"/>
          <w:tab w:val="left" w:pos="6964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Члены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комиссии:</w:t>
      </w:r>
    </w:p>
    <w:p w14:paraId="69BD305A" w14:textId="53B39D74" w:rsidR="00C73A69" w:rsidRDefault="00C73A69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12CB541C" w14:textId="630E5C6C" w:rsidR="00C73A69" w:rsidRPr="00C73A69" w:rsidRDefault="00C73A69" w:rsidP="00C73A69">
      <w:pPr>
        <w:pStyle w:val="a3"/>
        <w:tabs>
          <w:tab w:val="left" w:pos="2419"/>
          <w:tab w:val="left" w:pos="6964"/>
        </w:tabs>
        <w:jc w:val="center"/>
        <w:rPr>
          <w:rFonts w:ascii="Arial" w:hAnsi="Arial" w:cs="Arial"/>
          <w:sz w:val="20"/>
          <w:szCs w:val="20"/>
        </w:rPr>
      </w:pPr>
      <w:r w:rsidRPr="00C73A69">
        <w:rPr>
          <w:rFonts w:ascii="Arial" w:hAnsi="Arial" w:cs="Arial"/>
          <w:sz w:val="20"/>
          <w:szCs w:val="20"/>
        </w:rPr>
        <w:t>(подпись</w:t>
      </w:r>
      <w:r w:rsidRPr="00C73A69">
        <w:rPr>
          <w:rFonts w:ascii="Arial" w:hAnsi="Arial" w:cs="Arial"/>
          <w:spacing w:val="-8"/>
          <w:sz w:val="20"/>
          <w:szCs w:val="20"/>
        </w:rPr>
        <w:t xml:space="preserve"> / </w:t>
      </w:r>
      <w:r w:rsidR="000B761C" w:rsidRPr="00C73A69">
        <w:rPr>
          <w:rFonts w:ascii="Arial" w:hAnsi="Arial" w:cs="Arial"/>
          <w:sz w:val="20"/>
          <w:szCs w:val="20"/>
        </w:rPr>
        <w:t>расшифровка</w:t>
      </w:r>
      <w:r w:rsidR="000B761C" w:rsidRPr="00C73A69">
        <w:rPr>
          <w:rFonts w:ascii="Arial" w:hAnsi="Arial" w:cs="Arial"/>
          <w:spacing w:val="-5"/>
          <w:sz w:val="20"/>
          <w:szCs w:val="20"/>
        </w:rPr>
        <w:t xml:space="preserve"> </w:t>
      </w:r>
      <w:r w:rsidR="000B761C" w:rsidRPr="00C73A69">
        <w:rPr>
          <w:rFonts w:ascii="Arial" w:hAnsi="Arial" w:cs="Arial"/>
          <w:spacing w:val="-2"/>
          <w:sz w:val="20"/>
          <w:szCs w:val="20"/>
        </w:rPr>
        <w:t>подписи)</w:t>
      </w:r>
    </w:p>
    <w:p w14:paraId="5AB082CC" w14:textId="77777777" w:rsidR="00C73A69" w:rsidRDefault="00C73A69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4096C292" w14:textId="77777777" w:rsidR="00C73A69" w:rsidRDefault="00C73A69" w:rsidP="00C73A69">
      <w:pPr>
        <w:pStyle w:val="a3"/>
        <w:tabs>
          <w:tab w:val="left" w:pos="2419"/>
          <w:tab w:val="left" w:pos="696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</w:t>
      </w:r>
      <w:r>
        <w:rPr>
          <w:rFonts w:ascii="Arial" w:hAnsi="Arial" w:cs="Arial"/>
          <w:spacing w:val="-8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расшифровка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подписи)</w:t>
      </w:r>
    </w:p>
    <w:p w14:paraId="6A4E53EC" w14:textId="77777777" w:rsidR="00C73A69" w:rsidRDefault="00C73A69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59F68217" w14:textId="77777777" w:rsidR="00C73A69" w:rsidRDefault="00C73A69" w:rsidP="00C73A69">
      <w:pPr>
        <w:pStyle w:val="a3"/>
        <w:tabs>
          <w:tab w:val="left" w:pos="2419"/>
          <w:tab w:val="left" w:pos="696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</w:t>
      </w:r>
      <w:r>
        <w:rPr>
          <w:rFonts w:ascii="Arial" w:hAnsi="Arial" w:cs="Arial"/>
          <w:spacing w:val="-8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расшифровка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подписи)</w:t>
      </w:r>
    </w:p>
    <w:p w14:paraId="18741A6C" w14:textId="77777777" w:rsidR="00C73A69" w:rsidRDefault="00C73A69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392671C8" w14:textId="77777777" w:rsidR="00C73A69" w:rsidRDefault="00C73A69" w:rsidP="00C73A69">
      <w:pPr>
        <w:pStyle w:val="a3"/>
        <w:tabs>
          <w:tab w:val="left" w:pos="2419"/>
          <w:tab w:val="left" w:pos="696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(подпись</w:t>
      </w:r>
      <w:r>
        <w:rPr>
          <w:rFonts w:ascii="Arial" w:hAnsi="Arial" w:cs="Arial"/>
          <w:spacing w:val="-8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расшифровка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подписи)</w:t>
      </w:r>
    </w:p>
    <w:p w14:paraId="72B33B8B" w14:textId="77777777" w:rsidR="00C73A69" w:rsidRDefault="00C73A69" w:rsidP="00C73A69">
      <w:pPr>
        <w:pStyle w:val="a3"/>
        <w:tabs>
          <w:tab w:val="left" w:pos="2419"/>
          <w:tab w:val="left" w:pos="6964"/>
        </w:tabs>
        <w:jc w:val="both"/>
        <w:rPr>
          <w:rFonts w:ascii="Arial" w:hAnsi="Arial" w:cs="Arial"/>
          <w:sz w:val="24"/>
          <w:szCs w:val="24"/>
        </w:rPr>
      </w:pPr>
    </w:p>
    <w:p w14:paraId="12E7E99D" w14:textId="21F75389" w:rsidR="00C73A69" w:rsidRDefault="000B761C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С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актом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проверки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ознакомлен,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один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экземпляр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акта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получил: </w:t>
      </w:r>
    </w:p>
    <w:p w14:paraId="3FC6A1D4" w14:textId="77777777" w:rsidR="00C73A69" w:rsidRDefault="00C73A69" w:rsidP="00C73A69">
      <w:pPr>
        <w:pStyle w:val="a3"/>
        <w:tabs>
          <w:tab w:val="left" w:pos="2419"/>
          <w:tab w:val="left" w:pos="6964"/>
        </w:tabs>
        <w:ind w:firstLine="718"/>
        <w:jc w:val="both"/>
        <w:rPr>
          <w:rFonts w:ascii="Arial" w:hAnsi="Arial" w:cs="Arial"/>
          <w:sz w:val="24"/>
          <w:szCs w:val="24"/>
        </w:rPr>
      </w:pPr>
    </w:p>
    <w:p w14:paraId="643760CE" w14:textId="77777777" w:rsidR="00993B73" w:rsidRDefault="00993B73" w:rsidP="00993B73">
      <w:pPr>
        <w:pStyle w:val="a3"/>
        <w:tabs>
          <w:tab w:val="left" w:pos="2419"/>
          <w:tab w:val="left" w:pos="6964"/>
        </w:tabs>
        <w:ind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79D89067" w14:textId="77777777" w:rsidR="00993B73" w:rsidRDefault="00993B73" w:rsidP="00993B73">
      <w:pPr>
        <w:pStyle w:val="a3"/>
        <w:ind w:hanging="2"/>
        <w:jc w:val="center"/>
        <w:rPr>
          <w:rFonts w:ascii="Arial" w:hAnsi="Arial" w:cs="Arial"/>
          <w:sz w:val="20"/>
          <w:szCs w:val="20"/>
        </w:rPr>
      </w:pPr>
      <w:r w:rsidRPr="00993B73">
        <w:rPr>
          <w:rFonts w:ascii="Arial" w:hAnsi="Arial" w:cs="Arial"/>
          <w:sz w:val="20"/>
          <w:szCs w:val="20"/>
        </w:rPr>
        <w:t>(подпись, расшифровка подписи руководителя, его уполномоченного представи</w:t>
      </w:r>
      <w:r>
        <w:rPr>
          <w:rFonts w:ascii="Arial" w:hAnsi="Arial" w:cs="Arial"/>
          <w:sz w:val="20"/>
          <w:szCs w:val="20"/>
        </w:rPr>
        <w:t>теля)</w:t>
      </w:r>
    </w:p>
    <w:p w14:paraId="51FD4FF9" w14:textId="77777777" w:rsidR="00993B73" w:rsidRDefault="00993B73" w:rsidP="00993B73">
      <w:pPr>
        <w:pStyle w:val="a3"/>
        <w:ind w:hanging="2"/>
        <w:jc w:val="center"/>
        <w:rPr>
          <w:rFonts w:ascii="Arial" w:hAnsi="Arial" w:cs="Arial"/>
          <w:sz w:val="20"/>
          <w:szCs w:val="20"/>
        </w:rPr>
      </w:pPr>
      <w:r w:rsidRPr="00993B73">
        <w:rPr>
          <w:rFonts w:ascii="Arial" w:hAnsi="Arial" w:cs="Arial"/>
          <w:sz w:val="20"/>
          <w:szCs w:val="20"/>
        </w:rPr>
        <w:t xml:space="preserve">муниципального образования, теплоснабжающей организации, </w:t>
      </w:r>
      <w:proofErr w:type="spellStart"/>
      <w:r w:rsidRPr="00993B73">
        <w:rPr>
          <w:rFonts w:ascii="Arial" w:hAnsi="Arial" w:cs="Arial"/>
          <w:sz w:val="20"/>
          <w:szCs w:val="20"/>
        </w:rPr>
        <w:t>теплосетевой</w:t>
      </w:r>
      <w:proofErr w:type="spellEnd"/>
      <w:r w:rsidRPr="00993B73">
        <w:rPr>
          <w:rFonts w:ascii="Arial" w:hAnsi="Arial" w:cs="Arial"/>
          <w:sz w:val="20"/>
          <w:szCs w:val="20"/>
        </w:rPr>
        <w:t xml:space="preserve"> организ</w:t>
      </w:r>
      <w:r w:rsidRPr="00993B73">
        <w:rPr>
          <w:rFonts w:ascii="Arial" w:hAnsi="Arial" w:cs="Arial"/>
          <w:sz w:val="20"/>
          <w:szCs w:val="20"/>
        </w:rPr>
        <w:t>а</w:t>
      </w:r>
      <w:r w:rsidRPr="00993B73">
        <w:rPr>
          <w:rFonts w:ascii="Arial" w:hAnsi="Arial" w:cs="Arial"/>
          <w:sz w:val="20"/>
          <w:szCs w:val="20"/>
        </w:rPr>
        <w:t>ции,</w:t>
      </w:r>
    </w:p>
    <w:p w14:paraId="269094FB" w14:textId="77777777" w:rsidR="00993B73" w:rsidRDefault="00993B73" w:rsidP="00993B73">
      <w:pPr>
        <w:pStyle w:val="a3"/>
        <w:ind w:hanging="2"/>
        <w:jc w:val="center"/>
        <w:rPr>
          <w:rFonts w:ascii="Arial" w:hAnsi="Arial" w:cs="Arial"/>
          <w:sz w:val="20"/>
          <w:szCs w:val="20"/>
        </w:rPr>
      </w:pPr>
      <w:r w:rsidRPr="00993B73">
        <w:rPr>
          <w:rFonts w:ascii="Arial" w:hAnsi="Arial" w:cs="Arial"/>
          <w:sz w:val="20"/>
          <w:szCs w:val="20"/>
        </w:rPr>
        <w:t>потребителя тепловой энергии, в отношении которого проводи</w:t>
      </w:r>
      <w:r>
        <w:rPr>
          <w:rFonts w:ascii="Arial" w:hAnsi="Arial" w:cs="Arial"/>
          <w:sz w:val="20"/>
          <w:szCs w:val="20"/>
        </w:rPr>
        <w:t>лась проверка готовности</w:t>
      </w:r>
    </w:p>
    <w:p w14:paraId="036920B9" w14:textId="13B0284B" w:rsidR="00993B73" w:rsidRPr="00993B73" w:rsidRDefault="00993B73" w:rsidP="00993B73">
      <w:pPr>
        <w:pStyle w:val="a3"/>
        <w:ind w:hanging="2"/>
        <w:jc w:val="center"/>
        <w:rPr>
          <w:rFonts w:ascii="Arial" w:hAnsi="Arial" w:cs="Arial"/>
          <w:sz w:val="20"/>
          <w:szCs w:val="20"/>
        </w:rPr>
      </w:pPr>
      <w:r w:rsidRPr="00993B73">
        <w:rPr>
          <w:rFonts w:ascii="Arial" w:hAnsi="Arial" w:cs="Arial"/>
          <w:sz w:val="20"/>
          <w:szCs w:val="20"/>
        </w:rPr>
        <w:t>к отоп</w:t>
      </w:r>
      <w:r w:rsidRPr="00993B73">
        <w:rPr>
          <w:rFonts w:ascii="Arial" w:hAnsi="Arial" w:cs="Arial"/>
          <w:sz w:val="20"/>
          <w:szCs w:val="20"/>
        </w:rPr>
        <w:t>и</w:t>
      </w:r>
      <w:r w:rsidRPr="00993B73">
        <w:rPr>
          <w:rFonts w:ascii="Arial" w:hAnsi="Arial" w:cs="Arial"/>
          <w:sz w:val="20"/>
          <w:szCs w:val="20"/>
        </w:rPr>
        <w:t>тельному периоду)</w:t>
      </w:r>
    </w:p>
    <w:p w14:paraId="423B1C74" w14:textId="741F57C0" w:rsidR="00C73A69" w:rsidRDefault="00C73A69" w:rsidP="00C73A69">
      <w:pPr>
        <w:pStyle w:val="a3"/>
        <w:tabs>
          <w:tab w:val="left" w:pos="2419"/>
          <w:tab w:val="left" w:pos="696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77F9E64A" w14:textId="65F9EB59" w:rsidR="00C73A69" w:rsidRDefault="00C73A69" w:rsidP="00993B73">
      <w:pPr>
        <w:pStyle w:val="a3"/>
        <w:tabs>
          <w:tab w:val="left" w:pos="2419"/>
          <w:tab w:val="left" w:pos="6964"/>
        </w:tabs>
        <w:ind w:hanging="2"/>
        <w:jc w:val="both"/>
        <w:rPr>
          <w:rFonts w:ascii="Arial" w:hAnsi="Arial" w:cs="Arial"/>
          <w:sz w:val="24"/>
          <w:szCs w:val="24"/>
        </w:rPr>
      </w:pPr>
      <w:r w:rsidRPr="00C73A69">
        <w:rPr>
          <w:rFonts w:ascii="Arial" w:hAnsi="Arial" w:cs="Arial"/>
          <w:spacing w:val="-10"/>
          <w:sz w:val="24"/>
          <w:szCs w:val="24"/>
        </w:rPr>
        <w:t>"</w:t>
      </w:r>
      <w:r w:rsidRPr="00C73A69">
        <w:rPr>
          <w:rFonts w:ascii="Arial" w:hAnsi="Arial" w:cs="Arial"/>
          <w:sz w:val="24"/>
          <w:szCs w:val="24"/>
          <w:u w:val="single"/>
        </w:rPr>
        <w:t>____</w:t>
      </w:r>
      <w:r w:rsidRPr="00C73A69">
        <w:rPr>
          <w:rFonts w:ascii="Arial" w:hAnsi="Arial" w:cs="Arial"/>
          <w:sz w:val="24"/>
          <w:szCs w:val="24"/>
        </w:rPr>
        <w:t xml:space="preserve">" </w:t>
      </w:r>
      <w:r w:rsidRPr="00C73A69">
        <w:rPr>
          <w:rFonts w:ascii="Arial" w:hAnsi="Arial" w:cs="Arial"/>
          <w:sz w:val="24"/>
          <w:szCs w:val="24"/>
          <w:u w:val="single"/>
        </w:rPr>
        <w:t xml:space="preserve">___________ </w:t>
      </w:r>
      <w:r w:rsidRPr="00C73A69">
        <w:rPr>
          <w:rFonts w:ascii="Arial" w:hAnsi="Arial" w:cs="Arial"/>
          <w:spacing w:val="-5"/>
          <w:sz w:val="24"/>
          <w:szCs w:val="24"/>
        </w:rPr>
        <w:t>20</w:t>
      </w:r>
      <w:r w:rsidRPr="00C73A69">
        <w:rPr>
          <w:rFonts w:ascii="Arial" w:hAnsi="Arial" w:cs="Arial"/>
          <w:sz w:val="24"/>
          <w:szCs w:val="24"/>
          <w:u w:val="single"/>
        </w:rPr>
        <w:t>___</w:t>
      </w:r>
      <w:r w:rsidRPr="00C73A69">
        <w:rPr>
          <w:rFonts w:ascii="Arial" w:hAnsi="Arial" w:cs="Arial"/>
          <w:spacing w:val="-5"/>
          <w:sz w:val="24"/>
          <w:szCs w:val="24"/>
        </w:rPr>
        <w:t>г.</w:t>
      </w:r>
    </w:p>
    <w:p w14:paraId="5D7CE9EB" w14:textId="77777777" w:rsidR="00993B73" w:rsidRDefault="00993B73" w:rsidP="00C73A69">
      <w:pPr>
        <w:pStyle w:val="a3"/>
        <w:tabs>
          <w:tab w:val="left" w:pos="2419"/>
          <w:tab w:val="left" w:pos="6964"/>
        </w:tabs>
        <w:jc w:val="both"/>
        <w:rPr>
          <w:rFonts w:ascii="Arial" w:hAnsi="Arial" w:cs="Arial"/>
          <w:sz w:val="24"/>
          <w:szCs w:val="24"/>
        </w:rPr>
        <w:sectPr w:rsidR="00993B73">
          <w:pgSz w:w="11910" w:h="16840"/>
          <w:pgMar w:top="760" w:right="708" w:bottom="280" w:left="1700" w:header="720" w:footer="720" w:gutter="0"/>
          <w:cols w:space="720"/>
        </w:sectPr>
      </w:pPr>
    </w:p>
    <w:p w14:paraId="4F6EF7E4" w14:textId="0D6E9F37" w:rsidR="00993B73" w:rsidRPr="00993B73" w:rsidRDefault="00993B73" w:rsidP="00993B73">
      <w:pPr>
        <w:widowControl/>
        <w:autoSpaceDE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2</w:t>
      </w:r>
    </w:p>
    <w:p w14:paraId="6F28B64C" w14:textId="77777777" w:rsidR="00993B73" w:rsidRP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К Программе</w:t>
      </w:r>
    </w:p>
    <w:p w14:paraId="07E684F6" w14:textId="77777777" w:rsidR="00993B73" w:rsidRP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проведения проверки готовности</w:t>
      </w:r>
    </w:p>
    <w:p w14:paraId="7F2748AA" w14:textId="77777777" w:rsid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к отопительному периоду 2025-2026гг.</w:t>
      </w:r>
    </w:p>
    <w:p w14:paraId="3D2F5FF5" w14:textId="77777777" w:rsid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17710E02" w14:textId="77777777" w:rsidR="00993B73" w:rsidRDefault="000B761C" w:rsidP="00993B73">
      <w:pPr>
        <w:spacing w:line="276" w:lineRule="auto"/>
        <w:ind w:right="-1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hAnsi="Arial" w:cs="Arial"/>
          <w:spacing w:val="-2"/>
          <w:sz w:val="24"/>
          <w:szCs w:val="24"/>
        </w:rPr>
        <w:t>ПАСПОРТ</w:t>
      </w:r>
    </w:p>
    <w:p w14:paraId="2ACA098E" w14:textId="77777777" w:rsidR="00993B73" w:rsidRDefault="000B761C" w:rsidP="00993B73">
      <w:pPr>
        <w:spacing w:line="276" w:lineRule="auto"/>
        <w:ind w:right="-1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hAnsi="Arial" w:cs="Arial"/>
          <w:sz w:val="24"/>
          <w:szCs w:val="24"/>
        </w:rPr>
        <w:t>готовности</w:t>
      </w:r>
      <w:r w:rsidRPr="00993B73">
        <w:rPr>
          <w:rFonts w:ascii="Arial" w:hAnsi="Arial" w:cs="Arial"/>
          <w:spacing w:val="-8"/>
          <w:sz w:val="24"/>
          <w:szCs w:val="24"/>
        </w:rPr>
        <w:t xml:space="preserve"> </w:t>
      </w:r>
      <w:r w:rsidRPr="00993B73">
        <w:rPr>
          <w:rFonts w:ascii="Arial" w:hAnsi="Arial" w:cs="Arial"/>
          <w:sz w:val="24"/>
          <w:szCs w:val="24"/>
        </w:rPr>
        <w:t>к</w:t>
      </w:r>
      <w:r w:rsidRPr="00993B73">
        <w:rPr>
          <w:rFonts w:ascii="Arial" w:hAnsi="Arial" w:cs="Arial"/>
          <w:spacing w:val="-9"/>
          <w:sz w:val="24"/>
          <w:szCs w:val="24"/>
        </w:rPr>
        <w:t xml:space="preserve"> </w:t>
      </w:r>
      <w:r w:rsidRPr="00993B73">
        <w:rPr>
          <w:rFonts w:ascii="Arial" w:hAnsi="Arial" w:cs="Arial"/>
          <w:sz w:val="24"/>
          <w:szCs w:val="24"/>
        </w:rPr>
        <w:t>отопительному</w:t>
      </w:r>
      <w:r w:rsidRPr="00993B73">
        <w:rPr>
          <w:rFonts w:ascii="Arial" w:hAnsi="Arial" w:cs="Arial"/>
          <w:spacing w:val="-5"/>
          <w:sz w:val="24"/>
          <w:szCs w:val="24"/>
        </w:rPr>
        <w:t xml:space="preserve"> </w:t>
      </w:r>
      <w:r w:rsidRPr="00993B73">
        <w:rPr>
          <w:rFonts w:ascii="Arial" w:hAnsi="Arial" w:cs="Arial"/>
          <w:sz w:val="24"/>
          <w:szCs w:val="24"/>
        </w:rPr>
        <w:t>периоду</w:t>
      </w:r>
      <w:r w:rsidRPr="00993B73">
        <w:rPr>
          <w:rFonts w:ascii="Arial" w:hAnsi="Arial" w:cs="Arial"/>
          <w:spacing w:val="-9"/>
          <w:sz w:val="24"/>
          <w:szCs w:val="24"/>
        </w:rPr>
        <w:t xml:space="preserve"> </w:t>
      </w:r>
      <w:r w:rsidRPr="00993B73">
        <w:rPr>
          <w:rFonts w:ascii="Arial" w:hAnsi="Arial" w:cs="Arial"/>
          <w:sz w:val="24"/>
          <w:szCs w:val="24"/>
        </w:rPr>
        <w:t>2025/2026</w:t>
      </w:r>
      <w:r w:rsidRPr="00993B73">
        <w:rPr>
          <w:rFonts w:ascii="Arial" w:hAnsi="Arial" w:cs="Arial"/>
          <w:spacing w:val="-5"/>
          <w:sz w:val="24"/>
          <w:szCs w:val="24"/>
        </w:rPr>
        <w:t xml:space="preserve"> гг.</w:t>
      </w:r>
    </w:p>
    <w:p w14:paraId="7BC40267" w14:textId="77777777" w:rsidR="00993B73" w:rsidRDefault="00993B73" w:rsidP="00993B73">
      <w:pPr>
        <w:spacing w:line="276" w:lineRule="auto"/>
        <w:ind w:right="-1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2F252CE8" w14:textId="62F3DF88" w:rsidR="00993B73" w:rsidRDefault="000B761C" w:rsidP="00993B73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10"/>
          <w:sz w:val="24"/>
          <w:szCs w:val="24"/>
        </w:rPr>
      </w:pPr>
      <w:r w:rsidRPr="00F539CF">
        <w:rPr>
          <w:rFonts w:ascii="Arial" w:hAnsi="Arial" w:cs="Arial"/>
          <w:spacing w:val="-2"/>
          <w:sz w:val="24"/>
          <w:szCs w:val="24"/>
        </w:rPr>
        <w:t>Выдан</w:t>
      </w:r>
      <w:r w:rsidR="00993B73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 w:rsidR="00993B73">
        <w:rPr>
          <w:rFonts w:ascii="Arial" w:hAnsi="Arial" w:cs="Arial"/>
          <w:spacing w:val="-10"/>
          <w:sz w:val="24"/>
          <w:szCs w:val="24"/>
        </w:rPr>
        <w:t>,</w:t>
      </w:r>
    </w:p>
    <w:p w14:paraId="7692569F" w14:textId="77777777" w:rsidR="00993B73" w:rsidRDefault="000B761C" w:rsidP="00993B73">
      <w:pPr>
        <w:spacing w:line="276" w:lineRule="auto"/>
        <w:ind w:right="-1"/>
        <w:jc w:val="center"/>
        <w:outlineLvl w:val="0"/>
        <w:rPr>
          <w:rFonts w:ascii="Arial" w:hAnsi="Arial" w:cs="Arial"/>
          <w:sz w:val="20"/>
          <w:szCs w:val="20"/>
        </w:rPr>
      </w:pPr>
      <w:proofErr w:type="gramStart"/>
      <w:r w:rsidRPr="00993B73">
        <w:rPr>
          <w:rFonts w:ascii="Arial" w:hAnsi="Arial" w:cs="Arial"/>
          <w:sz w:val="20"/>
          <w:szCs w:val="20"/>
        </w:rPr>
        <w:t>(полное наименование муниципального образования, теплоснабжающей органи</w:t>
      </w:r>
      <w:r w:rsidR="00993B73">
        <w:rPr>
          <w:rFonts w:ascii="Arial" w:hAnsi="Arial" w:cs="Arial"/>
          <w:sz w:val="20"/>
          <w:szCs w:val="20"/>
        </w:rPr>
        <w:t>зации,</w:t>
      </w:r>
      <w:proofErr w:type="gramEnd"/>
    </w:p>
    <w:p w14:paraId="05692D25" w14:textId="6711FD0F" w:rsidR="00993B73" w:rsidRPr="00993B73" w:rsidRDefault="000B761C" w:rsidP="00993B73">
      <w:pPr>
        <w:spacing w:line="276" w:lineRule="auto"/>
        <w:ind w:right="-1"/>
        <w:jc w:val="center"/>
        <w:outlineLvl w:val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93B73">
        <w:rPr>
          <w:rFonts w:ascii="Arial" w:hAnsi="Arial" w:cs="Arial"/>
          <w:sz w:val="20"/>
          <w:szCs w:val="20"/>
        </w:rPr>
        <w:t>теплосетевой</w:t>
      </w:r>
      <w:proofErr w:type="spellEnd"/>
      <w:r w:rsidRPr="00993B73">
        <w:rPr>
          <w:rFonts w:ascii="Arial" w:hAnsi="Arial" w:cs="Arial"/>
          <w:sz w:val="20"/>
          <w:szCs w:val="20"/>
        </w:rPr>
        <w:t xml:space="preserve"> организации, потребителя тепловой энергии,</w:t>
      </w:r>
      <w:r w:rsidR="0069689E" w:rsidRPr="00993B73">
        <w:rPr>
          <w:rFonts w:ascii="Arial" w:hAnsi="Arial" w:cs="Arial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в</w:t>
      </w:r>
      <w:r w:rsidRPr="00993B73">
        <w:rPr>
          <w:rFonts w:ascii="Arial" w:hAnsi="Arial" w:cs="Arial"/>
          <w:spacing w:val="-8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отношении</w:t>
      </w:r>
      <w:r w:rsidRPr="00993B73">
        <w:rPr>
          <w:rFonts w:ascii="Arial" w:hAnsi="Arial" w:cs="Arial"/>
          <w:spacing w:val="-7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которого</w:t>
      </w:r>
      <w:r w:rsidRPr="00993B73">
        <w:rPr>
          <w:rFonts w:ascii="Arial" w:hAnsi="Arial" w:cs="Arial"/>
          <w:spacing w:val="-9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проводилась</w:t>
      </w:r>
      <w:r w:rsidRPr="00993B73">
        <w:rPr>
          <w:rFonts w:ascii="Arial" w:hAnsi="Arial" w:cs="Arial"/>
          <w:spacing w:val="-9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проверка готовности к отопительному пери</w:t>
      </w:r>
      <w:r w:rsidRPr="00993B73">
        <w:rPr>
          <w:rFonts w:ascii="Arial" w:hAnsi="Arial" w:cs="Arial"/>
          <w:sz w:val="20"/>
          <w:szCs w:val="20"/>
        </w:rPr>
        <w:t>о</w:t>
      </w:r>
      <w:r w:rsidRPr="00993B73">
        <w:rPr>
          <w:rFonts w:ascii="Arial" w:hAnsi="Arial" w:cs="Arial"/>
          <w:sz w:val="20"/>
          <w:szCs w:val="20"/>
        </w:rPr>
        <w:t>ду)</w:t>
      </w:r>
      <w:proofErr w:type="gramEnd"/>
    </w:p>
    <w:p w14:paraId="42DEBBE9" w14:textId="2EF5A029" w:rsidR="000B761C" w:rsidRDefault="000B761C" w:rsidP="00993B73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отношении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следующих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объектов,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которым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проводилась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проверка </w:t>
      </w:r>
      <w:r w:rsidRPr="00F539CF">
        <w:rPr>
          <w:rFonts w:ascii="Arial" w:hAnsi="Arial" w:cs="Arial"/>
          <w:spacing w:val="-2"/>
          <w:sz w:val="24"/>
          <w:szCs w:val="24"/>
        </w:rPr>
        <w:t>г</w:t>
      </w:r>
      <w:r w:rsidRPr="00F539CF">
        <w:rPr>
          <w:rFonts w:ascii="Arial" w:hAnsi="Arial" w:cs="Arial"/>
          <w:spacing w:val="-2"/>
          <w:sz w:val="24"/>
          <w:szCs w:val="24"/>
        </w:rPr>
        <w:t>о</w:t>
      </w:r>
      <w:r w:rsidRPr="00F539CF">
        <w:rPr>
          <w:rFonts w:ascii="Arial" w:hAnsi="Arial" w:cs="Arial"/>
          <w:spacing w:val="-2"/>
          <w:sz w:val="24"/>
          <w:szCs w:val="24"/>
        </w:rPr>
        <w:t>товности</w:t>
      </w:r>
      <w:r w:rsidR="0069689E" w:rsidRPr="00F539CF">
        <w:rPr>
          <w:rFonts w:ascii="Arial" w:hAnsi="Arial" w:cs="Arial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</w:t>
      </w:r>
      <w:r w:rsidRPr="00F539CF">
        <w:rPr>
          <w:rFonts w:ascii="Arial" w:hAnsi="Arial" w:cs="Arial"/>
          <w:sz w:val="24"/>
          <w:szCs w:val="24"/>
        </w:rPr>
        <w:t>ь</w:t>
      </w:r>
      <w:r w:rsidRPr="00F539CF">
        <w:rPr>
          <w:rFonts w:ascii="Arial" w:hAnsi="Arial" w:cs="Arial"/>
          <w:sz w:val="24"/>
          <w:szCs w:val="24"/>
        </w:rPr>
        <w:t>ному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периоду:</w:t>
      </w:r>
    </w:p>
    <w:p w14:paraId="0A760F80" w14:textId="77777777" w:rsidR="00993B73" w:rsidRDefault="00993B73" w:rsidP="00993B73">
      <w:pPr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left="2"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993B73">
        <w:rPr>
          <w:rFonts w:ascii="Arial" w:hAnsi="Arial" w:cs="Arial"/>
          <w:spacing w:val="-2"/>
          <w:sz w:val="24"/>
          <w:szCs w:val="24"/>
        </w:rPr>
        <w:t>1. _______________________________________________________________;</w:t>
      </w:r>
    </w:p>
    <w:p w14:paraId="1E616A20" w14:textId="6151AE3B" w:rsidR="00993B73" w:rsidRDefault="00993B73" w:rsidP="00993B73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2</w:t>
      </w:r>
      <w:r>
        <w:rPr>
          <w:rFonts w:ascii="Arial" w:hAnsi="Arial" w:cs="Arial"/>
          <w:spacing w:val="-2"/>
          <w:sz w:val="24"/>
          <w:szCs w:val="24"/>
        </w:rPr>
        <w:t>. _______________________________________________________________;</w:t>
      </w:r>
    </w:p>
    <w:p w14:paraId="23F68068" w14:textId="20E65E85" w:rsidR="00993B73" w:rsidRDefault="00993B73" w:rsidP="00993B73">
      <w:pPr>
        <w:pStyle w:val="a3"/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3</w:t>
      </w:r>
      <w:r>
        <w:rPr>
          <w:rFonts w:ascii="Arial" w:hAnsi="Arial" w:cs="Arial"/>
          <w:spacing w:val="-2"/>
          <w:sz w:val="24"/>
          <w:szCs w:val="24"/>
        </w:rPr>
        <w:t>. ________________________________</w:t>
      </w:r>
      <w:r>
        <w:rPr>
          <w:rFonts w:ascii="Arial" w:hAnsi="Arial" w:cs="Arial"/>
          <w:spacing w:val="-2"/>
          <w:sz w:val="24"/>
          <w:szCs w:val="24"/>
        </w:rPr>
        <w:t>_______________________________.</w:t>
      </w:r>
    </w:p>
    <w:p w14:paraId="450848ED" w14:textId="77777777" w:rsidR="00993B73" w:rsidRDefault="00993B73" w:rsidP="00993B73">
      <w:pPr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left="2" w:right="-1" w:firstLine="718"/>
        <w:jc w:val="both"/>
        <w:rPr>
          <w:rFonts w:ascii="Arial" w:hAnsi="Arial" w:cs="Arial"/>
          <w:spacing w:val="-2"/>
          <w:sz w:val="24"/>
          <w:szCs w:val="24"/>
        </w:rPr>
      </w:pPr>
    </w:p>
    <w:p w14:paraId="7B9D67EC" w14:textId="77777777" w:rsidR="00993B73" w:rsidRDefault="000B761C" w:rsidP="00993B73">
      <w:pPr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left="2" w:right="-1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Основание</w:t>
      </w:r>
      <w:r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выдачи</w:t>
      </w:r>
      <w:r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паспорта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периоду:</w:t>
      </w:r>
    </w:p>
    <w:p w14:paraId="437D127B" w14:textId="49B39D9E" w:rsidR="000B761C" w:rsidRPr="00993B73" w:rsidRDefault="000B761C" w:rsidP="00993B73">
      <w:pPr>
        <w:tabs>
          <w:tab w:val="left" w:pos="661"/>
          <w:tab w:val="left" w:pos="2731"/>
          <w:tab w:val="left" w:pos="2987"/>
          <w:tab w:val="left" w:pos="3359"/>
          <w:tab w:val="left" w:pos="3460"/>
          <w:tab w:val="left" w:pos="4372"/>
          <w:tab w:val="left" w:pos="6300"/>
          <w:tab w:val="left" w:pos="6931"/>
        </w:tabs>
        <w:ind w:left="2" w:right="-1" w:hanging="2"/>
        <w:jc w:val="both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Акт проверки готовности к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периоду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от </w:t>
      </w:r>
      <w:r w:rsidR="00993B73">
        <w:rPr>
          <w:rFonts w:ascii="Arial" w:hAnsi="Arial" w:cs="Arial"/>
          <w:b/>
          <w:spacing w:val="-10"/>
          <w:sz w:val="24"/>
          <w:szCs w:val="24"/>
        </w:rPr>
        <w:t>"</w:t>
      </w:r>
      <w:r w:rsidR="00993B73">
        <w:rPr>
          <w:rFonts w:ascii="Arial" w:hAnsi="Arial" w:cs="Arial"/>
          <w:b/>
          <w:sz w:val="24"/>
          <w:szCs w:val="24"/>
          <w:u w:val="single"/>
        </w:rPr>
        <w:t>____</w:t>
      </w:r>
      <w:r w:rsidR="00993B73">
        <w:rPr>
          <w:rFonts w:ascii="Arial" w:hAnsi="Arial" w:cs="Arial"/>
          <w:b/>
          <w:sz w:val="24"/>
          <w:szCs w:val="24"/>
        </w:rPr>
        <w:t xml:space="preserve">" </w:t>
      </w:r>
      <w:r w:rsidR="00993B73">
        <w:rPr>
          <w:rFonts w:ascii="Arial" w:hAnsi="Arial" w:cs="Arial"/>
          <w:b/>
          <w:sz w:val="24"/>
          <w:szCs w:val="24"/>
          <w:u w:val="single"/>
        </w:rPr>
        <w:t xml:space="preserve">___________ </w:t>
      </w:r>
      <w:r w:rsidR="00993B73">
        <w:rPr>
          <w:rFonts w:ascii="Arial" w:hAnsi="Arial" w:cs="Arial"/>
          <w:b/>
          <w:spacing w:val="-5"/>
          <w:sz w:val="24"/>
          <w:szCs w:val="24"/>
        </w:rPr>
        <w:t>20</w:t>
      </w:r>
      <w:r w:rsidR="00993B73">
        <w:rPr>
          <w:rFonts w:ascii="Arial" w:hAnsi="Arial" w:cs="Arial"/>
          <w:b/>
          <w:sz w:val="24"/>
          <w:szCs w:val="24"/>
          <w:u w:val="single"/>
        </w:rPr>
        <w:t>___</w:t>
      </w:r>
      <w:r w:rsidR="00993B73">
        <w:rPr>
          <w:rFonts w:ascii="Arial" w:hAnsi="Arial" w:cs="Arial"/>
          <w:b/>
          <w:spacing w:val="-5"/>
          <w:sz w:val="24"/>
          <w:szCs w:val="24"/>
        </w:rPr>
        <w:t>г.</w:t>
      </w:r>
      <w:r w:rsidR="00993B7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 xml:space="preserve">N </w:t>
      </w:r>
      <w:r w:rsidR="00993B73">
        <w:rPr>
          <w:rFonts w:ascii="Arial" w:hAnsi="Arial" w:cs="Arial"/>
          <w:sz w:val="24"/>
          <w:szCs w:val="24"/>
          <w:u w:val="single"/>
        </w:rPr>
        <w:t>_____</w:t>
      </w:r>
    </w:p>
    <w:p w14:paraId="303ADA3E" w14:textId="77777777" w:rsidR="000B761C" w:rsidRPr="00F539CF" w:rsidRDefault="000B761C" w:rsidP="00993B73">
      <w:pPr>
        <w:pStyle w:val="a3"/>
        <w:ind w:left="0" w:right="-38"/>
        <w:jc w:val="both"/>
        <w:rPr>
          <w:rFonts w:ascii="Arial" w:hAnsi="Arial" w:cs="Arial"/>
          <w:sz w:val="24"/>
          <w:szCs w:val="24"/>
        </w:rPr>
      </w:pPr>
    </w:p>
    <w:p w14:paraId="0FF7193E" w14:textId="77777777" w:rsidR="00993B73" w:rsidRDefault="00993B73" w:rsidP="00993B73">
      <w:pPr>
        <w:pStyle w:val="a3"/>
        <w:tabs>
          <w:tab w:val="left" w:pos="2419"/>
          <w:tab w:val="left" w:pos="6964"/>
        </w:tabs>
        <w:ind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 / __________________________________</w:t>
      </w:r>
    </w:p>
    <w:p w14:paraId="7984BF1A" w14:textId="55663F74" w:rsidR="000B761C" w:rsidRPr="00993B73" w:rsidRDefault="000B761C" w:rsidP="00993B73">
      <w:pPr>
        <w:pStyle w:val="a3"/>
        <w:spacing w:before="2"/>
        <w:ind w:right="-38"/>
        <w:jc w:val="center"/>
        <w:rPr>
          <w:rFonts w:ascii="Arial" w:hAnsi="Arial" w:cs="Arial"/>
          <w:sz w:val="20"/>
          <w:szCs w:val="20"/>
        </w:rPr>
      </w:pPr>
      <w:r w:rsidRPr="00993B73">
        <w:rPr>
          <w:rFonts w:ascii="Arial" w:hAnsi="Arial" w:cs="Arial"/>
          <w:sz w:val="20"/>
          <w:szCs w:val="20"/>
        </w:rPr>
        <w:t>(подпись,</w:t>
      </w:r>
      <w:r w:rsidRPr="00993B73">
        <w:rPr>
          <w:rFonts w:ascii="Arial" w:hAnsi="Arial" w:cs="Arial"/>
          <w:spacing w:val="-6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расшифровка</w:t>
      </w:r>
      <w:r w:rsidRPr="00993B73">
        <w:rPr>
          <w:rFonts w:ascii="Arial" w:hAnsi="Arial" w:cs="Arial"/>
          <w:spacing w:val="-4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подписи</w:t>
      </w:r>
      <w:r w:rsidRPr="00993B73">
        <w:rPr>
          <w:rFonts w:ascii="Arial" w:hAnsi="Arial" w:cs="Arial"/>
          <w:spacing w:val="-4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и</w:t>
      </w:r>
      <w:r w:rsidRPr="00993B73">
        <w:rPr>
          <w:rFonts w:ascii="Arial" w:hAnsi="Arial" w:cs="Arial"/>
          <w:spacing w:val="-4"/>
          <w:sz w:val="20"/>
          <w:szCs w:val="20"/>
        </w:rPr>
        <w:t xml:space="preserve"> </w:t>
      </w:r>
      <w:r w:rsidRPr="00993B73">
        <w:rPr>
          <w:rFonts w:ascii="Arial" w:hAnsi="Arial" w:cs="Arial"/>
          <w:sz w:val="20"/>
          <w:szCs w:val="20"/>
        </w:rPr>
        <w:t>печать уполномоченного органа, образовавшего к</w:t>
      </w:r>
      <w:r w:rsidRPr="00993B73">
        <w:rPr>
          <w:rFonts w:ascii="Arial" w:hAnsi="Arial" w:cs="Arial"/>
          <w:sz w:val="20"/>
          <w:szCs w:val="20"/>
        </w:rPr>
        <w:t>о</w:t>
      </w:r>
      <w:r w:rsidRPr="00993B73">
        <w:rPr>
          <w:rFonts w:ascii="Arial" w:hAnsi="Arial" w:cs="Arial"/>
          <w:sz w:val="20"/>
          <w:szCs w:val="20"/>
        </w:rPr>
        <w:t>миссию по проведению проверки готовности к отопительному периоду)</w:t>
      </w:r>
    </w:p>
    <w:p w14:paraId="4E9D208D" w14:textId="77777777" w:rsidR="00993B73" w:rsidRPr="00F539CF" w:rsidRDefault="00993B73" w:rsidP="00993B73">
      <w:pPr>
        <w:pStyle w:val="a3"/>
        <w:spacing w:before="2"/>
        <w:ind w:right="-38"/>
        <w:jc w:val="both"/>
        <w:rPr>
          <w:rFonts w:ascii="Arial" w:hAnsi="Arial" w:cs="Arial"/>
          <w:sz w:val="24"/>
          <w:szCs w:val="24"/>
        </w:rPr>
      </w:pPr>
    </w:p>
    <w:p w14:paraId="74A42E6B" w14:textId="77777777" w:rsidR="000B761C" w:rsidRPr="00F539CF" w:rsidRDefault="000B761C" w:rsidP="00F539CF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  <w:sectPr w:rsidR="000B761C" w:rsidRPr="00F539CF" w:rsidSect="00993B7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86797CD" w14:textId="419F15C6" w:rsidR="00993B73" w:rsidRPr="00993B73" w:rsidRDefault="00993B73" w:rsidP="00993B73">
      <w:pPr>
        <w:widowControl/>
        <w:autoSpaceDE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3</w:t>
      </w:r>
    </w:p>
    <w:p w14:paraId="49377494" w14:textId="77777777" w:rsidR="00993B73" w:rsidRP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К Программе</w:t>
      </w:r>
    </w:p>
    <w:p w14:paraId="6F803B30" w14:textId="77777777" w:rsidR="00993B73" w:rsidRP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проведения проверки готовности</w:t>
      </w:r>
    </w:p>
    <w:p w14:paraId="6C6A093F" w14:textId="77777777" w:rsid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93B73">
        <w:rPr>
          <w:rFonts w:ascii="Arial" w:eastAsia="Calibri" w:hAnsi="Arial" w:cs="Arial"/>
          <w:sz w:val="24"/>
          <w:szCs w:val="24"/>
          <w:lang w:eastAsia="ru-RU"/>
        </w:rPr>
        <w:t>к отопительному периоду 2025-2026гг.</w:t>
      </w:r>
    </w:p>
    <w:p w14:paraId="61F82F4F" w14:textId="77777777" w:rsidR="00993B73" w:rsidRDefault="00993B73" w:rsidP="00993B73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73A03D19" w14:textId="77777777" w:rsidR="00993B73" w:rsidRDefault="000B761C" w:rsidP="00993B73">
      <w:pPr>
        <w:spacing w:line="276" w:lineRule="auto"/>
        <w:ind w:right="-1"/>
        <w:jc w:val="center"/>
        <w:outlineLvl w:val="0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Требования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пери</w:t>
      </w:r>
      <w:r w:rsidR="00993B73">
        <w:rPr>
          <w:rFonts w:ascii="Arial" w:hAnsi="Arial" w:cs="Arial"/>
          <w:sz w:val="24"/>
          <w:szCs w:val="24"/>
        </w:rPr>
        <w:t>оду</w:t>
      </w:r>
    </w:p>
    <w:p w14:paraId="2342D850" w14:textId="77777777" w:rsidR="00993B73" w:rsidRDefault="000B761C" w:rsidP="00993B73">
      <w:pPr>
        <w:spacing w:line="276" w:lineRule="auto"/>
        <w:ind w:right="-1"/>
        <w:jc w:val="center"/>
        <w:outlineLvl w:val="0"/>
        <w:rPr>
          <w:rFonts w:ascii="Arial" w:hAnsi="Arial" w:cs="Arial"/>
          <w:spacing w:val="-2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для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теплоснабжающих</w:t>
      </w:r>
      <w:r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F539CF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pacing w:val="-2"/>
          <w:sz w:val="24"/>
          <w:szCs w:val="24"/>
        </w:rPr>
        <w:t>организаций</w:t>
      </w:r>
    </w:p>
    <w:p w14:paraId="4EDF3FC9" w14:textId="77777777" w:rsidR="00993B73" w:rsidRDefault="00993B73" w:rsidP="00993B73">
      <w:pPr>
        <w:spacing w:line="276" w:lineRule="auto"/>
        <w:ind w:right="-1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3A4287E7" w14:textId="77777777" w:rsidR="003858B7" w:rsidRDefault="000B761C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 xml:space="preserve">В целях оценки готовности теплоснабжающих и </w:t>
      </w:r>
      <w:proofErr w:type="spellStart"/>
      <w:r w:rsidRPr="00F539CF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F539CF">
        <w:rPr>
          <w:rFonts w:ascii="Arial" w:hAnsi="Arial" w:cs="Arial"/>
          <w:sz w:val="24"/>
          <w:szCs w:val="24"/>
        </w:rPr>
        <w:t xml:space="preserve"> организаций к отопительному периоду уполномоченным органом должны быть проверены в о</w:t>
      </w:r>
      <w:r w:rsidRPr="00F539CF">
        <w:rPr>
          <w:rFonts w:ascii="Arial" w:hAnsi="Arial" w:cs="Arial"/>
          <w:sz w:val="24"/>
          <w:szCs w:val="24"/>
        </w:rPr>
        <w:t>т</w:t>
      </w:r>
      <w:r w:rsidRPr="00F539CF">
        <w:rPr>
          <w:rFonts w:ascii="Arial" w:hAnsi="Arial" w:cs="Arial"/>
          <w:sz w:val="24"/>
          <w:szCs w:val="24"/>
        </w:rPr>
        <w:t>ношении данных организаций:</w:t>
      </w:r>
    </w:p>
    <w:p w14:paraId="0D9D70E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1) н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аличие</w:t>
      </w:r>
      <w:r w:rsidR="00993B73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соглашения</w:t>
      </w:r>
      <w:r w:rsidR="00993B73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6"/>
          <w:sz w:val="24"/>
          <w:szCs w:val="24"/>
        </w:rPr>
        <w:t>об</w:t>
      </w:r>
      <w:r w:rsidR="00993B73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управлении</w:t>
      </w:r>
      <w:r w:rsidR="00993B73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системой</w:t>
      </w:r>
      <w:r w:rsidR="00993B73">
        <w:rPr>
          <w:rFonts w:ascii="Arial" w:hAnsi="Arial" w:cs="Arial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 xml:space="preserve">теплоснабжения, </w:t>
      </w:r>
      <w:r w:rsidR="000B761C" w:rsidRPr="00F539CF">
        <w:rPr>
          <w:rFonts w:ascii="Arial" w:hAnsi="Arial" w:cs="Arial"/>
          <w:sz w:val="24"/>
          <w:szCs w:val="24"/>
        </w:rPr>
        <w:t>заключе</w:t>
      </w:r>
      <w:r w:rsidR="000B761C" w:rsidRPr="00F539CF">
        <w:rPr>
          <w:rFonts w:ascii="Arial" w:hAnsi="Arial" w:cs="Arial"/>
          <w:sz w:val="24"/>
          <w:szCs w:val="24"/>
        </w:rPr>
        <w:t>н</w:t>
      </w:r>
      <w:r w:rsidR="00993B73">
        <w:rPr>
          <w:rFonts w:ascii="Arial" w:hAnsi="Arial" w:cs="Arial"/>
          <w:sz w:val="24"/>
          <w:szCs w:val="24"/>
        </w:rPr>
        <w:t xml:space="preserve">ного </w:t>
      </w:r>
      <w:r w:rsidR="000B761C" w:rsidRPr="00F539CF">
        <w:rPr>
          <w:rFonts w:ascii="Arial" w:hAnsi="Arial" w:cs="Arial"/>
          <w:sz w:val="24"/>
          <w:szCs w:val="24"/>
        </w:rPr>
        <w:t>в порядке, установленном Законом о теплоснабжении;</w:t>
      </w:r>
    </w:p>
    <w:p w14:paraId="48FA7FFE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B761C" w:rsidRPr="00F539CF">
        <w:rPr>
          <w:rFonts w:ascii="Arial" w:hAnsi="Arial" w:cs="Arial"/>
          <w:sz w:val="24"/>
          <w:szCs w:val="24"/>
        </w:rPr>
        <w:t>готовность к выполнению графика тепловых нагрузок, поддержанию те</w:t>
      </w:r>
      <w:r w:rsidR="000B761C" w:rsidRPr="00F539CF">
        <w:rPr>
          <w:rFonts w:ascii="Arial" w:hAnsi="Arial" w:cs="Arial"/>
          <w:sz w:val="24"/>
          <w:szCs w:val="24"/>
        </w:rPr>
        <w:t>м</w:t>
      </w:r>
      <w:r w:rsidR="000B761C" w:rsidRPr="00F539CF">
        <w:rPr>
          <w:rFonts w:ascii="Arial" w:hAnsi="Arial" w:cs="Arial"/>
          <w:sz w:val="24"/>
          <w:szCs w:val="24"/>
        </w:rPr>
        <w:t>пературного графика, утвержденного схемой теплоснабжения;</w:t>
      </w:r>
    </w:p>
    <w:p w14:paraId="311D5311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B761C" w:rsidRPr="00F539CF">
        <w:rPr>
          <w:rFonts w:ascii="Arial" w:hAnsi="Arial" w:cs="Arial"/>
          <w:sz w:val="24"/>
          <w:szCs w:val="24"/>
        </w:rPr>
        <w:t>соблюдение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критериев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надежности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теплоснабжения,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установленных техническими регламентами;</w:t>
      </w:r>
    </w:p>
    <w:p w14:paraId="2ABC9585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0B761C" w:rsidRPr="00F539CF">
        <w:rPr>
          <w:rFonts w:ascii="Arial" w:hAnsi="Arial" w:cs="Arial"/>
          <w:sz w:val="24"/>
          <w:szCs w:val="24"/>
        </w:rPr>
        <w:t>наличие</w:t>
      </w:r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нормативных</w:t>
      </w:r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запасов</w:t>
      </w:r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топлива</w:t>
      </w:r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на</w:t>
      </w:r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источниках</w:t>
      </w:r>
      <w:proofErr w:type="gramEnd"/>
      <w:r w:rsidR="000B761C" w:rsidRPr="00F539CF">
        <w:rPr>
          <w:rFonts w:ascii="Arial" w:hAnsi="Arial" w:cs="Arial"/>
          <w:spacing w:val="8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тепловой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энергии;</w:t>
      </w:r>
    </w:p>
    <w:p w14:paraId="09E14123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5) </w:t>
      </w:r>
      <w:r w:rsidR="000B761C" w:rsidRPr="00F539CF">
        <w:rPr>
          <w:rFonts w:ascii="Arial" w:hAnsi="Arial" w:cs="Arial"/>
          <w:sz w:val="24"/>
          <w:szCs w:val="24"/>
        </w:rPr>
        <w:t>функционирование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эксплуатационной,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диспетчерской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4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аварийной служб, а именно:</w:t>
      </w:r>
    </w:p>
    <w:p w14:paraId="115BD6D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укомплектованность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указанных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служб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персоналом;</w:t>
      </w:r>
    </w:p>
    <w:p w14:paraId="5085FFBB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обеспеченность персонала средствами индивидуальной и</w:t>
      </w:r>
      <w:r w:rsidR="000B761C"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коллективной защиты,</w:t>
      </w:r>
      <w:r w:rsidR="000B761C" w:rsidRPr="00F539CF">
        <w:rPr>
          <w:rFonts w:ascii="Arial" w:hAnsi="Arial" w:cs="Arial"/>
          <w:spacing w:val="-13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спецодеждой,</w:t>
      </w:r>
      <w:r w:rsidR="000B761C" w:rsidRPr="00F539CF">
        <w:rPr>
          <w:rFonts w:ascii="Arial" w:hAnsi="Arial" w:cs="Arial"/>
          <w:spacing w:val="-1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инструментами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необходимой</w:t>
      </w:r>
      <w:r w:rsidR="000B761C"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для</w:t>
      </w:r>
      <w:r w:rsidR="000B761C" w:rsidRPr="00F539CF">
        <w:rPr>
          <w:rFonts w:ascii="Arial" w:hAnsi="Arial" w:cs="Arial"/>
          <w:spacing w:val="-1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производства</w:t>
      </w:r>
      <w:r w:rsidR="000B761C" w:rsidRPr="00F539CF">
        <w:rPr>
          <w:rFonts w:ascii="Arial" w:hAnsi="Arial" w:cs="Arial"/>
          <w:spacing w:val="-13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работ оснас</w:t>
      </w:r>
      <w:r w:rsidR="000B761C" w:rsidRPr="00F539CF">
        <w:rPr>
          <w:rFonts w:ascii="Arial" w:hAnsi="Arial" w:cs="Arial"/>
          <w:sz w:val="24"/>
          <w:szCs w:val="24"/>
        </w:rPr>
        <w:t>т</w:t>
      </w:r>
      <w:r w:rsidR="000B761C" w:rsidRPr="00F539CF">
        <w:rPr>
          <w:rFonts w:ascii="Arial" w:hAnsi="Arial" w:cs="Arial"/>
          <w:sz w:val="24"/>
          <w:szCs w:val="24"/>
        </w:rPr>
        <w:t>кой, нормативно-технической и оперативной документацией, инструкциями, схемами, первичными средствами пожаротушения;</w:t>
      </w:r>
    </w:p>
    <w:p w14:paraId="4691605F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0B761C" w:rsidRPr="00F539CF">
        <w:rPr>
          <w:rFonts w:ascii="Arial" w:hAnsi="Arial" w:cs="Arial"/>
          <w:sz w:val="24"/>
          <w:szCs w:val="24"/>
        </w:rPr>
        <w:t>проведение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наладки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принадлежащих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им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сетей;</w:t>
      </w:r>
    </w:p>
    <w:p w14:paraId="6225391F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7) </w:t>
      </w:r>
      <w:r w:rsidR="000B761C" w:rsidRPr="00F539CF">
        <w:rPr>
          <w:rFonts w:ascii="Arial" w:hAnsi="Arial" w:cs="Arial"/>
          <w:sz w:val="24"/>
          <w:szCs w:val="24"/>
        </w:rPr>
        <w:t>организация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контроля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режимов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потребления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тепловой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эне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р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гии;</w:t>
      </w:r>
    </w:p>
    <w:p w14:paraId="017E3970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8) </w:t>
      </w:r>
      <w:r w:rsidR="000B761C" w:rsidRPr="00F539CF">
        <w:rPr>
          <w:rFonts w:ascii="Arial" w:hAnsi="Arial" w:cs="Arial"/>
          <w:sz w:val="24"/>
          <w:szCs w:val="24"/>
        </w:rPr>
        <w:t>обеспечение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качества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теплоносителей;</w:t>
      </w:r>
    </w:p>
    <w:p w14:paraId="1623082B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9) </w:t>
      </w:r>
      <w:r w:rsidR="000B761C" w:rsidRPr="00F539CF">
        <w:rPr>
          <w:rFonts w:ascii="Arial" w:hAnsi="Arial" w:cs="Arial"/>
          <w:sz w:val="24"/>
          <w:szCs w:val="24"/>
        </w:rPr>
        <w:t>организация коммерческого учета приобретаемой и реализуемой тепл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вой энергии;</w:t>
      </w:r>
    </w:p>
    <w:p w14:paraId="3ABFA6FE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0B761C" w:rsidRPr="00F539CF">
        <w:rPr>
          <w:rFonts w:ascii="Arial" w:hAnsi="Arial" w:cs="Arial"/>
          <w:sz w:val="24"/>
          <w:szCs w:val="24"/>
        </w:rPr>
        <w:t>обеспечение проверки качества строительства принадлежащих им те</w:t>
      </w:r>
      <w:r w:rsidR="000B761C" w:rsidRPr="00F539CF">
        <w:rPr>
          <w:rFonts w:ascii="Arial" w:hAnsi="Arial" w:cs="Arial"/>
          <w:sz w:val="24"/>
          <w:szCs w:val="24"/>
        </w:rPr>
        <w:t>п</w:t>
      </w:r>
      <w:r w:rsidR="000B761C" w:rsidRPr="00F539CF">
        <w:rPr>
          <w:rFonts w:ascii="Arial" w:hAnsi="Arial" w:cs="Arial"/>
          <w:sz w:val="24"/>
          <w:szCs w:val="24"/>
        </w:rPr>
        <w:t>ловых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сетей,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том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числе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предоставление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гарантий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на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работы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материалы, пр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меняемые при строительстве, в соответствии Законом о теплоснабж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нии;</w:t>
      </w:r>
    </w:p>
    <w:p w14:paraId="772C039C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 w:rsidR="000B761C" w:rsidRPr="00F539CF">
        <w:rPr>
          <w:rFonts w:ascii="Arial" w:hAnsi="Arial" w:cs="Arial"/>
          <w:sz w:val="24"/>
          <w:szCs w:val="24"/>
        </w:rPr>
        <w:t>обеспечение безаварийной работы объектов теплоснабжения и наде</w:t>
      </w:r>
      <w:r w:rsidR="000B761C" w:rsidRPr="00F539CF">
        <w:rPr>
          <w:rFonts w:ascii="Arial" w:hAnsi="Arial" w:cs="Arial"/>
          <w:sz w:val="24"/>
          <w:szCs w:val="24"/>
        </w:rPr>
        <w:t>ж</w:t>
      </w:r>
      <w:r w:rsidR="000B761C" w:rsidRPr="00F539CF">
        <w:rPr>
          <w:rFonts w:ascii="Arial" w:hAnsi="Arial" w:cs="Arial"/>
          <w:sz w:val="24"/>
          <w:szCs w:val="24"/>
        </w:rPr>
        <w:t>ного теплоснабжения потребителей тепловой энергии, а именно:</w:t>
      </w:r>
    </w:p>
    <w:p w14:paraId="4FA3BAB5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 xml:space="preserve">готовность систем приема и разгрузки топлива,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топливоприготовления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и топливоподачи;</w:t>
      </w:r>
    </w:p>
    <w:p w14:paraId="12E5649D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соблюдение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водно-химического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режима;</w:t>
      </w:r>
    </w:p>
    <w:p w14:paraId="795A3F08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отсутствие фактов эксплуатации теплоэнергетического оборудования сверх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ресурса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без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проведения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соответствующих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организационно-технических м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ропри</w:t>
      </w:r>
      <w:r w:rsidR="000B761C" w:rsidRPr="00F539CF">
        <w:rPr>
          <w:rFonts w:ascii="Arial" w:hAnsi="Arial" w:cs="Arial"/>
          <w:sz w:val="24"/>
          <w:szCs w:val="24"/>
        </w:rPr>
        <w:t>я</w:t>
      </w:r>
      <w:r w:rsidR="000B761C" w:rsidRPr="00F539CF">
        <w:rPr>
          <w:rFonts w:ascii="Arial" w:hAnsi="Arial" w:cs="Arial"/>
          <w:sz w:val="24"/>
          <w:szCs w:val="24"/>
        </w:rPr>
        <w:t>тий по продлению срока его эксплуатации;</w:t>
      </w:r>
    </w:p>
    <w:p w14:paraId="0DE9E3F8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наличие утвержденных графиков ограничения теплоснабжения при деф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z w:val="24"/>
          <w:szCs w:val="24"/>
        </w:rPr>
        <w:t>ците тепловой мощности тепловых источников и пропускной способности тепл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вых сетей;</w:t>
      </w:r>
    </w:p>
    <w:p w14:paraId="6F3A06BF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 xml:space="preserve">наличие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 xml:space="preserve">расчетов допустимого времени устранения аварийных нарушений </w:t>
      </w:r>
      <w:r w:rsidR="000B761C" w:rsidRPr="00F539CF">
        <w:rPr>
          <w:rFonts w:ascii="Arial" w:hAnsi="Arial" w:cs="Arial"/>
          <w:sz w:val="24"/>
          <w:szCs w:val="24"/>
        </w:rPr>
        <w:lastRenderedPageBreak/>
        <w:t>теплоснабжения жилых домов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>;</w:t>
      </w:r>
    </w:p>
    <w:p w14:paraId="7E89E865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наличие порядка ликвидации аварийных ситуаций в системах теплосна</w:t>
      </w:r>
      <w:r w:rsidR="000B761C" w:rsidRPr="00F539CF">
        <w:rPr>
          <w:rFonts w:ascii="Arial" w:hAnsi="Arial" w:cs="Arial"/>
          <w:sz w:val="24"/>
          <w:szCs w:val="24"/>
        </w:rPr>
        <w:t>б</w:t>
      </w:r>
      <w:r w:rsidR="000B761C" w:rsidRPr="00F539CF">
        <w:rPr>
          <w:rFonts w:ascii="Arial" w:hAnsi="Arial" w:cs="Arial"/>
          <w:sz w:val="24"/>
          <w:szCs w:val="24"/>
        </w:rPr>
        <w:t>жения с учетом взаимодействия тепл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о-</w:t>
      </w:r>
      <w:proofErr w:type="gramEnd"/>
      <w:r w:rsidR="000B761C" w:rsidRPr="00F539CF">
        <w:rPr>
          <w:rFonts w:ascii="Arial" w:hAnsi="Arial" w:cs="Arial"/>
          <w:sz w:val="24"/>
          <w:szCs w:val="24"/>
        </w:rPr>
        <w:t>, электро-, топливо- и</w:t>
      </w:r>
      <w:r w:rsidR="00A85BF7" w:rsidRPr="00F53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водоснабжающих</w:t>
      </w:r>
      <w:proofErr w:type="spellEnd"/>
      <w:r w:rsidR="000B761C" w:rsidRPr="00F539CF">
        <w:rPr>
          <w:rFonts w:ascii="Arial" w:hAnsi="Arial" w:cs="Arial"/>
          <w:spacing w:val="5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организаций,</w:t>
      </w:r>
      <w:r w:rsidR="000B761C" w:rsidRPr="00F539CF">
        <w:rPr>
          <w:rFonts w:ascii="Arial" w:hAnsi="Arial" w:cs="Arial"/>
          <w:spacing w:val="5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потребителей</w:t>
      </w:r>
      <w:r w:rsidR="000B761C" w:rsidRPr="00F539CF">
        <w:rPr>
          <w:rFonts w:ascii="Arial" w:hAnsi="Arial" w:cs="Arial"/>
          <w:spacing w:val="5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тепловой</w:t>
      </w:r>
      <w:r w:rsidR="000B761C" w:rsidRPr="00F539CF">
        <w:rPr>
          <w:rFonts w:ascii="Arial" w:hAnsi="Arial" w:cs="Arial"/>
          <w:spacing w:val="5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энергии,</w:t>
      </w:r>
      <w:r w:rsidR="000B761C" w:rsidRPr="00F539CF">
        <w:rPr>
          <w:rFonts w:ascii="Arial" w:hAnsi="Arial" w:cs="Arial"/>
          <w:spacing w:val="52"/>
          <w:sz w:val="24"/>
          <w:szCs w:val="24"/>
        </w:rPr>
        <w:t xml:space="preserve"> </w:t>
      </w:r>
      <w:proofErr w:type="spellStart"/>
      <w:r w:rsidR="00A85BF7" w:rsidRPr="00F539CF">
        <w:rPr>
          <w:rFonts w:ascii="Arial" w:hAnsi="Arial" w:cs="Arial"/>
          <w:spacing w:val="-2"/>
          <w:sz w:val="24"/>
          <w:szCs w:val="24"/>
        </w:rPr>
        <w:t>ремонтно</w:t>
      </w:r>
      <w:proofErr w:type="spellEnd"/>
      <w:r w:rsidR="00A85BF7" w:rsidRPr="00F539CF">
        <w:rPr>
          <w:rFonts w:ascii="Arial" w:hAnsi="Arial" w:cs="Arial"/>
          <w:spacing w:val="-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строительных и тран</w:t>
      </w:r>
      <w:r w:rsidR="000B761C" w:rsidRPr="00F539CF">
        <w:rPr>
          <w:rFonts w:ascii="Arial" w:hAnsi="Arial" w:cs="Arial"/>
          <w:sz w:val="24"/>
          <w:szCs w:val="24"/>
        </w:rPr>
        <w:t>с</w:t>
      </w:r>
      <w:r w:rsidR="000B761C" w:rsidRPr="00F539CF">
        <w:rPr>
          <w:rFonts w:ascii="Arial" w:hAnsi="Arial" w:cs="Arial"/>
          <w:sz w:val="24"/>
          <w:szCs w:val="24"/>
        </w:rPr>
        <w:t>пор</w:t>
      </w:r>
      <w:r w:rsidR="000B761C" w:rsidRPr="00F539CF">
        <w:rPr>
          <w:rFonts w:ascii="Arial" w:hAnsi="Arial" w:cs="Arial"/>
          <w:sz w:val="24"/>
          <w:szCs w:val="24"/>
        </w:rPr>
        <w:t>т</w:t>
      </w:r>
      <w:r w:rsidR="000B761C" w:rsidRPr="00F539CF">
        <w:rPr>
          <w:rFonts w:ascii="Arial" w:hAnsi="Arial" w:cs="Arial"/>
          <w:sz w:val="24"/>
          <w:szCs w:val="24"/>
        </w:rPr>
        <w:t xml:space="preserve">ных организаций, а также органов местного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самоуправления;</w:t>
      </w:r>
    </w:p>
    <w:p w14:paraId="6FC5DE8D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проведение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гидравлических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испытаний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с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тей;</w:t>
      </w:r>
    </w:p>
    <w:p w14:paraId="172DD694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выполнение утвержденного плана подготовки к работе в отопительный п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риод, в который включено проведение необходимого технического освидетел</w:t>
      </w:r>
      <w:r w:rsidR="000B761C" w:rsidRPr="00F539CF">
        <w:rPr>
          <w:rFonts w:ascii="Arial" w:hAnsi="Arial" w:cs="Arial"/>
          <w:sz w:val="24"/>
          <w:szCs w:val="24"/>
        </w:rPr>
        <w:t>ь</w:t>
      </w:r>
      <w:r w:rsidR="000B761C" w:rsidRPr="00F539CF">
        <w:rPr>
          <w:rFonts w:ascii="Arial" w:hAnsi="Arial" w:cs="Arial"/>
          <w:sz w:val="24"/>
          <w:szCs w:val="24"/>
        </w:rPr>
        <w:t>ствования и диагностики оборудования, участвующего в обеспечении теплосна</w:t>
      </w:r>
      <w:r w:rsidR="000B761C" w:rsidRPr="00F539CF">
        <w:rPr>
          <w:rFonts w:ascii="Arial" w:hAnsi="Arial" w:cs="Arial"/>
          <w:sz w:val="24"/>
          <w:szCs w:val="24"/>
        </w:rPr>
        <w:t>б</w:t>
      </w:r>
      <w:r w:rsidR="000B761C" w:rsidRPr="00F539CF">
        <w:rPr>
          <w:rFonts w:ascii="Arial" w:hAnsi="Arial" w:cs="Arial"/>
          <w:sz w:val="24"/>
          <w:szCs w:val="24"/>
        </w:rPr>
        <w:t>жения;</w:t>
      </w:r>
    </w:p>
    <w:p w14:paraId="6089F93B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выполнение планового графика ремонта тепловых сетей и источников тепловой энергии;</w:t>
      </w:r>
    </w:p>
    <w:p w14:paraId="182019F5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61C" w:rsidRPr="00F539CF">
        <w:rPr>
          <w:rFonts w:ascii="Arial" w:hAnsi="Arial" w:cs="Arial"/>
          <w:sz w:val="24"/>
          <w:szCs w:val="24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6E86D962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</w:t>
      </w:r>
      <w:r w:rsidR="000B761C" w:rsidRPr="00F539CF">
        <w:rPr>
          <w:rFonts w:ascii="Arial" w:hAnsi="Arial" w:cs="Arial"/>
          <w:sz w:val="24"/>
          <w:szCs w:val="24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</w:t>
      </w:r>
      <w:r w:rsidR="000B761C" w:rsidRPr="00F539CF">
        <w:rPr>
          <w:rFonts w:ascii="Arial" w:hAnsi="Arial" w:cs="Arial"/>
          <w:sz w:val="24"/>
          <w:szCs w:val="24"/>
        </w:rPr>
        <w:t>п</w:t>
      </w:r>
      <w:r w:rsidR="000B761C" w:rsidRPr="00F539CF">
        <w:rPr>
          <w:rFonts w:ascii="Arial" w:hAnsi="Arial" w:cs="Arial"/>
          <w:sz w:val="24"/>
          <w:szCs w:val="24"/>
        </w:rPr>
        <w:t>лосетевыми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организациями;</w:t>
      </w:r>
    </w:p>
    <w:p w14:paraId="565A4D8A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</w:t>
      </w:r>
      <w:r w:rsidR="000B761C" w:rsidRPr="00F539CF">
        <w:rPr>
          <w:rFonts w:ascii="Arial" w:hAnsi="Arial" w:cs="Arial"/>
          <w:sz w:val="24"/>
          <w:szCs w:val="24"/>
        </w:rPr>
        <w:t>отсутствие не выполненных в установленные сроки предписаний, вли</w:t>
      </w:r>
      <w:r w:rsidR="000B761C" w:rsidRPr="00F539CF">
        <w:rPr>
          <w:rFonts w:ascii="Arial" w:hAnsi="Arial" w:cs="Arial"/>
          <w:sz w:val="24"/>
          <w:szCs w:val="24"/>
        </w:rPr>
        <w:t>я</w:t>
      </w:r>
      <w:r w:rsidR="000B761C" w:rsidRPr="00F539CF">
        <w:rPr>
          <w:rFonts w:ascii="Arial" w:hAnsi="Arial" w:cs="Arial"/>
          <w:sz w:val="24"/>
          <w:szCs w:val="24"/>
        </w:rPr>
        <w:t>ющих на надежность работы в отопительный период, выданных уполномоченн</w:t>
      </w:r>
      <w:r w:rsidR="000B761C" w:rsidRPr="00F539CF">
        <w:rPr>
          <w:rFonts w:ascii="Arial" w:hAnsi="Arial" w:cs="Arial"/>
          <w:sz w:val="24"/>
          <w:szCs w:val="24"/>
        </w:rPr>
        <w:t>ы</w:t>
      </w:r>
      <w:r w:rsidR="000B761C" w:rsidRPr="00F539CF">
        <w:rPr>
          <w:rFonts w:ascii="Arial" w:hAnsi="Arial" w:cs="Arial"/>
          <w:sz w:val="24"/>
          <w:szCs w:val="24"/>
        </w:rPr>
        <w:t>ми на осуществление государственного контроля (надзора) органами госуда</w:t>
      </w:r>
      <w:r w:rsidR="000B761C" w:rsidRPr="00F539CF">
        <w:rPr>
          <w:rFonts w:ascii="Arial" w:hAnsi="Arial" w:cs="Arial"/>
          <w:sz w:val="24"/>
          <w:szCs w:val="24"/>
        </w:rPr>
        <w:t>р</w:t>
      </w:r>
      <w:r w:rsidR="000B761C" w:rsidRPr="00F539CF">
        <w:rPr>
          <w:rFonts w:ascii="Arial" w:hAnsi="Arial" w:cs="Arial"/>
          <w:sz w:val="24"/>
          <w:szCs w:val="24"/>
        </w:rPr>
        <w:t>ственной власти и уполномоченными на осуществление муниципального ко</w:t>
      </w:r>
      <w:r w:rsidR="000B761C" w:rsidRPr="00F539CF">
        <w:rPr>
          <w:rFonts w:ascii="Arial" w:hAnsi="Arial" w:cs="Arial"/>
          <w:sz w:val="24"/>
          <w:szCs w:val="24"/>
        </w:rPr>
        <w:t>н</w:t>
      </w:r>
      <w:r w:rsidR="000B761C" w:rsidRPr="00F539CF">
        <w:rPr>
          <w:rFonts w:ascii="Arial" w:hAnsi="Arial" w:cs="Arial"/>
          <w:sz w:val="24"/>
          <w:szCs w:val="24"/>
        </w:rPr>
        <w:t>троля органами местного самоуправления;</w:t>
      </w:r>
    </w:p>
    <w:p w14:paraId="69BBC843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</w:t>
      </w:r>
      <w:r w:rsidR="000B761C" w:rsidRPr="00F539CF">
        <w:rPr>
          <w:rFonts w:ascii="Arial" w:hAnsi="Arial" w:cs="Arial"/>
          <w:sz w:val="24"/>
          <w:szCs w:val="24"/>
        </w:rPr>
        <w:t>работоспособность</w:t>
      </w:r>
      <w:r w:rsidR="000B761C" w:rsidRPr="00F539CF">
        <w:rPr>
          <w:rFonts w:ascii="Arial" w:hAnsi="Arial" w:cs="Arial"/>
          <w:spacing w:val="-9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автоматических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регуляторов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при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их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наличии.</w:t>
      </w:r>
    </w:p>
    <w:p w14:paraId="3E365670" w14:textId="77777777" w:rsidR="003858B7" w:rsidRDefault="000B761C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 отн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шении объектов по производству тепловой и электрической энергии в режиме комбинированной выработки проверяется только наличие документа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</w:t>
      </w:r>
      <w:r w:rsidRPr="00F539CF">
        <w:rPr>
          <w:rFonts w:ascii="Arial" w:hAnsi="Arial" w:cs="Arial"/>
          <w:sz w:val="24"/>
          <w:szCs w:val="24"/>
        </w:rPr>
        <w:t>о</w:t>
      </w:r>
      <w:r w:rsidRPr="00F539CF">
        <w:rPr>
          <w:rFonts w:ascii="Arial" w:hAnsi="Arial" w:cs="Arial"/>
          <w:sz w:val="24"/>
          <w:szCs w:val="24"/>
        </w:rPr>
        <w:t>товности</w:t>
      </w:r>
      <w:r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</w:t>
      </w:r>
      <w:r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сезону,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полученного</w:t>
      </w:r>
      <w:r w:rsidRPr="00F539CF">
        <w:rPr>
          <w:rFonts w:ascii="Arial" w:hAnsi="Arial" w:cs="Arial"/>
          <w:spacing w:val="-3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соответствии с законодател</w:t>
      </w:r>
      <w:r w:rsidRPr="00F539CF">
        <w:rPr>
          <w:rFonts w:ascii="Arial" w:hAnsi="Arial" w:cs="Arial"/>
          <w:sz w:val="24"/>
          <w:szCs w:val="24"/>
        </w:rPr>
        <w:t>ь</w:t>
      </w:r>
      <w:r w:rsidRPr="00F539CF">
        <w:rPr>
          <w:rFonts w:ascii="Arial" w:hAnsi="Arial" w:cs="Arial"/>
          <w:sz w:val="24"/>
          <w:szCs w:val="24"/>
        </w:rPr>
        <w:t>ством об эле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z w:val="24"/>
          <w:szCs w:val="24"/>
        </w:rPr>
        <w:t>троэнергетике.</w:t>
      </w:r>
    </w:p>
    <w:p w14:paraId="18BFFB3F" w14:textId="459ECE9E" w:rsidR="000B761C" w:rsidRDefault="000B761C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К обстоятельствам, при несоблюдении которых в отношении теплоснабж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 xml:space="preserve">ющих и </w:t>
      </w:r>
      <w:proofErr w:type="spellStart"/>
      <w:r w:rsidRPr="00F539CF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F539CF">
        <w:rPr>
          <w:rFonts w:ascii="Arial" w:hAnsi="Arial" w:cs="Arial"/>
          <w:sz w:val="24"/>
          <w:szCs w:val="24"/>
        </w:rPr>
        <w:t xml:space="preserve"> организаций составляется а</w:t>
      </w:r>
      <w:proofErr w:type="gramStart"/>
      <w:r w:rsidRPr="00F539CF">
        <w:rPr>
          <w:rFonts w:ascii="Arial" w:hAnsi="Arial" w:cs="Arial"/>
          <w:sz w:val="24"/>
          <w:szCs w:val="24"/>
        </w:rPr>
        <w:t>кт с пр</w:t>
      </w:r>
      <w:proofErr w:type="gramEnd"/>
      <w:r w:rsidRPr="00F539CF">
        <w:rPr>
          <w:rFonts w:ascii="Arial" w:hAnsi="Arial" w:cs="Arial"/>
          <w:sz w:val="24"/>
          <w:szCs w:val="24"/>
        </w:rPr>
        <w:t>иложением Перечня с указанием сроков устранения замечаний, относится несоблюдение требований, указанных в подпунктах 1, 7, 9 и 10 пункта 13 настоящих Пр</w:t>
      </w:r>
      <w:r w:rsidRPr="00F539CF">
        <w:rPr>
          <w:rFonts w:ascii="Arial" w:hAnsi="Arial" w:cs="Arial"/>
          <w:sz w:val="24"/>
          <w:szCs w:val="24"/>
        </w:rPr>
        <w:t>а</w:t>
      </w:r>
      <w:r w:rsidRPr="00F539CF">
        <w:rPr>
          <w:rFonts w:ascii="Arial" w:hAnsi="Arial" w:cs="Arial"/>
          <w:sz w:val="24"/>
          <w:szCs w:val="24"/>
        </w:rPr>
        <w:t>вил.</w:t>
      </w:r>
    </w:p>
    <w:p w14:paraId="78696B9F" w14:textId="77777777" w:rsidR="003858B7" w:rsidRP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18166DBE" w14:textId="77777777" w:rsidR="000B761C" w:rsidRPr="00F539CF" w:rsidRDefault="000B761C" w:rsidP="00F539CF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  <w:sectPr w:rsidR="000B761C" w:rsidRPr="00F539CF" w:rsidSect="003858B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7CF8B496" w14:textId="5BC499A3" w:rsidR="003858B7" w:rsidRPr="003858B7" w:rsidRDefault="003858B7" w:rsidP="003858B7">
      <w:pPr>
        <w:widowControl/>
        <w:autoSpaceDE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858B7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4</w:t>
      </w:r>
    </w:p>
    <w:p w14:paraId="6C34D95F" w14:textId="77777777" w:rsidR="003858B7" w:rsidRPr="003858B7" w:rsidRDefault="003858B7" w:rsidP="003858B7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3858B7">
        <w:rPr>
          <w:rFonts w:ascii="Arial" w:eastAsia="Calibri" w:hAnsi="Arial" w:cs="Arial"/>
          <w:sz w:val="24"/>
          <w:szCs w:val="24"/>
          <w:lang w:eastAsia="ru-RU"/>
        </w:rPr>
        <w:t>К Программе</w:t>
      </w:r>
    </w:p>
    <w:p w14:paraId="42840D85" w14:textId="77777777" w:rsidR="003858B7" w:rsidRPr="003858B7" w:rsidRDefault="003858B7" w:rsidP="003858B7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3858B7">
        <w:rPr>
          <w:rFonts w:ascii="Arial" w:eastAsia="Calibri" w:hAnsi="Arial" w:cs="Arial"/>
          <w:sz w:val="24"/>
          <w:szCs w:val="24"/>
          <w:lang w:eastAsia="ru-RU"/>
        </w:rPr>
        <w:t>проведения проверки готовности</w:t>
      </w:r>
    </w:p>
    <w:p w14:paraId="5D0CAD5F" w14:textId="77777777" w:rsidR="003858B7" w:rsidRDefault="003858B7" w:rsidP="003858B7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3858B7">
        <w:rPr>
          <w:rFonts w:ascii="Arial" w:eastAsia="Calibri" w:hAnsi="Arial" w:cs="Arial"/>
          <w:sz w:val="24"/>
          <w:szCs w:val="24"/>
          <w:lang w:eastAsia="ru-RU"/>
        </w:rPr>
        <w:t>к отопительному периоду 2025-2026гг.</w:t>
      </w:r>
    </w:p>
    <w:p w14:paraId="7A68B8C1" w14:textId="77777777" w:rsidR="003858B7" w:rsidRDefault="003858B7" w:rsidP="003858B7">
      <w:pPr>
        <w:spacing w:line="276" w:lineRule="auto"/>
        <w:ind w:left="3909" w:right="-1" w:hanging="3786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3AC2F6E9" w14:textId="77777777" w:rsidR="003858B7" w:rsidRPr="003858B7" w:rsidRDefault="000B761C" w:rsidP="003858B7">
      <w:pPr>
        <w:spacing w:line="276" w:lineRule="auto"/>
        <w:ind w:left="3909" w:right="-1" w:hanging="3909"/>
        <w:jc w:val="both"/>
        <w:outlineLvl w:val="0"/>
        <w:rPr>
          <w:rFonts w:ascii="Arial" w:hAnsi="Arial" w:cs="Arial"/>
          <w:sz w:val="24"/>
          <w:szCs w:val="24"/>
        </w:rPr>
      </w:pPr>
      <w:r w:rsidRPr="003858B7">
        <w:rPr>
          <w:rFonts w:ascii="Arial" w:hAnsi="Arial" w:cs="Arial"/>
          <w:sz w:val="24"/>
          <w:szCs w:val="24"/>
        </w:rPr>
        <w:t>Требования</w:t>
      </w:r>
      <w:r w:rsidRPr="003858B7">
        <w:rPr>
          <w:rFonts w:ascii="Arial" w:hAnsi="Arial" w:cs="Arial"/>
          <w:spacing w:val="-9"/>
          <w:sz w:val="24"/>
          <w:szCs w:val="24"/>
        </w:rPr>
        <w:t xml:space="preserve"> </w:t>
      </w:r>
      <w:r w:rsidRPr="003858B7">
        <w:rPr>
          <w:rFonts w:ascii="Arial" w:hAnsi="Arial" w:cs="Arial"/>
          <w:sz w:val="24"/>
          <w:szCs w:val="24"/>
        </w:rPr>
        <w:t>по</w:t>
      </w:r>
      <w:r w:rsidRPr="003858B7">
        <w:rPr>
          <w:rFonts w:ascii="Arial" w:hAnsi="Arial" w:cs="Arial"/>
          <w:spacing w:val="-6"/>
          <w:sz w:val="24"/>
          <w:szCs w:val="24"/>
        </w:rPr>
        <w:t xml:space="preserve"> </w:t>
      </w:r>
      <w:r w:rsidRPr="003858B7">
        <w:rPr>
          <w:rFonts w:ascii="Arial" w:hAnsi="Arial" w:cs="Arial"/>
          <w:sz w:val="24"/>
          <w:szCs w:val="24"/>
        </w:rPr>
        <w:t>готовности</w:t>
      </w:r>
      <w:r w:rsidRPr="003858B7">
        <w:rPr>
          <w:rFonts w:ascii="Arial" w:hAnsi="Arial" w:cs="Arial"/>
          <w:spacing w:val="-7"/>
          <w:sz w:val="24"/>
          <w:szCs w:val="24"/>
        </w:rPr>
        <w:t xml:space="preserve"> </w:t>
      </w:r>
      <w:r w:rsidRPr="003858B7">
        <w:rPr>
          <w:rFonts w:ascii="Arial" w:hAnsi="Arial" w:cs="Arial"/>
          <w:sz w:val="24"/>
          <w:szCs w:val="24"/>
        </w:rPr>
        <w:t>к</w:t>
      </w:r>
      <w:r w:rsidRPr="003858B7">
        <w:rPr>
          <w:rFonts w:ascii="Arial" w:hAnsi="Arial" w:cs="Arial"/>
          <w:spacing w:val="-8"/>
          <w:sz w:val="24"/>
          <w:szCs w:val="24"/>
        </w:rPr>
        <w:t xml:space="preserve"> </w:t>
      </w:r>
      <w:r w:rsidRPr="003858B7">
        <w:rPr>
          <w:rFonts w:ascii="Arial" w:hAnsi="Arial" w:cs="Arial"/>
          <w:sz w:val="24"/>
          <w:szCs w:val="24"/>
        </w:rPr>
        <w:t>отопительному</w:t>
      </w:r>
      <w:r w:rsidRPr="003858B7">
        <w:rPr>
          <w:rFonts w:ascii="Arial" w:hAnsi="Arial" w:cs="Arial"/>
          <w:spacing w:val="-6"/>
          <w:sz w:val="24"/>
          <w:szCs w:val="24"/>
        </w:rPr>
        <w:t xml:space="preserve"> </w:t>
      </w:r>
      <w:r w:rsidR="003858B7" w:rsidRPr="003858B7">
        <w:rPr>
          <w:rFonts w:ascii="Arial" w:hAnsi="Arial" w:cs="Arial"/>
          <w:sz w:val="24"/>
          <w:szCs w:val="24"/>
        </w:rPr>
        <w:t>периоду</w:t>
      </w:r>
    </w:p>
    <w:p w14:paraId="79DA8702" w14:textId="77777777" w:rsidR="003858B7" w:rsidRDefault="000B761C" w:rsidP="003858B7">
      <w:pPr>
        <w:spacing w:line="276" w:lineRule="auto"/>
        <w:ind w:left="3909" w:right="-1" w:hanging="39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3858B7">
        <w:rPr>
          <w:rFonts w:ascii="Arial" w:hAnsi="Arial" w:cs="Arial"/>
          <w:sz w:val="24"/>
          <w:szCs w:val="24"/>
        </w:rPr>
        <w:t>для потребителей тепловой энергии</w:t>
      </w:r>
    </w:p>
    <w:p w14:paraId="24133135" w14:textId="77777777" w:rsidR="003858B7" w:rsidRDefault="003858B7" w:rsidP="003858B7">
      <w:pPr>
        <w:spacing w:line="276" w:lineRule="auto"/>
        <w:ind w:left="3909" w:right="-1" w:hanging="39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10FC7090" w14:textId="77777777" w:rsidR="003858B7" w:rsidRDefault="000B761C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539CF">
        <w:rPr>
          <w:rFonts w:ascii="Arial" w:hAnsi="Arial" w:cs="Arial"/>
          <w:sz w:val="24"/>
          <w:szCs w:val="24"/>
        </w:rPr>
        <w:t>В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целях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оценки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готовности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потребителей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тепловой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энергии</w:t>
      </w:r>
      <w:r w:rsidRPr="00F539CF">
        <w:rPr>
          <w:rFonts w:ascii="Arial" w:hAnsi="Arial" w:cs="Arial"/>
          <w:spacing w:val="-17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к</w:t>
      </w:r>
      <w:r w:rsidRPr="00F539CF">
        <w:rPr>
          <w:rFonts w:ascii="Arial" w:hAnsi="Arial" w:cs="Arial"/>
          <w:spacing w:val="-16"/>
          <w:sz w:val="24"/>
          <w:szCs w:val="24"/>
        </w:rPr>
        <w:t xml:space="preserve"> </w:t>
      </w:r>
      <w:r w:rsidRPr="00F539CF">
        <w:rPr>
          <w:rFonts w:ascii="Arial" w:hAnsi="Arial" w:cs="Arial"/>
          <w:sz w:val="24"/>
          <w:szCs w:val="24"/>
        </w:rPr>
        <w:t>отопительному периоду уполномоченным органом должны быть проверены:</w:t>
      </w:r>
    </w:p>
    <w:p w14:paraId="1EDEE9D4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0B761C" w:rsidRPr="00F539CF">
        <w:rPr>
          <w:rFonts w:ascii="Arial" w:hAnsi="Arial" w:cs="Arial"/>
          <w:sz w:val="24"/>
          <w:szCs w:val="24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18C33570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B761C" w:rsidRPr="00F539CF">
        <w:rPr>
          <w:rFonts w:ascii="Arial" w:hAnsi="Arial" w:cs="Arial"/>
          <w:sz w:val="24"/>
          <w:szCs w:val="24"/>
        </w:rPr>
        <w:t xml:space="preserve">проведение промывки оборудования и коммуникаций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теплопотребля</w:t>
      </w:r>
      <w:r w:rsidR="000B761C" w:rsidRPr="00F539CF">
        <w:rPr>
          <w:rFonts w:ascii="Arial" w:hAnsi="Arial" w:cs="Arial"/>
          <w:sz w:val="24"/>
          <w:szCs w:val="24"/>
        </w:rPr>
        <w:t>ю</w:t>
      </w:r>
      <w:r w:rsidR="000B761C" w:rsidRPr="00F539CF">
        <w:rPr>
          <w:rFonts w:ascii="Arial" w:hAnsi="Arial" w:cs="Arial"/>
          <w:sz w:val="24"/>
          <w:szCs w:val="24"/>
        </w:rPr>
        <w:t>щих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установок;</w:t>
      </w:r>
    </w:p>
    <w:p w14:paraId="6EB7509D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B761C" w:rsidRPr="00F539CF">
        <w:rPr>
          <w:rFonts w:ascii="Arial" w:hAnsi="Arial" w:cs="Arial"/>
          <w:sz w:val="24"/>
          <w:szCs w:val="24"/>
        </w:rPr>
        <w:t xml:space="preserve">разработка эксплуатационных режимов, а также мероприятий по их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вне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д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рению;</w:t>
      </w:r>
    </w:p>
    <w:p w14:paraId="14FB597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4) </w:t>
      </w:r>
      <w:r w:rsidR="000B761C" w:rsidRPr="00F539CF">
        <w:rPr>
          <w:rFonts w:ascii="Arial" w:hAnsi="Arial" w:cs="Arial"/>
          <w:sz w:val="24"/>
          <w:szCs w:val="24"/>
        </w:rPr>
        <w:t>выполнение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плана</w:t>
      </w:r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ремонтных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работ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качество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их</w:t>
      </w:r>
      <w:r w:rsidR="000B761C" w:rsidRPr="00F539CF">
        <w:rPr>
          <w:rFonts w:ascii="Arial" w:hAnsi="Arial" w:cs="Arial"/>
          <w:spacing w:val="-5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выполн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ния;</w:t>
      </w:r>
    </w:p>
    <w:p w14:paraId="6FE800C2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5) </w:t>
      </w:r>
      <w:r w:rsidR="000B761C" w:rsidRPr="00F539CF">
        <w:rPr>
          <w:rFonts w:ascii="Arial" w:hAnsi="Arial" w:cs="Arial"/>
          <w:sz w:val="24"/>
          <w:szCs w:val="24"/>
        </w:rPr>
        <w:t xml:space="preserve">состояние тепловых сетей, принадлежащих потребителю тепловой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эне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р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гии;</w:t>
      </w:r>
    </w:p>
    <w:p w14:paraId="47353ABA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6) </w:t>
      </w:r>
      <w:r w:rsidR="000B761C" w:rsidRPr="00F539CF">
        <w:rPr>
          <w:rFonts w:ascii="Arial" w:hAnsi="Arial" w:cs="Arial"/>
          <w:sz w:val="24"/>
          <w:szCs w:val="24"/>
        </w:rPr>
        <w:t>состояние утепления зданий (чердаки, лестничные клетки, подвалы, дв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 xml:space="preserve">ри) и центральных тепловых пунктов, а также индивидуальных тепловых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пун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к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тов;</w:t>
      </w:r>
    </w:p>
    <w:p w14:paraId="70BD872B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7) </w:t>
      </w:r>
      <w:r w:rsidR="000B761C" w:rsidRPr="00F539CF">
        <w:rPr>
          <w:rFonts w:ascii="Arial" w:hAnsi="Arial" w:cs="Arial"/>
          <w:sz w:val="24"/>
          <w:szCs w:val="24"/>
        </w:rPr>
        <w:t>состояние трубопроводов, арматуры и тепловой изоляции в пределах тепловых пунктов;</w:t>
      </w:r>
    </w:p>
    <w:p w14:paraId="0DE678FD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0B761C" w:rsidRPr="00F539CF">
        <w:rPr>
          <w:rFonts w:ascii="Arial" w:hAnsi="Arial" w:cs="Arial"/>
          <w:sz w:val="24"/>
          <w:szCs w:val="24"/>
        </w:rPr>
        <w:t>наличие и работоспособность приборов учета, работоспособность авт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матических регуляторов при их наличии;</w:t>
      </w:r>
    </w:p>
    <w:p w14:paraId="30BB036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0B761C" w:rsidRPr="00F539CF">
        <w:rPr>
          <w:rFonts w:ascii="Arial" w:hAnsi="Arial" w:cs="Arial"/>
          <w:sz w:val="24"/>
          <w:szCs w:val="24"/>
        </w:rPr>
        <w:t>работоспособность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защиты</w:t>
      </w:r>
      <w:r w:rsidR="000B761C" w:rsidRPr="00F539CF">
        <w:rPr>
          <w:rFonts w:ascii="Arial" w:hAnsi="Arial" w:cs="Arial"/>
          <w:spacing w:val="-12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систем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те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лопотребления;</w:t>
      </w:r>
    </w:p>
    <w:p w14:paraId="179EAD3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10) </w:t>
      </w:r>
      <w:r w:rsidR="000B761C" w:rsidRPr="00F539CF">
        <w:rPr>
          <w:rFonts w:ascii="Arial" w:hAnsi="Arial" w:cs="Arial"/>
          <w:sz w:val="24"/>
          <w:szCs w:val="24"/>
        </w:rPr>
        <w:t xml:space="preserve">наличие паспортов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действ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тельности;</w:t>
      </w:r>
    </w:p>
    <w:p w14:paraId="5C7F4F8E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11) </w:t>
      </w:r>
      <w:r w:rsidR="000B761C" w:rsidRPr="00F539CF">
        <w:rPr>
          <w:rFonts w:ascii="Arial" w:hAnsi="Arial" w:cs="Arial"/>
          <w:sz w:val="24"/>
          <w:szCs w:val="24"/>
        </w:rPr>
        <w:t>отсутствие прямых соединений оборудования тепловых пунктов с вод</w:t>
      </w:r>
      <w:r w:rsidR="000B761C" w:rsidRPr="00F539CF">
        <w:rPr>
          <w:rFonts w:ascii="Arial" w:hAnsi="Arial" w:cs="Arial"/>
          <w:sz w:val="24"/>
          <w:szCs w:val="24"/>
        </w:rPr>
        <w:t>о</w:t>
      </w:r>
      <w:r w:rsidR="000B761C" w:rsidRPr="00F539CF">
        <w:rPr>
          <w:rFonts w:ascii="Arial" w:hAnsi="Arial" w:cs="Arial"/>
          <w:sz w:val="24"/>
          <w:szCs w:val="24"/>
        </w:rPr>
        <w:t>проводом и канализацией;</w:t>
      </w:r>
    </w:p>
    <w:p w14:paraId="0E0A8158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</w:t>
      </w:r>
      <w:r w:rsidR="000B761C" w:rsidRPr="00F539CF">
        <w:rPr>
          <w:rFonts w:ascii="Arial" w:hAnsi="Arial" w:cs="Arial"/>
          <w:sz w:val="24"/>
          <w:szCs w:val="24"/>
        </w:rPr>
        <w:t>плотность</w:t>
      </w:r>
      <w:r w:rsidR="000B761C" w:rsidRPr="00F539CF">
        <w:rPr>
          <w:rFonts w:ascii="Arial" w:hAnsi="Arial" w:cs="Arial"/>
          <w:spacing w:val="-13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оборудования</w:t>
      </w:r>
      <w:r w:rsidR="000B761C" w:rsidRPr="00F539CF">
        <w:rPr>
          <w:rFonts w:ascii="Arial" w:hAnsi="Arial" w:cs="Arial"/>
          <w:spacing w:val="-11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тепловых</w:t>
      </w:r>
      <w:r w:rsidR="000B761C" w:rsidRPr="00F539CF">
        <w:rPr>
          <w:rFonts w:ascii="Arial" w:hAnsi="Arial" w:cs="Arial"/>
          <w:spacing w:val="-10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пунктов;</w:t>
      </w:r>
    </w:p>
    <w:p w14:paraId="5594E1B4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13) </w:t>
      </w:r>
      <w:r w:rsidR="000B761C" w:rsidRPr="00F539CF">
        <w:rPr>
          <w:rFonts w:ascii="Arial" w:hAnsi="Arial" w:cs="Arial"/>
          <w:sz w:val="24"/>
          <w:szCs w:val="24"/>
        </w:rPr>
        <w:t>наличие</w:t>
      </w:r>
      <w:r w:rsidR="000B761C" w:rsidRPr="00F539CF">
        <w:rPr>
          <w:rFonts w:ascii="Arial" w:hAnsi="Arial" w:cs="Arial"/>
          <w:spacing w:val="-8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пломб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на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расчетных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0B761C" w:rsidRPr="00F539CF">
        <w:rPr>
          <w:rFonts w:ascii="Arial" w:hAnsi="Arial" w:cs="Arial"/>
          <w:sz w:val="24"/>
          <w:szCs w:val="24"/>
        </w:rPr>
        <w:t>шайбах</w:t>
      </w:r>
      <w:proofErr w:type="gramEnd"/>
      <w:r w:rsidR="000B761C" w:rsidRPr="00F539CF">
        <w:rPr>
          <w:rFonts w:ascii="Arial" w:hAnsi="Arial" w:cs="Arial"/>
          <w:spacing w:val="-7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и</w:t>
      </w:r>
      <w:r w:rsidR="000B761C" w:rsidRPr="00F539CF">
        <w:rPr>
          <w:rFonts w:ascii="Arial" w:hAnsi="Arial" w:cs="Arial"/>
          <w:spacing w:val="-6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z w:val="24"/>
          <w:szCs w:val="24"/>
        </w:rPr>
        <w:t>соплах</w:t>
      </w:r>
      <w:r w:rsidR="000B761C" w:rsidRPr="00F539CF">
        <w:rPr>
          <w:rFonts w:ascii="Arial" w:hAnsi="Arial" w:cs="Arial"/>
          <w:spacing w:val="-4"/>
          <w:sz w:val="24"/>
          <w:szCs w:val="24"/>
        </w:rPr>
        <w:t xml:space="preserve"> </w:t>
      </w:r>
      <w:r w:rsidR="000B761C" w:rsidRPr="00F539CF">
        <w:rPr>
          <w:rFonts w:ascii="Arial" w:hAnsi="Arial" w:cs="Arial"/>
          <w:spacing w:val="-2"/>
          <w:sz w:val="24"/>
          <w:szCs w:val="24"/>
        </w:rPr>
        <w:t>элеваторов;</w:t>
      </w:r>
    </w:p>
    <w:p w14:paraId="0F3626F0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 xml:space="preserve">14) </w:t>
      </w:r>
      <w:r w:rsidR="000B761C" w:rsidRPr="00F539CF">
        <w:rPr>
          <w:rFonts w:ascii="Arial" w:hAnsi="Arial" w:cs="Arial"/>
          <w:sz w:val="24"/>
          <w:szCs w:val="24"/>
        </w:rPr>
        <w:t>отсутствие задолженности за поставленные тепловую энергию (мо</w:t>
      </w:r>
      <w:r w:rsidR="000B761C" w:rsidRPr="00F539CF">
        <w:rPr>
          <w:rFonts w:ascii="Arial" w:hAnsi="Arial" w:cs="Arial"/>
          <w:sz w:val="24"/>
          <w:szCs w:val="24"/>
        </w:rPr>
        <w:t>щ</w:t>
      </w:r>
      <w:r w:rsidR="000B761C" w:rsidRPr="00F539CF">
        <w:rPr>
          <w:rFonts w:ascii="Arial" w:hAnsi="Arial" w:cs="Arial"/>
          <w:sz w:val="24"/>
          <w:szCs w:val="24"/>
        </w:rPr>
        <w:t>ность), теплоноситель;</w:t>
      </w:r>
      <w:proofErr w:type="gramEnd"/>
    </w:p>
    <w:p w14:paraId="7E00B432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</w:t>
      </w:r>
      <w:r w:rsidR="000B761C" w:rsidRPr="00F539CF">
        <w:rPr>
          <w:rFonts w:ascii="Arial" w:hAnsi="Arial" w:cs="Arial"/>
          <w:sz w:val="24"/>
          <w:szCs w:val="24"/>
        </w:rPr>
        <w:t>наличие собственных и (или) привлеченных ремонтных бригад и обе</w:t>
      </w:r>
      <w:r w:rsidR="000B761C" w:rsidRPr="00F539CF">
        <w:rPr>
          <w:rFonts w:ascii="Arial" w:hAnsi="Arial" w:cs="Arial"/>
          <w:sz w:val="24"/>
          <w:szCs w:val="24"/>
        </w:rPr>
        <w:t>с</w:t>
      </w:r>
      <w:r w:rsidR="000B761C" w:rsidRPr="00F539CF">
        <w:rPr>
          <w:rFonts w:ascii="Arial" w:hAnsi="Arial" w:cs="Arial"/>
          <w:sz w:val="24"/>
          <w:szCs w:val="24"/>
        </w:rPr>
        <w:t>печенность их материально-техническими ресурсами для осуществления надл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 xml:space="preserve">жащей эксплуатации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установок;</w:t>
      </w:r>
    </w:p>
    <w:p w14:paraId="3DB485AB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16) </w:t>
      </w:r>
      <w:r w:rsidR="000B761C" w:rsidRPr="00F539CF">
        <w:rPr>
          <w:rFonts w:ascii="Arial" w:hAnsi="Arial" w:cs="Arial"/>
          <w:sz w:val="24"/>
          <w:szCs w:val="24"/>
        </w:rPr>
        <w:t>проведение испытания оборудования</w:t>
      </w:r>
      <w:r w:rsidR="000B761C" w:rsidRPr="00F539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0B761C" w:rsidRPr="00F539CF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="000B761C" w:rsidRPr="00F539CF">
        <w:rPr>
          <w:rFonts w:ascii="Arial" w:hAnsi="Arial" w:cs="Arial"/>
          <w:sz w:val="24"/>
          <w:szCs w:val="24"/>
        </w:rPr>
        <w:t xml:space="preserve"> установок на плотность и прочность;</w:t>
      </w:r>
      <w:bookmarkStart w:id="1" w:name="_bookmark0"/>
      <w:bookmarkEnd w:id="1"/>
    </w:p>
    <w:p w14:paraId="4A1FBD57" w14:textId="77777777" w:rsidR="003858B7" w:rsidRDefault="003858B7" w:rsidP="003858B7">
      <w:pPr>
        <w:spacing w:line="276" w:lineRule="auto"/>
        <w:ind w:right="-1" w:firstLine="72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17) </w:t>
      </w:r>
      <w:r w:rsidR="000B761C" w:rsidRPr="00F539CF">
        <w:rPr>
          <w:rFonts w:ascii="Arial" w:hAnsi="Arial" w:cs="Arial"/>
          <w:sz w:val="24"/>
          <w:szCs w:val="24"/>
        </w:rPr>
        <w:t>надежность теплоснабжения потребителей тепловой энергии с учетом климатических условий в соответствии с критериями, приведенными в прилож</w:t>
      </w:r>
      <w:r w:rsidR="000B761C" w:rsidRPr="00F539CF">
        <w:rPr>
          <w:rFonts w:ascii="Arial" w:hAnsi="Arial" w:cs="Arial"/>
          <w:sz w:val="24"/>
          <w:szCs w:val="24"/>
        </w:rPr>
        <w:t>е</w:t>
      </w:r>
      <w:r w:rsidR="000B761C" w:rsidRPr="00F539CF">
        <w:rPr>
          <w:rFonts w:ascii="Arial" w:hAnsi="Arial" w:cs="Arial"/>
          <w:sz w:val="24"/>
          <w:szCs w:val="24"/>
        </w:rPr>
        <w:t>нии N 3 к настоящим Правилам.</w:t>
      </w:r>
    </w:p>
    <w:p w14:paraId="059B4475" w14:textId="3EAFA22D" w:rsidR="00505DA6" w:rsidRPr="003858B7" w:rsidRDefault="000B761C" w:rsidP="003858B7">
      <w:pPr>
        <w:spacing w:line="276" w:lineRule="auto"/>
        <w:ind w:right="-1" w:firstLine="72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bookmarkStart w:id="2" w:name="_GoBack"/>
      <w:bookmarkEnd w:id="2"/>
      <w:r w:rsidRPr="00F539CF">
        <w:rPr>
          <w:rFonts w:ascii="Arial" w:hAnsi="Arial" w:cs="Arial"/>
          <w:sz w:val="24"/>
          <w:szCs w:val="24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F539CF">
        <w:rPr>
          <w:rFonts w:ascii="Arial" w:hAnsi="Arial" w:cs="Arial"/>
          <w:sz w:val="24"/>
          <w:szCs w:val="24"/>
        </w:rPr>
        <w:t>кт с пр</w:t>
      </w:r>
      <w:proofErr w:type="gramEnd"/>
      <w:r w:rsidRPr="00F539CF">
        <w:rPr>
          <w:rFonts w:ascii="Arial" w:hAnsi="Arial" w:cs="Arial"/>
          <w:sz w:val="24"/>
          <w:szCs w:val="24"/>
        </w:rPr>
        <w:t>иложением П</w:t>
      </w:r>
      <w:r w:rsidRPr="00F539CF">
        <w:rPr>
          <w:rFonts w:ascii="Arial" w:hAnsi="Arial" w:cs="Arial"/>
          <w:sz w:val="24"/>
          <w:szCs w:val="24"/>
        </w:rPr>
        <w:t>е</w:t>
      </w:r>
      <w:r w:rsidRPr="00F539CF">
        <w:rPr>
          <w:rFonts w:ascii="Arial" w:hAnsi="Arial" w:cs="Arial"/>
          <w:sz w:val="24"/>
          <w:szCs w:val="24"/>
        </w:rPr>
        <w:t xml:space="preserve">речня с указанием сроков </w:t>
      </w:r>
      <w:r w:rsidRPr="00F539CF">
        <w:rPr>
          <w:rFonts w:ascii="Arial" w:hAnsi="Arial" w:cs="Arial"/>
          <w:sz w:val="24"/>
          <w:szCs w:val="24"/>
        </w:rPr>
        <w:lastRenderedPageBreak/>
        <w:t>устранения замечаний, относятся несоблюдение требований, указанных в по</w:t>
      </w:r>
      <w:r w:rsidRPr="00F539CF">
        <w:rPr>
          <w:rFonts w:ascii="Arial" w:hAnsi="Arial" w:cs="Arial"/>
          <w:sz w:val="24"/>
          <w:szCs w:val="24"/>
        </w:rPr>
        <w:t>д</w:t>
      </w:r>
      <w:r w:rsidRPr="00F539CF">
        <w:rPr>
          <w:rFonts w:ascii="Arial" w:hAnsi="Arial" w:cs="Arial"/>
          <w:sz w:val="24"/>
          <w:szCs w:val="24"/>
        </w:rPr>
        <w:t>пунктах 8, 13, 1</w:t>
      </w:r>
    </w:p>
    <w:sectPr w:rsidR="00505DA6" w:rsidRPr="0038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1D980" w14:textId="77777777" w:rsidR="009E2D1C" w:rsidRDefault="009E2D1C" w:rsidP="00950400">
      <w:r>
        <w:separator/>
      </w:r>
    </w:p>
  </w:endnote>
  <w:endnote w:type="continuationSeparator" w:id="0">
    <w:p w14:paraId="16F667D5" w14:textId="77777777" w:rsidR="009E2D1C" w:rsidRDefault="009E2D1C" w:rsidP="0095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09BD4" w14:textId="77777777" w:rsidR="009E2D1C" w:rsidRDefault="009E2D1C" w:rsidP="00950400">
      <w:r>
        <w:separator/>
      </w:r>
    </w:p>
  </w:footnote>
  <w:footnote w:type="continuationSeparator" w:id="0">
    <w:p w14:paraId="5FB1FA5D" w14:textId="77777777" w:rsidR="009E2D1C" w:rsidRDefault="009E2D1C" w:rsidP="0095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90C"/>
    <w:multiLevelType w:val="hybridMultilevel"/>
    <w:tmpl w:val="DE54F85E"/>
    <w:lvl w:ilvl="0" w:tplc="D714B912">
      <w:numFmt w:val="bullet"/>
      <w:lvlText w:val="-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62DF8A">
      <w:numFmt w:val="bullet"/>
      <w:lvlText w:val="•"/>
      <w:lvlJc w:val="left"/>
      <w:pPr>
        <w:ind w:left="949" w:hanging="233"/>
      </w:pPr>
      <w:rPr>
        <w:lang w:val="ru-RU" w:eastAsia="en-US" w:bidi="ar-SA"/>
      </w:rPr>
    </w:lvl>
    <w:lvl w:ilvl="2" w:tplc="555AD738">
      <w:numFmt w:val="bullet"/>
      <w:lvlText w:val="•"/>
      <w:lvlJc w:val="left"/>
      <w:pPr>
        <w:ind w:left="1899" w:hanging="233"/>
      </w:pPr>
      <w:rPr>
        <w:lang w:val="ru-RU" w:eastAsia="en-US" w:bidi="ar-SA"/>
      </w:rPr>
    </w:lvl>
    <w:lvl w:ilvl="3" w:tplc="241A5882">
      <w:numFmt w:val="bullet"/>
      <w:lvlText w:val="•"/>
      <w:lvlJc w:val="left"/>
      <w:pPr>
        <w:ind w:left="2849" w:hanging="233"/>
      </w:pPr>
      <w:rPr>
        <w:lang w:val="ru-RU" w:eastAsia="en-US" w:bidi="ar-SA"/>
      </w:rPr>
    </w:lvl>
    <w:lvl w:ilvl="4" w:tplc="FB4EA54A">
      <w:numFmt w:val="bullet"/>
      <w:lvlText w:val="•"/>
      <w:lvlJc w:val="left"/>
      <w:pPr>
        <w:ind w:left="3799" w:hanging="233"/>
      </w:pPr>
      <w:rPr>
        <w:lang w:val="ru-RU" w:eastAsia="en-US" w:bidi="ar-SA"/>
      </w:rPr>
    </w:lvl>
    <w:lvl w:ilvl="5" w:tplc="BB401F94">
      <w:numFmt w:val="bullet"/>
      <w:lvlText w:val="•"/>
      <w:lvlJc w:val="left"/>
      <w:pPr>
        <w:ind w:left="4749" w:hanging="233"/>
      </w:pPr>
      <w:rPr>
        <w:lang w:val="ru-RU" w:eastAsia="en-US" w:bidi="ar-SA"/>
      </w:rPr>
    </w:lvl>
    <w:lvl w:ilvl="6" w:tplc="CEE49498">
      <w:numFmt w:val="bullet"/>
      <w:lvlText w:val="•"/>
      <w:lvlJc w:val="left"/>
      <w:pPr>
        <w:ind w:left="5699" w:hanging="233"/>
      </w:pPr>
      <w:rPr>
        <w:lang w:val="ru-RU" w:eastAsia="en-US" w:bidi="ar-SA"/>
      </w:rPr>
    </w:lvl>
    <w:lvl w:ilvl="7" w:tplc="F97481A2">
      <w:numFmt w:val="bullet"/>
      <w:lvlText w:val="•"/>
      <w:lvlJc w:val="left"/>
      <w:pPr>
        <w:ind w:left="6648" w:hanging="233"/>
      </w:pPr>
      <w:rPr>
        <w:lang w:val="ru-RU" w:eastAsia="en-US" w:bidi="ar-SA"/>
      </w:rPr>
    </w:lvl>
    <w:lvl w:ilvl="8" w:tplc="A43AC330">
      <w:numFmt w:val="bullet"/>
      <w:lvlText w:val="•"/>
      <w:lvlJc w:val="left"/>
      <w:pPr>
        <w:ind w:left="7598" w:hanging="233"/>
      </w:pPr>
      <w:rPr>
        <w:lang w:val="ru-RU" w:eastAsia="en-US" w:bidi="ar-SA"/>
      </w:rPr>
    </w:lvl>
  </w:abstractNum>
  <w:abstractNum w:abstractNumId="1">
    <w:nsid w:val="0F143482"/>
    <w:multiLevelType w:val="hybridMultilevel"/>
    <w:tmpl w:val="37C6FEC2"/>
    <w:lvl w:ilvl="0" w:tplc="EFA64DB4">
      <w:numFmt w:val="bullet"/>
      <w:lvlText w:val="-"/>
      <w:lvlJc w:val="left"/>
      <w:pPr>
        <w:ind w:left="2" w:hanging="9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1C0650">
      <w:numFmt w:val="bullet"/>
      <w:lvlText w:val="•"/>
      <w:lvlJc w:val="left"/>
      <w:pPr>
        <w:ind w:left="949" w:hanging="980"/>
      </w:pPr>
      <w:rPr>
        <w:lang w:val="ru-RU" w:eastAsia="en-US" w:bidi="ar-SA"/>
      </w:rPr>
    </w:lvl>
    <w:lvl w:ilvl="2" w:tplc="7A14E924">
      <w:numFmt w:val="bullet"/>
      <w:lvlText w:val="•"/>
      <w:lvlJc w:val="left"/>
      <w:pPr>
        <w:ind w:left="1899" w:hanging="980"/>
      </w:pPr>
      <w:rPr>
        <w:lang w:val="ru-RU" w:eastAsia="en-US" w:bidi="ar-SA"/>
      </w:rPr>
    </w:lvl>
    <w:lvl w:ilvl="3" w:tplc="8A28834A">
      <w:numFmt w:val="bullet"/>
      <w:lvlText w:val="•"/>
      <w:lvlJc w:val="left"/>
      <w:pPr>
        <w:ind w:left="2849" w:hanging="980"/>
      </w:pPr>
      <w:rPr>
        <w:lang w:val="ru-RU" w:eastAsia="en-US" w:bidi="ar-SA"/>
      </w:rPr>
    </w:lvl>
    <w:lvl w:ilvl="4" w:tplc="46800134">
      <w:numFmt w:val="bullet"/>
      <w:lvlText w:val="•"/>
      <w:lvlJc w:val="left"/>
      <w:pPr>
        <w:ind w:left="3799" w:hanging="980"/>
      </w:pPr>
      <w:rPr>
        <w:lang w:val="ru-RU" w:eastAsia="en-US" w:bidi="ar-SA"/>
      </w:rPr>
    </w:lvl>
    <w:lvl w:ilvl="5" w:tplc="7BCCCDEA">
      <w:numFmt w:val="bullet"/>
      <w:lvlText w:val="•"/>
      <w:lvlJc w:val="left"/>
      <w:pPr>
        <w:ind w:left="4749" w:hanging="980"/>
      </w:pPr>
      <w:rPr>
        <w:lang w:val="ru-RU" w:eastAsia="en-US" w:bidi="ar-SA"/>
      </w:rPr>
    </w:lvl>
    <w:lvl w:ilvl="6" w:tplc="28D852B2">
      <w:numFmt w:val="bullet"/>
      <w:lvlText w:val="•"/>
      <w:lvlJc w:val="left"/>
      <w:pPr>
        <w:ind w:left="5699" w:hanging="980"/>
      </w:pPr>
      <w:rPr>
        <w:lang w:val="ru-RU" w:eastAsia="en-US" w:bidi="ar-SA"/>
      </w:rPr>
    </w:lvl>
    <w:lvl w:ilvl="7" w:tplc="E29E6398">
      <w:numFmt w:val="bullet"/>
      <w:lvlText w:val="•"/>
      <w:lvlJc w:val="left"/>
      <w:pPr>
        <w:ind w:left="6648" w:hanging="980"/>
      </w:pPr>
      <w:rPr>
        <w:lang w:val="ru-RU" w:eastAsia="en-US" w:bidi="ar-SA"/>
      </w:rPr>
    </w:lvl>
    <w:lvl w:ilvl="8" w:tplc="30323DE6">
      <w:numFmt w:val="bullet"/>
      <w:lvlText w:val="•"/>
      <w:lvlJc w:val="left"/>
      <w:pPr>
        <w:ind w:left="7598" w:hanging="980"/>
      </w:pPr>
      <w:rPr>
        <w:lang w:val="ru-RU" w:eastAsia="en-US" w:bidi="ar-SA"/>
      </w:rPr>
    </w:lvl>
  </w:abstractNum>
  <w:abstractNum w:abstractNumId="2">
    <w:nsid w:val="25EC7B8B"/>
    <w:multiLevelType w:val="hybridMultilevel"/>
    <w:tmpl w:val="A072C20E"/>
    <w:lvl w:ilvl="0" w:tplc="3730B22E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820988">
      <w:start w:val="1"/>
      <w:numFmt w:val="decimal"/>
      <w:lvlText w:val="%2)"/>
      <w:lvlJc w:val="left"/>
      <w:pPr>
        <w:ind w:left="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A6829DA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4AC6DA">
      <w:numFmt w:val="bullet"/>
      <w:lvlText w:val="•"/>
      <w:lvlJc w:val="left"/>
      <w:pPr>
        <w:ind w:left="2328" w:hanging="164"/>
      </w:pPr>
      <w:rPr>
        <w:lang w:val="ru-RU" w:eastAsia="en-US" w:bidi="ar-SA"/>
      </w:rPr>
    </w:lvl>
    <w:lvl w:ilvl="4" w:tplc="436CD484">
      <w:numFmt w:val="bullet"/>
      <w:lvlText w:val="•"/>
      <w:lvlJc w:val="left"/>
      <w:pPr>
        <w:ind w:left="3352" w:hanging="164"/>
      </w:pPr>
      <w:rPr>
        <w:lang w:val="ru-RU" w:eastAsia="en-US" w:bidi="ar-SA"/>
      </w:rPr>
    </w:lvl>
    <w:lvl w:ilvl="5" w:tplc="5852A548">
      <w:numFmt w:val="bullet"/>
      <w:lvlText w:val="•"/>
      <w:lvlJc w:val="left"/>
      <w:pPr>
        <w:ind w:left="4377" w:hanging="164"/>
      </w:pPr>
      <w:rPr>
        <w:lang w:val="ru-RU" w:eastAsia="en-US" w:bidi="ar-SA"/>
      </w:rPr>
    </w:lvl>
    <w:lvl w:ilvl="6" w:tplc="49969308">
      <w:numFmt w:val="bullet"/>
      <w:lvlText w:val="•"/>
      <w:lvlJc w:val="left"/>
      <w:pPr>
        <w:ind w:left="5401" w:hanging="164"/>
      </w:pPr>
      <w:rPr>
        <w:lang w:val="ru-RU" w:eastAsia="en-US" w:bidi="ar-SA"/>
      </w:rPr>
    </w:lvl>
    <w:lvl w:ilvl="7" w:tplc="28D4D668">
      <w:numFmt w:val="bullet"/>
      <w:lvlText w:val="•"/>
      <w:lvlJc w:val="left"/>
      <w:pPr>
        <w:ind w:left="6425" w:hanging="164"/>
      </w:pPr>
      <w:rPr>
        <w:lang w:val="ru-RU" w:eastAsia="en-US" w:bidi="ar-SA"/>
      </w:rPr>
    </w:lvl>
    <w:lvl w:ilvl="8" w:tplc="F528A7D2">
      <w:numFmt w:val="bullet"/>
      <w:lvlText w:val="•"/>
      <w:lvlJc w:val="left"/>
      <w:pPr>
        <w:ind w:left="7449" w:hanging="164"/>
      </w:pPr>
      <w:rPr>
        <w:lang w:val="ru-RU" w:eastAsia="en-US" w:bidi="ar-SA"/>
      </w:rPr>
    </w:lvl>
  </w:abstractNum>
  <w:abstractNum w:abstractNumId="3">
    <w:nsid w:val="43E91109"/>
    <w:multiLevelType w:val="hybridMultilevel"/>
    <w:tmpl w:val="4FD400F6"/>
    <w:lvl w:ilvl="0" w:tplc="4E78D10C">
      <w:start w:val="1"/>
      <w:numFmt w:val="decimal"/>
      <w:lvlText w:val="%1)"/>
      <w:lvlJc w:val="left"/>
      <w:pPr>
        <w:ind w:left="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23CFA74">
      <w:numFmt w:val="bullet"/>
      <w:lvlText w:val="•"/>
      <w:lvlJc w:val="left"/>
      <w:pPr>
        <w:ind w:left="949" w:hanging="360"/>
      </w:pPr>
      <w:rPr>
        <w:lang w:val="ru-RU" w:eastAsia="en-US" w:bidi="ar-SA"/>
      </w:rPr>
    </w:lvl>
    <w:lvl w:ilvl="2" w:tplc="CFF69AB8">
      <w:numFmt w:val="bullet"/>
      <w:lvlText w:val="•"/>
      <w:lvlJc w:val="left"/>
      <w:pPr>
        <w:ind w:left="1899" w:hanging="360"/>
      </w:pPr>
      <w:rPr>
        <w:lang w:val="ru-RU" w:eastAsia="en-US" w:bidi="ar-SA"/>
      </w:rPr>
    </w:lvl>
    <w:lvl w:ilvl="3" w:tplc="2EB2C8BE">
      <w:numFmt w:val="bullet"/>
      <w:lvlText w:val="•"/>
      <w:lvlJc w:val="left"/>
      <w:pPr>
        <w:ind w:left="2849" w:hanging="360"/>
      </w:pPr>
      <w:rPr>
        <w:lang w:val="ru-RU" w:eastAsia="en-US" w:bidi="ar-SA"/>
      </w:rPr>
    </w:lvl>
    <w:lvl w:ilvl="4" w:tplc="CEF2A2E0">
      <w:numFmt w:val="bullet"/>
      <w:lvlText w:val="•"/>
      <w:lvlJc w:val="left"/>
      <w:pPr>
        <w:ind w:left="3799" w:hanging="360"/>
      </w:pPr>
      <w:rPr>
        <w:lang w:val="ru-RU" w:eastAsia="en-US" w:bidi="ar-SA"/>
      </w:rPr>
    </w:lvl>
    <w:lvl w:ilvl="5" w:tplc="03F4169A">
      <w:numFmt w:val="bullet"/>
      <w:lvlText w:val="•"/>
      <w:lvlJc w:val="left"/>
      <w:pPr>
        <w:ind w:left="4749" w:hanging="360"/>
      </w:pPr>
      <w:rPr>
        <w:lang w:val="ru-RU" w:eastAsia="en-US" w:bidi="ar-SA"/>
      </w:rPr>
    </w:lvl>
    <w:lvl w:ilvl="6" w:tplc="97A88D00">
      <w:numFmt w:val="bullet"/>
      <w:lvlText w:val="•"/>
      <w:lvlJc w:val="left"/>
      <w:pPr>
        <w:ind w:left="5699" w:hanging="360"/>
      </w:pPr>
      <w:rPr>
        <w:lang w:val="ru-RU" w:eastAsia="en-US" w:bidi="ar-SA"/>
      </w:rPr>
    </w:lvl>
    <w:lvl w:ilvl="7" w:tplc="A1D2A36C">
      <w:numFmt w:val="bullet"/>
      <w:lvlText w:val="•"/>
      <w:lvlJc w:val="left"/>
      <w:pPr>
        <w:ind w:left="6648" w:hanging="360"/>
      </w:pPr>
      <w:rPr>
        <w:lang w:val="ru-RU" w:eastAsia="en-US" w:bidi="ar-SA"/>
      </w:rPr>
    </w:lvl>
    <w:lvl w:ilvl="8" w:tplc="D5F26140">
      <w:numFmt w:val="bullet"/>
      <w:lvlText w:val="•"/>
      <w:lvlJc w:val="left"/>
      <w:pPr>
        <w:ind w:left="7598" w:hanging="360"/>
      </w:pPr>
      <w:rPr>
        <w:lang w:val="ru-RU" w:eastAsia="en-US" w:bidi="ar-SA"/>
      </w:rPr>
    </w:lvl>
  </w:abstractNum>
  <w:abstractNum w:abstractNumId="4">
    <w:nsid w:val="6C165758"/>
    <w:multiLevelType w:val="hybridMultilevel"/>
    <w:tmpl w:val="1D300868"/>
    <w:lvl w:ilvl="0" w:tplc="C05AC2B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C0042A"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0C905BAA"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1B980E1A"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5E5ECB5A"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B5C0F9D8"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5DA88C16"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AFF2612C"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5ED6BEF2"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5">
    <w:nsid w:val="729B6557"/>
    <w:multiLevelType w:val="hybridMultilevel"/>
    <w:tmpl w:val="AFE69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30A1B"/>
    <w:multiLevelType w:val="hybridMultilevel"/>
    <w:tmpl w:val="23221FEA"/>
    <w:lvl w:ilvl="0" w:tplc="C19AE1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96FD76">
      <w:numFmt w:val="bullet"/>
      <w:lvlText w:val="•"/>
      <w:lvlJc w:val="left"/>
      <w:pPr>
        <w:ind w:left="1204" w:hanging="360"/>
      </w:pPr>
      <w:rPr>
        <w:lang w:val="ru-RU" w:eastAsia="en-US" w:bidi="ar-SA"/>
      </w:rPr>
    </w:lvl>
    <w:lvl w:ilvl="2" w:tplc="3D4C1336">
      <w:numFmt w:val="bullet"/>
      <w:lvlText w:val="•"/>
      <w:lvlJc w:val="left"/>
      <w:pPr>
        <w:ind w:left="2042" w:hanging="360"/>
      </w:pPr>
      <w:rPr>
        <w:lang w:val="ru-RU" w:eastAsia="en-US" w:bidi="ar-SA"/>
      </w:rPr>
    </w:lvl>
    <w:lvl w:ilvl="3" w:tplc="476A0CC4">
      <w:numFmt w:val="bullet"/>
      <w:lvlText w:val="•"/>
      <w:lvlJc w:val="left"/>
      <w:pPr>
        <w:ind w:left="2880" w:hanging="360"/>
      </w:pPr>
      <w:rPr>
        <w:lang w:val="ru-RU" w:eastAsia="en-US" w:bidi="ar-SA"/>
      </w:rPr>
    </w:lvl>
    <w:lvl w:ilvl="4" w:tplc="3E6AF1D4">
      <w:numFmt w:val="bullet"/>
      <w:lvlText w:val="•"/>
      <w:lvlJc w:val="left"/>
      <w:pPr>
        <w:ind w:left="3718" w:hanging="360"/>
      </w:pPr>
      <w:rPr>
        <w:lang w:val="ru-RU" w:eastAsia="en-US" w:bidi="ar-SA"/>
      </w:rPr>
    </w:lvl>
    <w:lvl w:ilvl="5" w:tplc="FE686A16">
      <w:numFmt w:val="bullet"/>
      <w:lvlText w:val="•"/>
      <w:lvlJc w:val="left"/>
      <w:pPr>
        <w:ind w:left="4556" w:hanging="360"/>
      </w:pPr>
      <w:rPr>
        <w:lang w:val="ru-RU" w:eastAsia="en-US" w:bidi="ar-SA"/>
      </w:rPr>
    </w:lvl>
    <w:lvl w:ilvl="6" w:tplc="2752C47A">
      <w:numFmt w:val="bullet"/>
      <w:lvlText w:val="•"/>
      <w:lvlJc w:val="left"/>
      <w:pPr>
        <w:ind w:left="5394" w:hanging="360"/>
      </w:pPr>
      <w:rPr>
        <w:lang w:val="ru-RU" w:eastAsia="en-US" w:bidi="ar-SA"/>
      </w:rPr>
    </w:lvl>
    <w:lvl w:ilvl="7" w:tplc="0102F98C">
      <w:numFmt w:val="bullet"/>
      <w:lvlText w:val="•"/>
      <w:lvlJc w:val="left"/>
      <w:pPr>
        <w:ind w:left="6231" w:hanging="360"/>
      </w:pPr>
      <w:rPr>
        <w:lang w:val="ru-RU" w:eastAsia="en-US" w:bidi="ar-SA"/>
      </w:rPr>
    </w:lvl>
    <w:lvl w:ilvl="8" w:tplc="18D4FA3E">
      <w:numFmt w:val="bullet"/>
      <w:lvlText w:val="•"/>
      <w:lvlJc w:val="left"/>
      <w:pPr>
        <w:ind w:left="7069" w:hanging="360"/>
      </w:pPr>
      <w:rPr>
        <w:lang w:val="ru-RU" w:eastAsia="en-US" w:bidi="ar-SA"/>
      </w:rPr>
    </w:lvl>
  </w:abstractNum>
  <w:abstractNum w:abstractNumId="7">
    <w:nsid w:val="794C192C"/>
    <w:multiLevelType w:val="hybridMultilevel"/>
    <w:tmpl w:val="BE508CC4"/>
    <w:lvl w:ilvl="0" w:tplc="D640CBE0">
      <w:start w:val="1"/>
      <w:numFmt w:val="decimal"/>
      <w:lvlText w:val="%1."/>
      <w:lvlJc w:val="left"/>
      <w:pPr>
        <w:ind w:left="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9029BD6">
      <w:numFmt w:val="bullet"/>
      <w:lvlText w:val="•"/>
      <w:lvlJc w:val="left"/>
      <w:pPr>
        <w:ind w:left="949" w:hanging="213"/>
      </w:pPr>
      <w:rPr>
        <w:lang w:val="ru-RU" w:eastAsia="en-US" w:bidi="ar-SA"/>
      </w:rPr>
    </w:lvl>
    <w:lvl w:ilvl="2" w:tplc="CA1E7A66">
      <w:numFmt w:val="bullet"/>
      <w:lvlText w:val="•"/>
      <w:lvlJc w:val="left"/>
      <w:pPr>
        <w:ind w:left="1899" w:hanging="213"/>
      </w:pPr>
      <w:rPr>
        <w:lang w:val="ru-RU" w:eastAsia="en-US" w:bidi="ar-SA"/>
      </w:rPr>
    </w:lvl>
    <w:lvl w:ilvl="3" w:tplc="2AE04D12">
      <w:numFmt w:val="bullet"/>
      <w:lvlText w:val="•"/>
      <w:lvlJc w:val="left"/>
      <w:pPr>
        <w:ind w:left="2849" w:hanging="213"/>
      </w:pPr>
      <w:rPr>
        <w:lang w:val="ru-RU" w:eastAsia="en-US" w:bidi="ar-SA"/>
      </w:rPr>
    </w:lvl>
    <w:lvl w:ilvl="4" w:tplc="2F48343A">
      <w:numFmt w:val="bullet"/>
      <w:lvlText w:val="•"/>
      <w:lvlJc w:val="left"/>
      <w:pPr>
        <w:ind w:left="3799" w:hanging="213"/>
      </w:pPr>
      <w:rPr>
        <w:lang w:val="ru-RU" w:eastAsia="en-US" w:bidi="ar-SA"/>
      </w:rPr>
    </w:lvl>
    <w:lvl w:ilvl="5" w:tplc="127EE976">
      <w:numFmt w:val="bullet"/>
      <w:lvlText w:val="•"/>
      <w:lvlJc w:val="left"/>
      <w:pPr>
        <w:ind w:left="4749" w:hanging="213"/>
      </w:pPr>
      <w:rPr>
        <w:lang w:val="ru-RU" w:eastAsia="en-US" w:bidi="ar-SA"/>
      </w:rPr>
    </w:lvl>
    <w:lvl w:ilvl="6" w:tplc="E182F28A">
      <w:numFmt w:val="bullet"/>
      <w:lvlText w:val="•"/>
      <w:lvlJc w:val="left"/>
      <w:pPr>
        <w:ind w:left="5699" w:hanging="213"/>
      </w:pPr>
      <w:rPr>
        <w:lang w:val="ru-RU" w:eastAsia="en-US" w:bidi="ar-SA"/>
      </w:rPr>
    </w:lvl>
    <w:lvl w:ilvl="7" w:tplc="36AEFA16">
      <w:numFmt w:val="bullet"/>
      <w:lvlText w:val="•"/>
      <w:lvlJc w:val="left"/>
      <w:pPr>
        <w:ind w:left="6648" w:hanging="213"/>
      </w:pPr>
      <w:rPr>
        <w:lang w:val="ru-RU" w:eastAsia="en-US" w:bidi="ar-SA"/>
      </w:rPr>
    </w:lvl>
    <w:lvl w:ilvl="8" w:tplc="E2BABCA0">
      <w:numFmt w:val="bullet"/>
      <w:lvlText w:val="•"/>
      <w:lvlJc w:val="left"/>
      <w:pPr>
        <w:ind w:left="7598" w:hanging="213"/>
      </w:pPr>
      <w:rPr>
        <w:lang w:val="ru-RU" w:eastAsia="en-US" w:bidi="ar-SA"/>
      </w:rPr>
    </w:lvl>
  </w:abstractNum>
  <w:abstractNum w:abstractNumId="8">
    <w:nsid w:val="7A607611"/>
    <w:multiLevelType w:val="hybridMultilevel"/>
    <w:tmpl w:val="54A496A6"/>
    <w:lvl w:ilvl="0" w:tplc="015A2BDC">
      <w:numFmt w:val="bullet"/>
      <w:lvlText w:val="-"/>
      <w:lvlJc w:val="left"/>
      <w:pPr>
        <w:ind w:left="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300D62">
      <w:numFmt w:val="bullet"/>
      <w:lvlText w:val="-"/>
      <w:lvlJc w:val="left"/>
      <w:pPr>
        <w:ind w:left="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74F2DC">
      <w:numFmt w:val="bullet"/>
      <w:lvlText w:val="•"/>
      <w:lvlJc w:val="left"/>
      <w:pPr>
        <w:ind w:left="1899" w:hanging="300"/>
      </w:pPr>
      <w:rPr>
        <w:lang w:val="ru-RU" w:eastAsia="en-US" w:bidi="ar-SA"/>
      </w:rPr>
    </w:lvl>
    <w:lvl w:ilvl="3" w:tplc="8B0E2C2C">
      <w:numFmt w:val="bullet"/>
      <w:lvlText w:val="•"/>
      <w:lvlJc w:val="left"/>
      <w:pPr>
        <w:ind w:left="2849" w:hanging="300"/>
      </w:pPr>
      <w:rPr>
        <w:lang w:val="ru-RU" w:eastAsia="en-US" w:bidi="ar-SA"/>
      </w:rPr>
    </w:lvl>
    <w:lvl w:ilvl="4" w:tplc="D8F4A2D4">
      <w:numFmt w:val="bullet"/>
      <w:lvlText w:val="•"/>
      <w:lvlJc w:val="left"/>
      <w:pPr>
        <w:ind w:left="3799" w:hanging="300"/>
      </w:pPr>
      <w:rPr>
        <w:lang w:val="ru-RU" w:eastAsia="en-US" w:bidi="ar-SA"/>
      </w:rPr>
    </w:lvl>
    <w:lvl w:ilvl="5" w:tplc="2EAA8274">
      <w:numFmt w:val="bullet"/>
      <w:lvlText w:val="•"/>
      <w:lvlJc w:val="left"/>
      <w:pPr>
        <w:ind w:left="4749" w:hanging="300"/>
      </w:pPr>
      <w:rPr>
        <w:lang w:val="ru-RU" w:eastAsia="en-US" w:bidi="ar-SA"/>
      </w:rPr>
    </w:lvl>
    <w:lvl w:ilvl="6" w:tplc="0124FB3E">
      <w:numFmt w:val="bullet"/>
      <w:lvlText w:val="•"/>
      <w:lvlJc w:val="left"/>
      <w:pPr>
        <w:ind w:left="5699" w:hanging="300"/>
      </w:pPr>
      <w:rPr>
        <w:lang w:val="ru-RU" w:eastAsia="en-US" w:bidi="ar-SA"/>
      </w:rPr>
    </w:lvl>
    <w:lvl w:ilvl="7" w:tplc="0764DDE6">
      <w:numFmt w:val="bullet"/>
      <w:lvlText w:val="•"/>
      <w:lvlJc w:val="left"/>
      <w:pPr>
        <w:ind w:left="6648" w:hanging="300"/>
      </w:pPr>
      <w:rPr>
        <w:lang w:val="ru-RU" w:eastAsia="en-US" w:bidi="ar-SA"/>
      </w:rPr>
    </w:lvl>
    <w:lvl w:ilvl="8" w:tplc="711E2B36">
      <w:numFmt w:val="bullet"/>
      <w:lvlText w:val="•"/>
      <w:lvlJc w:val="left"/>
      <w:pPr>
        <w:ind w:left="7598" w:hanging="300"/>
      </w:pPr>
      <w:rPr>
        <w:lang w:val="ru-RU" w:eastAsia="en-US" w:bidi="ar-SA"/>
      </w:rPr>
    </w:lvl>
  </w:abstractNum>
  <w:abstractNum w:abstractNumId="9">
    <w:nsid w:val="7ED0545C"/>
    <w:multiLevelType w:val="multilevel"/>
    <w:tmpl w:val="83A82D2C"/>
    <w:lvl w:ilvl="0">
      <w:start w:val="1"/>
      <w:numFmt w:val="decimal"/>
      <w:lvlText w:val="%1."/>
      <w:lvlJc w:val="left"/>
      <w:pPr>
        <w:ind w:left="3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86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12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39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65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92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8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5" w:hanging="423"/>
      </w:pPr>
      <w:rPr>
        <w:lang w:val="ru-RU" w:eastAsia="en-US" w:bidi="ar-SA"/>
      </w:r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8"/>
  </w:num>
  <w:num w:numId="8">
    <w:abstractNumId w:val="8"/>
  </w:num>
  <w:num w:numId="9">
    <w:abstractNumId w:val="0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EF"/>
    <w:rsid w:val="000062D5"/>
    <w:rsid w:val="00045D64"/>
    <w:rsid w:val="000B761C"/>
    <w:rsid w:val="0010192A"/>
    <w:rsid w:val="001257D3"/>
    <w:rsid w:val="001620DB"/>
    <w:rsid w:val="00194DCF"/>
    <w:rsid w:val="001A2186"/>
    <w:rsid w:val="001A3CA6"/>
    <w:rsid w:val="00204883"/>
    <w:rsid w:val="00212BA0"/>
    <w:rsid w:val="00277D8C"/>
    <w:rsid w:val="00297166"/>
    <w:rsid w:val="002A5194"/>
    <w:rsid w:val="002E773E"/>
    <w:rsid w:val="002F042A"/>
    <w:rsid w:val="00304324"/>
    <w:rsid w:val="00305304"/>
    <w:rsid w:val="003337D0"/>
    <w:rsid w:val="00365CB0"/>
    <w:rsid w:val="003858B7"/>
    <w:rsid w:val="003C4443"/>
    <w:rsid w:val="00446F2E"/>
    <w:rsid w:val="00454501"/>
    <w:rsid w:val="0050057C"/>
    <w:rsid w:val="00505DA6"/>
    <w:rsid w:val="00525421"/>
    <w:rsid w:val="00556A18"/>
    <w:rsid w:val="00642D25"/>
    <w:rsid w:val="006501ED"/>
    <w:rsid w:val="00657E33"/>
    <w:rsid w:val="0066551B"/>
    <w:rsid w:val="00672DFF"/>
    <w:rsid w:val="00682F24"/>
    <w:rsid w:val="00695611"/>
    <w:rsid w:val="0069689E"/>
    <w:rsid w:val="006A5191"/>
    <w:rsid w:val="006B08BE"/>
    <w:rsid w:val="00723D27"/>
    <w:rsid w:val="007417F8"/>
    <w:rsid w:val="007429B3"/>
    <w:rsid w:val="00751DBC"/>
    <w:rsid w:val="00823AFC"/>
    <w:rsid w:val="008361BD"/>
    <w:rsid w:val="008C041D"/>
    <w:rsid w:val="008C0A03"/>
    <w:rsid w:val="008C4226"/>
    <w:rsid w:val="008D1AD3"/>
    <w:rsid w:val="009246FC"/>
    <w:rsid w:val="00950400"/>
    <w:rsid w:val="00960475"/>
    <w:rsid w:val="00993B73"/>
    <w:rsid w:val="009D0489"/>
    <w:rsid w:val="009D34EF"/>
    <w:rsid w:val="009E2D1C"/>
    <w:rsid w:val="00A618D1"/>
    <w:rsid w:val="00A8335A"/>
    <w:rsid w:val="00A85BF7"/>
    <w:rsid w:val="00AA1087"/>
    <w:rsid w:val="00AB75A1"/>
    <w:rsid w:val="00AD112E"/>
    <w:rsid w:val="00B627F1"/>
    <w:rsid w:val="00BD63CB"/>
    <w:rsid w:val="00C0697F"/>
    <w:rsid w:val="00C336E6"/>
    <w:rsid w:val="00C73A69"/>
    <w:rsid w:val="00CA3803"/>
    <w:rsid w:val="00CD4170"/>
    <w:rsid w:val="00D8564A"/>
    <w:rsid w:val="00DD3D0C"/>
    <w:rsid w:val="00E47E23"/>
    <w:rsid w:val="00E92C0E"/>
    <w:rsid w:val="00F0050D"/>
    <w:rsid w:val="00F34151"/>
    <w:rsid w:val="00F4499B"/>
    <w:rsid w:val="00F539CF"/>
    <w:rsid w:val="00F61BD0"/>
    <w:rsid w:val="00F81594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3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B761C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1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0B76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0B761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6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76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1C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761C"/>
    <w:pPr>
      <w:ind w:left="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0B761C"/>
    <w:pPr>
      <w:spacing w:line="308" w:lineRule="exact"/>
      <w:ind w:left="108"/>
    </w:pPr>
  </w:style>
  <w:style w:type="table" w:customStyle="1" w:styleId="TableNormal">
    <w:name w:val="Table Normal"/>
    <w:uiPriority w:val="2"/>
    <w:semiHidden/>
    <w:qFormat/>
    <w:rsid w:val="000B76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0B761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B761C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950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50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400"/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45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B761C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1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0B76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0B761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6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76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1C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761C"/>
    <w:pPr>
      <w:ind w:left="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0B761C"/>
    <w:pPr>
      <w:spacing w:line="308" w:lineRule="exact"/>
      <w:ind w:left="108"/>
    </w:pPr>
  </w:style>
  <w:style w:type="table" w:customStyle="1" w:styleId="TableNormal">
    <w:name w:val="Table Normal"/>
    <w:uiPriority w:val="2"/>
    <w:semiHidden/>
    <w:qFormat/>
    <w:rsid w:val="000B76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0B761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B761C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950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50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400"/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45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S309</dc:creator>
  <cp:lastModifiedBy>S304</cp:lastModifiedBy>
  <cp:revision>3</cp:revision>
  <cp:lastPrinted>2025-07-30T02:17:00Z</cp:lastPrinted>
  <dcterms:created xsi:type="dcterms:W3CDTF">2025-07-30T04:47:00Z</dcterms:created>
  <dcterms:modified xsi:type="dcterms:W3CDTF">2025-07-30T09:22:00Z</dcterms:modified>
</cp:coreProperties>
</file>