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6D968EF" w14:textId="5B27EF3E" w:rsidR="009B5349" w:rsidRDefault="006151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</w:t>
      </w:r>
      <w:r w:rsidR="000C6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.07.2025</w:t>
      </w:r>
    </w:p>
    <w:p w14:paraId="6D9B7954" w14:textId="77777777" w:rsidR="009B5349" w:rsidRDefault="009B53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8A89ED" w14:textId="77777777" w:rsidR="009B5349" w:rsidRDefault="000C61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«Сделано в крае»: портал для развития бизнеса и укрепления кооперации в Красноярском крае</w:t>
      </w:r>
    </w:p>
    <w:p w14:paraId="5DD9E6B1" w14:textId="77777777" w:rsidR="009B5349" w:rsidRDefault="009B534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B740AD8" w14:textId="77777777" w:rsidR="009B5349" w:rsidRDefault="000C61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В Красноярском крае продолжает свою работу портал поставщиков «Сделано в крае». Здесь формируется единая база производимой продукции и услуг малых и средних предприятий, а также самозанятых региона.</w:t>
      </w:r>
    </w:p>
    <w:p w14:paraId="7DD0A6AE" w14:textId="77777777" w:rsidR="009B5349" w:rsidRDefault="000C61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Портал создан для </w:t>
      </w:r>
      <w:r w:rsidR="00F67331">
        <w:rPr>
          <w:rFonts w:ascii="Times New Roman" w:hAnsi="Times New Roman" w:cs="Times New Roman"/>
          <w:sz w:val="24"/>
          <w:szCs w:val="24"/>
          <w14:ligatures w14:val="standardContextual"/>
        </w:rPr>
        <w:t>того, чтобы развивать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кооперации между малыми и средними компаниями, помогать в оперативном поиске новых рынков сбыта продукции, стимулировать импортозамещение, а также повышать открытость и прозрачность контрактных решений.</w:t>
      </w:r>
    </w:p>
    <w:p w14:paraId="4897537A" w14:textId="77777777" w:rsidR="009B5349" w:rsidRDefault="000C61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Кроме того, проект позволяет организациям, осуществляющим закупки, получать информацию о производителях товаров, работ и услуг Красноярского края.</w:t>
      </w:r>
    </w:p>
    <w:p w14:paraId="706A494E" w14:textId="77777777" w:rsidR="00A42636" w:rsidRDefault="000C61EE" w:rsidP="00A42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Электронный ресурс создан региональным центром «Мой бизнес» при поддержке агентства развития малого и среднего предпринимательства Красноярского края и продолжает развиваться </w:t>
      </w: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благодаря нацпроекту «Эффективная и конкурентная экономика»</w:t>
      </w:r>
      <w:r w:rsidR="00A42636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</w:p>
    <w:p w14:paraId="388B3B4F" w14:textId="77777777" w:rsidR="009B5349" w:rsidRPr="00A42636" w:rsidRDefault="000C61EE" w:rsidP="00A42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67331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«</w:t>
      </w:r>
      <w:r w:rsidR="00D9650E" w:rsidRPr="00D9650E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Портал является важным инструментом поддержки малого и среднего бизнеса края. Проект способствует развитию кооперации, помогает находить новые рынки сбыта и укрепляет позиции местных товаров в условиях импортозамещения. Заказчики со всей России могут легко находить надежных поставщиков из Красноярского края, а бесплатная регистрация делает платформу доступно</w:t>
      </w:r>
      <w:r w:rsidR="00D9650E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й для всех предпринимателей</w:t>
      </w:r>
      <w:r w:rsidRPr="00F67331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», </w:t>
      </w:r>
      <w:r w:rsidRPr="00F67331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– говорит руководитель агентства развития малого и среднего предпринимательства края Роман Мартынов.</w:t>
      </w:r>
    </w:p>
    <w:p w14:paraId="506F16D9" w14:textId="77777777" w:rsidR="009B5349" w:rsidRDefault="000C61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Зарегистрироваться на портале и внести данные о своей компании в единую базу бесплатно может любой предприниматель, которы</w:t>
      </w:r>
      <w:r w:rsidR="00D9650E">
        <w:rPr>
          <w:rFonts w:ascii="Times New Roman" w:hAnsi="Times New Roman" w:cs="Times New Roman"/>
          <w:sz w:val="24"/>
          <w:szCs w:val="24"/>
          <w14:ligatures w14:val="standardContextual"/>
        </w:rPr>
        <w:t>й работает в Красноярском крае. В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оспользоваться данной базой могут компании со всей страны. </w:t>
      </w:r>
    </w:p>
    <w:p w14:paraId="50CC51CE" w14:textId="77777777" w:rsidR="009B5349" w:rsidRPr="00F67331" w:rsidRDefault="000C61E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«Красноярский край – один из крупнейших регионов России по территории с развитым и разнообразным предпринимательством. Для дальнейшего эффективного развития экономики и укрепления делового сообщества крайне важно создавать условия для взаимного знакомства и взаимодействия бизнеса региона. В современных условиях предпринимателям часто сложно найти новых, а главное – проверенных контрагентов. Мы надеемся, что единый каталог товаров и услуг станет надежным инструментом для преодоления этой проблемы, при этом регистрация и работа с порталом полностью бесплатны», </w:t>
      </w:r>
      <w:r w:rsidRPr="00F67331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 xml:space="preserve">– рассказал руководитель центра «Мой бизнес» Красноярского края Павел Кириллов. </w:t>
      </w:r>
    </w:p>
    <w:p w14:paraId="312651C7" w14:textId="0534FAAF" w:rsidR="009B5349" w:rsidRPr="00B0142D" w:rsidRDefault="000C61EE" w:rsidP="00B014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Чтобы разместить информацию на портале, нужно </w:t>
      </w:r>
      <w:hyperlink r:id="rId7" w:history="1">
        <w:r w:rsidRPr="002731AB">
          <w:rPr>
            <w:rStyle w:val="afa"/>
            <w:rFonts w:ascii="Times New Roman" w:hAnsi="Times New Roman" w:cs="Times New Roman"/>
            <w:sz w:val="24"/>
            <w:szCs w:val="24"/>
            <w14:ligatures w14:val="standardContextual"/>
          </w:rPr>
          <w:t>зарегистри</w:t>
        </w:r>
        <w:r w:rsidRPr="002731AB">
          <w:rPr>
            <w:rStyle w:val="afa"/>
            <w:rFonts w:ascii="Times New Roman" w:hAnsi="Times New Roman" w:cs="Times New Roman"/>
            <w:sz w:val="24"/>
            <w:szCs w:val="24"/>
            <w14:ligatures w14:val="standardContextual"/>
          </w:rPr>
          <w:t>р</w:t>
        </w:r>
        <w:r w:rsidRPr="002731AB">
          <w:rPr>
            <w:rStyle w:val="afa"/>
            <w:rFonts w:ascii="Times New Roman" w:hAnsi="Times New Roman" w:cs="Times New Roman"/>
            <w:sz w:val="24"/>
            <w:szCs w:val="24"/>
            <w14:ligatures w14:val="standardContextual"/>
          </w:rPr>
          <w:t>оваться на сайте</w:t>
        </w:r>
      </w:hyperlink>
      <w:r w:rsidR="002731A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а если регистрация уже есть, то просто авторизоваться. Подробнее о портале «Сделано в крае» можно узнать по телефону 8-800-234-0-124 или лично в офисе центра по адресу: г. Красноярск, ул. А. Матросова, 2. </w:t>
      </w:r>
    </w:p>
    <w:p w14:paraId="261BFD8F" w14:textId="77777777" w:rsidR="009B5349" w:rsidRDefault="009B53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DB2E9E" w14:textId="77777777" w:rsidR="00A42636" w:rsidRDefault="00A4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982ACE" w14:textId="77777777" w:rsidR="00A42636" w:rsidRDefault="00A42636" w:rsidP="00A426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Дополнительная информация для СМИ: + 7 (391) 205-44-32 (доб. 043), пресс-служба центра «Мой бизнес», </w:t>
      </w:r>
      <w:r w:rsidR="006232A7">
        <w:rPr>
          <w:rFonts w:ascii="Times New Roman" w:hAnsi="Times New Roman" w:cs="Times New Roman"/>
          <w:i/>
          <w:sz w:val="24"/>
          <w:szCs w:val="24"/>
        </w:rPr>
        <w:t xml:space="preserve">+ 7 (391) 222-55-03. </w:t>
      </w:r>
    </w:p>
    <w:p w14:paraId="19AEFEA6" w14:textId="77777777" w:rsidR="00D9650E" w:rsidRPr="00D9650E" w:rsidRDefault="00D9650E" w:rsidP="00A4263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D9650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83118" w14:textId="77777777" w:rsidR="00D62E92" w:rsidRDefault="00D62E92">
      <w:pPr>
        <w:spacing w:after="0" w:line="240" w:lineRule="auto"/>
      </w:pPr>
      <w:r>
        <w:separator/>
      </w:r>
    </w:p>
  </w:endnote>
  <w:endnote w:type="continuationSeparator" w:id="0">
    <w:p w14:paraId="044928D5" w14:textId="77777777" w:rsidR="00D62E92" w:rsidRDefault="00D62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12018" w14:textId="77777777" w:rsidR="00D62E92" w:rsidRDefault="00D62E92">
      <w:pPr>
        <w:spacing w:after="0" w:line="240" w:lineRule="auto"/>
      </w:pPr>
      <w:r>
        <w:separator/>
      </w:r>
    </w:p>
  </w:footnote>
  <w:footnote w:type="continuationSeparator" w:id="0">
    <w:p w14:paraId="10485EE4" w14:textId="77777777" w:rsidR="00D62E92" w:rsidRDefault="00D62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6B274606">
          <wp:simplePos x="0" y="0"/>
          <wp:positionH relativeFrom="column">
            <wp:posOffset>3994785</wp:posOffset>
          </wp:positionH>
          <wp:positionV relativeFrom="paragraph">
            <wp:posOffset>-449580</wp:posOffset>
          </wp:positionV>
          <wp:extent cx="1638300" cy="16383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38300" cy="163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F59B687" wp14:editId="4FBC0FBD">
              <wp:simplePos x="0" y="0"/>
              <wp:positionH relativeFrom="page">
                <wp:align>center</wp:align>
              </wp:positionH>
              <wp:positionV relativeFrom="paragraph">
                <wp:posOffset>41275</wp:posOffset>
              </wp:positionV>
              <wp:extent cx="1539240" cy="608330"/>
              <wp:effectExtent l="0" t="0" r="3810" b="1270"/>
              <wp:wrapSquare wrapText="bothSides"/>
              <wp:docPr id="2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8240;o:allowoverlap:true;o:allowincell:true;mso-position-horizontal-relative:page;mso-position-horizontal:center;mso-position-vertical-relative:text;margin-top:3.25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CB4B66D" wp14:editId="3BC75B99">
              <wp:simplePos x="0" y="0"/>
              <wp:positionH relativeFrom="margin">
                <wp:posOffset>300990</wp:posOffset>
              </wp:positionH>
              <wp:positionV relativeFrom="paragraph">
                <wp:posOffset>7620</wp:posOffset>
              </wp:positionV>
              <wp:extent cx="971550" cy="725170"/>
              <wp:effectExtent l="0" t="0" r="0" b="0"/>
              <wp:wrapSquare wrapText="bothSides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Рисунок 3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71550" cy="725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1312;o:allowoverlap:true;o:allowincell:true;mso-position-horizontal-relative:margin;margin-left:23.70pt;mso-position-horizontal:absolute;mso-position-vertical-relative:text;margin-top:0.60pt;mso-position-vertical:absolute;width:76.50pt;height:57.10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1855260">
    <w:abstractNumId w:val="1"/>
  </w:num>
  <w:num w:numId="2" w16cid:durableId="332681123">
    <w:abstractNumId w:val="2"/>
  </w:num>
  <w:num w:numId="3" w16cid:durableId="2135512294">
    <w:abstractNumId w:val="0"/>
  </w:num>
  <w:num w:numId="4" w16cid:durableId="4345965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349"/>
    <w:rsid w:val="00062089"/>
    <w:rsid w:val="000C61EE"/>
    <w:rsid w:val="002731AB"/>
    <w:rsid w:val="00295ACA"/>
    <w:rsid w:val="00431B76"/>
    <w:rsid w:val="005C793B"/>
    <w:rsid w:val="0061515E"/>
    <w:rsid w:val="006232A7"/>
    <w:rsid w:val="00994B6A"/>
    <w:rsid w:val="009B0456"/>
    <w:rsid w:val="009B5349"/>
    <w:rsid w:val="00A42636"/>
    <w:rsid w:val="00A84493"/>
    <w:rsid w:val="00AC4E40"/>
    <w:rsid w:val="00B0142D"/>
    <w:rsid w:val="00D33792"/>
    <w:rsid w:val="00D62E92"/>
    <w:rsid w:val="00D9650E"/>
    <w:rsid w:val="00F6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DDD824A3-E0B9-439B-B1F7-84FB147D7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1">
    <w:name w:val="Unresolved Mention"/>
    <w:basedOn w:val="a0"/>
    <w:uiPriority w:val="99"/>
    <w:semiHidden/>
    <w:unhideWhenUsed/>
    <w:rsid w:val="002731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&#1084;&#1086;&#1081;&#1073;&#1080;&#1079;&#1085;&#1077;&#1089;-24.&#1088;&#1092;/press-center/news/sdelano-v-krae-portal-dlya-razvitiya-biznesa-i-ukrepleniya-kooperatsii-v-krasnoyarskom-kra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клиент</cp:lastModifiedBy>
  <cp:revision>6</cp:revision>
  <cp:lastPrinted>2025-07-17T09:10:00Z</cp:lastPrinted>
  <dcterms:created xsi:type="dcterms:W3CDTF">2025-07-17T09:16:00Z</dcterms:created>
  <dcterms:modified xsi:type="dcterms:W3CDTF">2025-07-22T03:30:00Z</dcterms:modified>
</cp:coreProperties>
</file>