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3F" w:rsidRDefault="00E02789" w:rsidP="00C9223F">
      <w:pPr>
        <w:spacing w:after="0"/>
        <w:ind w:firstLine="709"/>
        <w:jc w:val="both"/>
      </w:pPr>
      <w:r>
        <w:t>Лето! Лето! Лето! Лето!</w:t>
      </w:r>
    </w:p>
    <w:p w:rsidR="00C9223F" w:rsidRDefault="00E02789" w:rsidP="00C9223F">
      <w:pPr>
        <w:spacing w:after="0"/>
        <w:ind w:firstLine="709"/>
        <w:jc w:val="both"/>
      </w:pPr>
      <w:r>
        <w:t>В краски яркие одето,</w:t>
      </w:r>
    </w:p>
    <w:p w:rsidR="00E02789" w:rsidRDefault="00E02789" w:rsidP="00C9223F">
      <w:pPr>
        <w:spacing w:after="0"/>
        <w:ind w:firstLine="709"/>
        <w:jc w:val="both"/>
      </w:pPr>
      <w:r>
        <w:t>Жарким солнышком согрето,</w:t>
      </w:r>
    </w:p>
    <w:p w:rsidR="00F12C76" w:rsidRDefault="00E02789" w:rsidP="00C9223F">
      <w:pPr>
        <w:spacing w:after="0"/>
        <w:ind w:firstLine="709"/>
        <w:jc w:val="both"/>
      </w:pPr>
      <w:r>
        <w:t>Пусть подольше будет лето!</w:t>
      </w:r>
    </w:p>
    <w:p w:rsidR="00E02789" w:rsidRDefault="00E02789" w:rsidP="00E02789">
      <w:pPr>
        <w:spacing w:after="0"/>
        <w:ind w:firstLine="709"/>
        <w:jc w:val="both"/>
      </w:pPr>
    </w:p>
    <w:p w:rsidR="00E02789" w:rsidRDefault="00E02789" w:rsidP="005F5C2B">
      <w:pPr>
        <w:spacing w:after="0"/>
        <w:ind w:firstLine="709"/>
        <w:jc w:val="both"/>
      </w:pPr>
      <w:r>
        <w:t>Лето – это время абсолютного отдыха от школьных забот и учебы. Но, несмотря на это, именно летний отдых считается самым продуктивным, особенно в июне, когда ребя</w:t>
      </w:r>
      <w:r w:rsidR="00224882">
        <w:t xml:space="preserve">та посещают пришкольные лагеря. </w:t>
      </w:r>
      <w:r w:rsidR="003D7545">
        <w:t>В этот период, н</w:t>
      </w:r>
      <w:r>
        <w:t>аш филиал уже традиционно</w:t>
      </w:r>
      <w:r w:rsidR="003D7545">
        <w:t xml:space="preserve"> организует</w:t>
      </w:r>
      <w:r w:rsidR="00A4317D">
        <w:t xml:space="preserve"> </w:t>
      </w:r>
      <w:r w:rsidR="003D7545" w:rsidRPr="003D7545">
        <w:t>множество разных тематических экскурсий с инте</w:t>
      </w:r>
      <w:r w:rsidR="003D7545">
        <w:t>рактивами</w:t>
      </w:r>
      <w:r w:rsidR="008D0707">
        <w:t xml:space="preserve">, </w:t>
      </w:r>
      <w:r w:rsidR="003D7545">
        <w:t>культурно-познавательных мероприяти</w:t>
      </w:r>
      <w:r w:rsidR="008D0707">
        <w:t xml:space="preserve">й, мастер-классов, </w:t>
      </w:r>
      <w:proofErr w:type="spellStart"/>
      <w:r w:rsidR="008D0707">
        <w:t>квиз-игр</w:t>
      </w:r>
      <w:proofErr w:type="spellEnd"/>
      <w:r w:rsidR="008D0707">
        <w:t>.</w:t>
      </w:r>
      <w:r w:rsidR="00224882">
        <w:t xml:space="preserve"> </w:t>
      </w:r>
      <w:r w:rsidR="003D7545" w:rsidRPr="003D7545">
        <w:t>В ходе таких встреч ребята узна</w:t>
      </w:r>
      <w:r w:rsidR="00D70843">
        <w:t>ют</w:t>
      </w:r>
      <w:r w:rsidR="003D7545" w:rsidRPr="003D7545">
        <w:t xml:space="preserve"> много нового и интересного о музейных экспонатах, истории родного края.</w:t>
      </w:r>
    </w:p>
    <w:p w:rsidR="00FD428D" w:rsidRDefault="00E02789" w:rsidP="00FD428D">
      <w:pPr>
        <w:spacing w:after="0"/>
        <w:ind w:firstLine="709"/>
        <w:jc w:val="both"/>
      </w:pPr>
      <w:r>
        <w:t xml:space="preserve">Наш филиал посетили более 40 групп ребят из пришкольных лагерей, детских садов и Центра семьи «Ермаковский». </w:t>
      </w:r>
      <w:r w:rsidRPr="00E02789">
        <w:t xml:space="preserve">Сотрудники музея подготовили музейные мероприятия для школьников, которые «играя» помогали узнать много интересного, сделать для себя новые открытия и получить полезные умения. </w:t>
      </w:r>
    </w:p>
    <w:p w:rsidR="00E02789" w:rsidRDefault="00E02789" w:rsidP="00F31058">
      <w:pPr>
        <w:spacing w:after="0"/>
        <w:ind w:firstLine="709"/>
        <w:jc w:val="both"/>
      </w:pPr>
      <w:r w:rsidRPr="00E02789">
        <w:t xml:space="preserve">В ходе экскурсий </w:t>
      </w:r>
      <w:r w:rsidR="00FD428D">
        <w:t xml:space="preserve">по выставке «Зажиточное крестьянское хозяйство Т.З. Леликова конца </w:t>
      </w:r>
      <w:r w:rsidR="00FD428D">
        <w:rPr>
          <w:lang w:val="en-US"/>
        </w:rPr>
        <w:t>XIX</w:t>
      </w:r>
      <w:r w:rsidR="00FD428D">
        <w:t xml:space="preserve"> начало </w:t>
      </w:r>
      <w:r w:rsidR="00FD428D">
        <w:rPr>
          <w:lang w:val="en-US"/>
        </w:rPr>
        <w:t>XX</w:t>
      </w:r>
      <w:r w:rsidR="00FD428D">
        <w:t xml:space="preserve"> веков», </w:t>
      </w:r>
      <w:r w:rsidRPr="00E02789">
        <w:t xml:space="preserve">ребятам рассказывали об истории нашего края, </w:t>
      </w:r>
      <w:r w:rsidR="00FD428D">
        <w:t xml:space="preserve">о жизни и быте наших предков. Соприкоснуться с историей, </w:t>
      </w:r>
      <w:r w:rsidRPr="00E02789">
        <w:t>ощутить связь времен и почувствовать русский быт</w:t>
      </w:r>
      <w:r w:rsidR="00A4317D">
        <w:t xml:space="preserve"> </w:t>
      </w:r>
      <w:r w:rsidR="00FD428D">
        <w:t>ш</w:t>
      </w:r>
      <w:r w:rsidR="00FD428D" w:rsidRPr="00E02789">
        <w:t>кольники смогли в прямом смысле слова</w:t>
      </w:r>
      <w:r w:rsidR="00FD428D">
        <w:t xml:space="preserve"> – в тематической экскурсии с интерактивом «Музей в сундуке»</w:t>
      </w:r>
      <w:r w:rsidR="00A4317D">
        <w:t xml:space="preserve"> юным гостям музея</w:t>
      </w:r>
      <w:r w:rsidRPr="00E02789">
        <w:t xml:space="preserve"> разрешалось подержать в руках </w:t>
      </w:r>
      <w:r w:rsidR="00326E96">
        <w:t xml:space="preserve">предметы крестьянского быта и сравнить их </w:t>
      </w:r>
      <w:proofErr w:type="gramStart"/>
      <w:r w:rsidR="00326E96">
        <w:t>с</w:t>
      </w:r>
      <w:proofErr w:type="gramEnd"/>
      <w:r w:rsidR="00326E96">
        <w:t xml:space="preserve"> современными. </w:t>
      </w:r>
      <w:r w:rsidR="00F31058">
        <w:t xml:space="preserve">А на тематической экскурсии с интерактивом «Троица – праздник русской берёзки» ребята познакомились со старинными традициями и обрядами празднования Троицы, сыграли в русские народные игры и привязав ленточку, загадали березке свои желания. </w:t>
      </w:r>
      <w:r w:rsidR="007378D9">
        <w:t>Такие у</w:t>
      </w:r>
      <w:r w:rsidRPr="00E02789">
        <w:t xml:space="preserve">влекательные экскурсии </w:t>
      </w:r>
      <w:r w:rsidR="007378D9">
        <w:t xml:space="preserve">дают </w:t>
      </w:r>
      <w:r w:rsidRPr="00E02789">
        <w:t>не только возможность ярко провести время, но и помо</w:t>
      </w:r>
      <w:r w:rsidR="007378D9">
        <w:t>гают</w:t>
      </w:r>
      <w:r w:rsidRPr="00E02789">
        <w:t xml:space="preserve"> детям больше узнать об истории, культуре и традициях своего </w:t>
      </w:r>
      <w:r w:rsidR="007378D9">
        <w:t>народа</w:t>
      </w:r>
      <w:r w:rsidRPr="00E02789">
        <w:t>.</w:t>
      </w:r>
    </w:p>
    <w:p w:rsidR="007378D9" w:rsidRDefault="00255293" w:rsidP="00326E96">
      <w:pPr>
        <w:spacing w:after="0"/>
        <w:ind w:firstLine="709"/>
        <w:jc w:val="both"/>
      </w:pPr>
      <w:r>
        <w:t xml:space="preserve">Тематическая экскурсия с интерактивом «В некотором царстве, в Пушкинском государстве» знакомила ребят с творчеством великого русского поэта А.С. Пушкина. Дети с интересом отвечали на вопросы викторины, отгадывали иллюстрации к произведениям поэта, участвовали в играх. </w:t>
      </w:r>
    </w:p>
    <w:p w:rsidR="007F5636" w:rsidRDefault="007F5636" w:rsidP="007F5636">
      <w:pPr>
        <w:spacing w:after="0"/>
        <w:ind w:firstLine="709"/>
        <w:jc w:val="both"/>
      </w:pPr>
      <w:r>
        <w:t xml:space="preserve">В День России наши посетители снова не скучали – ребятам была предложена экскурсия с интерактивом «Игры народов России». Наша страна многонациональна, у каждого народа свои традиции и культура. Так, мы с ребятами познакомились с некоторыми народными играми, где дети показывали свои ловкость и выносливость. В конце мероприятия школьники сделали вывод, что у каждого народа есть похожие игры, и во многих нужно было показать себя. </w:t>
      </w:r>
    </w:p>
    <w:p w:rsidR="003E74CA" w:rsidRDefault="00973859" w:rsidP="003E74CA">
      <w:pPr>
        <w:spacing w:after="0"/>
        <w:ind w:firstLine="709"/>
        <w:jc w:val="both"/>
      </w:pPr>
      <w:r>
        <w:t>Кроме всего этого</w:t>
      </w:r>
      <w:r w:rsidR="003E74CA">
        <w:t>, ребята</w:t>
      </w:r>
      <w:r>
        <w:t xml:space="preserve"> вместе с сотрудниками музея</w:t>
      </w:r>
      <w:r w:rsidR="003E74CA">
        <w:t xml:space="preserve"> «путешествовали» в удивительный мир творчества на мастер-классах «Кукла Полешко» и «Кукла Коза». Во вступлении к мастер-классу, дети сначала знакомились с историей крестьянской игрушки, а некоторые даже и </w:t>
      </w:r>
      <w:r w:rsidR="003E74CA">
        <w:lastRenderedPageBreak/>
        <w:t xml:space="preserve">потрогали руками. </w:t>
      </w:r>
      <w:r w:rsidR="00EC72B2">
        <w:t xml:space="preserve">Воодушевившись, ребята с удовольствием приступали к созданию собственных игрушек. В итоге, каждый уходил с мастер-класса с собственной народной игрушкой.  </w:t>
      </w:r>
    </w:p>
    <w:p w:rsidR="00F31058" w:rsidRDefault="007F5636" w:rsidP="00326E96">
      <w:pPr>
        <w:spacing w:after="0"/>
        <w:ind w:firstLine="709"/>
        <w:jc w:val="both"/>
      </w:pPr>
      <w:r>
        <w:t>Большой интерес вызывала выставка «Война глазами художников» (работала с 11.04.25 по 11.06.25</w:t>
      </w:r>
      <w:r w:rsidR="00690C16">
        <w:t xml:space="preserve">) картины художников-фронтовиков, участников тех страшных событий, </w:t>
      </w:r>
      <w:r w:rsidR="00EB7888">
        <w:t>передавали всю ужасы и боль, выпавших на долю советского народа. Ребята подолгу рассматривали картины, выполненные в разных техниках, и тихонько переговаривались между собой.</w:t>
      </w:r>
    </w:p>
    <w:p w:rsidR="00EB7888" w:rsidRDefault="00EB7888" w:rsidP="00EB7888">
      <w:pPr>
        <w:spacing w:after="0"/>
        <w:ind w:firstLine="709"/>
        <w:jc w:val="both"/>
      </w:pPr>
      <w:r>
        <w:t xml:space="preserve">Новая выставка «Творение от души» (начала работу 13.06.25) сразу же привлекла внимание, ведь представленные на ней предметы сделаны руками ермаковских мастериц. Вязание, вышивка, ткачество бисером и бисероплетение – все эти виды рукоделия можно увидеть, придя на выставку. </w:t>
      </w:r>
    </w:p>
    <w:p w:rsidR="00E02789" w:rsidRDefault="00E02789" w:rsidP="00EB7888">
      <w:pPr>
        <w:spacing w:after="0"/>
        <w:ind w:firstLine="709"/>
        <w:jc w:val="both"/>
      </w:pPr>
      <w:r w:rsidRPr="00E02789">
        <w:t xml:space="preserve">Экскурсии в музей стали яркой страницей детского отдыха </w:t>
      </w:r>
      <w:r w:rsidR="00EB7888">
        <w:t>–</w:t>
      </w:r>
      <w:r w:rsidRPr="00E02789">
        <w:t xml:space="preserve"> с радостью, открытием нового и теплотой живого общения, объединив познание, творчество и вдохновение.</w:t>
      </w:r>
      <w:r w:rsidR="00A4317D">
        <w:t xml:space="preserve"> </w:t>
      </w:r>
      <w:r w:rsidRPr="00E02789">
        <w:t xml:space="preserve">Благодарим учащихся, педагогов и родителей за участие! Желаем радостных, ярких и безопасных каникул </w:t>
      </w:r>
      <w:r w:rsidR="00EB7888">
        <w:t>–</w:t>
      </w:r>
      <w:r w:rsidRPr="00E02789">
        <w:t xml:space="preserve"> и с нетерпением ждём новых встреч в музее.</w:t>
      </w:r>
    </w:p>
    <w:p w:rsidR="00E02789" w:rsidRDefault="00E02789" w:rsidP="00EB7888">
      <w:pPr>
        <w:spacing w:after="0"/>
        <w:ind w:firstLine="709"/>
        <w:jc w:val="both"/>
      </w:pPr>
      <w:r>
        <w:t xml:space="preserve">Вот </w:t>
      </w:r>
      <w:r w:rsidR="00EB7888">
        <w:t xml:space="preserve">такое </w:t>
      </w:r>
      <w:r>
        <w:t>оно</w:t>
      </w:r>
      <w:r w:rsidR="00EB7888">
        <w:t>, «музейное лето»</w:t>
      </w:r>
      <w:r w:rsidR="006845A9">
        <w:t xml:space="preserve"> </w:t>
      </w:r>
      <w:r w:rsidR="00EB7888">
        <w:t>–</w:t>
      </w:r>
      <w:r w:rsidR="006845A9">
        <w:t xml:space="preserve"> </w:t>
      </w:r>
      <w:r>
        <w:t xml:space="preserve">яркое, </w:t>
      </w:r>
      <w:r w:rsidR="00EB7888">
        <w:t>интересное</w:t>
      </w:r>
      <w:r>
        <w:t xml:space="preserve">, </w:t>
      </w:r>
      <w:r w:rsidR="00EB7888">
        <w:t>познавательное!</w:t>
      </w:r>
    </w:p>
    <w:p w:rsidR="007E1480" w:rsidRDefault="007E1480" w:rsidP="00EB7888">
      <w:pPr>
        <w:spacing w:after="0"/>
        <w:ind w:firstLine="709"/>
        <w:jc w:val="both"/>
      </w:pPr>
    </w:p>
    <w:p w:rsidR="00972ED3" w:rsidRDefault="00972ED3" w:rsidP="00972ED3">
      <w:pPr>
        <w:spacing w:after="0"/>
        <w:ind w:firstLine="709"/>
        <w:jc w:val="right"/>
      </w:pPr>
      <w:r>
        <w:t>Оксана Мальцева,</w:t>
      </w:r>
    </w:p>
    <w:p w:rsidR="00972ED3" w:rsidRDefault="00972ED3" w:rsidP="00972ED3">
      <w:pPr>
        <w:spacing w:after="0"/>
        <w:ind w:firstLine="709"/>
        <w:jc w:val="right"/>
      </w:pPr>
      <w:r>
        <w:t>научный сотрудник</w:t>
      </w:r>
    </w:p>
    <w:p w:rsidR="00972ED3" w:rsidRDefault="00972ED3" w:rsidP="00972ED3">
      <w:pPr>
        <w:spacing w:after="0"/>
        <w:ind w:firstLine="709"/>
        <w:jc w:val="right"/>
      </w:pPr>
      <w:r>
        <w:t xml:space="preserve">филиала </w:t>
      </w:r>
      <w:proofErr w:type="gramStart"/>
      <w:r>
        <w:t>в</w:t>
      </w:r>
      <w:proofErr w:type="gramEnd"/>
      <w:r>
        <w:t xml:space="preserve"> с. Ермаковское</w:t>
      </w:r>
    </w:p>
    <w:p w:rsidR="002B2A81" w:rsidRDefault="002B2A81" w:rsidP="00972ED3">
      <w:pPr>
        <w:spacing w:after="0"/>
        <w:ind w:firstLine="709"/>
        <w:jc w:val="right"/>
      </w:pPr>
      <w:r>
        <w:t>Музея-заповедника «Шушенское»</w:t>
      </w:r>
    </w:p>
    <w:sectPr w:rsidR="002B2A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789"/>
    <w:rsid w:val="00090B8B"/>
    <w:rsid w:val="00143A41"/>
    <w:rsid w:val="00224882"/>
    <w:rsid w:val="00255293"/>
    <w:rsid w:val="002B2A81"/>
    <w:rsid w:val="00326E96"/>
    <w:rsid w:val="003D7545"/>
    <w:rsid w:val="003E74CA"/>
    <w:rsid w:val="00460CB4"/>
    <w:rsid w:val="004B5B17"/>
    <w:rsid w:val="005F5C2B"/>
    <w:rsid w:val="006845A9"/>
    <w:rsid w:val="00690C16"/>
    <w:rsid w:val="006C0B77"/>
    <w:rsid w:val="007378D9"/>
    <w:rsid w:val="0077644D"/>
    <w:rsid w:val="007E1480"/>
    <w:rsid w:val="007F5636"/>
    <w:rsid w:val="008242FF"/>
    <w:rsid w:val="00825CC5"/>
    <w:rsid w:val="00870751"/>
    <w:rsid w:val="008D0707"/>
    <w:rsid w:val="00922C48"/>
    <w:rsid w:val="00972ED3"/>
    <w:rsid w:val="00973859"/>
    <w:rsid w:val="009E707C"/>
    <w:rsid w:val="00A27BF3"/>
    <w:rsid w:val="00A4317D"/>
    <w:rsid w:val="00B009F9"/>
    <w:rsid w:val="00B915B7"/>
    <w:rsid w:val="00C9223F"/>
    <w:rsid w:val="00D70843"/>
    <w:rsid w:val="00D74E79"/>
    <w:rsid w:val="00E02789"/>
    <w:rsid w:val="00EA59DF"/>
    <w:rsid w:val="00EB7888"/>
    <w:rsid w:val="00EC72B2"/>
    <w:rsid w:val="00EE4070"/>
    <w:rsid w:val="00F12C76"/>
    <w:rsid w:val="00F31058"/>
    <w:rsid w:val="00F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2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7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7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7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7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7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7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7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27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27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27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27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27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2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7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7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27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7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7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7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27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Ermakovskoye</dc:creator>
  <cp:lastModifiedBy>User</cp:lastModifiedBy>
  <cp:revision>3</cp:revision>
  <dcterms:created xsi:type="dcterms:W3CDTF">2025-07-02T08:12:00Z</dcterms:created>
  <dcterms:modified xsi:type="dcterms:W3CDTF">2025-07-02T08:12:00Z</dcterms:modified>
</cp:coreProperties>
</file>