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25" w:rsidRPr="00364425" w:rsidRDefault="00364425" w:rsidP="00364425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64425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364425" w:rsidRPr="00364425" w:rsidRDefault="00364425" w:rsidP="00364425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64425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:rsidR="00364425" w:rsidRPr="00364425" w:rsidRDefault="00364425" w:rsidP="00364425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64425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:rsidR="00364425" w:rsidRPr="00364425" w:rsidRDefault="00364425" w:rsidP="00364425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64425" w:rsidRPr="00364425" w:rsidRDefault="00364425" w:rsidP="00364425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64425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364425" w:rsidRPr="00364425" w:rsidRDefault="00364425" w:rsidP="00364425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64425">
        <w:rPr>
          <w:rFonts w:ascii="Arial" w:eastAsia="Times New Roman" w:hAnsi="Arial" w:cs="Arial"/>
          <w:bCs/>
          <w:sz w:val="24"/>
          <w:szCs w:val="24"/>
        </w:rPr>
        <w:t>«06» июня 2025 года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</w:t>
      </w:r>
      <w:r w:rsidRPr="00364425">
        <w:rPr>
          <w:rFonts w:ascii="Arial" w:eastAsia="Times New Roman" w:hAnsi="Arial" w:cs="Arial"/>
          <w:bCs/>
          <w:sz w:val="24"/>
          <w:szCs w:val="24"/>
        </w:rPr>
        <w:t>№ 53-3</w:t>
      </w:r>
      <w:r>
        <w:rPr>
          <w:rFonts w:ascii="Arial" w:eastAsia="Times New Roman" w:hAnsi="Arial" w:cs="Arial"/>
          <w:bCs/>
          <w:sz w:val="24"/>
          <w:szCs w:val="24"/>
        </w:rPr>
        <w:t>30</w:t>
      </w:r>
      <w:r w:rsidRPr="00364425">
        <w:rPr>
          <w:rFonts w:ascii="Arial" w:eastAsia="Times New Roman" w:hAnsi="Arial" w:cs="Arial"/>
          <w:bCs/>
          <w:sz w:val="24"/>
          <w:szCs w:val="24"/>
        </w:rPr>
        <w:t>р</w:t>
      </w:r>
    </w:p>
    <w:p w:rsidR="00E65A2E" w:rsidRPr="00364425" w:rsidRDefault="00E65A2E" w:rsidP="003644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64425" w:rsidRDefault="00A10BD8" w:rsidP="00364425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364425">
        <w:rPr>
          <w:rFonts w:ascii="Arial" w:hAnsi="Arial" w:cs="Arial"/>
          <w:sz w:val="24"/>
          <w:szCs w:val="24"/>
        </w:rPr>
        <w:t>О признании утратившим силу Решения Ермаковского районного Совета депут</w:t>
      </w:r>
      <w:r w:rsidRPr="00364425">
        <w:rPr>
          <w:rFonts w:ascii="Arial" w:hAnsi="Arial" w:cs="Arial"/>
          <w:sz w:val="24"/>
          <w:szCs w:val="24"/>
        </w:rPr>
        <w:t>а</w:t>
      </w:r>
      <w:r w:rsidRPr="00364425">
        <w:rPr>
          <w:rFonts w:ascii="Arial" w:hAnsi="Arial" w:cs="Arial"/>
          <w:sz w:val="24"/>
          <w:szCs w:val="24"/>
        </w:rPr>
        <w:t xml:space="preserve">тов </w:t>
      </w:r>
      <w:r w:rsidR="00C56AEE" w:rsidRPr="00364425">
        <w:rPr>
          <w:rFonts w:ascii="Arial" w:hAnsi="Arial" w:cs="Arial"/>
          <w:sz w:val="24"/>
          <w:szCs w:val="24"/>
        </w:rPr>
        <w:t>от 01.02.2013</w:t>
      </w:r>
      <w:r w:rsidR="00364425">
        <w:rPr>
          <w:rFonts w:ascii="Arial" w:hAnsi="Arial" w:cs="Arial"/>
          <w:sz w:val="24"/>
          <w:szCs w:val="24"/>
        </w:rPr>
        <w:t xml:space="preserve"> </w:t>
      </w:r>
      <w:r w:rsidR="00C56AEE" w:rsidRPr="00364425">
        <w:rPr>
          <w:rFonts w:ascii="Arial" w:hAnsi="Arial" w:cs="Arial"/>
          <w:sz w:val="24"/>
          <w:szCs w:val="24"/>
        </w:rPr>
        <w:t>г</w:t>
      </w:r>
      <w:r w:rsidR="00364425">
        <w:rPr>
          <w:rFonts w:ascii="Arial" w:hAnsi="Arial" w:cs="Arial"/>
          <w:sz w:val="24"/>
          <w:szCs w:val="24"/>
        </w:rPr>
        <w:t>.</w:t>
      </w:r>
      <w:r w:rsidR="00C56AEE" w:rsidRPr="00364425">
        <w:rPr>
          <w:rFonts w:ascii="Arial" w:hAnsi="Arial" w:cs="Arial"/>
          <w:sz w:val="24"/>
          <w:szCs w:val="24"/>
        </w:rPr>
        <w:t xml:space="preserve"> № 30-181р</w:t>
      </w:r>
      <w:r w:rsidR="00364425">
        <w:rPr>
          <w:rFonts w:ascii="Arial" w:hAnsi="Arial" w:cs="Arial"/>
          <w:sz w:val="24"/>
          <w:szCs w:val="24"/>
        </w:rPr>
        <w:t xml:space="preserve"> </w:t>
      </w:r>
      <w:r w:rsidR="00152A98" w:rsidRPr="00364425">
        <w:rPr>
          <w:rFonts w:ascii="Arial" w:hAnsi="Arial" w:cs="Arial"/>
          <w:sz w:val="24"/>
          <w:szCs w:val="24"/>
        </w:rPr>
        <w:t>«</w:t>
      </w:r>
      <w:r w:rsidR="00C56AEE" w:rsidRPr="00364425">
        <w:rPr>
          <w:rFonts w:ascii="Arial" w:hAnsi="Arial" w:cs="Arial"/>
          <w:sz w:val="24"/>
          <w:szCs w:val="24"/>
        </w:rPr>
        <w:t>Об утверждении положения о назначении, перерасчете размера и выплате пенсии за выслугу лет лицам, замещавшим должности муниципальной службы Ермако</w:t>
      </w:r>
      <w:r w:rsidR="00C56AEE" w:rsidRPr="00364425">
        <w:rPr>
          <w:rFonts w:ascii="Arial" w:hAnsi="Arial" w:cs="Arial"/>
          <w:sz w:val="24"/>
          <w:szCs w:val="24"/>
        </w:rPr>
        <w:t>в</w:t>
      </w:r>
      <w:r w:rsidR="00364425">
        <w:rPr>
          <w:rFonts w:ascii="Arial" w:hAnsi="Arial" w:cs="Arial"/>
          <w:sz w:val="24"/>
          <w:szCs w:val="24"/>
        </w:rPr>
        <w:t>ского района</w:t>
      </w:r>
      <w:r w:rsidR="00971D10" w:rsidRPr="00364425">
        <w:rPr>
          <w:rFonts w:ascii="Arial" w:hAnsi="Arial" w:cs="Arial"/>
          <w:sz w:val="24"/>
          <w:szCs w:val="24"/>
        </w:rPr>
        <w:t>»</w:t>
      </w:r>
    </w:p>
    <w:p w:rsidR="00364425" w:rsidRDefault="00364425" w:rsidP="00364425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:rsidR="00364425" w:rsidRDefault="00971D10" w:rsidP="00364425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364425">
        <w:rPr>
          <w:rFonts w:ascii="Arial" w:hAnsi="Arial" w:cs="Arial"/>
          <w:sz w:val="24"/>
          <w:szCs w:val="24"/>
        </w:rPr>
        <w:t>На основании</w:t>
      </w:r>
      <w:r w:rsidR="00364425">
        <w:rPr>
          <w:rFonts w:ascii="Arial" w:hAnsi="Arial" w:cs="Arial"/>
          <w:sz w:val="24"/>
          <w:szCs w:val="24"/>
        </w:rPr>
        <w:t xml:space="preserve"> </w:t>
      </w:r>
      <w:r w:rsidR="00311652" w:rsidRPr="00364425">
        <w:rPr>
          <w:rFonts w:ascii="Arial" w:hAnsi="Arial" w:cs="Arial"/>
          <w:sz w:val="24"/>
          <w:szCs w:val="24"/>
        </w:rPr>
        <w:t>стать</w:t>
      </w:r>
      <w:r w:rsidRPr="00364425">
        <w:rPr>
          <w:rFonts w:ascii="Arial" w:hAnsi="Arial" w:cs="Arial"/>
          <w:sz w:val="24"/>
          <w:szCs w:val="24"/>
        </w:rPr>
        <w:t>и</w:t>
      </w:r>
      <w:r w:rsidR="00311652" w:rsidRPr="00364425">
        <w:rPr>
          <w:rFonts w:ascii="Arial" w:hAnsi="Arial" w:cs="Arial"/>
          <w:sz w:val="24"/>
          <w:szCs w:val="24"/>
        </w:rPr>
        <w:t xml:space="preserve"> </w:t>
      </w:r>
      <w:r w:rsidRPr="00364425">
        <w:rPr>
          <w:rFonts w:ascii="Arial" w:hAnsi="Arial" w:cs="Arial"/>
          <w:sz w:val="24"/>
          <w:szCs w:val="24"/>
        </w:rPr>
        <w:t>26</w:t>
      </w:r>
      <w:r w:rsidR="00311652" w:rsidRPr="00364425">
        <w:rPr>
          <w:rFonts w:ascii="Arial" w:hAnsi="Arial" w:cs="Arial"/>
          <w:sz w:val="24"/>
          <w:szCs w:val="24"/>
        </w:rPr>
        <w:t xml:space="preserve"> Устава Ермаковского района, Ермаковский райо</w:t>
      </w:r>
      <w:r w:rsidR="00311652" w:rsidRPr="00364425">
        <w:rPr>
          <w:rFonts w:ascii="Arial" w:hAnsi="Arial" w:cs="Arial"/>
          <w:sz w:val="24"/>
          <w:szCs w:val="24"/>
        </w:rPr>
        <w:t>н</w:t>
      </w:r>
      <w:r w:rsidR="00311652" w:rsidRPr="00364425">
        <w:rPr>
          <w:rFonts w:ascii="Arial" w:hAnsi="Arial" w:cs="Arial"/>
          <w:sz w:val="24"/>
          <w:szCs w:val="24"/>
        </w:rPr>
        <w:t>ный Совет депутатов РЕШИЛ:</w:t>
      </w:r>
    </w:p>
    <w:p w:rsidR="00364425" w:rsidRDefault="00364425" w:rsidP="00364425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1652" w:rsidRPr="00364425">
        <w:rPr>
          <w:rFonts w:ascii="Arial" w:hAnsi="Arial" w:cs="Arial"/>
          <w:sz w:val="24"/>
          <w:szCs w:val="24"/>
        </w:rPr>
        <w:t>Решение Ермаковс</w:t>
      </w:r>
      <w:r w:rsidR="006D07A1" w:rsidRPr="00364425">
        <w:rPr>
          <w:rFonts w:ascii="Arial" w:hAnsi="Arial" w:cs="Arial"/>
          <w:sz w:val="24"/>
          <w:szCs w:val="24"/>
        </w:rPr>
        <w:t>кого районного Совета депутатов</w:t>
      </w:r>
      <w:r w:rsidR="00311652" w:rsidRPr="00364425">
        <w:rPr>
          <w:rFonts w:ascii="Arial" w:hAnsi="Arial" w:cs="Arial"/>
          <w:sz w:val="24"/>
          <w:szCs w:val="24"/>
        </w:rPr>
        <w:t xml:space="preserve"> от </w:t>
      </w:r>
      <w:r w:rsidR="00C56AEE" w:rsidRPr="00364425">
        <w:rPr>
          <w:rFonts w:ascii="Arial" w:hAnsi="Arial" w:cs="Arial"/>
          <w:sz w:val="24"/>
          <w:szCs w:val="24"/>
        </w:rPr>
        <w:t>01</w:t>
      </w:r>
      <w:r w:rsidR="00E27158" w:rsidRPr="00364425">
        <w:rPr>
          <w:rFonts w:ascii="Arial" w:hAnsi="Arial" w:cs="Arial"/>
          <w:sz w:val="24"/>
          <w:szCs w:val="24"/>
        </w:rPr>
        <w:t>.</w:t>
      </w:r>
      <w:r w:rsidR="00C56AEE" w:rsidRPr="00364425">
        <w:rPr>
          <w:rFonts w:ascii="Arial" w:hAnsi="Arial" w:cs="Arial"/>
          <w:sz w:val="24"/>
          <w:szCs w:val="24"/>
        </w:rPr>
        <w:t>02.2013</w:t>
      </w:r>
      <w:r>
        <w:rPr>
          <w:rFonts w:ascii="Arial" w:hAnsi="Arial" w:cs="Arial"/>
          <w:sz w:val="24"/>
          <w:szCs w:val="24"/>
        </w:rPr>
        <w:t xml:space="preserve"> </w:t>
      </w:r>
      <w:r w:rsidR="002C78F8" w:rsidRPr="00364425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="002C78F8" w:rsidRPr="00364425">
        <w:rPr>
          <w:rFonts w:ascii="Arial" w:hAnsi="Arial" w:cs="Arial"/>
          <w:sz w:val="24"/>
          <w:szCs w:val="24"/>
        </w:rPr>
        <w:t xml:space="preserve"> </w:t>
      </w:r>
      <w:r w:rsidR="00311652" w:rsidRPr="00364425">
        <w:rPr>
          <w:rFonts w:ascii="Arial" w:hAnsi="Arial" w:cs="Arial"/>
          <w:sz w:val="24"/>
          <w:szCs w:val="24"/>
        </w:rPr>
        <w:t xml:space="preserve">№ </w:t>
      </w:r>
      <w:r w:rsidR="00C56AEE" w:rsidRPr="00364425">
        <w:rPr>
          <w:rFonts w:ascii="Arial" w:hAnsi="Arial" w:cs="Arial"/>
          <w:sz w:val="24"/>
          <w:szCs w:val="24"/>
        </w:rPr>
        <w:t>30</w:t>
      </w:r>
      <w:r w:rsidR="002C78F8" w:rsidRPr="00364425">
        <w:rPr>
          <w:rFonts w:ascii="Arial" w:hAnsi="Arial" w:cs="Arial"/>
          <w:sz w:val="24"/>
          <w:szCs w:val="24"/>
        </w:rPr>
        <w:t>-</w:t>
      </w:r>
      <w:r w:rsidR="00C56AEE" w:rsidRPr="00364425">
        <w:rPr>
          <w:rFonts w:ascii="Arial" w:hAnsi="Arial" w:cs="Arial"/>
          <w:sz w:val="24"/>
          <w:szCs w:val="24"/>
        </w:rPr>
        <w:t>181</w:t>
      </w:r>
      <w:r w:rsidR="006B6F29" w:rsidRPr="00364425">
        <w:rPr>
          <w:rFonts w:ascii="Arial" w:hAnsi="Arial" w:cs="Arial"/>
          <w:sz w:val="24"/>
          <w:szCs w:val="24"/>
        </w:rPr>
        <w:t>р</w:t>
      </w:r>
      <w:r w:rsidR="00311652" w:rsidRPr="00364425">
        <w:rPr>
          <w:rFonts w:ascii="Arial" w:hAnsi="Arial" w:cs="Arial"/>
          <w:sz w:val="24"/>
          <w:szCs w:val="24"/>
        </w:rPr>
        <w:t xml:space="preserve"> «</w:t>
      </w:r>
      <w:r w:rsidR="00C56AEE" w:rsidRPr="00364425">
        <w:rPr>
          <w:rFonts w:ascii="Arial" w:hAnsi="Arial" w:cs="Arial"/>
          <w:sz w:val="24"/>
          <w:szCs w:val="24"/>
        </w:rPr>
        <w:t>Об утверждении положения о назначении, перерасчете размера и в</w:t>
      </w:r>
      <w:r w:rsidR="00C56AEE" w:rsidRPr="00364425">
        <w:rPr>
          <w:rFonts w:ascii="Arial" w:hAnsi="Arial" w:cs="Arial"/>
          <w:sz w:val="24"/>
          <w:szCs w:val="24"/>
        </w:rPr>
        <w:t>ы</w:t>
      </w:r>
      <w:r w:rsidR="00C56AEE" w:rsidRPr="00364425">
        <w:rPr>
          <w:rFonts w:ascii="Arial" w:hAnsi="Arial" w:cs="Arial"/>
          <w:sz w:val="24"/>
          <w:szCs w:val="24"/>
        </w:rPr>
        <w:t>плате пенсии за выслугу лет лицам, замещавшим должности муниципальной службы Ермаковского района</w:t>
      </w:r>
      <w:r w:rsidR="006D07A1" w:rsidRPr="00364425">
        <w:rPr>
          <w:rFonts w:ascii="Arial" w:hAnsi="Arial" w:cs="Arial"/>
          <w:sz w:val="24"/>
          <w:szCs w:val="24"/>
        </w:rPr>
        <w:t xml:space="preserve">» </w:t>
      </w:r>
      <w:r w:rsidR="00311652" w:rsidRPr="00364425">
        <w:rPr>
          <w:rFonts w:ascii="Arial" w:hAnsi="Arial" w:cs="Arial"/>
          <w:sz w:val="24"/>
          <w:szCs w:val="24"/>
        </w:rPr>
        <w:t>признать утратившими силу.</w:t>
      </w:r>
    </w:p>
    <w:p w:rsidR="00364425" w:rsidRDefault="00364425" w:rsidP="00364425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971D10" w:rsidRPr="00364425">
        <w:rPr>
          <w:rFonts w:ascii="Arial" w:hAnsi="Arial" w:cs="Arial"/>
          <w:sz w:val="24"/>
          <w:szCs w:val="24"/>
        </w:rPr>
        <w:t>Контроль за</w:t>
      </w:r>
      <w:proofErr w:type="gramEnd"/>
      <w:r w:rsidR="00971D10" w:rsidRPr="00364425">
        <w:rPr>
          <w:rFonts w:ascii="Arial" w:hAnsi="Arial" w:cs="Arial"/>
          <w:sz w:val="24"/>
          <w:szCs w:val="24"/>
        </w:rPr>
        <w:t xml:space="preserve"> выполнением решения возложить на комиссию по бюджету, налоговой и экономической политике.</w:t>
      </w:r>
    </w:p>
    <w:p w:rsidR="00311652" w:rsidRDefault="00364425" w:rsidP="00364425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1652" w:rsidRPr="00364425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2C78F8" w:rsidRPr="00364425">
        <w:rPr>
          <w:rFonts w:ascii="Arial" w:hAnsi="Arial" w:cs="Arial"/>
          <w:sz w:val="24"/>
          <w:szCs w:val="24"/>
        </w:rPr>
        <w:t>после его офиц</w:t>
      </w:r>
      <w:r w:rsidR="002C78F8" w:rsidRPr="00364425">
        <w:rPr>
          <w:rFonts w:ascii="Arial" w:hAnsi="Arial" w:cs="Arial"/>
          <w:sz w:val="24"/>
          <w:szCs w:val="24"/>
        </w:rPr>
        <w:t>и</w:t>
      </w:r>
      <w:r w:rsidR="002C78F8" w:rsidRPr="00364425">
        <w:rPr>
          <w:rFonts w:ascii="Arial" w:hAnsi="Arial" w:cs="Arial"/>
          <w:sz w:val="24"/>
          <w:szCs w:val="24"/>
        </w:rPr>
        <w:t>ального опубликования.</w:t>
      </w:r>
    </w:p>
    <w:p w:rsidR="00364425" w:rsidRDefault="00364425" w:rsidP="00364425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:rsidR="00364425" w:rsidRPr="00364425" w:rsidRDefault="00364425" w:rsidP="003644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42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Ермаковского </w:t>
      </w:r>
      <w:proofErr w:type="gramStart"/>
      <w:r w:rsidRPr="00364425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364425" w:rsidRPr="00364425" w:rsidRDefault="00364425" w:rsidP="003644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425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 В.И. Форсель</w:t>
      </w:r>
    </w:p>
    <w:p w:rsidR="00364425" w:rsidRPr="00364425" w:rsidRDefault="00364425" w:rsidP="003644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4E1" w:rsidRPr="00364425" w:rsidRDefault="00364425" w:rsidP="00364425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364425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DC54E1" w:rsidRPr="00364425" w:rsidSect="00364425"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6F" w:rsidRDefault="00C30D6F" w:rsidP="00311652">
      <w:pPr>
        <w:spacing w:after="0" w:line="240" w:lineRule="auto"/>
      </w:pPr>
      <w:r>
        <w:separator/>
      </w:r>
    </w:p>
  </w:endnote>
  <w:endnote w:type="continuationSeparator" w:id="0">
    <w:p w:rsidR="00C30D6F" w:rsidRDefault="00C30D6F" w:rsidP="0031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6F" w:rsidRDefault="00C30D6F" w:rsidP="00311652">
      <w:pPr>
        <w:spacing w:after="0" w:line="240" w:lineRule="auto"/>
      </w:pPr>
      <w:r>
        <w:separator/>
      </w:r>
    </w:p>
  </w:footnote>
  <w:footnote w:type="continuationSeparator" w:id="0">
    <w:p w:rsidR="00C30D6F" w:rsidRDefault="00C30D6F" w:rsidP="00311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E91DA9"/>
    <w:multiLevelType w:val="hybridMultilevel"/>
    <w:tmpl w:val="8FC4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5A17A6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>
    <w:nsid w:val="1EE740DE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9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F35A8"/>
    <w:multiLevelType w:val="multilevel"/>
    <w:tmpl w:val="711A5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>
    <w:nsid w:val="68EC7C1F"/>
    <w:multiLevelType w:val="multilevel"/>
    <w:tmpl w:val="711A5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6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5D3ED2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8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20"/>
  </w:num>
  <w:num w:numId="8">
    <w:abstractNumId w:val="16"/>
  </w:num>
  <w:num w:numId="9">
    <w:abstractNumId w:val="12"/>
  </w:num>
  <w:num w:numId="10">
    <w:abstractNumId w:val="10"/>
  </w:num>
  <w:num w:numId="11">
    <w:abstractNumId w:val="9"/>
  </w:num>
  <w:num w:numId="12">
    <w:abstractNumId w:val="21"/>
  </w:num>
  <w:num w:numId="13">
    <w:abstractNumId w:val="0"/>
  </w:num>
  <w:num w:numId="14">
    <w:abstractNumId w:val="19"/>
  </w:num>
  <w:num w:numId="15">
    <w:abstractNumId w:val="18"/>
  </w:num>
  <w:num w:numId="16">
    <w:abstractNumId w:val="1"/>
  </w:num>
  <w:num w:numId="17">
    <w:abstractNumId w:val="13"/>
  </w:num>
  <w:num w:numId="18">
    <w:abstractNumId w:val="6"/>
  </w:num>
  <w:num w:numId="19">
    <w:abstractNumId w:val="14"/>
  </w:num>
  <w:num w:numId="20">
    <w:abstractNumId w:val="17"/>
  </w:num>
  <w:num w:numId="21">
    <w:abstractNumId w:val="1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84"/>
    <w:rsid w:val="00020C04"/>
    <w:rsid w:val="00031CD7"/>
    <w:rsid w:val="00082155"/>
    <w:rsid w:val="000B77A0"/>
    <w:rsid w:val="000D44A8"/>
    <w:rsid w:val="001226D8"/>
    <w:rsid w:val="001446A8"/>
    <w:rsid w:val="00152A98"/>
    <w:rsid w:val="00246BA3"/>
    <w:rsid w:val="00291D31"/>
    <w:rsid w:val="002C78F8"/>
    <w:rsid w:val="002D54C0"/>
    <w:rsid w:val="00311652"/>
    <w:rsid w:val="00354A21"/>
    <w:rsid w:val="00364425"/>
    <w:rsid w:val="003B1856"/>
    <w:rsid w:val="003B2C63"/>
    <w:rsid w:val="003C7BE2"/>
    <w:rsid w:val="003D2B68"/>
    <w:rsid w:val="00400103"/>
    <w:rsid w:val="004154F9"/>
    <w:rsid w:val="004322FB"/>
    <w:rsid w:val="00453A99"/>
    <w:rsid w:val="00527F84"/>
    <w:rsid w:val="00553CDE"/>
    <w:rsid w:val="005647B8"/>
    <w:rsid w:val="0058056D"/>
    <w:rsid w:val="005A2ED5"/>
    <w:rsid w:val="005A547C"/>
    <w:rsid w:val="005B1DA4"/>
    <w:rsid w:val="005E1B9F"/>
    <w:rsid w:val="00600304"/>
    <w:rsid w:val="00626910"/>
    <w:rsid w:val="006614B2"/>
    <w:rsid w:val="00693557"/>
    <w:rsid w:val="006B6F29"/>
    <w:rsid w:val="006C752D"/>
    <w:rsid w:val="006D07A1"/>
    <w:rsid w:val="006E1651"/>
    <w:rsid w:val="006F15E2"/>
    <w:rsid w:val="006F267A"/>
    <w:rsid w:val="00735F1B"/>
    <w:rsid w:val="00754A17"/>
    <w:rsid w:val="00762016"/>
    <w:rsid w:val="00793F0D"/>
    <w:rsid w:val="007E433C"/>
    <w:rsid w:val="00832A6A"/>
    <w:rsid w:val="00845B31"/>
    <w:rsid w:val="008D64E4"/>
    <w:rsid w:val="008D6AEE"/>
    <w:rsid w:val="008E0744"/>
    <w:rsid w:val="00912EDE"/>
    <w:rsid w:val="00971D10"/>
    <w:rsid w:val="009F3E2E"/>
    <w:rsid w:val="00A10BD8"/>
    <w:rsid w:val="00A607F7"/>
    <w:rsid w:val="00AC403E"/>
    <w:rsid w:val="00B975A0"/>
    <w:rsid w:val="00BA5A40"/>
    <w:rsid w:val="00C30D6F"/>
    <w:rsid w:val="00C37C78"/>
    <w:rsid w:val="00C56AEE"/>
    <w:rsid w:val="00C7794D"/>
    <w:rsid w:val="00CA698D"/>
    <w:rsid w:val="00CC12B2"/>
    <w:rsid w:val="00CC35B9"/>
    <w:rsid w:val="00CE3CCF"/>
    <w:rsid w:val="00D07BAB"/>
    <w:rsid w:val="00D12A54"/>
    <w:rsid w:val="00D3211C"/>
    <w:rsid w:val="00D64473"/>
    <w:rsid w:val="00DC54E1"/>
    <w:rsid w:val="00DF7753"/>
    <w:rsid w:val="00E10F3E"/>
    <w:rsid w:val="00E263E5"/>
    <w:rsid w:val="00E27158"/>
    <w:rsid w:val="00E65A2E"/>
    <w:rsid w:val="00E957BD"/>
    <w:rsid w:val="00EA3764"/>
    <w:rsid w:val="00EB0D90"/>
    <w:rsid w:val="00EB2BF2"/>
    <w:rsid w:val="00F927AE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52"/>
  </w:style>
  <w:style w:type="paragraph" w:styleId="a5">
    <w:name w:val="footer"/>
    <w:basedOn w:val="a"/>
    <w:link w:val="a6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52"/>
  </w:style>
  <w:style w:type="character" w:styleId="a7">
    <w:name w:val="page number"/>
    <w:basedOn w:val="a0"/>
    <w:uiPriority w:val="99"/>
    <w:rsid w:val="00311652"/>
  </w:style>
  <w:style w:type="paragraph" w:styleId="a8">
    <w:name w:val="footnote text"/>
    <w:basedOn w:val="a"/>
    <w:link w:val="a9"/>
    <w:uiPriority w:val="99"/>
    <w:rsid w:val="003116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1165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31165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A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98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54E1"/>
    <w:pPr>
      <w:ind w:left="720"/>
      <w:contextualSpacing/>
    </w:pPr>
  </w:style>
  <w:style w:type="paragraph" w:customStyle="1" w:styleId="ConsNonformat">
    <w:name w:val="ConsNonformat"/>
    <w:rsid w:val="00971D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52"/>
  </w:style>
  <w:style w:type="paragraph" w:styleId="a5">
    <w:name w:val="footer"/>
    <w:basedOn w:val="a"/>
    <w:link w:val="a6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52"/>
  </w:style>
  <w:style w:type="character" w:styleId="a7">
    <w:name w:val="page number"/>
    <w:basedOn w:val="a0"/>
    <w:uiPriority w:val="99"/>
    <w:rsid w:val="00311652"/>
  </w:style>
  <w:style w:type="paragraph" w:styleId="a8">
    <w:name w:val="footnote text"/>
    <w:basedOn w:val="a"/>
    <w:link w:val="a9"/>
    <w:uiPriority w:val="99"/>
    <w:rsid w:val="003116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1165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31165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A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98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54E1"/>
    <w:pPr>
      <w:ind w:left="720"/>
      <w:contextualSpacing/>
    </w:pPr>
  </w:style>
  <w:style w:type="paragraph" w:customStyle="1" w:styleId="ConsNonformat">
    <w:name w:val="ConsNonformat"/>
    <w:rsid w:val="00971D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3E4F-B4F0-496A-A15B-F39085F6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YrOt</dc:creator>
  <cp:lastModifiedBy>S304</cp:lastModifiedBy>
  <cp:revision>2</cp:revision>
  <cp:lastPrinted>2025-06-05T02:32:00Z</cp:lastPrinted>
  <dcterms:created xsi:type="dcterms:W3CDTF">2025-06-10T02:57:00Z</dcterms:created>
  <dcterms:modified xsi:type="dcterms:W3CDTF">2025-06-10T02:57:00Z</dcterms:modified>
</cp:coreProperties>
</file>