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525" w:rsidRPr="00331525" w:rsidRDefault="00331525" w:rsidP="00331525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  <w:r w:rsidRPr="00331525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  <w:t>Администрация Ермаковского района</w:t>
      </w:r>
    </w:p>
    <w:p w:rsidR="00331525" w:rsidRPr="00331525" w:rsidRDefault="00331525" w:rsidP="00331525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  <w:r w:rsidRPr="00331525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  <w:t>ПОСТАНОВЛЕНИЕ</w:t>
      </w:r>
    </w:p>
    <w:p w:rsidR="00331525" w:rsidRPr="00331525" w:rsidRDefault="00331525" w:rsidP="00331525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</w:p>
    <w:p w:rsidR="00331525" w:rsidRPr="00331525" w:rsidRDefault="00331525" w:rsidP="00331525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  <w:r w:rsidRPr="00331525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«0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val="en-US" w:bidi="hi-IN"/>
        </w:rPr>
        <w:t>6</w:t>
      </w:r>
      <w:r w:rsidRPr="00331525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» июня 2025 года                                                                                           № 3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val="en-US" w:bidi="hi-IN"/>
        </w:rPr>
        <w:t>8</w:t>
      </w:r>
      <w:r w:rsidRPr="00331525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0-п</w:t>
      </w:r>
    </w:p>
    <w:p w:rsidR="00506EF7" w:rsidRPr="00331525" w:rsidRDefault="00506EF7" w:rsidP="00331525">
      <w:pPr>
        <w:spacing w:after="0" w:line="240" w:lineRule="auto"/>
        <w:ind w:right="3685"/>
        <w:jc w:val="both"/>
        <w:rPr>
          <w:rFonts w:ascii="Arial" w:hAnsi="Arial" w:cs="Arial"/>
          <w:sz w:val="24"/>
          <w:szCs w:val="24"/>
        </w:rPr>
      </w:pPr>
    </w:p>
    <w:p w:rsidR="00506EF7" w:rsidRPr="00331525" w:rsidRDefault="00506EF7" w:rsidP="00331525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  <w:r w:rsidRPr="00331525">
        <w:rPr>
          <w:rFonts w:ascii="Arial" w:hAnsi="Arial" w:cs="Arial"/>
          <w:sz w:val="24"/>
          <w:szCs w:val="24"/>
        </w:rPr>
        <w:t>Об утве</w:t>
      </w:r>
      <w:r w:rsidR="00603B27" w:rsidRPr="00331525">
        <w:rPr>
          <w:rFonts w:ascii="Arial" w:hAnsi="Arial" w:cs="Arial"/>
          <w:sz w:val="24"/>
          <w:szCs w:val="24"/>
        </w:rPr>
        <w:t>рждении П</w:t>
      </w:r>
      <w:r w:rsidRPr="00331525">
        <w:rPr>
          <w:rFonts w:ascii="Arial" w:hAnsi="Arial" w:cs="Arial"/>
          <w:sz w:val="24"/>
          <w:szCs w:val="24"/>
        </w:rPr>
        <w:t>римерного положения об оплате</w:t>
      </w:r>
      <w:r w:rsidR="00331525" w:rsidRPr="00331525">
        <w:rPr>
          <w:rFonts w:ascii="Arial" w:hAnsi="Arial" w:cs="Arial"/>
          <w:sz w:val="24"/>
          <w:szCs w:val="24"/>
        </w:rPr>
        <w:t xml:space="preserve"> </w:t>
      </w:r>
      <w:r w:rsidRPr="00331525">
        <w:rPr>
          <w:rFonts w:ascii="Arial" w:hAnsi="Arial" w:cs="Arial"/>
          <w:sz w:val="24"/>
          <w:szCs w:val="24"/>
        </w:rPr>
        <w:t>труда работ</w:t>
      </w:r>
      <w:r w:rsidR="00603B27" w:rsidRPr="00331525">
        <w:rPr>
          <w:rFonts w:ascii="Arial" w:hAnsi="Arial" w:cs="Arial"/>
          <w:sz w:val="24"/>
          <w:szCs w:val="24"/>
        </w:rPr>
        <w:t>ников</w:t>
      </w:r>
      <w:r w:rsidR="00331525" w:rsidRPr="00331525">
        <w:rPr>
          <w:rFonts w:ascii="Arial" w:hAnsi="Arial" w:cs="Arial"/>
          <w:sz w:val="24"/>
          <w:szCs w:val="24"/>
        </w:rPr>
        <w:t xml:space="preserve"> </w:t>
      </w:r>
      <w:r w:rsidR="00603B27" w:rsidRPr="00331525">
        <w:rPr>
          <w:rFonts w:ascii="Arial" w:hAnsi="Arial" w:cs="Arial"/>
          <w:sz w:val="24"/>
          <w:szCs w:val="24"/>
        </w:rPr>
        <w:t>мун</w:t>
      </w:r>
      <w:r w:rsidR="00603B27" w:rsidRPr="00331525">
        <w:rPr>
          <w:rFonts w:ascii="Arial" w:hAnsi="Arial" w:cs="Arial"/>
          <w:sz w:val="24"/>
          <w:szCs w:val="24"/>
        </w:rPr>
        <w:t>и</w:t>
      </w:r>
      <w:r w:rsidR="00603B27" w:rsidRPr="00331525">
        <w:rPr>
          <w:rFonts w:ascii="Arial" w:hAnsi="Arial" w:cs="Arial"/>
          <w:sz w:val="24"/>
          <w:szCs w:val="24"/>
        </w:rPr>
        <w:t xml:space="preserve">ципальных бюджетных </w:t>
      </w:r>
      <w:r w:rsidRPr="00331525">
        <w:rPr>
          <w:rFonts w:ascii="Arial" w:hAnsi="Arial" w:cs="Arial"/>
          <w:sz w:val="24"/>
          <w:szCs w:val="24"/>
        </w:rPr>
        <w:t xml:space="preserve">и казенных образовательных </w:t>
      </w:r>
      <w:r w:rsidR="006C7821" w:rsidRPr="00331525">
        <w:rPr>
          <w:rFonts w:ascii="Arial" w:hAnsi="Arial" w:cs="Arial"/>
          <w:sz w:val="24"/>
          <w:szCs w:val="24"/>
        </w:rPr>
        <w:t>учреждений</w:t>
      </w:r>
      <w:r w:rsidRPr="00331525">
        <w:rPr>
          <w:rFonts w:ascii="Arial" w:hAnsi="Arial" w:cs="Arial"/>
          <w:sz w:val="24"/>
          <w:szCs w:val="24"/>
        </w:rPr>
        <w:t>,</w:t>
      </w:r>
      <w:r w:rsidR="00331525" w:rsidRPr="00331525">
        <w:rPr>
          <w:rFonts w:ascii="Arial" w:hAnsi="Arial" w:cs="Arial"/>
          <w:sz w:val="24"/>
          <w:szCs w:val="24"/>
        </w:rPr>
        <w:t xml:space="preserve"> </w:t>
      </w:r>
      <w:r w:rsidRPr="00331525">
        <w:rPr>
          <w:rFonts w:ascii="Arial" w:hAnsi="Arial" w:cs="Arial"/>
          <w:sz w:val="24"/>
          <w:szCs w:val="24"/>
        </w:rPr>
        <w:t>подведомс</w:t>
      </w:r>
      <w:r w:rsidR="00603B27" w:rsidRPr="00331525">
        <w:rPr>
          <w:rFonts w:ascii="Arial" w:hAnsi="Arial" w:cs="Arial"/>
          <w:sz w:val="24"/>
          <w:szCs w:val="24"/>
        </w:rPr>
        <w:t>тве</w:t>
      </w:r>
      <w:r w:rsidR="00603B27" w:rsidRPr="00331525">
        <w:rPr>
          <w:rFonts w:ascii="Arial" w:hAnsi="Arial" w:cs="Arial"/>
          <w:sz w:val="24"/>
          <w:szCs w:val="24"/>
        </w:rPr>
        <w:t>н</w:t>
      </w:r>
      <w:r w:rsidR="00603B27" w:rsidRPr="00331525">
        <w:rPr>
          <w:rFonts w:ascii="Arial" w:hAnsi="Arial" w:cs="Arial"/>
          <w:sz w:val="24"/>
          <w:szCs w:val="24"/>
        </w:rPr>
        <w:t xml:space="preserve">ных управлению образования </w:t>
      </w:r>
      <w:r w:rsidRPr="00331525">
        <w:rPr>
          <w:rFonts w:ascii="Arial" w:hAnsi="Arial" w:cs="Arial"/>
          <w:sz w:val="24"/>
          <w:szCs w:val="24"/>
        </w:rPr>
        <w:t>администрации Ерм</w:t>
      </w:r>
      <w:r w:rsidRPr="00331525">
        <w:rPr>
          <w:rFonts w:ascii="Arial" w:hAnsi="Arial" w:cs="Arial"/>
          <w:sz w:val="24"/>
          <w:szCs w:val="24"/>
        </w:rPr>
        <w:t>а</w:t>
      </w:r>
      <w:r w:rsidRPr="00331525">
        <w:rPr>
          <w:rFonts w:ascii="Arial" w:hAnsi="Arial" w:cs="Arial"/>
          <w:sz w:val="24"/>
          <w:szCs w:val="24"/>
        </w:rPr>
        <w:t>ковского района</w:t>
      </w:r>
    </w:p>
    <w:p w:rsidR="00506EF7" w:rsidRPr="00331525" w:rsidRDefault="00506EF7" w:rsidP="003315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1525" w:rsidRDefault="00506EF7" w:rsidP="003315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331525">
        <w:rPr>
          <w:rFonts w:ascii="Arial" w:hAnsi="Arial" w:cs="Arial"/>
          <w:sz w:val="24"/>
          <w:szCs w:val="24"/>
        </w:rPr>
        <w:t>В соответствии с Трудовым кодексом Российской Федерации, Федеральным законом от 06.10.2003</w:t>
      </w:r>
      <w:r w:rsidR="00331525" w:rsidRPr="00331525">
        <w:rPr>
          <w:rFonts w:ascii="Arial" w:hAnsi="Arial" w:cs="Arial"/>
          <w:sz w:val="24"/>
          <w:szCs w:val="24"/>
        </w:rPr>
        <w:t xml:space="preserve"> </w:t>
      </w:r>
      <w:r w:rsidRPr="00331525">
        <w:rPr>
          <w:rFonts w:ascii="Arial" w:hAnsi="Arial" w:cs="Arial"/>
          <w:sz w:val="24"/>
          <w:szCs w:val="24"/>
        </w:rPr>
        <w:t>г. № 131-ФЗ «Об общих принципах организ</w:t>
      </w:r>
      <w:r w:rsidRPr="00331525">
        <w:rPr>
          <w:rFonts w:ascii="Arial" w:hAnsi="Arial" w:cs="Arial"/>
          <w:sz w:val="24"/>
          <w:szCs w:val="24"/>
        </w:rPr>
        <w:t>а</w:t>
      </w:r>
      <w:r w:rsidRPr="00331525">
        <w:rPr>
          <w:rFonts w:ascii="Arial" w:hAnsi="Arial" w:cs="Arial"/>
          <w:sz w:val="24"/>
          <w:szCs w:val="24"/>
        </w:rPr>
        <w:t>ции местного самоуправл</w:t>
      </w:r>
      <w:r w:rsidR="00603B27" w:rsidRPr="00331525">
        <w:rPr>
          <w:rFonts w:ascii="Arial" w:hAnsi="Arial" w:cs="Arial"/>
          <w:sz w:val="24"/>
          <w:szCs w:val="24"/>
        </w:rPr>
        <w:t xml:space="preserve">ения в Российской Федерации», Законом Красноярского края </w:t>
      </w:r>
      <w:r w:rsidRPr="00331525">
        <w:rPr>
          <w:rFonts w:ascii="Arial" w:hAnsi="Arial" w:cs="Arial"/>
          <w:sz w:val="24"/>
          <w:szCs w:val="24"/>
        </w:rPr>
        <w:t>от 29.10.2009</w:t>
      </w:r>
      <w:r w:rsidR="00331525" w:rsidRPr="00331525">
        <w:rPr>
          <w:rFonts w:ascii="Arial" w:hAnsi="Arial" w:cs="Arial"/>
          <w:sz w:val="24"/>
          <w:szCs w:val="24"/>
        </w:rPr>
        <w:t xml:space="preserve"> </w:t>
      </w:r>
      <w:r w:rsidRPr="00331525">
        <w:rPr>
          <w:rFonts w:ascii="Arial" w:hAnsi="Arial" w:cs="Arial"/>
          <w:sz w:val="24"/>
          <w:szCs w:val="24"/>
        </w:rPr>
        <w:t>г. № 9-3864 «О</w:t>
      </w:r>
      <w:r w:rsidR="00331525" w:rsidRPr="00331525">
        <w:rPr>
          <w:rFonts w:ascii="Arial" w:hAnsi="Arial" w:cs="Arial"/>
          <w:sz w:val="24"/>
          <w:szCs w:val="24"/>
        </w:rPr>
        <w:t xml:space="preserve"> </w:t>
      </w:r>
      <w:r w:rsidRPr="00331525">
        <w:rPr>
          <w:rFonts w:ascii="Arial" w:hAnsi="Arial" w:cs="Arial"/>
          <w:sz w:val="24"/>
          <w:szCs w:val="24"/>
        </w:rPr>
        <w:t>системах оплаты труда работников краевых госуда</w:t>
      </w:r>
      <w:r w:rsidRPr="00331525">
        <w:rPr>
          <w:rFonts w:ascii="Arial" w:hAnsi="Arial" w:cs="Arial"/>
          <w:sz w:val="24"/>
          <w:szCs w:val="24"/>
        </w:rPr>
        <w:t>р</w:t>
      </w:r>
      <w:r w:rsidRPr="00331525">
        <w:rPr>
          <w:rFonts w:ascii="Arial" w:hAnsi="Arial" w:cs="Arial"/>
          <w:sz w:val="24"/>
          <w:szCs w:val="24"/>
        </w:rPr>
        <w:t xml:space="preserve">ственных учреждений», </w:t>
      </w:r>
      <w:r w:rsidR="002843BC" w:rsidRPr="00331525">
        <w:rPr>
          <w:rFonts w:ascii="Arial" w:hAnsi="Arial" w:cs="Arial"/>
          <w:sz w:val="24"/>
          <w:szCs w:val="24"/>
        </w:rPr>
        <w:t>П</w:t>
      </w:r>
      <w:r w:rsidR="00603B27" w:rsidRPr="00331525">
        <w:rPr>
          <w:rFonts w:ascii="Arial" w:hAnsi="Arial" w:cs="Arial"/>
          <w:sz w:val="24"/>
          <w:szCs w:val="24"/>
        </w:rPr>
        <w:t>о</w:t>
      </w:r>
      <w:r w:rsidR="00603B27" w:rsidRPr="00331525">
        <w:rPr>
          <w:rFonts w:ascii="Arial" w:hAnsi="Arial" w:cs="Arial"/>
          <w:sz w:val="24"/>
          <w:szCs w:val="24"/>
        </w:rPr>
        <w:t xml:space="preserve">становлением Правительства Красноярского края от </w:t>
      </w:r>
      <w:r w:rsidR="000E1B53" w:rsidRPr="00331525">
        <w:rPr>
          <w:rFonts w:ascii="Arial" w:hAnsi="Arial" w:cs="Arial"/>
          <w:sz w:val="24"/>
          <w:szCs w:val="24"/>
        </w:rPr>
        <w:t>20.05</w:t>
      </w:r>
      <w:r w:rsidR="00F32B86" w:rsidRPr="00331525">
        <w:rPr>
          <w:rFonts w:ascii="Arial" w:hAnsi="Arial" w:cs="Arial"/>
          <w:sz w:val="24"/>
          <w:szCs w:val="24"/>
        </w:rPr>
        <w:t>.2025 года</w:t>
      </w:r>
      <w:r w:rsidR="00603B27" w:rsidRPr="00331525">
        <w:rPr>
          <w:rFonts w:ascii="Arial" w:hAnsi="Arial" w:cs="Arial"/>
          <w:sz w:val="24"/>
          <w:szCs w:val="24"/>
        </w:rPr>
        <w:t xml:space="preserve"> № </w:t>
      </w:r>
      <w:r w:rsidR="000E1B53" w:rsidRPr="00331525">
        <w:rPr>
          <w:rFonts w:ascii="Arial" w:hAnsi="Arial" w:cs="Arial"/>
          <w:sz w:val="24"/>
          <w:szCs w:val="24"/>
        </w:rPr>
        <w:t>417</w:t>
      </w:r>
      <w:r w:rsidR="00603B27" w:rsidRPr="00331525">
        <w:rPr>
          <w:rFonts w:ascii="Arial" w:hAnsi="Arial" w:cs="Arial"/>
          <w:sz w:val="24"/>
          <w:szCs w:val="24"/>
        </w:rPr>
        <w:t>-п «</w:t>
      </w:r>
      <w:r w:rsidR="000E1B53" w:rsidRPr="00331525">
        <w:rPr>
          <w:rFonts w:ascii="Arial" w:eastAsia="Calibri" w:hAnsi="Arial" w:cs="Arial"/>
          <w:sz w:val="24"/>
          <w:szCs w:val="24"/>
        </w:rPr>
        <w:t>О внесении изменения</w:t>
      </w:r>
      <w:r w:rsidR="00603B27" w:rsidRPr="00331525">
        <w:rPr>
          <w:rFonts w:ascii="Arial" w:eastAsia="Calibri" w:hAnsi="Arial" w:cs="Arial"/>
          <w:sz w:val="24"/>
          <w:szCs w:val="24"/>
        </w:rPr>
        <w:t xml:space="preserve"> в постановление Правительства Красноярского края от 15.12.2009</w:t>
      </w:r>
      <w:r w:rsidR="00331525" w:rsidRPr="00331525">
        <w:rPr>
          <w:rFonts w:ascii="Arial" w:eastAsia="Calibri" w:hAnsi="Arial" w:cs="Arial"/>
          <w:sz w:val="24"/>
          <w:szCs w:val="24"/>
        </w:rPr>
        <w:t xml:space="preserve"> </w:t>
      </w:r>
      <w:r w:rsidR="00331525">
        <w:rPr>
          <w:rFonts w:ascii="Arial" w:eastAsia="Calibri" w:hAnsi="Arial" w:cs="Arial"/>
          <w:sz w:val="24"/>
          <w:szCs w:val="24"/>
        </w:rPr>
        <w:t>г.</w:t>
      </w:r>
      <w:r w:rsidR="00603B27" w:rsidRPr="00331525">
        <w:rPr>
          <w:rFonts w:ascii="Arial" w:eastAsia="Calibri" w:hAnsi="Arial" w:cs="Arial"/>
          <w:sz w:val="24"/>
          <w:szCs w:val="24"/>
        </w:rPr>
        <w:t xml:space="preserve"> № 648-п «Об утверждении Примерного</w:t>
      </w:r>
      <w:proofErr w:type="gramEnd"/>
      <w:r w:rsidR="00603B27" w:rsidRPr="00331525">
        <w:rPr>
          <w:rFonts w:ascii="Arial" w:eastAsia="Calibri" w:hAnsi="Arial" w:cs="Arial"/>
          <w:sz w:val="24"/>
          <w:szCs w:val="24"/>
        </w:rPr>
        <w:t xml:space="preserve"> пол</w:t>
      </w:r>
      <w:r w:rsidR="00603B27" w:rsidRPr="00331525">
        <w:rPr>
          <w:rFonts w:ascii="Arial" w:eastAsia="Calibri" w:hAnsi="Arial" w:cs="Arial"/>
          <w:sz w:val="24"/>
          <w:szCs w:val="24"/>
        </w:rPr>
        <w:t>о</w:t>
      </w:r>
      <w:r w:rsidR="00603B27" w:rsidRPr="00331525">
        <w:rPr>
          <w:rFonts w:ascii="Arial" w:eastAsia="Calibri" w:hAnsi="Arial" w:cs="Arial"/>
          <w:sz w:val="24"/>
          <w:szCs w:val="24"/>
        </w:rPr>
        <w:t>жения об оплате труда работников краевых государственных бюджетных и казе</w:t>
      </w:r>
      <w:r w:rsidR="00603B27" w:rsidRPr="00331525">
        <w:rPr>
          <w:rFonts w:ascii="Arial" w:eastAsia="Calibri" w:hAnsi="Arial" w:cs="Arial"/>
          <w:sz w:val="24"/>
          <w:szCs w:val="24"/>
        </w:rPr>
        <w:t>н</w:t>
      </w:r>
      <w:r w:rsidR="00603B27" w:rsidRPr="00331525">
        <w:rPr>
          <w:rFonts w:ascii="Arial" w:eastAsia="Calibri" w:hAnsi="Arial" w:cs="Arial"/>
          <w:sz w:val="24"/>
          <w:szCs w:val="24"/>
        </w:rPr>
        <w:t>ных учреждений, подведомственных министерству образования Красноярского края»</w:t>
      </w:r>
      <w:r w:rsidR="001853F0" w:rsidRPr="00331525">
        <w:rPr>
          <w:rFonts w:ascii="Arial" w:eastAsia="Calibri" w:hAnsi="Arial" w:cs="Arial"/>
          <w:sz w:val="24"/>
          <w:szCs w:val="24"/>
        </w:rPr>
        <w:t xml:space="preserve">, </w:t>
      </w:r>
      <w:r w:rsidRPr="00331525">
        <w:rPr>
          <w:rFonts w:ascii="Arial" w:hAnsi="Arial" w:cs="Arial"/>
          <w:sz w:val="24"/>
          <w:szCs w:val="24"/>
        </w:rPr>
        <w:t xml:space="preserve">руководствуясь </w:t>
      </w:r>
      <w:r w:rsidR="002843BC" w:rsidRPr="00331525">
        <w:rPr>
          <w:rFonts w:ascii="Arial" w:hAnsi="Arial" w:cs="Arial"/>
          <w:sz w:val="24"/>
          <w:szCs w:val="24"/>
        </w:rPr>
        <w:t>Уставом</w:t>
      </w:r>
      <w:r w:rsidRPr="00331525">
        <w:rPr>
          <w:rFonts w:ascii="Arial" w:hAnsi="Arial" w:cs="Arial"/>
          <w:sz w:val="24"/>
          <w:szCs w:val="24"/>
        </w:rPr>
        <w:t xml:space="preserve"> Ермако</w:t>
      </w:r>
      <w:r w:rsidRPr="00331525">
        <w:rPr>
          <w:rFonts w:ascii="Arial" w:hAnsi="Arial" w:cs="Arial"/>
          <w:sz w:val="24"/>
          <w:szCs w:val="24"/>
        </w:rPr>
        <w:t>в</w:t>
      </w:r>
      <w:r w:rsidRPr="00331525">
        <w:rPr>
          <w:rFonts w:ascii="Arial" w:hAnsi="Arial" w:cs="Arial"/>
          <w:sz w:val="24"/>
          <w:szCs w:val="24"/>
        </w:rPr>
        <w:t xml:space="preserve">ского района, </w:t>
      </w:r>
      <w:r w:rsidR="002843BC" w:rsidRPr="00331525">
        <w:rPr>
          <w:rFonts w:ascii="Arial" w:hAnsi="Arial" w:cs="Arial"/>
          <w:sz w:val="24"/>
          <w:szCs w:val="24"/>
        </w:rPr>
        <w:t>ПОСТАНОВЛЯЮ</w:t>
      </w:r>
      <w:r w:rsidRPr="00331525">
        <w:rPr>
          <w:rFonts w:ascii="Arial" w:hAnsi="Arial" w:cs="Arial"/>
          <w:sz w:val="24"/>
          <w:szCs w:val="24"/>
        </w:rPr>
        <w:t>:</w:t>
      </w:r>
    </w:p>
    <w:p w:rsidR="00331525" w:rsidRDefault="00331525" w:rsidP="003315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06EF7" w:rsidRPr="00331525">
        <w:rPr>
          <w:rFonts w:ascii="Arial" w:hAnsi="Arial" w:cs="Arial"/>
          <w:sz w:val="24"/>
          <w:szCs w:val="24"/>
        </w:rPr>
        <w:t>Утвердить Примерное положение об оплате труда работников муниц</w:t>
      </w:r>
      <w:r w:rsidR="00506EF7" w:rsidRPr="00331525">
        <w:rPr>
          <w:rFonts w:ascii="Arial" w:hAnsi="Arial" w:cs="Arial"/>
          <w:sz w:val="24"/>
          <w:szCs w:val="24"/>
        </w:rPr>
        <w:t>и</w:t>
      </w:r>
      <w:r w:rsidR="00506EF7" w:rsidRPr="00331525">
        <w:rPr>
          <w:rFonts w:ascii="Arial" w:hAnsi="Arial" w:cs="Arial"/>
          <w:sz w:val="24"/>
          <w:szCs w:val="24"/>
        </w:rPr>
        <w:t xml:space="preserve">пальных бюджетных и казенных образовательных </w:t>
      </w:r>
      <w:r w:rsidR="006C7821" w:rsidRPr="00331525">
        <w:rPr>
          <w:rFonts w:ascii="Arial" w:hAnsi="Arial" w:cs="Arial"/>
          <w:sz w:val="24"/>
          <w:szCs w:val="24"/>
        </w:rPr>
        <w:t>учреждений</w:t>
      </w:r>
      <w:r w:rsidR="00506EF7" w:rsidRPr="00331525">
        <w:rPr>
          <w:rFonts w:ascii="Arial" w:hAnsi="Arial" w:cs="Arial"/>
          <w:sz w:val="24"/>
          <w:szCs w:val="24"/>
        </w:rPr>
        <w:t>, подведомственных управлению о</w:t>
      </w:r>
      <w:r w:rsidR="001853F0" w:rsidRPr="00331525">
        <w:rPr>
          <w:rFonts w:ascii="Arial" w:hAnsi="Arial" w:cs="Arial"/>
          <w:sz w:val="24"/>
          <w:szCs w:val="24"/>
        </w:rPr>
        <w:t xml:space="preserve">бразования </w:t>
      </w:r>
      <w:r w:rsidR="00506EF7" w:rsidRPr="00331525">
        <w:rPr>
          <w:rFonts w:ascii="Arial" w:hAnsi="Arial" w:cs="Arial"/>
          <w:sz w:val="24"/>
          <w:szCs w:val="24"/>
        </w:rPr>
        <w:t>администрации Ермаковского района, согласно прил</w:t>
      </w:r>
      <w:r w:rsidR="00506EF7" w:rsidRPr="00331525">
        <w:rPr>
          <w:rFonts w:ascii="Arial" w:hAnsi="Arial" w:cs="Arial"/>
          <w:sz w:val="24"/>
          <w:szCs w:val="24"/>
        </w:rPr>
        <w:t>о</w:t>
      </w:r>
      <w:r w:rsidR="00506EF7" w:rsidRPr="00331525">
        <w:rPr>
          <w:rFonts w:ascii="Arial" w:hAnsi="Arial" w:cs="Arial"/>
          <w:sz w:val="24"/>
          <w:szCs w:val="24"/>
        </w:rPr>
        <w:t>жению к настоящему постано</w:t>
      </w:r>
      <w:r w:rsidR="00506EF7" w:rsidRPr="00331525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>лению.</w:t>
      </w:r>
    </w:p>
    <w:p w:rsidR="00331525" w:rsidRDefault="00331525" w:rsidP="003315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853F0" w:rsidRPr="00331525">
        <w:rPr>
          <w:rFonts w:ascii="Arial" w:hAnsi="Arial" w:cs="Arial"/>
          <w:sz w:val="24"/>
          <w:szCs w:val="24"/>
        </w:rPr>
        <w:t xml:space="preserve">Признать </w:t>
      </w:r>
      <w:r w:rsidR="00506EF7" w:rsidRPr="00331525">
        <w:rPr>
          <w:rFonts w:ascii="Arial" w:hAnsi="Arial" w:cs="Arial"/>
          <w:sz w:val="24"/>
          <w:szCs w:val="24"/>
        </w:rPr>
        <w:t xml:space="preserve">утратившим силу постановление администрации Ермаковского района от </w:t>
      </w:r>
      <w:r w:rsidR="001853F0" w:rsidRPr="00331525">
        <w:rPr>
          <w:rFonts w:ascii="Arial" w:hAnsi="Arial" w:cs="Arial"/>
          <w:sz w:val="24"/>
          <w:szCs w:val="24"/>
        </w:rPr>
        <w:t>29.09.2014</w:t>
      </w:r>
      <w:r>
        <w:rPr>
          <w:rFonts w:ascii="Arial" w:hAnsi="Arial" w:cs="Arial"/>
          <w:sz w:val="24"/>
          <w:szCs w:val="24"/>
        </w:rPr>
        <w:t xml:space="preserve"> </w:t>
      </w:r>
      <w:r w:rsidR="00506EF7" w:rsidRPr="00331525">
        <w:rPr>
          <w:rFonts w:ascii="Arial" w:hAnsi="Arial" w:cs="Arial"/>
          <w:sz w:val="24"/>
          <w:szCs w:val="24"/>
        </w:rPr>
        <w:t xml:space="preserve">г. № </w:t>
      </w:r>
      <w:r w:rsidR="001853F0" w:rsidRPr="00331525">
        <w:rPr>
          <w:rFonts w:ascii="Arial" w:hAnsi="Arial" w:cs="Arial"/>
          <w:sz w:val="24"/>
          <w:szCs w:val="24"/>
        </w:rPr>
        <w:t>753</w:t>
      </w:r>
      <w:r w:rsidR="00506EF7" w:rsidRPr="00331525">
        <w:rPr>
          <w:rFonts w:ascii="Arial" w:hAnsi="Arial" w:cs="Arial"/>
          <w:sz w:val="24"/>
          <w:szCs w:val="24"/>
        </w:rPr>
        <w:t>-п «</w:t>
      </w:r>
      <w:r w:rsidR="001853F0" w:rsidRPr="00331525">
        <w:rPr>
          <w:rFonts w:ascii="Arial" w:hAnsi="Arial" w:cs="Arial"/>
          <w:sz w:val="24"/>
          <w:szCs w:val="24"/>
        </w:rPr>
        <w:t>Об утверждении  условий, при которых размеры окладов (должностных окладов), ставок заработной платы работникам муниц</w:t>
      </w:r>
      <w:r w:rsidR="001853F0" w:rsidRPr="00331525">
        <w:rPr>
          <w:rFonts w:ascii="Arial" w:hAnsi="Arial" w:cs="Arial"/>
          <w:sz w:val="24"/>
          <w:szCs w:val="24"/>
        </w:rPr>
        <w:t>и</w:t>
      </w:r>
      <w:r w:rsidR="001853F0" w:rsidRPr="00331525">
        <w:rPr>
          <w:rFonts w:ascii="Arial" w:hAnsi="Arial" w:cs="Arial"/>
          <w:sz w:val="24"/>
          <w:szCs w:val="24"/>
        </w:rPr>
        <w:t>пальных бюджетных и казенных образовательных организаций, подведомстве</w:t>
      </w:r>
      <w:r w:rsidR="001853F0" w:rsidRPr="00331525">
        <w:rPr>
          <w:rFonts w:ascii="Arial" w:hAnsi="Arial" w:cs="Arial"/>
          <w:sz w:val="24"/>
          <w:szCs w:val="24"/>
        </w:rPr>
        <w:t>н</w:t>
      </w:r>
      <w:r w:rsidR="001853F0" w:rsidRPr="00331525">
        <w:rPr>
          <w:rFonts w:ascii="Arial" w:hAnsi="Arial" w:cs="Arial"/>
          <w:sz w:val="24"/>
          <w:szCs w:val="24"/>
        </w:rPr>
        <w:t>ных управлению образования администрации Ермаковского района, могут уст</w:t>
      </w:r>
      <w:r w:rsidR="001853F0" w:rsidRPr="00331525">
        <w:rPr>
          <w:rFonts w:ascii="Arial" w:hAnsi="Arial" w:cs="Arial"/>
          <w:sz w:val="24"/>
          <w:szCs w:val="24"/>
        </w:rPr>
        <w:t>а</w:t>
      </w:r>
      <w:r w:rsidR="001853F0" w:rsidRPr="00331525">
        <w:rPr>
          <w:rFonts w:ascii="Arial" w:hAnsi="Arial" w:cs="Arial"/>
          <w:sz w:val="24"/>
          <w:szCs w:val="24"/>
        </w:rPr>
        <w:t>навливаться выше минимальных размеров окладов (должностных окладов), ст</w:t>
      </w:r>
      <w:r w:rsidR="001853F0" w:rsidRPr="00331525">
        <w:rPr>
          <w:rFonts w:ascii="Arial" w:hAnsi="Arial" w:cs="Arial"/>
          <w:sz w:val="24"/>
          <w:szCs w:val="24"/>
        </w:rPr>
        <w:t>а</w:t>
      </w:r>
      <w:r w:rsidR="001853F0" w:rsidRPr="00331525">
        <w:rPr>
          <w:rFonts w:ascii="Arial" w:hAnsi="Arial" w:cs="Arial"/>
          <w:sz w:val="24"/>
          <w:szCs w:val="24"/>
        </w:rPr>
        <w:t>вок заработной платы</w:t>
      </w:r>
      <w:r w:rsidR="00506EF7" w:rsidRPr="00331525">
        <w:rPr>
          <w:rFonts w:ascii="Arial" w:hAnsi="Arial" w:cs="Arial"/>
          <w:sz w:val="24"/>
          <w:szCs w:val="24"/>
        </w:rPr>
        <w:t>».</w:t>
      </w:r>
    </w:p>
    <w:p w:rsidR="00331525" w:rsidRDefault="00331525" w:rsidP="003315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853F0" w:rsidRPr="00331525">
        <w:rPr>
          <w:rFonts w:ascii="Arial" w:hAnsi="Arial" w:cs="Arial"/>
          <w:sz w:val="24"/>
          <w:szCs w:val="24"/>
        </w:rPr>
        <w:t>Признать утратившим силу постановление администрации Ермаковского района от 29.09.2014</w:t>
      </w:r>
      <w:r>
        <w:rPr>
          <w:rFonts w:ascii="Arial" w:hAnsi="Arial" w:cs="Arial"/>
          <w:sz w:val="24"/>
          <w:szCs w:val="24"/>
        </w:rPr>
        <w:t xml:space="preserve"> </w:t>
      </w:r>
      <w:r w:rsidR="001853F0" w:rsidRPr="00331525">
        <w:rPr>
          <w:rFonts w:ascii="Arial" w:hAnsi="Arial" w:cs="Arial"/>
          <w:sz w:val="24"/>
          <w:szCs w:val="24"/>
        </w:rPr>
        <w:t>г.</w:t>
      </w:r>
      <w:r w:rsidRPr="00331525">
        <w:rPr>
          <w:rFonts w:ascii="Arial" w:hAnsi="Arial" w:cs="Arial"/>
          <w:sz w:val="24"/>
          <w:szCs w:val="24"/>
        </w:rPr>
        <w:t xml:space="preserve"> </w:t>
      </w:r>
      <w:r w:rsidR="001853F0" w:rsidRPr="00331525">
        <w:rPr>
          <w:rFonts w:ascii="Arial" w:hAnsi="Arial" w:cs="Arial"/>
          <w:sz w:val="24"/>
          <w:szCs w:val="24"/>
        </w:rPr>
        <w:t>№ 755-п «Об утверждении</w:t>
      </w:r>
      <w:r w:rsidRPr="00331525">
        <w:rPr>
          <w:rFonts w:ascii="Arial" w:hAnsi="Arial" w:cs="Arial"/>
          <w:sz w:val="24"/>
          <w:szCs w:val="24"/>
        </w:rPr>
        <w:t xml:space="preserve"> </w:t>
      </w:r>
      <w:r w:rsidR="001853F0" w:rsidRPr="00331525">
        <w:rPr>
          <w:rFonts w:ascii="Arial" w:hAnsi="Arial" w:cs="Arial"/>
          <w:sz w:val="24"/>
          <w:szCs w:val="24"/>
        </w:rPr>
        <w:t>примерного положения об оплате</w:t>
      </w:r>
      <w:r w:rsidRPr="00331525">
        <w:rPr>
          <w:rFonts w:ascii="Arial" w:hAnsi="Arial" w:cs="Arial"/>
          <w:sz w:val="24"/>
          <w:szCs w:val="24"/>
        </w:rPr>
        <w:t xml:space="preserve"> </w:t>
      </w:r>
      <w:r w:rsidR="001853F0" w:rsidRPr="00331525">
        <w:rPr>
          <w:rFonts w:ascii="Arial" w:hAnsi="Arial" w:cs="Arial"/>
          <w:sz w:val="24"/>
          <w:szCs w:val="24"/>
        </w:rPr>
        <w:t>труда работников</w:t>
      </w:r>
      <w:r w:rsidRPr="00331525">
        <w:rPr>
          <w:rFonts w:ascii="Arial" w:hAnsi="Arial" w:cs="Arial"/>
          <w:sz w:val="24"/>
          <w:szCs w:val="24"/>
        </w:rPr>
        <w:t xml:space="preserve"> </w:t>
      </w:r>
      <w:r w:rsidR="001853F0" w:rsidRPr="00331525">
        <w:rPr>
          <w:rFonts w:ascii="Arial" w:hAnsi="Arial" w:cs="Arial"/>
          <w:sz w:val="24"/>
          <w:szCs w:val="24"/>
        </w:rPr>
        <w:t>муниципальных бюджетных</w:t>
      </w:r>
      <w:r w:rsidRPr="00331525">
        <w:rPr>
          <w:rFonts w:ascii="Arial" w:hAnsi="Arial" w:cs="Arial"/>
          <w:sz w:val="24"/>
          <w:szCs w:val="24"/>
        </w:rPr>
        <w:t xml:space="preserve"> </w:t>
      </w:r>
      <w:r w:rsidR="001853F0" w:rsidRPr="00331525">
        <w:rPr>
          <w:rFonts w:ascii="Arial" w:hAnsi="Arial" w:cs="Arial"/>
          <w:sz w:val="24"/>
          <w:szCs w:val="24"/>
        </w:rPr>
        <w:t>и казенных образовател</w:t>
      </w:r>
      <w:r w:rsidR="001853F0" w:rsidRPr="00331525">
        <w:rPr>
          <w:rFonts w:ascii="Arial" w:hAnsi="Arial" w:cs="Arial"/>
          <w:sz w:val="24"/>
          <w:szCs w:val="24"/>
        </w:rPr>
        <w:t>ь</w:t>
      </w:r>
      <w:r w:rsidR="001853F0" w:rsidRPr="00331525">
        <w:rPr>
          <w:rFonts w:ascii="Arial" w:hAnsi="Arial" w:cs="Arial"/>
          <w:sz w:val="24"/>
          <w:szCs w:val="24"/>
        </w:rPr>
        <w:t>ных организаций,</w:t>
      </w:r>
      <w:r w:rsidRPr="00331525">
        <w:rPr>
          <w:rFonts w:ascii="Arial" w:hAnsi="Arial" w:cs="Arial"/>
          <w:sz w:val="24"/>
          <w:szCs w:val="24"/>
        </w:rPr>
        <w:t xml:space="preserve"> </w:t>
      </w:r>
      <w:r w:rsidR="001853F0" w:rsidRPr="00331525">
        <w:rPr>
          <w:rFonts w:ascii="Arial" w:hAnsi="Arial" w:cs="Arial"/>
          <w:sz w:val="24"/>
          <w:szCs w:val="24"/>
        </w:rPr>
        <w:t>подведомственных управлению образования</w:t>
      </w:r>
      <w:r w:rsidRPr="00331525">
        <w:rPr>
          <w:rFonts w:ascii="Arial" w:hAnsi="Arial" w:cs="Arial"/>
          <w:sz w:val="24"/>
          <w:szCs w:val="24"/>
        </w:rPr>
        <w:t xml:space="preserve"> </w:t>
      </w:r>
      <w:r w:rsidR="001853F0" w:rsidRPr="00331525">
        <w:rPr>
          <w:rFonts w:ascii="Arial" w:hAnsi="Arial" w:cs="Arial"/>
          <w:sz w:val="24"/>
          <w:szCs w:val="24"/>
        </w:rPr>
        <w:t>администрации Ермаковского района».</w:t>
      </w:r>
    </w:p>
    <w:p w:rsidR="00331525" w:rsidRDefault="00331525" w:rsidP="003315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gramStart"/>
      <w:r w:rsidR="00506EF7" w:rsidRPr="00331525">
        <w:rPr>
          <w:rFonts w:ascii="Arial" w:hAnsi="Arial" w:cs="Arial"/>
          <w:sz w:val="24"/>
          <w:szCs w:val="24"/>
        </w:rPr>
        <w:t>Контроль за</w:t>
      </w:r>
      <w:proofErr w:type="gramEnd"/>
      <w:r w:rsidR="00506EF7" w:rsidRPr="00331525">
        <w:rPr>
          <w:rFonts w:ascii="Arial" w:hAnsi="Arial" w:cs="Arial"/>
          <w:sz w:val="24"/>
          <w:szCs w:val="24"/>
        </w:rPr>
        <w:t xml:space="preserve"> исполнением постановления возложить на заместителя гл</w:t>
      </w:r>
      <w:r w:rsidR="00506EF7" w:rsidRPr="00331525">
        <w:rPr>
          <w:rFonts w:ascii="Arial" w:hAnsi="Arial" w:cs="Arial"/>
          <w:sz w:val="24"/>
          <w:szCs w:val="24"/>
        </w:rPr>
        <w:t>а</w:t>
      </w:r>
      <w:r w:rsidR="00506EF7" w:rsidRPr="00331525">
        <w:rPr>
          <w:rFonts w:ascii="Arial" w:hAnsi="Arial" w:cs="Arial"/>
          <w:sz w:val="24"/>
          <w:szCs w:val="24"/>
        </w:rPr>
        <w:t>вы администрации района по социальным вопросам И.П. Добросо</w:t>
      </w:r>
      <w:r w:rsidR="00506EF7" w:rsidRPr="00331525">
        <w:rPr>
          <w:rFonts w:ascii="Arial" w:hAnsi="Arial" w:cs="Arial"/>
          <w:sz w:val="24"/>
          <w:szCs w:val="24"/>
        </w:rPr>
        <w:t>ц</w:t>
      </w:r>
      <w:r w:rsidR="00506EF7" w:rsidRPr="00331525">
        <w:rPr>
          <w:rFonts w:ascii="Arial" w:hAnsi="Arial" w:cs="Arial"/>
          <w:sz w:val="24"/>
          <w:szCs w:val="24"/>
        </w:rPr>
        <w:t>кую.</w:t>
      </w:r>
    </w:p>
    <w:p w:rsidR="00506EF7" w:rsidRPr="00331525" w:rsidRDefault="00331525" w:rsidP="003315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06EF7" w:rsidRPr="00331525">
        <w:rPr>
          <w:rFonts w:ascii="Arial" w:hAnsi="Arial" w:cs="Arial"/>
          <w:sz w:val="24"/>
          <w:szCs w:val="24"/>
        </w:rPr>
        <w:t>Постановление вступает в силу в день, следующий за днем его офиц</w:t>
      </w:r>
      <w:r w:rsidR="00506EF7" w:rsidRPr="00331525">
        <w:rPr>
          <w:rFonts w:ascii="Arial" w:hAnsi="Arial" w:cs="Arial"/>
          <w:sz w:val="24"/>
          <w:szCs w:val="24"/>
        </w:rPr>
        <w:t>и</w:t>
      </w:r>
      <w:r w:rsidR="00506EF7" w:rsidRPr="00331525">
        <w:rPr>
          <w:rFonts w:ascii="Arial" w:hAnsi="Arial" w:cs="Arial"/>
          <w:sz w:val="24"/>
          <w:szCs w:val="24"/>
        </w:rPr>
        <w:t>ального опубликования (обнародования)</w:t>
      </w:r>
      <w:r w:rsidRPr="00331525">
        <w:rPr>
          <w:rFonts w:ascii="Arial" w:hAnsi="Arial" w:cs="Arial"/>
          <w:sz w:val="24"/>
          <w:szCs w:val="24"/>
        </w:rPr>
        <w:t xml:space="preserve"> </w:t>
      </w:r>
      <w:r w:rsidR="00506EF7" w:rsidRPr="00331525">
        <w:rPr>
          <w:rFonts w:ascii="Arial" w:hAnsi="Arial" w:cs="Arial"/>
          <w:sz w:val="24"/>
          <w:szCs w:val="24"/>
        </w:rPr>
        <w:t>и</w:t>
      </w:r>
      <w:r w:rsidRPr="00331525">
        <w:rPr>
          <w:rFonts w:ascii="Arial" w:hAnsi="Arial" w:cs="Arial"/>
          <w:sz w:val="24"/>
          <w:szCs w:val="24"/>
        </w:rPr>
        <w:t xml:space="preserve"> </w:t>
      </w:r>
      <w:r w:rsidR="001853F0" w:rsidRPr="00331525">
        <w:rPr>
          <w:rFonts w:ascii="Arial" w:hAnsi="Arial" w:cs="Arial"/>
          <w:sz w:val="24"/>
          <w:szCs w:val="24"/>
        </w:rPr>
        <w:t>распространяется на правоотношения, возни</w:t>
      </w:r>
      <w:r w:rsidR="001853F0" w:rsidRPr="00331525">
        <w:rPr>
          <w:rFonts w:ascii="Arial" w:hAnsi="Arial" w:cs="Arial"/>
          <w:sz w:val="24"/>
          <w:szCs w:val="24"/>
        </w:rPr>
        <w:t>к</w:t>
      </w:r>
      <w:r w:rsidR="001853F0" w:rsidRPr="00331525">
        <w:rPr>
          <w:rFonts w:ascii="Arial" w:hAnsi="Arial" w:cs="Arial"/>
          <w:sz w:val="24"/>
          <w:szCs w:val="24"/>
        </w:rPr>
        <w:t>шие</w:t>
      </w:r>
      <w:r w:rsidR="00506EF7" w:rsidRPr="00331525">
        <w:rPr>
          <w:rFonts w:ascii="Arial" w:hAnsi="Arial" w:cs="Arial"/>
          <w:sz w:val="24"/>
          <w:szCs w:val="24"/>
        </w:rPr>
        <w:t xml:space="preserve"> с </w:t>
      </w:r>
      <w:r w:rsidR="001853F0" w:rsidRPr="00331525">
        <w:rPr>
          <w:rFonts w:ascii="Arial" w:hAnsi="Arial" w:cs="Arial"/>
          <w:sz w:val="24"/>
          <w:szCs w:val="24"/>
        </w:rPr>
        <w:t>01 сентября 2025</w:t>
      </w:r>
      <w:r w:rsidR="00506EF7" w:rsidRPr="00331525">
        <w:rPr>
          <w:rFonts w:ascii="Arial" w:hAnsi="Arial" w:cs="Arial"/>
          <w:sz w:val="24"/>
          <w:szCs w:val="24"/>
        </w:rPr>
        <w:t xml:space="preserve"> года.</w:t>
      </w:r>
    </w:p>
    <w:p w:rsidR="00506EF7" w:rsidRPr="00331525" w:rsidRDefault="00506EF7" w:rsidP="003315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6EF7" w:rsidRDefault="00506EF7" w:rsidP="003315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1525">
        <w:rPr>
          <w:rFonts w:ascii="Arial" w:hAnsi="Arial" w:cs="Arial"/>
          <w:sz w:val="24"/>
          <w:szCs w:val="24"/>
        </w:rPr>
        <w:t>Глава района</w:t>
      </w:r>
      <w:r w:rsidR="00331525" w:rsidRPr="00331525">
        <w:rPr>
          <w:rFonts w:ascii="Arial" w:hAnsi="Arial" w:cs="Arial"/>
          <w:sz w:val="24"/>
          <w:szCs w:val="24"/>
        </w:rPr>
        <w:t xml:space="preserve"> </w:t>
      </w:r>
      <w:r w:rsidR="0033152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 w:rsidR="001853F0" w:rsidRPr="00331525">
        <w:rPr>
          <w:rFonts w:ascii="Arial" w:hAnsi="Arial" w:cs="Arial"/>
          <w:sz w:val="24"/>
          <w:szCs w:val="24"/>
        </w:rPr>
        <w:t>М.А. Виго</w:t>
      </w:r>
      <w:r w:rsidR="001853F0" w:rsidRPr="00331525">
        <w:rPr>
          <w:rFonts w:ascii="Arial" w:hAnsi="Arial" w:cs="Arial"/>
          <w:sz w:val="24"/>
          <w:szCs w:val="24"/>
        </w:rPr>
        <w:t>в</w:t>
      </w:r>
      <w:r w:rsidR="001853F0" w:rsidRPr="00331525">
        <w:rPr>
          <w:rFonts w:ascii="Arial" w:hAnsi="Arial" w:cs="Arial"/>
          <w:sz w:val="24"/>
          <w:szCs w:val="24"/>
        </w:rPr>
        <w:t>ский</w:t>
      </w:r>
    </w:p>
    <w:p w:rsidR="00331525" w:rsidRDefault="00331525" w:rsidP="00331525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331525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1525" w:rsidRPr="00331525" w:rsidRDefault="00331525" w:rsidP="00331525">
      <w:pPr>
        <w:suppressAutoHyphens/>
        <w:autoSpaceDE w:val="0"/>
        <w:spacing w:after="0" w:line="240" w:lineRule="auto"/>
        <w:ind w:left="6237" w:hanging="425"/>
        <w:jc w:val="right"/>
        <w:rPr>
          <w:rFonts w:ascii="Arial" w:eastAsia="Arial" w:hAnsi="Arial" w:cs="Arial"/>
          <w:sz w:val="24"/>
          <w:szCs w:val="24"/>
          <w:lang w:eastAsia="ar-SA"/>
        </w:rPr>
      </w:pPr>
      <w:r>
        <w:rPr>
          <w:rFonts w:ascii="Arial" w:eastAsia="Calibri" w:hAnsi="Arial" w:cs="Arial"/>
          <w:sz w:val="24"/>
          <w:szCs w:val="24"/>
        </w:rPr>
        <w:lastRenderedPageBreak/>
        <w:t>Приложение</w:t>
      </w:r>
    </w:p>
    <w:p w:rsidR="00331525" w:rsidRPr="00331525" w:rsidRDefault="00331525" w:rsidP="00331525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31525">
        <w:rPr>
          <w:rFonts w:ascii="Arial" w:eastAsia="Calibri" w:hAnsi="Arial" w:cs="Arial"/>
          <w:sz w:val="24"/>
          <w:szCs w:val="24"/>
        </w:rPr>
        <w:t>к постановлению администрации</w:t>
      </w:r>
    </w:p>
    <w:p w:rsidR="00331525" w:rsidRPr="00331525" w:rsidRDefault="00331525" w:rsidP="00331525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31525">
        <w:rPr>
          <w:rFonts w:ascii="Arial" w:eastAsia="Calibri" w:hAnsi="Arial" w:cs="Arial"/>
          <w:sz w:val="24"/>
          <w:szCs w:val="24"/>
        </w:rPr>
        <w:t>Ермаковского района</w:t>
      </w:r>
    </w:p>
    <w:p w:rsidR="00331525" w:rsidRPr="00331525" w:rsidRDefault="00331525" w:rsidP="00331525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31525">
        <w:rPr>
          <w:rFonts w:ascii="Arial" w:eastAsia="Calibri" w:hAnsi="Arial" w:cs="Arial"/>
          <w:sz w:val="24"/>
          <w:szCs w:val="24"/>
        </w:rPr>
        <w:t>от «0</w:t>
      </w:r>
      <w:r>
        <w:rPr>
          <w:rFonts w:ascii="Arial" w:eastAsia="Calibri" w:hAnsi="Arial" w:cs="Arial"/>
          <w:sz w:val="24"/>
          <w:szCs w:val="24"/>
        </w:rPr>
        <w:t>6</w:t>
      </w:r>
      <w:r w:rsidRPr="00331525">
        <w:rPr>
          <w:rFonts w:ascii="Arial" w:eastAsia="Calibri" w:hAnsi="Arial" w:cs="Arial"/>
          <w:sz w:val="24"/>
          <w:szCs w:val="24"/>
        </w:rPr>
        <w:t>» июня 2025 г. № 3</w:t>
      </w:r>
      <w:r>
        <w:rPr>
          <w:rFonts w:ascii="Arial" w:eastAsia="Calibri" w:hAnsi="Arial" w:cs="Arial"/>
          <w:sz w:val="24"/>
          <w:szCs w:val="24"/>
        </w:rPr>
        <w:t>8</w:t>
      </w:r>
      <w:r w:rsidRPr="00331525">
        <w:rPr>
          <w:rFonts w:ascii="Arial" w:eastAsia="Calibri" w:hAnsi="Arial" w:cs="Arial"/>
          <w:sz w:val="24"/>
          <w:szCs w:val="24"/>
        </w:rPr>
        <w:t>0-п</w:t>
      </w:r>
      <w:bookmarkStart w:id="0" w:name="P33"/>
      <w:bookmarkEnd w:id="0"/>
    </w:p>
    <w:p w:rsidR="00347D79" w:rsidRPr="00331525" w:rsidRDefault="00347D79" w:rsidP="0033152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35164" w:rsidRDefault="00735164" w:rsidP="00735164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Примерное положение</w:t>
      </w:r>
    </w:p>
    <w:p w:rsidR="00735164" w:rsidRDefault="00864453" w:rsidP="00735164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331525">
        <w:rPr>
          <w:rFonts w:ascii="Arial" w:hAnsi="Arial" w:cs="Arial"/>
          <w:sz w:val="24"/>
          <w:szCs w:val="24"/>
        </w:rPr>
        <w:t xml:space="preserve">об оплате труда работников </w:t>
      </w:r>
      <w:r w:rsidR="00607E4B" w:rsidRPr="00331525">
        <w:rPr>
          <w:rFonts w:ascii="Arial" w:hAnsi="Arial" w:cs="Arial"/>
          <w:sz w:val="24"/>
          <w:szCs w:val="24"/>
        </w:rPr>
        <w:t>муниципальных бюджет</w:t>
      </w:r>
      <w:r w:rsidR="00735164">
        <w:rPr>
          <w:rFonts w:ascii="Arial" w:hAnsi="Arial" w:cs="Arial"/>
          <w:sz w:val="24"/>
          <w:szCs w:val="24"/>
        </w:rPr>
        <w:t>ных</w:t>
      </w:r>
    </w:p>
    <w:p w:rsidR="00735164" w:rsidRDefault="00607E4B" w:rsidP="00735164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331525">
        <w:rPr>
          <w:rFonts w:ascii="Arial" w:hAnsi="Arial" w:cs="Arial"/>
          <w:sz w:val="24"/>
          <w:szCs w:val="24"/>
        </w:rPr>
        <w:t xml:space="preserve">и казенных образовательных </w:t>
      </w:r>
      <w:r w:rsidR="006C7821" w:rsidRPr="00331525">
        <w:rPr>
          <w:rFonts w:ascii="Arial" w:hAnsi="Arial" w:cs="Arial"/>
          <w:sz w:val="24"/>
          <w:szCs w:val="24"/>
        </w:rPr>
        <w:t>учреждений</w:t>
      </w:r>
      <w:r w:rsidRPr="00331525">
        <w:rPr>
          <w:rFonts w:ascii="Arial" w:hAnsi="Arial" w:cs="Arial"/>
          <w:sz w:val="24"/>
          <w:szCs w:val="24"/>
        </w:rPr>
        <w:t>, подведом</w:t>
      </w:r>
      <w:r w:rsidR="00735164">
        <w:rPr>
          <w:rFonts w:ascii="Arial" w:hAnsi="Arial" w:cs="Arial"/>
          <w:sz w:val="24"/>
          <w:szCs w:val="24"/>
        </w:rPr>
        <w:t>ственных</w:t>
      </w:r>
    </w:p>
    <w:p w:rsidR="00864453" w:rsidRPr="00331525" w:rsidRDefault="00607E4B" w:rsidP="00735164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331525">
        <w:rPr>
          <w:rFonts w:ascii="Arial" w:hAnsi="Arial" w:cs="Arial"/>
          <w:sz w:val="24"/>
          <w:szCs w:val="24"/>
        </w:rPr>
        <w:t>управлению образования администрации Ермаковского ра</w:t>
      </w:r>
      <w:r w:rsidRPr="00331525">
        <w:rPr>
          <w:rFonts w:ascii="Arial" w:hAnsi="Arial" w:cs="Arial"/>
          <w:sz w:val="24"/>
          <w:szCs w:val="24"/>
        </w:rPr>
        <w:t>й</w:t>
      </w:r>
      <w:r w:rsidRPr="00331525">
        <w:rPr>
          <w:rFonts w:ascii="Arial" w:hAnsi="Arial" w:cs="Arial"/>
          <w:sz w:val="24"/>
          <w:szCs w:val="24"/>
        </w:rPr>
        <w:t>она</w:t>
      </w:r>
    </w:p>
    <w:p w:rsidR="00864453" w:rsidRPr="00331525" w:rsidRDefault="00864453" w:rsidP="0033152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864453" w:rsidRPr="00331525" w:rsidRDefault="00864453" w:rsidP="00735164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outlineLvl w:val="1"/>
        <w:rPr>
          <w:rFonts w:ascii="Arial" w:hAnsi="Arial" w:cs="Arial"/>
          <w:sz w:val="24"/>
          <w:szCs w:val="24"/>
        </w:rPr>
      </w:pPr>
      <w:r w:rsidRPr="00331525">
        <w:rPr>
          <w:rFonts w:ascii="Arial" w:hAnsi="Arial" w:cs="Arial"/>
          <w:sz w:val="24"/>
          <w:szCs w:val="24"/>
        </w:rPr>
        <w:t>1. Общие положения</w:t>
      </w:r>
    </w:p>
    <w:p w:rsidR="00864453" w:rsidRPr="00331525" w:rsidRDefault="00864453" w:rsidP="00735164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</w:p>
    <w:p w:rsidR="00864453" w:rsidRPr="00331525" w:rsidRDefault="00864453" w:rsidP="00735164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331525">
        <w:rPr>
          <w:rFonts w:ascii="Arial" w:hAnsi="Arial" w:cs="Arial"/>
          <w:sz w:val="24"/>
          <w:szCs w:val="24"/>
        </w:rPr>
        <w:t xml:space="preserve">Примерное положение об оплате труда работников </w:t>
      </w:r>
      <w:r w:rsidR="00607E4B" w:rsidRPr="00331525">
        <w:rPr>
          <w:rFonts w:ascii="Arial" w:hAnsi="Arial" w:cs="Arial"/>
          <w:sz w:val="24"/>
          <w:szCs w:val="24"/>
        </w:rPr>
        <w:t>муниципальных бю</w:t>
      </w:r>
      <w:r w:rsidR="00607E4B" w:rsidRPr="00331525">
        <w:rPr>
          <w:rFonts w:ascii="Arial" w:hAnsi="Arial" w:cs="Arial"/>
          <w:sz w:val="24"/>
          <w:szCs w:val="24"/>
        </w:rPr>
        <w:t>д</w:t>
      </w:r>
      <w:r w:rsidR="00607E4B" w:rsidRPr="00331525">
        <w:rPr>
          <w:rFonts w:ascii="Arial" w:hAnsi="Arial" w:cs="Arial"/>
          <w:sz w:val="24"/>
          <w:szCs w:val="24"/>
        </w:rPr>
        <w:t xml:space="preserve">жетных и казенных образовательных </w:t>
      </w:r>
      <w:r w:rsidR="006C7821" w:rsidRPr="00331525">
        <w:rPr>
          <w:rFonts w:ascii="Arial" w:hAnsi="Arial" w:cs="Arial"/>
          <w:sz w:val="24"/>
          <w:szCs w:val="24"/>
        </w:rPr>
        <w:t>учреждений</w:t>
      </w:r>
      <w:r w:rsidR="00607E4B" w:rsidRPr="00331525">
        <w:rPr>
          <w:rFonts w:ascii="Arial" w:hAnsi="Arial" w:cs="Arial"/>
          <w:sz w:val="24"/>
          <w:szCs w:val="24"/>
        </w:rPr>
        <w:t>, подв</w:t>
      </w:r>
      <w:r w:rsidR="00607E4B" w:rsidRPr="00331525">
        <w:rPr>
          <w:rFonts w:ascii="Arial" w:hAnsi="Arial" w:cs="Arial"/>
          <w:sz w:val="24"/>
          <w:szCs w:val="24"/>
        </w:rPr>
        <w:t>е</w:t>
      </w:r>
      <w:r w:rsidR="00607E4B" w:rsidRPr="00331525">
        <w:rPr>
          <w:rFonts w:ascii="Arial" w:hAnsi="Arial" w:cs="Arial"/>
          <w:sz w:val="24"/>
          <w:szCs w:val="24"/>
        </w:rPr>
        <w:t>домственных управлению образования администрации Ермаковского района</w:t>
      </w:r>
      <w:r w:rsidRPr="00331525">
        <w:rPr>
          <w:rFonts w:ascii="Arial" w:hAnsi="Arial" w:cs="Arial"/>
          <w:sz w:val="24"/>
          <w:szCs w:val="24"/>
        </w:rPr>
        <w:t xml:space="preserve"> (далее – Примерное полож</w:t>
      </w:r>
      <w:r w:rsidRPr="00331525">
        <w:rPr>
          <w:rFonts w:ascii="Arial" w:hAnsi="Arial" w:cs="Arial"/>
          <w:sz w:val="24"/>
          <w:szCs w:val="24"/>
        </w:rPr>
        <w:t>е</w:t>
      </w:r>
      <w:r w:rsidRPr="00331525">
        <w:rPr>
          <w:rFonts w:ascii="Arial" w:hAnsi="Arial" w:cs="Arial"/>
          <w:sz w:val="24"/>
          <w:szCs w:val="24"/>
        </w:rPr>
        <w:t xml:space="preserve">ние, </w:t>
      </w:r>
      <w:r w:rsidR="00607E4B" w:rsidRPr="00331525">
        <w:rPr>
          <w:rFonts w:ascii="Arial" w:hAnsi="Arial" w:cs="Arial"/>
          <w:sz w:val="24"/>
          <w:szCs w:val="24"/>
        </w:rPr>
        <w:t>Управление</w:t>
      </w:r>
      <w:r w:rsidRPr="00331525">
        <w:rPr>
          <w:rFonts w:ascii="Arial" w:hAnsi="Arial" w:cs="Arial"/>
          <w:sz w:val="24"/>
          <w:szCs w:val="24"/>
        </w:rPr>
        <w:t xml:space="preserve">), разработано на основании Закона Красноярского края от 29.10.2009 </w:t>
      </w:r>
      <w:r w:rsidR="000E1B53" w:rsidRPr="00331525">
        <w:rPr>
          <w:rFonts w:ascii="Arial" w:hAnsi="Arial" w:cs="Arial"/>
          <w:sz w:val="24"/>
          <w:szCs w:val="24"/>
        </w:rPr>
        <w:t xml:space="preserve">года </w:t>
      </w:r>
      <w:r w:rsidRPr="00331525">
        <w:rPr>
          <w:rFonts w:ascii="Arial" w:hAnsi="Arial" w:cs="Arial"/>
          <w:sz w:val="24"/>
          <w:szCs w:val="24"/>
        </w:rPr>
        <w:t>№ 9-3864 «О системах оплаты труда работников краевых гос</w:t>
      </w:r>
      <w:r w:rsidRPr="00331525">
        <w:rPr>
          <w:rFonts w:ascii="Arial" w:hAnsi="Arial" w:cs="Arial"/>
          <w:sz w:val="24"/>
          <w:szCs w:val="24"/>
        </w:rPr>
        <w:t>у</w:t>
      </w:r>
      <w:r w:rsidRPr="00331525">
        <w:rPr>
          <w:rFonts w:ascii="Arial" w:hAnsi="Arial" w:cs="Arial"/>
          <w:sz w:val="24"/>
          <w:szCs w:val="24"/>
        </w:rPr>
        <w:t>дарственных учр</w:t>
      </w:r>
      <w:r w:rsidRPr="00331525">
        <w:rPr>
          <w:rFonts w:ascii="Arial" w:hAnsi="Arial" w:cs="Arial"/>
          <w:sz w:val="24"/>
          <w:szCs w:val="24"/>
        </w:rPr>
        <w:t>е</w:t>
      </w:r>
      <w:r w:rsidRPr="00331525">
        <w:rPr>
          <w:rFonts w:ascii="Arial" w:hAnsi="Arial" w:cs="Arial"/>
          <w:sz w:val="24"/>
          <w:szCs w:val="24"/>
        </w:rPr>
        <w:t>ждений»</w:t>
      </w:r>
      <w:r w:rsidR="009B64F0" w:rsidRPr="00331525">
        <w:rPr>
          <w:rFonts w:ascii="Arial" w:hAnsi="Arial" w:cs="Arial"/>
          <w:sz w:val="24"/>
          <w:szCs w:val="24"/>
        </w:rPr>
        <w:t xml:space="preserve">, </w:t>
      </w:r>
      <w:r w:rsidR="003725D1" w:rsidRPr="00331525">
        <w:rPr>
          <w:rFonts w:ascii="Arial" w:hAnsi="Arial" w:cs="Arial"/>
          <w:sz w:val="24"/>
          <w:szCs w:val="24"/>
        </w:rPr>
        <w:t>п</w:t>
      </w:r>
      <w:r w:rsidR="009B64F0" w:rsidRPr="00331525">
        <w:rPr>
          <w:rFonts w:ascii="Arial" w:hAnsi="Arial" w:cs="Arial"/>
          <w:sz w:val="24"/>
          <w:szCs w:val="24"/>
        </w:rPr>
        <w:t xml:space="preserve">остановления Правительства Красноярского края от </w:t>
      </w:r>
      <w:r w:rsidR="000E1B53" w:rsidRPr="00331525">
        <w:rPr>
          <w:rFonts w:ascii="Arial" w:hAnsi="Arial" w:cs="Arial"/>
          <w:sz w:val="24"/>
          <w:szCs w:val="24"/>
        </w:rPr>
        <w:t>20.05</w:t>
      </w:r>
      <w:r w:rsidR="009B64F0" w:rsidRPr="00331525">
        <w:rPr>
          <w:rFonts w:ascii="Arial" w:hAnsi="Arial" w:cs="Arial"/>
          <w:sz w:val="24"/>
          <w:szCs w:val="24"/>
        </w:rPr>
        <w:t>.2025</w:t>
      </w:r>
      <w:r w:rsidR="00735164">
        <w:rPr>
          <w:rFonts w:ascii="Arial" w:hAnsi="Arial" w:cs="Arial"/>
          <w:sz w:val="24"/>
          <w:szCs w:val="24"/>
        </w:rPr>
        <w:t xml:space="preserve"> </w:t>
      </w:r>
      <w:r w:rsidR="009B64F0" w:rsidRPr="00331525">
        <w:rPr>
          <w:rFonts w:ascii="Arial" w:hAnsi="Arial" w:cs="Arial"/>
          <w:sz w:val="24"/>
          <w:szCs w:val="24"/>
        </w:rPr>
        <w:t xml:space="preserve">г. № </w:t>
      </w:r>
      <w:r w:rsidR="000E1B53" w:rsidRPr="00331525">
        <w:rPr>
          <w:rFonts w:ascii="Arial" w:hAnsi="Arial" w:cs="Arial"/>
          <w:sz w:val="24"/>
          <w:szCs w:val="24"/>
        </w:rPr>
        <w:t>417</w:t>
      </w:r>
      <w:r w:rsidR="009B64F0" w:rsidRPr="00331525">
        <w:rPr>
          <w:rFonts w:ascii="Arial" w:hAnsi="Arial" w:cs="Arial"/>
          <w:sz w:val="24"/>
          <w:szCs w:val="24"/>
        </w:rPr>
        <w:t>-п</w:t>
      </w:r>
      <w:r w:rsidR="000E1B53" w:rsidRPr="00331525">
        <w:rPr>
          <w:rFonts w:ascii="Arial" w:hAnsi="Arial" w:cs="Arial"/>
          <w:sz w:val="24"/>
          <w:szCs w:val="24"/>
        </w:rPr>
        <w:t xml:space="preserve"> «О внесении изменения</w:t>
      </w:r>
      <w:r w:rsidR="009B64F0" w:rsidRPr="00331525">
        <w:rPr>
          <w:rFonts w:ascii="Arial" w:hAnsi="Arial" w:cs="Arial"/>
          <w:sz w:val="24"/>
          <w:szCs w:val="24"/>
        </w:rPr>
        <w:t xml:space="preserve"> в постановление Правительства Красноярского края от 15.12.2009</w:t>
      </w:r>
      <w:r w:rsidR="00735164">
        <w:rPr>
          <w:rFonts w:ascii="Arial" w:hAnsi="Arial" w:cs="Arial"/>
          <w:sz w:val="24"/>
          <w:szCs w:val="24"/>
        </w:rPr>
        <w:t xml:space="preserve"> г.</w:t>
      </w:r>
      <w:r w:rsidR="009B64F0" w:rsidRPr="00331525">
        <w:rPr>
          <w:rFonts w:ascii="Arial" w:hAnsi="Arial" w:cs="Arial"/>
          <w:sz w:val="24"/>
          <w:szCs w:val="24"/>
        </w:rPr>
        <w:t xml:space="preserve"> № 648-п</w:t>
      </w:r>
      <w:proofErr w:type="gramEnd"/>
      <w:r w:rsidR="009B64F0" w:rsidRPr="00331525">
        <w:rPr>
          <w:rFonts w:ascii="Arial" w:hAnsi="Arial" w:cs="Arial"/>
          <w:sz w:val="24"/>
          <w:szCs w:val="24"/>
        </w:rPr>
        <w:t xml:space="preserve"> «</w:t>
      </w:r>
      <w:proofErr w:type="gramStart"/>
      <w:r w:rsidR="009B64F0" w:rsidRPr="00331525">
        <w:rPr>
          <w:rFonts w:ascii="Arial" w:hAnsi="Arial" w:cs="Arial"/>
          <w:sz w:val="24"/>
          <w:szCs w:val="24"/>
        </w:rPr>
        <w:t>Об утверждении Примерного пол</w:t>
      </w:r>
      <w:r w:rsidR="009B64F0" w:rsidRPr="00331525">
        <w:rPr>
          <w:rFonts w:ascii="Arial" w:hAnsi="Arial" w:cs="Arial"/>
          <w:sz w:val="24"/>
          <w:szCs w:val="24"/>
        </w:rPr>
        <w:t>о</w:t>
      </w:r>
      <w:r w:rsidR="009B64F0" w:rsidRPr="00331525">
        <w:rPr>
          <w:rFonts w:ascii="Arial" w:hAnsi="Arial" w:cs="Arial"/>
          <w:sz w:val="24"/>
          <w:szCs w:val="24"/>
        </w:rPr>
        <w:t>жения об оплате труда работников краевых государственных бюджетных и казе</w:t>
      </w:r>
      <w:r w:rsidR="009B64F0" w:rsidRPr="00331525">
        <w:rPr>
          <w:rFonts w:ascii="Arial" w:hAnsi="Arial" w:cs="Arial"/>
          <w:sz w:val="24"/>
          <w:szCs w:val="24"/>
        </w:rPr>
        <w:t>н</w:t>
      </w:r>
      <w:r w:rsidR="009B64F0" w:rsidRPr="00331525">
        <w:rPr>
          <w:rFonts w:ascii="Arial" w:hAnsi="Arial" w:cs="Arial"/>
          <w:sz w:val="24"/>
          <w:szCs w:val="24"/>
        </w:rPr>
        <w:t>ных учреждений, подведомственных м</w:t>
      </w:r>
      <w:r w:rsidR="009B64F0" w:rsidRPr="00331525">
        <w:rPr>
          <w:rFonts w:ascii="Arial" w:hAnsi="Arial" w:cs="Arial"/>
          <w:sz w:val="24"/>
          <w:szCs w:val="24"/>
        </w:rPr>
        <w:t>и</w:t>
      </w:r>
      <w:r w:rsidR="009B64F0" w:rsidRPr="00331525">
        <w:rPr>
          <w:rFonts w:ascii="Arial" w:hAnsi="Arial" w:cs="Arial"/>
          <w:sz w:val="24"/>
          <w:szCs w:val="24"/>
        </w:rPr>
        <w:t>нистерству образования Красноярского края»</w:t>
      </w:r>
      <w:r w:rsidRPr="00331525">
        <w:rPr>
          <w:rFonts w:ascii="Arial" w:hAnsi="Arial" w:cs="Arial"/>
          <w:sz w:val="24"/>
          <w:szCs w:val="24"/>
        </w:rPr>
        <w:t xml:space="preserve"> и регулирует порядок оплаты труда работников </w:t>
      </w:r>
      <w:r w:rsidR="009B64F0" w:rsidRPr="00331525">
        <w:rPr>
          <w:rFonts w:ascii="Arial" w:hAnsi="Arial" w:cs="Arial"/>
          <w:sz w:val="24"/>
          <w:szCs w:val="24"/>
        </w:rPr>
        <w:t xml:space="preserve">муниципальных бюджетных и казенных образовательных </w:t>
      </w:r>
      <w:r w:rsidR="006C7821" w:rsidRPr="00331525">
        <w:rPr>
          <w:rFonts w:ascii="Arial" w:hAnsi="Arial" w:cs="Arial"/>
          <w:sz w:val="24"/>
          <w:szCs w:val="24"/>
        </w:rPr>
        <w:t>учреждений</w:t>
      </w:r>
      <w:r w:rsidR="009B64F0" w:rsidRPr="00331525">
        <w:rPr>
          <w:rFonts w:ascii="Arial" w:hAnsi="Arial" w:cs="Arial"/>
          <w:sz w:val="24"/>
          <w:szCs w:val="24"/>
        </w:rPr>
        <w:t>, подведомственных управлению обр</w:t>
      </w:r>
      <w:r w:rsidR="009B64F0" w:rsidRPr="00331525">
        <w:rPr>
          <w:rFonts w:ascii="Arial" w:hAnsi="Arial" w:cs="Arial"/>
          <w:sz w:val="24"/>
          <w:szCs w:val="24"/>
        </w:rPr>
        <w:t>а</w:t>
      </w:r>
      <w:r w:rsidR="009B64F0" w:rsidRPr="00331525">
        <w:rPr>
          <w:rFonts w:ascii="Arial" w:hAnsi="Arial" w:cs="Arial"/>
          <w:sz w:val="24"/>
          <w:szCs w:val="24"/>
        </w:rPr>
        <w:t xml:space="preserve">зования администрации Ермаковского района </w:t>
      </w:r>
      <w:r w:rsidRPr="00331525">
        <w:rPr>
          <w:rFonts w:ascii="Arial" w:hAnsi="Arial" w:cs="Arial"/>
          <w:sz w:val="24"/>
          <w:szCs w:val="24"/>
        </w:rPr>
        <w:t xml:space="preserve">(далее </w:t>
      </w:r>
      <w:r w:rsidR="009B64F0" w:rsidRPr="00331525">
        <w:rPr>
          <w:rFonts w:ascii="Arial" w:hAnsi="Arial" w:cs="Arial"/>
          <w:sz w:val="24"/>
          <w:szCs w:val="24"/>
        </w:rPr>
        <w:t>–</w:t>
      </w:r>
      <w:r w:rsidRPr="00331525">
        <w:rPr>
          <w:rFonts w:ascii="Arial" w:hAnsi="Arial" w:cs="Arial"/>
          <w:sz w:val="24"/>
          <w:szCs w:val="24"/>
        </w:rPr>
        <w:t xml:space="preserve"> </w:t>
      </w:r>
      <w:r w:rsidR="009B64F0" w:rsidRPr="00331525">
        <w:rPr>
          <w:rFonts w:ascii="Arial" w:hAnsi="Arial" w:cs="Arial"/>
          <w:sz w:val="24"/>
          <w:szCs w:val="24"/>
        </w:rPr>
        <w:t xml:space="preserve">образовательные </w:t>
      </w:r>
      <w:r w:rsidR="006C7821" w:rsidRPr="00331525">
        <w:rPr>
          <w:rFonts w:ascii="Arial" w:hAnsi="Arial" w:cs="Arial"/>
          <w:sz w:val="24"/>
          <w:szCs w:val="24"/>
        </w:rPr>
        <w:t>учр</w:t>
      </w:r>
      <w:r w:rsidR="006C7821" w:rsidRPr="00331525">
        <w:rPr>
          <w:rFonts w:ascii="Arial" w:hAnsi="Arial" w:cs="Arial"/>
          <w:sz w:val="24"/>
          <w:szCs w:val="24"/>
        </w:rPr>
        <w:t>е</w:t>
      </w:r>
      <w:r w:rsidR="006C7821" w:rsidRPr="00331525">
        <w:rPr>
          <w:rFonts w:ascii="Arial" w:hAnsi="Arial" w:cs="Arial"/>
          <w:sz w:val="24"/>
          <w:szCs w:val="24"/>
        </w:rPr>
        <w:t>ждения</w:t>
      </w:r>
      <w:r w:rsidRPr="00331525">
        <w:rPr>
          <w:rFonts w:ascii="Arial" w:hAnsi="Arial" w:cs="Arial"/>
          <w:sz w:val="24"/>
          <w:szCs w:val="24"/>
        </w:rPr>
        <w:t xml:space="preserve">) по виду экономической деятельности </w:t>
      </w:r>
      <w:r w:rsidR="003725D1" w:rsidRPr="00331525">
        <w:rPr>
          <w:rFonts w:ascii="Arial" w:hAnsi="Arial" w:cs="Arial"/>
          <w:sz w:val="24"/>
          <w:szCs w:val="24"/>
        </w:rPr>
        <w:t>«Образов</w:t>
      </w:r>
      <w:r w:rsidR="003725D1" w:rsidRPr="00331525">
        <w:rPr>
          <w:rFonts w:ascii="Arial" w:hAnsi="Arial" w:cs="Arial"/>
          <w:sz w:val="24"/>
          <w:szCs w:val="24"/>
        </w:rPr>
        <w:t>а</w:t>
      </w:r>
      <w:r w:rsidR="003725D1" w:rsidRPr="00331525">
        <w:rPr>
          <w:rFonts w:ascii="Arial" w:hAnsi="Arial" w:cs="Arial"/>
          <w:sz w:val="24"/>
          <w:szCs w:val="24"/>
        </w:rPr>
        <w:t>ние», «Деятельность по уходу с обеспечением проживания», «Предоставление социальных услуг без обеспечения проживания», «Деятельность творческая, деятельность</w:t>
      </w:r>
      <w:proofErr w:type="gramEnd"/>
      <w:r w:rsidR="003725D1" w:rsidRPr="00331525">
        <w:rPr>
          <w:rFonts w:ascii="Arial" w:hAnsi="Arial" w:cs="Arial"/>
          <w:sz w:val="24"/>
          <w:szCs w:val="24"/>
        </w:rPr>
        <w:t xml:space="preserve"> в области искусства и о</w:t>
      </w:r>
      <w:r w:rsidR="003725D1" w:rsidRPr="00331525">
        <w:rPr>
          <w:rFonts w:ascii="Arial" w:hAnsi="Arial" w:cs="Arial"/>
          <w:sz w:val="24"/>
          <w:szCs w:val="24"/>
        </w:rPr>
        <w:t>р</w:t>
      </w:r>
      <w:r w:rsidR="003725D1" w:rsidRPr="00331525">
        <w:rPr>
          <w:rFonts w:ascii="Arial" w:hAnsi="Arial" w:cs="Arial"/>
          <w:sz w:val="24"/>
          <w:szCs w:val="24"/>
        </w:rPr>
        <w:t>ганизации развлечений», «Деятельность в области спорта, отдыха и развлечен</w:t>
      </w:r>
      <w:r w:rsidR="00735164">
        <w:rPr>
          <w:rFonts w:ascii="Arial" w:hAnsi="Arial" w:cs="Arial"/>
          <w:sz w:val="24"/>
          <w:szCs w:val="24"/>
        </w:rPr>
        <w:t xml:space="preserve">ий», «Деятельность </w:t>
      </w:r>
      <w:r w:rsidR="003725D1" w:rsidRPr="00331525">
        <w:rPr>
          <w:rFonts w:ascii="Arial" w:hAnsi="Arial" w:cs="Arial"/>
          <w:sz w:val="24"/>
          <w:szCs w:val="24"/>
        </w:rPr>
        <w:t>в области права и бухгалтерского учета», «Де</w:t>
      </w:r>
      <w:r w:rsidR="003725D1" w:rsidRPr="00331525">
        <w:rPr>
          <w:rFonts w:ascii="Arial" w:hAnsi="Arial" w:cs="Arial"/>
          <w:sz w:val="24"/>
          <w:szCs w:val="24"/>
        </w:rPr>
        <w:t>я</w:t>
      </w:r>
      <w:r w:rsidR="003725D1" w:rsidRPr="00331525">
        <w:rPr>
          <w:rFonts w:ascii="Arial" w:hAnsi="Arial" w:cs="Arial"/>
          <w:sz w:val="24"/>
          <w:szCs w:val="24"/>
        </w:rPr>
        <w:t>тельность в области информац</w:t>
      </w:r>
      <w:r w:rsidR="003725D1" w:rsidRPr="00331525">
        <w:rPr>
          <w:rFonts w:ascii="Arial" w:hAnsi="Arial" w:cs="Arial"/>
          <w:sz w:val="24"/>
          <w:szCs w:val="24"/>
        </w:rPr>
        <w:t>и</w:t>
      </w:r>
      <w:r w:rsidR="003725D1" w:rsidRPr="00331525">
        <w:rPr>
          <w:rFonts w:ascii="Arial" w:hAnsi="Arial" w:cs="Arial"/>
          <w:sz w:val="24"/>
          <w:szCs w:val="24"/>
        </w:rPr>
        <w:t>онных технолог</w:t>
      </w:r>
      <w:r w:rsidR="00735164">
        <w:rPr>
          <w:rFonts w:ascii="Arial" w:hAnsi="Arial" w:cs="Arial"/>
          <w:sz w:val="24"/>
          <w:szCs w:val="24"/>
        </w:rPr>
        <w:t xml:space="preserve">ий», «Деятельность сухопутного </w:t>
      </w:r>
      <w:r w:rsidR="003725D1" w:rsidRPr="00331525">
        <w:rPr>
          <w:rFonts w:ascii="Arial" w:hAnsi="Arial" w:cs="Arial"/>
          <w:sz w:val="24"/>
          <w:szCs w:val="24"/>
        </w:rPr>
        <w:t>и трубопроводного транспорта», «</w:t>
      </w:r>
      <w:proofErr w:type="gramStart"/>
      <w:r w:rsidR="003725D1" w:rsidRPr="00331525">
        <w:rPr>
          <w:rFonts w:ascii="Arial" w:hAnsi="Arial" w:cs="Arial"/>
          <w:sz w:val="24"/>
          <w:szCs w:val="24"/>
        </w:rPr>
        <w:t>Складское</w:t>
      </w:r>
      <w:proofErr w:type="gramEnd"/>
      <w:r w:rsidR="003725D1" w:rsidRPr="00331525">
        <w:rPr>
          <w:rFonts w:ascii="Arial" w:hAnsi="Arial" w:cs="Arial"/>
          <w:sz w:val="24"/>
          <w:szCs w:val="24"/>
        </w:rPr>
        <w:t xml:space="preserve"> хозяйство и вспомогательная тран</w:t>
      </w:r>
      <w:r w:rsidR="003725D1" w:rsidRPr="00331525">
        <w:rPr>
          <w:rFonts w:ascii="Arial" w:hAnsi="Arial" w:cs="Arial"/>
          <w:sz w:val="24"/>
          <w:szCs w:val="24"/>
        </w:rPr>
        <w:t>с</w:t>
      </w:r>
      <w:r w:rsidR="003725D1" w:rsidRPr="00331525">
        <w:rPr>
          <w:rFonts w:ascii="Arial" w:hAnsi="Arial" w:cs="Arial"/>
          <w:sz w:val="24"/>
          <w:szCs w:val="24"/>
        </w:rPr>
        <w:t>портная деятельность», «Деятельность по предоста</w:t>
      </w:r>
      <w:r w:rsidR="003725D1" w:rsidRPr="00331525">
        <w:rPr>
          <w:rFonts w:ascii="Arial" w:hAnsi="Arial" w:cs="Arial"/>
          <w:sz w:val="24"/>
          <w:szCs w:val="24"/>
        </w:rPr>
        <w:t>в</w:t>
      </w:r>
      <w:r w:rsidR="003725D1" w:rsidRPr="00331525">
        <w:rPr>
          <w:rFonts w:ascii="Arial" w:hAnsi="Arial" w:cs="Arial"/>
          <w:sz w:val="24"/>
          <w:szCs w:val="24"/>
        </w:rPr>
        <w:t>лению продуктов питания и напитков», «Деятельность по предоставлению прочих персонал</w:t>
      </w:r>
      <w:r w:rsidR="003725D1" w:rsidRPr="00331525">
        <w:rPr>
          <w:rFonts w:ascii="Arial" w:hAnsi="Arial" w:cs="Arial"/>
          <w:sz w:val="24"/>
          <w:szCs w:val="24"/>
        </w:rPr>
        <w:t>ь</w:t>
      </w:r>
      <w:r w:rsidR="003725D1" w:rsidRPr="00331525">
        <w:rPr>
          <w:rFonts w:ascii="Arial" w:hAnsi="Arial" w:cs="Arial"/>
          <w:sz w:val="24"/>
          <w:szCs w:val="24"/>
        </w:rPr>
        <w:t>ных услуг»</w:t>
      </w:r>
      <w:r w:rsidRPr="00331525">
        <w:rPr>
          <w:rFonts w:ascii="Arial" w:hAnsi="Arial" w:cs="Arial"/>
          <w:sz w:val="24"/>
          <w:szCs w:val="24"/>
        </w:rPr>
        <w:t>.</w:t>
      </w:r>
    </w:p>
    <w:p w:rsidR="00864453" w:rsidRPr="00331525" w:rsidRDefault="00864453" w:rsidP="00735164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</w:p>
    <w:p w:rsidR="00864453" w:rsidRPr="00331525" w:rsidRDefault="00864453" w:rsidP="00735164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outlineLvl w:val="1"/>
        <w:rPr>
          <w:rFonts w:ascii="Arial" w:hAnsi="Arial" w:cs="Arial"/>
          <w:sz w:val="24"/>
          <w:szCs w:val="24"/>
        </w:rPr>
      </w:pPr>
      <w:r w:rsidRPr="00331525">
        <w:rPr>
          <w:rFonts w:ascii="Arial" w:hAnsi="Arial" w:cs="Arial"/>
          <w:sz w:val="24"/>
          <w:szCs w:val="24"/>
        </w:rPr>
        <w:t>2. Порядок и условия оплаты труда работников</w:t>
      </w:r>
      <w:r w:rsidR="009F78B5" w:rsidRPr="00331525">
        <w:rPr>
          <w:rFonts w:ascii="Arial" w:hAnsi="Arial" w:cs="Arial"/>
          <w:sz w:val="24"/>
          <w:szCs w:val="24"/>
        </w:rPr>
        <w:t xml:space="preserve"> образовательных учрежд</w:t>
      </w:r>
      <w:r w:rsidR="009F78B5" w:rsidRPr="00331525">
        <w:rPr>
          <w:rFonts w:ascii="Arial" w:hAnsi="Arial" w:cs="Arial"/>
          <w:sz w:val="24"/>
          <w:szCs w:val="24"/>
        </w:rPr>
        <w:t>е</w:t>
      </w:r>
      <w:r w:rsidR="009F78B5" w:rsidRPr="00331525">
        <w:rPr>
          <w:rFonts w:ascii="Arial" w:hAnsi="Arial" w:cs="Arial"/>
          <w:sz w:val="24"/>
          <w:szCs w:val="24"/>
        </w:rPr>
        <w:t>ний</w:t>
      </w:r>
    </w:p>
    <w:p w:rsidR="00864453" w:rsidRPr="00331525" w:rsidRDefault="00864453" w:rsidP="00735164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</w:p>
    <w:p w:rsidR="00864453" w:rsidRPr="00331525" w:rsidRDefault="00735164" w:rsidP="00735164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864453" w:rsidRPr="00331525">
        <w:rPr>
          <w:rFonts w:ascii="Arial" w:hAnsi="Arial" w:cs="Arial"/>
          <w:sz w:val="24"/>
          <w:szCs w:val="24"/>
        </w:rPr>
        <w:t>1. Определение величины минимальных размеров окладов (должностных окладов), ставок заработной платы работников</w:t>
      </w:r>
      <w:r w:rsidR="009F78B5" w:rsidRPr="00331525">
        <w:rPr>
          <w:rFonts w:ascii="Arial" w:hAnsi="Arial" w:cs="Arial"/>
          <w:sz w:val="24"/>
          <w:szCs w:val="24"/>
        </w:rPr>
        <w:t xml:space="preserve"> образовательных учр</w:t>
      </w:r>
      <w:r w:rsidR="009F78B5" w:rsidRPr="00331525">
        <w:rPr>
          <w:rFonts w:ascii="Arial" w:hAnsi="Arial" w:cs="Arial"/>
          <w:sz w:val="24"/>
          <w:szCs w:val="24"/>
        </w:rPr>
        <w:t>е</w:t>
      </w:r>
      <w:r w:rsidR="009F78B5" w:rsidRPr="00331525">
        <w:rPr>
          <w:rFonts w:ascii="Arial" w:hAnsi="Arial" w:cs="Arial"/>
          <w:sz w:val="24"/>
          <w:szCs w:val="24"/>
        </w:rPr>
        <w:t>ждений</w:t>
      </w:r>
      <w:r w:rsidR="00864453" w:rsidRPr="00331525">
        <w:rPr>
          <w:rFonts w:ascii="Arial" w:hAnsi="Arial" w:cs="Arial"/>
          <w:sz w:val="24"/>
          <w:szCs w:val="24"/>
        </w:rPr>
        <w:t>.</w:t>
      </w:r>
    </w:p>
    <w:p w:rsidR="00864453" w:rsidRPr="00331525" w:rsidRDefault="00735164" w:rsidP="00735164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864453" w:rsidRPr="00331525">
        <w:rPr>
          <w:rFonts w:ascii="Arial" w:hAnsi="Arial" w:cs="Arial"/>
          <w:sz w:val="24"/>
          <w:szCs w:val="24"/>
        </w:rPr>
        <w:t>1.1. Минимальные размеры окладов (должностных окладов), ставок зар</w:t>
      </w:r>
      <w:r w:rsidR="00864453" w:rsidRPr="00331525">
        <w:rPr>
          <w:rFonts w:ascii="Arial" w:hAnsi="Arial" w:cs="Arial"/>
          <w:sz w:val="24"/>
          <w:szCs w:val="24"/>
        </w:rPr>
        <w:t>а</w:t>
      </w:r>
      <w:r w:rsidR="00864453" w:rsidRPr="00331525">
        <w:rPr>
          <w:rFonts w:ascii="Arial" w:hAnsi="Arial" w:cs="Arial"/>
          <w:sz w:val="24"/>
          <w:szCs w:val="24"/>
        </w:rPr>
        <w:t xml:space="preserve">ботной платы работников </w:t>
      </w:r>
      <w:r w:rsidR="009F78B5" w:rsidRPr="00331525">
        <w:rPr>
          <w:rFonts w:ascii="Arial" w:hAnsi="Arial" w:cs="Arial"/>
          <w:sz w:val="24"/>
          <w:szCs w:val="24"/>
        </w:rPr>
        <w:t xml:space="preserve">образовательных учреждений </w:t>
      </w:r>
      <w:r w:rsidR="00864453" w:rsidRPr="00331525">
        <w:rPr>
          <w:rFonts w:ascii="Arial" w:hAnsi="Arial" w:cs="Arial"/>
          <w:sz w:val="24"/>
          <w:szCs w:val="24"/>
        </w:rPr>
        <w:t>устанавливаются в соо</w:t>
      </w:r>
      <w:r w:rsidR="00864453" w:rsidRPr="00331525">
        <w:rPr>
          <w:rFonts w:ascii="Arial" w:hAnsi="Arial" w:cs="Arial"/>
          <w:sz w:val="24"/>
          <w:szCs w:val="24"/>
        </w:rPr>
        <w:t>т</w:t>
      </w:r>
      <w:r w:rsidR="00864453" w:rsidRPr="00331525">
        <w:rPr>
          <w:rFonts w:ascii="Arial" w:hAnsi="Arial" w:cs="Arial"/>
          <w:sz w:val="24"/>
          <w:szCs w:val="24"/>
        </w:rPr>
        <w:t>ветствии</w:t>
      </w:r>
      <w:r w:rsidR="009B64F0" w:rsidRPr="00331525">
        <w:rPr>
          <w:rFonts w:ascii="Arial" w:hAnsi="Arial" w:cs="Arial"/>
          <w:sz w:val="24"/>
          <w:szCs w:val="24"/>
        </w:rPr>
        <w:t xml:space="preserve"> </w:t>
      </w:r>
      <w:r w:rsidR="00864453" w:rsidRPr="00331525">
        <w:rPr>
          <w:rFonts w:ascii="Arial" w:hAnsi="Arial" w:cs="Arial"/>
          <w:sz w:val="24"/>
          <w:szCs w:val="24"/>
        </w:rPr>
        <w:t>с приложением № 1 к настоящему Примерному положению.</w:t>
      </w:r>
    </w:p>
    <w:p w:rsidR="00864453" w:rsidRPr="00331525" w:rsidRDefault="00735164" w:rsidP="00735164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bookmarkStart w:id="1" w:name="P34"/>
      <w:bookmarkEnd w:id="1"/>
      <w:r>
        <w:rPr>
          <w:rFonts w:ascii="Arial" w:hAnsi="Arial" w:cs="Arial"/>
          <w:sz w:val="24"/>
          <w:szCs w:val="24"/>
        </w:rPr>
        <w:t>2.</w:t>
      </w:r>
      <w:r w:rsidR="00864453" w:rsidRPr="00331525">
        <w:rPr>
          <w:rFonts w:ascii="Arial" w:hAnsi="Arial" w:cs="Arial"/>
          <w:sz w:val="24"/>
          <w:szCs w:val="24"/>
        </w:rPr>
        <w:t>2. Выплаты компенсационного характера.</w:t>
      </w:r>
    </w:p>
    <w:p w:rsidR="00864453" w:rsidRPr="00331525" w:rsidRDefault="00735164" w:rsidP="00735164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864453" w:rsidRPr="00331525">
        <w:rPr>
          <w:rFonts w:ascii="Arial" w:hAnsi="Arial" w:cs="Arial"/>
          <w:sz w:val="24"/>
          <w:szCs w:val="24"/>
        </w:rPr>
        <w:t xml:space="preserve">2.1. Работникам </w:t>
      </w:r>
      <w:r w:rsidR="009F78B5" w:rsidRPr="00331525">
        <w:rPr>
          <w:rFonts w:ascii="Arial" w:hAnsi="Arial" w:cs="Arial"/>
          <w:sz w:val="24"/>
          <w:szCs w:val="24"/>
        </w:rPr>
        <w:t xml:space="preserve">образовательных учреждений </w:t>
      </w:r>
      <w:r w:rsidR="00864453" w:rsidRPr="00331525">
        <w:rPr>
          <w:rFonts w:ascii="Arial" w:hAnsi="Arial" w:cs="Arial"/>
          <w:sz w:val="24"/>
          <w:szCs w:val="24"/>
        </w:rPr>
        <w:t>устанавливаются следу</w:t>
      </w:r>
      <w:r w:rsidR="00864453" w:rsidRPr="00331525">
        <w:rPr>
          <w:rFonts w:ascii="Arial" w:hAnsi="Arial" w:cs="Arial"/>
          <w:sz w:val="24"/>
          <w:szCs w:val="24"/>
        </w:rPr>
        <w:t>ю</w:t>
      </w:r>
      <w:r w:rsidR="00864453" w:rsidRPr="00331525">
        <w:rPr>
          <w:rFonts w:ascii="Arial" w:hAnsi="Arial" w:cs="Arial"/>
          <w:sz w:val="24"/>
          <w:szCs w:val="24"/>
        </w:rPr>
        <w:t>щие выплаты компенсационного характера:</w:t>
      </w:r>
    </w:p>
    <w:p w:rsidR="00864453" w:rsidRPr="00331525" w:rsidRDefault="00735164" w:rsidP="00735164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64453" w:rsidRPr="00331525">
        <w:rPr>
          <w:rFonts w:ascii="Arial" w:hAnsi="Arial" w:cs="Arial"/>
          <w:sz w:val="24"/>
          <w:szCs w:val="24"/>
        </w:rPr>
        <w:t xml:space="preserve">выплаты работникам, занятым на </w:t>
      </w:r>
      <w:proofErr w:type="gramStart"/>
      <w:r w:rsidR="00864453" w:rsidRPr="00331525">
        <w:rPr>
          <w:rFonts w:ascii="Arial" w:hAnsi="Arial" w:cs="Arial"/>
          <w:sz w:val="24"/>
          <w:szCs w:val="24"/>
        </w:rPr>
        <w:t>работах</w:t>
      </w:r>
      <w:proofErr w:type="gramEnd"/>
      <w:r w:rsidR="00864453" w:rsidRPr="00331525">
        <w:rPr>
          <w:rFonts w:ascii="Arial" w:hAnsi="Arial" w:cs="Arial"/>
          <w:sz w:val="24"/>
          <w:szCs w:val="24"/>
        </w:rPr>
        <w:t xml:space="preserve"> с вредными и (или) опасными условиями труда;</w:t>
      </w:r>
    </w:p>
    <w:p w:rsidR="00864453" w:rsidRPr="00331525" w:rsidRDefault="00735164" w:rsidP="00735164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64453" w:rsidRPr="00331525">
        <w:rPr>
          <w:rFonts w:ascii="Arial" w:hAnsi="Arial" w:cs="Arial"/>
          <w:sz w:val="24"/>
          <w:szCs w:val="24"/>
        </w:rPr>
        <w:t>выплаты за работу в местностях с особыми климатическими услови</w:t>
      </w:r>
      <w:r w:rsidR="00864453" w:rsidRPr="00331525">
        <w:rPr>
          <w:rFonts w:ascii="Arial" w:hAnsi="Arial" w:cs="Arial"/>
          <w:sz w:val="24"/>
          <w:szCs w:val="24"/>
        </w:rPr>
        <w:t>я</w:t>
      </w:r>
      <w:r w:rsidR="00864453" w:rsidRPr="00331525">
        <w:rPr>
          <w:rFonts w:ascii="Arial" w:hAnsi="Arial" w:cs="Arial"/>
          <w:sz w:val="24"/>
          <w:szCs w:val="24"/>
        </w:rPr>
        <w:t>ми;</w:t>
      </w:r>
    </w:p>
    <w:p w:rsidR="00864453" w:rsidRPr="00331525" w:rsidRDefault="00735164" w:rsidP="00735164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64453" w:rsidRPr="00331525">
        <w:rPr>
          <w:rFonts w:ascii="Arial" w:hAnsi="Arial" w:cs="Arial"/>
          <w:sz w:val="24"/>
          <w:szCs w:val="24"/>
        </w:rPr>
        <w:t>выплаты за работу в условия</w:t>
      </w:r>
      <w:r>
        <w:rPr>
          <w:rFonts w:ascii="Arial" w:hAnsi="Arial" w:cs="Arial"/>
          <w:sz w:val="24"/>
          <w:szCs w:val="24"/>
        </w:rPr>
        <w:t xml:space="preserve">х, отклоняющихся от нормальных </w:t>
      </w:r>
      <w:r w:rsidR="00864453" w:rsidRPr="00331525">
        <w:rPr>
          <w:rFonts w:ascii="Arial" w:hAnsi="Arial" w:cs="Arial"/>
          <w:sz w:val="24"/>
          <w:szCs w:val="24"/>
        </w:rPr>
        <w:t>(при в</w:t>
      </w:r>
      <w:r w:rsidR="00864453" w:rsidRPr="00331525">
        <w:rPr>
          <w:rFonts w:ascii="Arial" w:hAnsi="Arial" w:cs="Arial"/>
          <w:sz w:val="24"/>
          <w:szCs w:val="24"/>
        </w:rPr>
        <w:t>ы</w:t>
      </w:r>
      <w:r w:rsidR="00864453" w:rsidRPr="00331525">
        <w:rPr>
          <w:rFonts w:ascii="Arial" w:hAnsi="Arial" w:cs="Arial"/>
          <w:sz w:val="24"/>
          <w:szCs w:val="24"/>
        </w:rPr>
        <w:t>полнении работ различной квалификации, совмещении профессий (дол</w:t>
      </w:r>
      <w:r w:rsidR="00864453" w:rsidRPr="00331525">
        <w:rPr>
          <w:rFonts w:ascii="Arial" w:hAnsi="Arial" w:cs="Arial"/>
          <w:sz w:val="24"/>
          <w:szCs w:val="24"/>
        </w:rPr>
        <w:t>ж</w:t>
      </w:r>
      <w:r w:rsidR="00864453" w:rsidRPr="00331525">
        <w:rPr>
          <w:rFonts w:ascii="Arial" w:hAnsi="Arial" w:cs="Arial"/>
          <w:sz w:val="24"/>
          <w:szCs w:val="24"/>
        </w:rPr>
        <w:t xml:space="preserve">ностей), сверхурочной работе, работе в ночное время и при выполнении работ в других </w:t>
      </w:r>
      <w:r w:rsidR="00864453" w:rsidRPr="00331525">
        <w:rPr>
          <w:rFonts w:ascii="Arial" w:hAnsi="Arial" w:cs="Arial"/>
          <w:sz w:val="24"/>
          <w:szCs w:val="24"/>
        </w:rPr>
        <w:lastRenderedPageBreak/>
        <w:t>условиях, отклоняющихся от нормал</w:t>
      </w:r>
      <w:r w:rsidR="00864453" w:rsidRPr="00331525">
        <w:rPr>
          <w:rFonts w:ascii="Arial" w:hAnsi="Arial" w:cs="Arial"/>
          <w:sz w:val="24"/>
          <w:szCs w:val="24"/>
        </w:rPr>
        <w:t>ь</w:t>
      </w:r>
      <w:r w:rsidR="00864453" w:rsidRPr="00331525">
        <w:rPr>
          <w:rFonts w:ascii="Arial" w:hAnsi="Arial" w:cs="Arial"/>
          <w:sz w:val="24"/>
          <w:szCs w:val="24"/>
        </w:rPr>
        <w:t>ных).</w:t>
      </w:r>
    </w:p>
    <w:p w:rsidR="00864453" w:rsidRPr="00331525" w:rsidRDefault="00735164" w:rsidP="00735164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864453" w:rsidRPr="00331525">
        <w:rPr>
          <w:rFonts w:ascii="Arial" w:hAnsi="Arial" w:cs="Arial"/>
          <w:sz w:val="24"/>
          <w:szCs w:val="24"/>
        </w:rPr>
        <w:t xml:space="preserve">2.2. Выплаты работникам </w:t>
      </w:r>
      <w:r w:rsidR="009F78B5" w:rsidRPr="00331525">
        <w:rPr>
          <w:rFonts w:ascii="Arial" w:hAnsi="Arial" w:cs="Arial"/>
          <w:sz w:val="24"/>
          <w:szCs w:val="24"/>
        </w:rPr>
        <w:t>образовательных учреждений</w:t>
      </w:r>
      <w:r w:rsidR="00864453" w:rsidRPr="00331525">
        <w:rPr>
          <w:rFonts w:ascii="Arial" w:hAnsi="Arial" w:cs="Arial"/>
          <w:sz w:val="24"/>
          <w:szCs w:val="24"/>
        </w:rPr>
        <w:t xml:space="preserve">, занятым на </w:t>
      </w:r>
      <w:proofErr w:type="gramStart"/>
      <w:r w:rsidR="00864453" w:rsidRPr="00331525">
        <w:rPr>
          <w:rFonts w:ascii="Arial" w:hAnsi="Arial" w:cs="Arial"/>
          <w:sz w:val="24"/>
          <w:szCs w:val="24"/>
        </w:rPr>
        <w:t>р</w:t>
      </w:r>
      <w:r w:rsidR="00864453" w:rsidRPr="00331525">
        <w:rPr>
          <w:rFonts w:ascii="Arial" w:hAnsi="Arial" w:cs="Arial"/>
          <w:sz w:val="24"/>
          <w:szCs w:val="24"/>
        </w:rPr>
        <w:t>а</w:t>
      </w:r>
      <w:r w:rsidR="00864453" w:rsidRPr="00331525">
        <w:rPr>
          <w:rFonts w:ascii="Arial" w:hAnsi="Arial" w:cs="Arial"/>
          <w:sz w:val="24"/>
          <w:szCs w:val="24"/>
        </w:rPr>
        <w:t>ботах</w:t>
      </w:r>
      <w:proofErr w:type="gramEnd"/>
      <w:r w:rsidR="00864453" w:rsidRPr="00331525">
        <w:rPr>
          <w:rFonts w:ascii="Arial" w:hAnsi="Arial" w:cs="Arial"/>
          <w:sz w:val="24"/>
          <w:szCs w:val="24"/>
        </w:rPr>
        <w:t xml:space="preserve"> с вредными и (или) опасными условиями труда, уста</w:t>
      </w:r>
      <w:r>
        <w:rPr>
          <w:rFonts w:ascii="Arial" w:hAnsi="Arial" w:cs="Arial"/>
          <w:sz w:val="24"/>
          <w:szCs w:val="24"/>
        </w:rPr>
        <w:t xml:space="preserve">навливаются </w:t>
      </w:r>
      <w:r w:rsidR="00864453" w:rsidRPr="00331525">
        <w:rPr>
          <w:rFonts w:ascii="Arial" w:hAnsi="Arial" w:cs="Arial"/>
          <w:sz w:val="24"/>
          <w:szCs w:val="24"/>
        </w:rPr>
        <w:t>на осн</w:t>
      </w:r>
      <w:r w:rsidR="00864453" w:rsidRPr="00331525">
        <w:rPr>
          <w:rFonts w:ascii="Arial" w:hAnsi="Arial" w:cs="Arial"/>
          <w:sz w:val="24"/>
          <w:szCs w:val="24"/>
        </w:rPr>
        <w:t>о</w:t>
      </w:r>
      <w:r w:rsidR="00864453" w:rsidRPr="00331525">
        <w:rPr>
          <w:rFonts w:ascii="Arial" w:hAnsi="Arial" w:cs="Arial"/>
          <w:sz w:val="24"/>
          <w:szCs w:val="24"/>
        </w:rPr>
        <w:t>вании статьи 147 Трудового кодекса Российской Федерации.</w:t>
      </w:r>
    </w:p>
    <w:p w:rsidR="00864453" w:rsidRPr="00331525" w:rsidRDefault="00735164" w:rsidP="00735164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864453" w:rsidRPr="00331525">
        <w:rPr>
          <w:rFonts w:ascii="Arial" w:hAnsi="Arial" w:cs="Arial"/>
          <w:sz w:val="24"/>
          <w:szCs w:val="24"/>
        </w:rPr>
        <w:t>2.3. Выплаты за работу в местностях с особыми климатическими услов</w:t>
      </w:r>
      <w:r w:rsidR="00864453" w:rsidRPr="00331525">
        <w:rPr>
          <w:rFonts w:ascii="Arial" w:hAnsi="Arial" w:cs="Arial"/>
          <w:sz w:val="24"/>
          <w:szCs w:val="24"/>
        </w:rPr>
        <w:t>и</w:t>
      </w:r>
      <w:r w:rsidR="00864453" w:rsidRPr="00331525">
        <w:rPr>
          <w:rFonts w:ascii="Arial" w:hAnsi="Arial" w:cs="Arial"/>
          <w:sz w:val="24"/>
          <w:szCs w:val="24"/>
        </w:rPr>
        <w:t>ями производятся на основании статьи 148 Трудового кодекса Российской Фед</w:t>
      </w:r>
      <w:r w:rsidR="00864453" w:rsidRPr="00331525">
        <w:rPr>
          <w:rFonts w:ascii="Arial" w:hAnsi="Arial" w:cs="Arial"/>
          <w:sz w:val="24"/>
          <w:szCs w:val="24"/>
        </w:rPr>
        <w:t>е</w:t>
      </w:r>
      <w:r w:rsidR="00864453" w:rsidRPr="00331525">
        <w:rPr>
          <w:rFonts w:ascii="Arial" w:hAnsi="Arial" w:cs="Arial"/>
          <w:sz w:val="24"/>
          <w:szCs w:val="24"/>
        </w:rPr>
        <w:t>рации.</w:t>
      </w:r>
    </w:p>
    <w:p w:rsidR="00864453" w:rsidRPr="00331525" w:rsidRDefault="00735164" w:rsidP="00735164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864453" w:rsidRPr="00331525">
        <w:rPr>
          <w:rFonts w:ascii="Arial" w:hAnsi="Arial" w:cs="Arial"/>
          <w:sz w:val="24"/>
          <w:szCs w:val="24"/>
        </w:rPr>
        <w:t>2.4. Выплаты за работу в условиях, отклоняющихся от нормальных (при выполнении работ различной квалификации, совмещении профессий (должн</w:t>
      </w:r>
      <w:r w:rsidR="00864453" w:rsidRPr="00331525">
        <w:rPr>
          <w:rFonts w:ascii="Arial" w:hAnsi="Arial" w:cs="Arial"/>
          <w:sz w:val="24"/>
          <w:szCs w:val="24"/>
        </w:rPr>
        <w:t>о</w:t>
      </w:r>
      <w:r w:rsidR="00864453" w:rsidRPr="00331525">
        <w:rPr>
          <w:rFonts w:ascii="Arial" w:hAnsi="Arial" w:cs="Arial"/>
          <w:sz w:val="24"/>
          <w:szCs w:val="24"/>
        </w:rPr>
        <w:t>стей), сверхурочной работе, работе в ночное время и при выполнении работ в других условиях, отклоняющихся от нормальных).</w:t>
      </w:r>
    </w:p>
    <w:p w:rsidR="00864453" w:rsidRPr="00331525" w:rsidRDefault="00864453" w:rsidP="00735164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331525">
        <w:rPr>
          <w:rFonts w:ascii="Arial" w:hAnsi="Arial" w:cs="Arial"/>
          <w:sz w:val="24"/>
          <w:szCs w:val="24"/>
        </w:rPr>
        <w:t xml:space="preserve">Доплата за работу в ночное время производится работникам </w:t>
      </w:r>
      <w:r w:rsidR="009F78B5" w:rsidRPr="00331525">
        <w:rPr>
          <w:rFonts w:ascii="Arial" w:hAnsi="Arial" w:cs="Arial"/>
          <w:sz w:val="24"/>
          <w:szCs w:val="24"/>
        </w:rPr>
        <w:t>образовател</w:t>
      </w:r>
      <w:r w:rsidR="009F78B5" w:rsidRPr="00331525">
        <w:rPr>
          <w:rFonts w:ascii="Arial" w:hAnsi="Arial" w:cs="Arial"/>
          <w:sz w:val="24"/>
          <w:szCs w:val="24"/>
        </w:rPr>
        <w:t>ь</w:t>
      </w:r>
      <w:r w:rsidR="009F78B5" w:rsidRPr="00331525">
        <w:rPr>
          <w:rFonts w:ascii="Arial" w:hAnsi="Arial" w:cs="Arial"/>
          <w:sz w:val="24"/>
          <w:szCs w:val="24"/>
        </w:rPr>
        <w:t xml:space="preserve">ных учреждений </w:t>
      </w:r>
      <w:r w:rsidRPr="00331525">
        <w:rPr>
          <w:rFonts w:ascii="Arial" w:hAnsi="Arial" w:cs="Arial"/>
          <w:sz w:val="24"/>
          <w:szCs w:val="24"/>
        </w:rPr>
        <w:t xml:space="preserve">в размере </w:t>
      </w:r>
      <w:r w:rsidR="000E1B53" w:rsidRPr="00331525">
        <w:rPr>
          <w:rFonts w:ascii="Arial" w:hAnsi="Arial" w:cs="Arial"/>
          <w:sz w:val="24"/>
          <w:szCs w:val="24"/>
        </w:rPr>
        <w:t>20</w:t>
      </w:r>
      <w:r w:rsidRPr="00331525">
        <w:rPr>
          <w:rFonts w:ascii="Arial" w:hAnsi="Arial" w:cs="Arial"/>
          <w:sz w:val="24"/>
          <w:szCs w:val="24"/>
        </w:rPr>
        <w:t>% части оклада (должностного оклада), ставки зар</w:t>
      </w:r>
      <w:r w:rsidRPr="00331525">
        <w:rPr>
          <w:rFonts w:ascii="Arial" w:hAnsi="Arial" w:cs="Arial"/>
          <w:sz w:val="24"/>
          <w:szCs w:val="24"/>
        </w:rPr>
        <w:t>а</w:t>
      </w:r>
      <w:r w:rsidRPr="00331525">
        <w:rPr>
          <w:rFonts w:ascii="Arial" w:hAnsi="Arial" w:cs="Arial"/>
          <w:sz w:val="24"/>
          <w:szCs w:val="24"/>
        </w:rPr>
        <w:t>ботной платы (рассчитанного за час работы) за каждый час работы в ночное вр</w:t>
      </w:r>
      <w:r w:rsidRPr="00331525">
        <w:rPr>
          <w:rFonts w:ascii="Arial" w:hAnsi="Arial" w:cs="Arial"/>
          <w:sz w:val="24"/>
          <w:szCs w:val="24"/>
        </w:rPr>
        <w:t>е</w:t>
      </w:r>
      <w:r w:rsidRPr="00331525">
        <w:rPr>
          <w:rFonts w:ascii="Arial" w:hAnsi="Arial" w:cs="Arial"/>
          <w:sz w:val="24"/>
          <w:szCs w:val="24"/>
        </w:rPr>
        <w:t>мя.</w:t>
      </w:r>
    </w:p>
    <w:p w:rsidR="00864453" w:rsidRPr="00331525" w:rsidRDefault="00864453" w:rsidP="00735164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331525">
        <w:rPr>
          <w:rFonts w:ascii="Arial" w:hAnsi="Arial" w:cs="Arial"/>
          <w:sz w:val="24"/>
          <w:szCs w:val="24"/>
        </w:rPr>
        <w:t>Оплата труда в других случаях выполнения работ в условиях, отклоня</w:t>
      </w:r>
      <w:r w:rsidRPr="00331525">
        <w:rPr>
          <w:rFonts w:ascii="Arial" w:hAnsi="Arial" w:cs="Arial"/>
          <w:sz w:val="24"/>
          <w:szCs w:val="24"/>
        </w:rPr>
        <w:t>ю</w:t>
      </w:r>
      <w:r w:rsidRPr="00331525">
        <w:rPr>
          <w:rFonts w:ascii="Arial" w:hAnsi="Arial" w:cs="Arial"/>
          <w:sz w:val="24"/>
          <w:szCs w:val="24"/>
        </w:rPr>
        <w:t xml:space="preserve">щихся от нормальных, устанавливается работникам </w:t>
      </w:r>
      <w:r w:rsidR="009F78B5" w:rsidRPr="00331525">
        <w:rPr>
          <w:rFonts w:ascii="Arial" w:hAnsi="Arial" w:cs="Arial"/>
          <w:sz w:val="24"/>
          <w:szCs w:val="24"/>
        </w:rPr>
        <w:t>образ</w:t>
      </w:r>
      <w:r w:rsidR="009F78B5" w:rsidRPr="00331525">
        <w:rPr>
          <w:rFonts w:ascii="Arial" w:hAnsi="Arial" w:cs="Arial"/>
          <w:sz w:val="24"/>
          <w:szCs w:val="24"/>
        </w:rPr>
        <w:t>о</w:t>
      </w:r>
      <w:r w:rsidR="009F78B5" w:rsidRPr="00331525">
        <w:rPr>
          <w:rFonts w:ascii="Arial" w:hAnsi="Arial" w:cs="Arial"/>
          <w:sz w:val="24"/>
          <w:szCs w:val="24"/>
        </w:rPr>
        <w:t xml:space="preserve">вательных учреждений </w:t>
      </w:r>
      <w:r w:rsidRPr="00331525">
        <w:rPr>
          <w:rFonts w:ascii="Arial" w:hAnsi="Arial" w:cs="Arial"/>
          <w:sz w:val="24"/>
          <w:szCs w:val="24"/>
        </w:rPr>
        <w:t>на основании статьи 149 Трудового кодекса Российской Федер</w:t>
      </w:r>
      <w:r w:rsidRPr="00331525">
        <w:rPr>
          <w:rFonts w:ascii="Arial" w:hAnsi="Arial" w:cs="Arial"/>
          <w:sz w:val="24"/>
          <w:szCs w:val="24"/>
        </w:rPr>
        <w:t>а</w:t>
      </w:r>
      <w:r w:rsidRPr="00331525">
        <w:rPr>
          <w:rFonts w:ascii="Arial" w:hAnsi="Arial" w:cs="Arial"/>
          <w:sz w:val="24"/>
          <w:szCs w:val="24"/>
        </w:rPr>
        <w:t>ции.</w:t>
      </w:r>
    </w:p>
    <w:p w:rsidR="00864453" w:rsidRPr="00331525" w:rsidRDefault="00864453" w:rsidP="00735164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331525">
        <w:rPr>
          <w:rFonts w:ascii="Arial" w:hAnsi="Arial" w:cs="Arial"/>
          <w:sz w:val="24"/>
          <w:szCs w:val="24"/>
        </w:rPr>
        <w:t xml:space="preserve">Оплата труда в выходные и нерабочие праздничные дни производится на </w:t>
      </w:r>
      <w:proofErr w:type="gramStart"/>
      <w:r w:rsidRPr="00331525">
        <w:rPr>
          <w:rFonts w:ascii="Arial" w:hAnsi="Arial" w:cs="Arial"/>
          <w:sz w:val="24"/>
          <w:szCs w:val="24"/>
        </w:rPr>
        <w:t>основании</w:t>
      </w:r>
      <w:proofErr w:type="gramEnd"/>
      <w:r w:rsidRPr="00331525">
        <w:rPr>
          <w:rFonts w:ascii="Arial" w:hAnsi="Arial" w:cs="Arial"/>
          <w:sz w:val="24"/>
          <w:szCs w:val="24"/>
        </w:rPr>
        <w:t xml:space="preserve"> статьи 153 Трудового кодекса Российской Ф</w:t>
      </w:r>
      <w:r w:rsidRPr="00331525">
        <w:rPr>
          <w:rFonts w:ascii="Arial" w:hAnsi="Arial" w:cs="Arial"/>
          <w:sz w:val="24"/>
          <w:szCs w:val="24"/>
        </w:rPr>
        <w:t>е</w:t>
      </w:r>
      <w:r w:rsidRPr="00331525">
        <w:rPr>
          <w:rFonts w:ascii="Arial" w:hAnsi="Arial" w:cs="Arial"/>
          <w:sz w:val="24"/>
          <w:szCs w:val="24"/>
        </w:rPr>
        <w:t>дерации.</w:t>
      </w:r>
    </w:p>
    <w:p w:rsidR="00864453" w:rsidRPr="00331525" w:rsidRDefault="00864453" w:rsidP="00735164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331525">
        <w:rPr>
          <w:rFonts w:ascii="Arial" w:hAnsi="Arial" w:cs="Arial"/>
          <w:sz w:val="24"/>
          <w:szCs w:val="24"/>
        </w:rPr>
        <w:t>Виды и размеры выплат при выполнении работ в других условиях, откл</w:t>
      </w:r>
      <w:r w:rsidRPr="00331525">
        <w:rPr>
          <w:rFonts w:ascii="Arial" w:hAnsi="Arial" w:cs="Arial"/>
          <w:sz w:val="24"/>
          <w:szCs w:val="24"/>
        </w:rPr>
        <w:t>о</w:t>
      </w:r>
      <w:r w:rsidRPr="00331525">
        <w:rPr>
          <w:rFonts w:ascii="Arial" w:hAnsi="Arial" w:cs="Arial"/>
          <w:sz w:val="24"/>
          <w:szCs w:val="24"/>
        </w:rPr>
        <w:t>няющихся от нормальных, устанавливаются согласно приложению № 2 к насто</w:t>
      </w:r>
      <w:r w:rsidRPr="00331525">
        <w:rPr>
          <w:rFonts w:ascii="Arial" w:hAnsi="Arial" w:cs="Arial"/>
          <w:sz w:val="24"/>
          <w:szCs w:val="24"/>
        </w:rPr>
        <w:t>я</w:t>
      </w:r>
      <w:r w:rsidRPr="00331525">
        <w:rPr>
          <w:rFonts w:ascii="Arial" w:hAnsi="Arial" w:cs="Arial"/>
          <w:sz w:val="24"/>
          <w:szCs w:val="24"/>
        </w:rPr>
        <w:t>щему Примерному положению.</w:t>
      </w:r>
    </w:p>
    <w:p w:rsidR="00864453" w:rsidRPr="00331525" w:rsidRDefault="00D2265B" w:rsidP="00735164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864453" w:rsidRPr="00331525">
        <w:rPr>
          <w:rFonts w:ascii="Arial" w:hAnsi="Arial" w:cs="Arial"/>
          <w:sz w:val="24"/>
          <w:szCs w:val="24"/>
        </w:rPr>
        <w:t>3. Выплаты стимулирующего характера.</w:t>
      </w:r>
    </w:p>
    <w:p w:rsidR="00864453" w:rsidRPr="00331525" w:rsidRDefault="00864453" w:rsidP="00735164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331525">
        <w:rPr>
          <w:rFonts w:ascii="Arial" w:hAnsi="Arial" w:cs="Arial"/>
          <w:sz w:val="24"/>
          <w:szCs w:val="24"/>
        </w:rPr>
        <w:t xml:space="preserve">Установление стимулирующих выплат в </w:t>
      </w:r>
      <w:r w:rsidR="009F78B5" w:rsidRPr="00331525">
        <w:rPr>
          <w:rFonts w:ascii="Arial" w:hAnsi="Arial" w:cs="Arial"/>
          <w:sz w:val="24"/>
          <w:szCs w:val="24"/>
        </w:rPr>
        <w:t>образовательном</w:t>
      </w:r>
      <w:r w:rsidR="00E031D7" w:rsidRPr="00331525">
        <w:rPr>
          <w:rFonts w:ascii="Arial" w:hAnsi="Arial" w:cs="Arial"/>
          <w:sz w:val="24"/>
          <w:szCs w:val="24"/>
        </w:rPr>
        <w:t xml:space="preserve"> </w:t>
      </w:r>
      <w:r w:rsidR="009F78B5" w:rsidRPr="00331525">
        <w:rPr>
          <w:rFonts w:ascii="Arial" w:hAnsi="Arial" w:cs="Arial"/>
          <w:sz w:val="24"/>
          <w:szCs w:val="24"/>
        </w:rPr>
        <w:t>учреждении</w:t>
      </w:r>
      <w:r w:rsidR="00632B2D" w:rsidRPr="00331525">
        <w:rPr>
          <w:rFonts w:ascii="Arial" w:hAnsi="Arial" w:cs="Arial"/>
          <w:sz w:val="24"/>
          <w:szCs w:val="24"/>
        </w:rPr>
        <w:t xml:space="preserve"> </w:t>
      </w:r>
      <w:r w:rsidRPr="00331525">
        <w:rPr>
          <w:rFonts w:ascii="Arial" w:hAnsi="Arial" w:cs="Arial"/>
          <w:sz w:val="24"/>
          <w:szCs w:val="24"/>
        </w:rPr>
        <w:t>ос</w:t>
      </w:r>
      <w:r w:rsidRPr="00331525">
        <w:rPr>
          <w:rFonts w:ascii="Arial" w:hAnsi="Arial" w:cs="Arial"/>
          <w:sz w:val="24"/>
          <w:szCs w:val="24"/>
        </w:rPr>
        <w:t>у</w:t>
      </w:r>
      <w:r w:rsidRPr="00331525">
        <w:rPr>
          <w:rFonts w:ascii="Arial" w:hAnsi="Arial" w:cs="Arial"/>
          <w:sz w:val="24"/>
          <w:szCs w:val="24"/>
        </w:rPr>
        <w:t>ществляется на основе ко</w:t>
      </w:r>
      <w:r w:rsidR="00632B2D" w:rsidRPr="00331525">
        <w:rPr>
          <w:rFonts w:ascii="Arial" w:hAnsi="Arial" w:cs="Arial"/>
          <w:sz w:val="24"/>
          <w:szCs w:val="24"/>
        </w:rPr>
        <w:t>ллект</w:t>
      </w:r>
      <w:r w:rsidR="00E031D7" w:rsidRPr="00331525">
        <w:rPr>
          <w:rFonts w:ascii="Arial" w:hAnsi="Arial" w:cs="Arial"/>
          <w:sz w:val="24"/>
          <w:szCs w:val="24"/>
        </w:rPr>
        <w:t>ивного договора, локального норм</w:t>
      </w:r>
      <w:r w:rsidR="00E031D7" w:rsidRPr="00331525">
        <w:rPr>
          <w:rFonts w:ascii="Arial" w:hAnsi="Arial" w:cs="Arial"/>
          <w:sz w:val="24"/>
          <w:szCs w:val="24"/>
        </w:rPr>
        <w:t>а</w:t>
      </w:r>
      <w:r w:rsidR="00E031D7" w:rsidRPr="00331525">
        <w:rPr>
          <w:rFonts w:ascii="Arial" w:hAnsi="Arial" w:cs="Arial"/>
          <w:sz w:val="24"/>
          <w:szCs w:val="24"/>
        </w:rPr>
        <w:t>тивного акта</w:t>
      </w:r>
      <w:r w:rsidRPr="00331525">
        <w:rPr>
          <w:rFonts w:ascii="Arial" w:hAnsi="Arial" w:cs="Arial"/>
          <w:sz w:val="24"/>
          <w:szCs w:val="24"/>
        </w:rPr>
        <w:t xml:space="preserve"> </w:t>
      </w:r>
      <w:r w:rsidR="001F229A" w:rsidRPr="00331525">
        <w:rPr>
          <w:rFonts w:ascii="Arial" w:hAnsi="Arial" w:cs="Arial"/>
          <w:sz w:val="24"/>
          <w:szCs w:val="24"/>
        </w:rPr>
        <w:t>образовательного</w:t>
      </w:r>
      <w:r w:rsidR="00E031D7" w:rsidRPr="00331525">
        <w:rPr>
          <w:rFonts w:ascii="Arial" w:hAnsi="Arial" w:cs="Arial"/>
          <w:sz w:val="24"/>
          <w:szCs w:val="24"/>
        </w:rPr>
        <w:t xml:space="preserve"> </w:t>
      </w:r>
      <w:r w:rsidR="001F229A" w:rsidRPr="00331525">
        <w:rPr>
          <w:rFonts w:ascii="Arial" w:hAnsi="Arial" w:cs="Arial"/>
          <w:sz w:val="24"/>
          <w:szCs w:val="24"/>
        </w:rPr>
        <w:t>учреждения</w:t>
      </w:r>
      <w:r w:rsidR="00632B2D" w:rsidRPr="00331525">
        <w:rPr>
          <w:rFonts w:ascii="Arial" w:hAnsi="Arial" w:cs="Arial"/>
          <w:sz w:val="24"/>
          <w:szCs w:val="24"/>
        </w:rPr>
        <w:t xml:space="preserve"> </w:t>
      </w:r>
      <w:r w:rsidRPr="00331525">
        <w:rPr>
          <w:rFonts w:ascii="Arial" w:hAnsi="Arial" w:cs="Arial"/>
          <w:sz w:val="24"/>
          <w:szCs w:val="24"/>
        </w:rPr>
        <w:t>о выплатах стимулирующего характера, утвержд</w:t>
      </w:r>
      <w:r w:rsidRPr="00331525">
        <w:rPr>
          <w:rFonts w:ascii="Arial" w:hAnsi="Arial" w:cs="Arial"/>
          <w:sz w:val="24"/>
          <w:szCs w:val="24"/>
        </w:rPr>
        <w:t>а</w:t>
      </w:r>
      <w:r w:rsidRPr="00331525">
        <w:rPr>
          <w:rFonts w:ascii="Arial" w:hAnsi="Arial" w:cs="Arial"/>
          <w:sz w:val="24"/>
          <w:szCs w:val="24"/>
        </w:rPr>
        <w:t>емого работодателем с учетом мнения представительного органа работников.</w:t>
      </w:r>
    </w:p>
    <w:p w:rsidR="008E6318" w:rsidRPr="00331525" w:rsidRDefault="008E6318" w:rsidP="00735164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</w:p>
    <w:p w:rsidR="00864453" w:rsidRPr="00331525" w:rsidRDefault="00864453" w:rsidP="00735164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outlineLvl w:val="1"/>
        <w:rPr>
          <w:rFonts w:ascii="Arial" w:hAnsi="Arial" w:cs="Arial"/>
          <w:sz w:val="24"/>
          <w:szCs w:val="24"/>
        </w:rPr>
      </w:pPr>
      <w:r w:rsidRPr="00331525">
        <w:rPr>
          <w:rFonts w:ascii="Arial" w:hAnsi="Arial" w:cs="Arial"/>
          <w:sz w:val="24"/>
          <w:szCs w:val="24"/>
        </w:rPr>
        <w:t xml:space="preserve">3. Условия оплаты труда руководителей </w:t>
      </w:r>
      <w:r w:rsidR="009F78B5" w:rsidRPr="00331525">
        <w:rPr>
          <w:rFonts w:ascii="Arial" w:hAnsi="Arial" w:cs="Arial"/>
          <w:sz w:val="24"/>
          <w:szCs w:val="24"/>
        </w:rPr>
        <w:t>образовательных учреждений</w:t>
      </w:r>
      <w:r w:rsidRPr="00331525">
        <w:rPr>
          <w:rFonts w:ascii="Arial" w:hAnsi="Arial" w:cs="Arial"/>
          <w:sz w:val="24"/>
          <w:szCs w:val="24"/>
        </w:rPr>
        <w:t>, их заместителей и главных бухгалтеров</w:t>
      </w:r>
    </w:p>
    <w:p w:rsidR="00864453" w:rsidRPr="00331525" w:rsidRDefault="00864453" w:rsidP="00735164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</w:p>
    <w:p w:rsidR="00864453" w:rsidRPr="00331525" w:rsidRDefault="00D2265B" w:rsidP="00735164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864453" w:rsidRPr="00331525">
        <w:rPr>
          <w:rFonts w:ascii="Arial" w:hAnsi="Arial" w:cs="Arial"/>
          <w:sz w:val="24"/>
          <w:szCs w:val="24"/>
        </w:rPr>
        <w:t xml:space="preserve">1. Выплаты компенсационного характера руководителям </w:t>
      </w:r>
      <w:r w:rsidR="009F78B5" w:rsidRPr="00331525">
        <w:rPr>
          <w:rFonts w:ascii="Arial" w:hAnsi="Arial" w:cs="Arial"/>
          <w:sz w:val="24"/>
          <w:szCs w:val="24"/>
        </w:rPr>
        <w:t>образовател</w:t>
      </w:r>
      <w:r w:rsidR="009F78B5" w:rsidRPr="00331525">
        <w:rPr>
          <w:rFonts w:ascii="Arial" w:hAnsi="Arial" w:cs="Arial"/>
          <w:sz w:val="24"/>
          <w:szCs w:val="24"/>
        </w:rPr>
        <w:t>ь</w:t>
      </w:r>
      <w:r w:rsidR="009F78B5" w:rsidRPr="00331525">
        <w:rPr>
          <w:rFonts w:ascii="Arial" w:hAnsi="Arial" w:cs="Arial"/>
          <w:sz w:val="24"/>
          <w:szCs w:val="24"/>
        </w:rPr>
        <w:t>ных учреждений</w:t>
      </w:r>
      <w:r w:rsidR="00864453" w:rsidRPr="00331525">
        <w:rPr>
          <w:rFonts w:ascii="Arial" w:hAnsi="Arial" w:cs="Arial"/>
          <w:sz w:val="24"/>
          <w:szCs w:val="24"/>
        </w:rPr>
        <w:t>, их заместителям и главным бухгалтерам устанавливаются в с</w:t>
      </w:r>
      <w:r w:rsidR="00864453" w:rsidRPr="00331525">
        <w:rPr>
          <w:rFonts w:ascii="Arial" w:hAnsi="Arial" w:cs="Arial"/>
          <w:sz w:val="24"/>
          <w:szCs w:val="24"/>
        </w:rPr>
        <w:t>о</w:t>
      </w:r>
      <w:r w:rsidR="00864453" w:rsidRPr="00331525">
        <w:rPr>
          <w:rFonts w:ascii="Arial" w:hAnsi="Arial" w:cs="Arial"/>
          <w:sz w:val="24"/>
          <w:szCs w:val="24"/>
        </w:rPr>
        <w:t>ответствии</w:t>
      </w:r>
      <w:r w:rsidR="00E031D7" w:rsidRPr="00331525">
        <w:rPr>
          <w:rFonts w:ascii="Arial" w:hAnsi="Arial" w:cs="Arial"/>
          <w:sz w:val="24"/>
          <w:szCs w:val="24"/>
        </w:rPr>
        <w:t xml:space="preserve"> </w:t>
      </w:r>
      <w:r w:rsidR="00864453" w:rsidRPr="00331525">
        <w:rPr>
          <w:rFonts w:ascii="Arial" w:hAnsi="Arial" w:cs="Arial"/>
          <w:sz w:val="24"/>
          <w:szCs w:val="24"/>
        </w:rPr>
        <w:t xml:space="preserve">с подразделом 2 раздела </w:t>
      </w:r>
      <w:r w:rsidR="002A66FF" w:rsidRPr="00331525">
        <w:rPr>
          <w:rFonts w:ascii="Arial" w:hAnsi="Arial" w:cs="Arial"/>
          <w:sz w:val="24"/>
          <w:szCs w:val="24"/>
        </w:rPr>
        <w:t>2</w:t>
      </w:r>
      <w:r w:rsidR="00864453" w:rsidRPr="00331525">
        <w:rPr>
          <w:rFonts w:ascii="Arial" w:hAnsi="Arial" w:cs="Arial"/>
          <w:sz w:val="24"/>
          <w:szCs w:val="24"/>
        </w:rPr>
        <w:t xml:space="preserve"> настоящего Примерного положения как</w:t>
      </w:r>
      <w:r w:rsidR="00E031D7" w:rsidRPr="00331525">
        <w:rPr>
          <w:rFonts w:ascii="Arial" w:hAnsi="Arial" w:cs="Arial"/>
          <w:sz w:val="24"/>
          <w:szCs w:val="24"/>
        </w:rPr>
        <w:t xml:space="preserve"> </w:t>
      </w:r>
      <w:r w:rsidR="00864453" w:rsidRPr="00331525">
        <w:rPr>
          <w:rFonts w:ascii="Arial" w:hAnsi="Arial" w:cs="Arial"/>
          <w:sz w:val="24"/>
          <w:szCs w:val="24"/>
        </w:rPr>
        <w:t xml:space="preserve">в процентах к должностным окладам, так и в абсолютных размерах, если иное не установлено </w:t>
      </w:r>
      <w:r w:rsidR="00E031D7" w:rsidRPr="00331525">
        <w:rPr>
          <w:rFonts w:ascii="Arial" w:hAnsi="Arial" w:cs="Arial"/>
          <w:sz w:val="24"/>
          <w:szCs w:val="24"/>
        </w:rPr>
        <w:t xml:space="preserve">действующим </w:t>
      </w:r>
      <w:r w:rsidR="00864453" w:rsidRPr="00331525">
        <w:rPr>
          <w:rFonts w:ascii="Arial" w:hAnsi="Arial" w:cs="Arial"/>
          <w:sz w:val="24"/>
          <w:szCs w:val="24"/>
        </w:rPr>
        <w:t>законодательством</w:t>
      </w:r>
      <w:r w:rsidR="00E031D7" w:rsidRPr="00331525">
        <w:rPr>
          <w:rFonts w:ascii="Arial" w:hAnsi="Arial" w:cs="Arial"/>
          <w:sz w:val="24"/>
          <w:szCs w:val="24"/>
        </w:rPr>
        <w:t xml:space="preserve"> Росси</w:t>
      </w:r>
      <w:r w:rsidR="00E031D7" w:rsidRPr="00331525">
        <w:rPr>
          <w:rFonts w:ascii="Arial" w:hAnsi="Arial" w:cs="Arial"/>
          <w:sz w:val="24"/>
          <w:szCs w:val="24"/>
        </w:rPr>
        <w:t>й</w:t>
      </w:r>
      <w:r w:rsidR="00E031D7" w:rsidRPr="00331525">
        <w:rPr>
          <w:rFonts w:ascii="Arial" w:hAnsi="Arial" w:cs="Arial"/>
          <w:sz w:val="24"/>
          <w:szCs w:val="24"/>
        </w:rPr>
        <w:t>ской Федерации</w:t>
      </w:r>
      <w:r w:rsidR="00864453" w:rsidRPr="00331525">
        <w:rPr>
          <w:rFonts w:ascii="Arial" w:hAnsi="Arial" w:cs="Arial"/>
          <w:sz w:val="24"/>
          <w:szCs w:val="24"/>
        </w:rPr>
        <w:t>.</w:t>
      </w:r>
    </w:p>
    <w:p w:rsidR="00864453" w:rsidRPr="00331525" w:rsidRDefault="00D2265B" w:rsidP="00735164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bookmarkStart w:id="2" w:name="P57"/>
      <w:bookmarkEnd w:id="2"/>
      <w:r>
        <w:rPr>
          <w:rFonts w:ascii="Arial" w:hAnsi="Arial" w:cs="Arial"/>
          <w:sz w:val="24"/>
          <w:szCs w:val="24"/>
        </w:rPr>
        <w:t>3.</w:t>
      </w:r>
      <w:r w:rsidR="00864453" w:rsidRPr="00331525">
        <w:rPr>
          <w:rFonts w:ascii="Arial" w:hAnsi="Arial" w:cs="Arial"/>
          <w:sz w:val="24"/>
          <w:szCs w:val="24"/>
        </w:rPr>
        <w:t xml:space="preserve">2. Предельное количество должностных окладов руководителей </w:t>
      </w:r>
      <w:r w:rsidR="009F78B5" w:rsidRPr="00331525">
        <w:rPr>
          <w:rFonts w:ascii="Arial" w:hAnsi="Arial" w:cs="Arial"/>
          <w:sz w:val="24"/>
          <w:szCs w:val="24"/>
        </w:rPr>
        <w:t>образ</w:t>
      </w:r>
      <w:r w:rsidR="009F78B5" w:rsidRPr="00331525">
        <w:rPr>
          <w:rFonts w:ascii="Arial" w:hAnsi="Arial" w:cs="Arial"/>
          <w:sz w:val="24"/>
          <w:szCs w:val="24"/>
        </w:rPr>
        <w:t>о</w:t>
      </w:r>
      <w:r w:rsidR="009F78B5" w:rsidRPr="00331525">
        <w:rPr>
          <w:rFonts w:ascii="Arial" w:hAnsi="Arial" w:cs="Arial"/>
          <w:sz w:val="24"/>
          <w:szCs w:val="24"/>
        </w:rPr>
        <w:t>вательных учреждений</w:t>
      </w:r>
      <w:r w:rsidR="00864453" w:rsidRPr="00331525">
        <w:rPr>
          <w:rFonts w:ascii="Arial" w:hAnsi="Arial" w:cs="Arial"/>
          <w:sz w:val="24"/>
          <w:szCs w:val="24"/>
        </w:rPr>
        <w:t>, учитываемых при определении объема средств на выпл</w:t>
      </w:r>
      <w:r w:rsidR="00864453" w:rsidRPr="00331525">
        <w:rPr>
          <w:rFonts w:ascii="Arial" w:hAnsi="Arial" w:cs="Arial"/>
          <w:sz w:val="24"/>
          <w:szCs w:val="24"/>
        </w:rPr>
        <w:t>а</w:t>
      </w:r>
      <w:r w:rsidR="00864453" w:rsidRPr="00331525">
        <w:rPr>
          <w:rFonts w:ascii="Arial" w:hAnsi="Arial" w:cs="Arial"/>
          <w:sz w:val="24"/>
          <w:szCs w:val="24"/>
        </w:rPr>
        <w:t xml:space="preserve">ты стимулирующего характера руководителям </w:t>
      </w:r>
      <w:r w:rsidR="00AC0155" w:rsidRPr="00331525">
        <w:rPr>
          <w:rFonts w:ascii="Arial" w:hAnsi="Arial" w:cs="Arial"/>
          <w:sz w:val="24"/>
          <w:szCs w:val="24"/>
        </w:rPr>
        <w:t xml:space="preserve">образовательных </w:t>
      </w:r>
      <w:r w:rsidR="009F78B5" w:rsidRPr="00331525">
        <w:rPr>
          <w:rFonts w:ascii="Arial" w:hAnsi="Arial" w:cs="Arial"/>
          <w:sz w:val="24"/>
          <w:szCs w:val="24"/>
        </w:rPr>
        <w:t>учреждений</w:t>
      </w:r>
      <w:r w:rsidR="00864453" w:rsidRPr="00331525">
        <w:rPr>
          <w:rFonts w:ascii="Arial" w:hAnsi="Arial" w:cs="Arial"/>
          <w:sz w:val="24"/>
          <w:szCs w:val="24"/>
        </w:rPr>
        <w:t>, с</w:t>
      </w:r>
      <w:r w:rsidR="00864453" w:rsidRPr="00331525">
        <w:rPr>
          <w:rFonts w:ascii="Arial" w:hAnsi="Arial" w:cs="Arial"/>
          <w:sz w:val="24"/>
          <w:szCs w:val="24"/>
        </w:rPr>
        <w:t>о</w:t>
      </w:r>
      <w:r w:rsidR="00864453" w:rsidRPr="00331525">
        <w:rPr>
          <w:rFonts w:ascii="Arial" w:hAnsi="Arial" w:cs="Arial"/>
          <w:sz w:val="24"/>
          <w:szCs w:val="24"/>
        </w:rPr>
        <w:t xml:space="preserve">ставляет </w:t>
      </w:r>
      <w:r w:rsidR="002A66FF" w:rsidRPr="00331525">
        <w:rPr>
          <w:rFonts w:ascii="Arial" w:hAnsi="Arial" w:cs="Arial"/>
          <w:sz w:val="24"/>
          <w:szCs w:val="24"/>
        </w:rPr>
        <w:t>23,8</w:t>
      </w:r>
      <w:r w:rsidR="00864453" w:rsidRPr="00331525">
        <w:rPr>
          <w:rFonts w:ascii="Arial" w:hAnsi="Arial" w:cs="Arial"/>
          <w:sz w:val="24"/>
          <w:szCs w:val="24"/>
        </w:rPr>
        <w:t xml:space="preserve"> должностных окладов рук</w:t>
      </w:r>
      <w:r w:rsidR="00864453" w:rsidRPr="00331525">
        <w:rPr>
          <w:rFonts w:ascii="Arial" w:hAnsi="Arial" w:cs="Arial"/>
          <w:sz w:val="24"/>
          <w:szCs w:val="24"/>
        </w:rPr>
        <w:t>о</w:t>
      </w:r>
      <w:r w:rsidR="00864453" w:rsidRPr="00331525">
        <w:rPr>
          <w:rFonts w:ascii="Arial" w:hAnsi="Arial" w:cs="Arial"/>
          <w:sz w:val="24"/>
          <w:szCs w:val="24"/>
        </w:rPr>
        <w:t xml:space="preserve">водителей </w:t>
      </w:r>
      <w:r w:rsidR="00AC0155" w:rsidRPr="00331525">
        <w:rPr>
          <w:rFonts w:ascii="Arial" w:hAnsi="Arial" w:cs="Arial"/>
          <w:sz w:val="24"/>
          <w:szCs w:val="24"/>
        </w:rPr>
        <w:t xml:space="preserve">образовательных </w:t>
      </w:r>
      <w:r w:rsidR="009F78B5" w:rsidRPr="00331525">
        <w:rPr>
          <w:rFonts w:ascii="Arial" w:hAnsi="Arial" w:cs="Arial"/>
          <w:sz w:val="24"/>
          <w:szCs w:val="24"/>
        </w:rPr>
        <w:t xml:space="preserve">учреждений </w:t>
      </w:r>
      <w:r w:rsidR="00864453" w:rsidRPr="00331525">
        <w:rPr>
          <w:rFonts w:ascii="Arial" w:hAnsi="Arial" w:cs="Arial"/>
          <w:sz w:val="24"/>
          <w:szCs w:val="24"/>
        </w:rPr>
        <w:t xml:space="preserve">в год </w:t>
      </w:r>
      <w:r w:rsidR="00AC0155" w:rsidRPr="00331525">
        <w:rPr>
          <w:rFonts w:ascii="Arial" w:hAnsi="Arial" w:cs="Arial"/>
          <w:sz w:val="24"/>
          <w:szCs w:val="24"/>
        </w:rPr>
        <w:t>с учетом районного коэффициента и</w:t>
      </w:r>
      <w:r w:rsidR="00864453" w:rsidRPr="00331525">
        <w:rPr>
          <w:rFonts w:ascii="Arial" w:hAnsi="Arial" w:cs="Arial"/>
          <w:sz w:val="24"/>
          <w:szCs w:val="24"/>
        </w:rPr>
        <w:t xml:space="preserve"> процентной надбавки к заработной пл</w:t>
      </w:r>
      <w:r w:rsidR="00864453" w:rsidRPr="00331525">
        <w:rPr>
          <w:rFonts w:ascii="Arial" w:hAnsi="Arial" w:cs="Arial"/>
          <w:sz w:val="24"/>
          <w:szCs w:val="24"/>
        </w:rPr>
        <w:t>а</w:t>
      </w:r>
      <w:r w:rsidR="00864453" w:rsidRPr="00331525">
        <w:rPr>
          <w:rFonts w:ascii="Arial" w:hAnsi="Arial" w:cs="Arial"/>
          <w:sz w:val="24"/>
          <w:szCs w:val="24"/>
        </w:rPr>
        <w:t>те за стаж работы в местностях с особыми клим</w:t>
      </w:r>
      <w:r w:rsidR="00864453" w:rsidRPr="00331525">
        <w:rPr>
          <w:rFonts w:ascii="Arial" w:hAnsi="Arial" w:cs="Arial"/>
          <w:sz w:val="24"/>
          <w:szCs w:val="24"/>
        </w:rPr>
        <w:t>а</w:t>
      </w:r>
      <w:r w:rsidR="00864453" w:rsidRPr="00331525">
        <w:rPr>
          <w:rFonts w:ascii="Arial" w:hAnsi="Arial" w:cs="Arial"/>
          <w:sz w:val="24"/>
          <w:szCs w:val="24"/>
        </w:rPr>
        <w:t>тическими условиями.</w:t>
      </w:r>
    </w:p>
    <w:p w:rsidR="00864453" w:rsidRPr="00331525" w:rsidRDefault="00864453" w:rsidP="00735164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331525">
        <w:rPr>
          <w:rFonts w:ascii="Arial" w:hAnsi="Arial" w:cs="Arial"/>
          <w:sz w:val="24"/>
          <w:szCs w:val="24"/>
        </w:rPr>
        <w:t xml:space="preserve">Сложившаяся к концу отчетного периода экономия бюджетных средств по стимулирующим выплатам руководителям </w:t>
      </w:r>
      <w:r w:rsidR="00AC0155" w:rsidRPr="00331525">
        <w:rPr>
          <w:rFonts w:ascii="Arial" w:hAnsi="Arial" w:cs="Arial"/>
          <w:sz w:val="24"/>
          <w:szCs w:val="24"/>
        </w:rPr>
        <w:t>образовател</w:t>
      </w:r>
      <w:r w:rsidR="00AC0155" w:rsidRPr="00331525">
        <w:rPr>
          <w:rFonts w:ascii="Arial" w:hAnsi="Arial" w:cs="Arial"/>
          <w:sz w:val="24"/>
          <w:szCs w:val="24"/>
        </w:rPr>
        <w:t>ь</w:t>
      </w:r>
      <w:r w:rsidR="00AC0155" w:rsidRPr="00331525">
        <w:rPr>
          <w:rFonts w:ascii="Arial" w:hAnsi="Arial" w:cs="Arial"/>
          <w:sz w:val="24"/>
          <w:szCs w:val="24"/>
        </w:rPr>
        <w:t xml:space="preserve">ных </w:t>
      </w:r>
      <w:r w:rsidR="009F78B5" w:rsidRPr="00331525">
        <w:rPr>
          <w:rFonts w:ascii="Arial" w:hAnsi="Arial" w:cs="Arial"/>
          <w:sz w:val="24"/>
          <w:szCs w:val="24"/>
        </w:rPr>
        <w:t xml:space="preserve">учреждений </w:t>
      </w:r>
      <w:r w:rsidRPr="00331525">
        <w:rPr>
          <w:rFonts w:ascii="Arial" w:hAnsi="Arial" w:cs="Arial"/>
          <w:sz w:val="24"/>
          <w:szCs w:val="24"/>
        </w:rPr>
        <w:t xml:space="preserve">может направляться на стимулирование труда работников </w:t>
      </w:r>
      <w:r w:rsidR="00AC0155" w:rsidRPr="00331525">
        <w:rPr>
          <w:rFonts w:ascii="Arial" w:hAnsi="Arial" w:cs="Arial"/>
          <w:sz w:val="24"/>
          <w:szCs w:val="24"/>
        </w:rPr>
        <w:t xml:space="preserve">образовательных </w:t>
      </w:r>
      <w:r w:rsidR="009F78B5" w:rsidRPr="00331525">
        <w:rPr>
          <w:rFonts w:ascii="Arial" w:hAnsi="Arial" w:cs="Arial"/>
          <w:sz w:val="24"/>
          <w:szCs w:val="24"/>
        </w:rPr>
        <w:t>учрежд</w:t>
      </w:r>
      <w:r w:rsidR="009F78B5" w:rsidRPr="00331525">
        <w:rPr>
          <w:rFonts w:ascii="Arial" w:hAnsi="Arial" w:cs="Arial"/>
          <w:sz w:val="24"/>
          <w:szCs w:val="24"/>
        </w:rPr>
        <w:t>е</w:t>
      </w:r>
      <w:r w:rsidR="009F78B5" w:rsidRPr="00331525">
        <w:rPr>
          <w:rFonts w:ascii="Arial" w:hAnsi="Arial" w:cs="Arial"/>
          <w:sz w:val="24"/>
          <w:szCs w:val="24"/>
        </w:rPr>
        <w:t>ний</w:t>
      </w:r>
      <w:r w:rsidRPr="00331525">
        <w:rPr>
          <w:rFonts w:ascii="Arial" w:hAnsi="Arial" w:cs="Arial"/>
          <w:sz w:val="24"/>
          <w:szCs w:val="24"/>
        </w:rPr>
        <w:t>.</w:t>
      </w:r>
    </w:p>
    <w:p w:rsidR="00864453" w:rsidRPr="00331525" w:rsidRDefault="00864453" w:rsidP="00735164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331525">
        <w:rPr>
          <w:rFonts w:ascii="Arial" w:hAnsi="Arial" w:cs="Arial"/>
          <w:sz w:val="24"/>
          <w:szCs w:val="24"/>
        </w:rPr>
        <w:t>Предельный уровень соотношения среднемесячной заработной платы р</w:t>
      </w:r>
      <w:r w:rsidRPr="00331525">
        <w:rPr>
          <w:rFonts w:ascii="Arial" w:hAnsi="Arial" w:cs="Arial"/>
          <w:sz w:val="24"/>
          <w:szCs w:val="24"/>
        </w:rPr>
        <w:t>у</w:t>
      </w:r>
      <w:r w:rsidRPr="00331525">
        <w:rPr>
          <w:rFonts w:ascii="Arial" w:hAnsi="Arial" w:cs="Arial"/>
          <w:sz w:val="24"/>
          <w:szCs w:val="24"/>
        </w:rPr>
        <w:t xml:space="preserve">ководителей, их заместителей и главных бухгалтеров </w:t>
      </w:r>
      <w:r w:rsidR="00AC0155" w:rsidRPr="00331525">
        <w:rPr>
          <w:rFonts w:ascii="Arial" w:hAnsi="Arial" w:cs="Arial"/>
          <w:sz w:val="24"/>
          <w:szCs w:val="24"/>
        </w:rPr>
        <w:t xml:space="preserve">образовательных </w:t>
      </w:r>
      <w:r w:rsidR="009F78B5" w:rsidRPr="00331525">
        <w:rPr>
          <w:rFonts w:ascii="Arial" w:hAnsi="Arial" w:cs="Arial"/>
          <w:sz w:val="24"/>
          <w:szCs w:val="24"/>
        </w:rPr>
        <w:t>учрежд</w:t>
      </w:r>
      <w:r w:rsidR="009F78B5" w:rsidRPr="00331525">
        <w:rPr>
          <w:rFonts w:ascii="Arial" w:hAnsi="Arial" w:cs="Arial"/>
          <w:sz w:val="24"/>
          <w:szCs w:val="24"/>
        </w:rPr>
        <w:t>е</w:t>
      </w:r>
      <w:r w:rsidR="009F78B5" w:rsidRPr="00331525">
        <w:rPr>
          <w:rFonts w:ascii="Arial" w:hAnsi="Arial" w:cs="Arial"/>
          <w:sz w:val="24"/>
          <w:szCs w:val="24"/>
        </w:rPr>
        <w:t>ний</w:t>
      </w:r>
      <w:r w:rsidRPr="00331525">
        <w:rPr>
          <w:rFonts w:ascii="Arial" w:hAnsi="Arial" w:cs="Arial"/>
          <w:sz w:val="24"/>
          <w:szCs w:val="24"/>
        </w:rPr>
        <w:t>, формируемой за счет всех источников финансового обеспечения и рассч</w:t>
      </w:r>
      <w:r w:rsidRPr="00331525">
        <w:rPr>
          <w:rFonts w:ascii="Arial" w:hAnsi="Arial" w:cs="Arial"/>
          <w:sz w:val="24"/>
          <w:szCs w:val="24"/>
        </w:rPr>
        <w:t>и</w:t>
      </w:r>
      <w:r w:rsidRPr="00331525">
        <w:rPr>
          <w:rFonts w:ascii="Arial" w:hAnsi="Arial" w:cs="Arial"/>
          <w:sz w:val="24"/>
          <w:szCs w:val="24"/>
        </w:rPr>
        <w:t xml:space="preserve">тываемой за календарный год, и среднемесячной заработной платы работников </w:t>
      </w:r>
      <w:r w:rsidR="00AC0155" w:rsidRPr="00331525">
        <w:rPr>
          <w:rFonts w:ascii="Arial" w:hAnsi="Arial" w:cs="Arial"/>
          <w:sz w:val="24"/>
          <w:szCs w:val="24"/>
        </w:rPr>
        <w:t xml:space="preserve">образовательных </w:t>
      </w:r>
      <w:r w:rsidR="009F78B5" w:rsidRPr="00331525">
        <w:rPr>
          <w:rFonts w:ascii="Arial" w:hAnsi="Arial" w:cs="Arial"/>
          <w:sz w:val="24"/>
          <w:szCs w:val="24"/>
        </w:rPr>
        <w:t xml:space="preserve">учреждений </w:t>
      </w:r>
      <w:r w:rsidRPr="00331525">
        <w:rPr>
          <w:rFonts w:ascii="Arial" w:hAnsi="Arial" w:cs="Arial"/>
          <w:sz w:val="24"/>
          <w:szCs w:val="24"/>
        </w:rPr>
        <w:t>(без учета заработной платы руководителей, зам</w:t>
      </w:r>
      <w:r w:rsidRPr="00331525">
        <w:rPr>
          <w:rFonts w:ascii="Arial" w:hAnsi="Arial" w:cs="Arial"/>
          <w:sz w:val="24"/>
          <w:szCs w:val="24"/>
        </w:rPr>
        <w:t>е</w:t>
      </w:r>
      <w:r w:rsidRPr="00331525">
        <w:rPr>
          <w:rFonts w:ascii="Arial" w:hAnsi="Arial" w:cs="Arial"/>
          <w:sz w:val="24"/>
          <w:szCs w:val="24"/>
        </w:rPr>
        <w:lastRenderedPageBreak/>
        <w:t xml:space="preserve">стителей руководителей и главных бухгалтеров </w:t>
      </w:r>
      <w:r w:rsidR="00AC0155" w:rsidRPr="00331525">
        <w:rPr>
          <w:rFonts w:ascii="Arial" w:hAnsi="Arial" w:cs="Arial"/>
          <w:sz w:val="24"/>
          <w:szCs w:val="24"/>
        </w:rPr>
        <w:t xml:space="preserve">образовательных </w:t>
      </w:r>
      <w:r w:rsidR="009F78B5" w:rsidRPr="00331525">
        <w:rPr>
          <w:rFonts w:ascii="Arial" w:hAnsi="Arial" w:cs="Arial"/>
          <w:sz w:val="24"/>
          <w:szCs w:val="24"/>
        </w:rPr>
        <w:t>учреждений</w:t>
      </w:r>
      <w:r w:rsidRPr="00331525">
        <w:rPr>
          <w:rFonts w:ascii="Arial" w:hAnsi="Arial" w:cs="Arial"/>
          <w:sz w:val="24"/>
          <w:szCs w:val="24"/>
        </w:rPr>
        <w:t xml:space="preserve">) определяется </w:t>
      </w:r>
      <w:r w:rsidR="00AC0155" w:rsidRPr="00331525">
        <w:rPr>
          <w:rFonts w:ascii="Arial" w:hAnsi="Arial" w:cs="Arial"/>
          <w:sz w:val="24"/>
          <w:szCs w:val="24"/>
        </w:rPr>
        <w:t>Управлением</w:t>
      </w:r>
      <w:r w:rsidRPr="00331525">
        <w:rPr>
          <w:rFonts w:ascii="Arial" w:hAnsi="Arial" w:cs="Arial"/>
          <w:sz w:val="24"/>
          <w:szCs w:val="24"/>
        </w:rPr>
        <w:t xml:space="preserve"> в размере, не превышающем размера, предусмо</w:t>
      </w:r>
      <w:r w:rsidRPr="00331525">
        <w:rPr>
          <w:rFonts w:ascii="Arial" w:hAnsi="Arial" w:cs="Arial"/>
          <w:sz w:val="24"/>
          <w:szCs w:val="24"/>
        </w:rPr>
        <w:t>т</w:t>
      </w:r>
      <w:r w:rsidRPr="00331525">
        <w:rPr>
          <w:rFonts w:ascii="Arial" w:hAnsi="Arial" w:cs="Arial"/>
          <w:sz w:val="24"/>
          <w:szCs w:val="24"/>
        </w:rPr>
        <w:t>ренного приложением № 6 к настоящему Приме</w:t>
      </w:r>
      <w:r w:rsidRPr="00331525">
        <w:rPr>
          <w:rFonts w:ascii="Arial" w:hAnsi="Arial" w:cs="Arial"/>
          <w:sz w:val="24"/>
          <w:szCs w:val="24"/>
        </w:rPr>
        <w:t>р</w:t>
      </w:r>
      <w:r w:rsidRPr="00331525">
        <w:rPr>
          <w:rFonts w:ascii="Arial" w:hAnsi="Arial" w:cs="Arial"/>
          <w:sz w:val="24"/>
          <w:szCs w:val="24"/>
        </w:rPr>
        <w:t>ному положению.</w:t>
      </w:r>
      <w:proofErr w:type="gramEnd"/>
    </w:p>
    <w:p w:rsidR="00864453" w:rsidRPr="00331525" w:rsidRDefault="00D2265B" w:rsidP="00735164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864453" w:rsidRPr="00331525">
        <w:rPr>
          <w:rFonts w:ascii="Arial" w:hAnsi="Arial" w:cs="Arial"/>
          <w:sz w:val="24"/>
          <w:szCs w:val="24"/>
        </w:rPr>
        <w:t>3. Распределение средств на осуществление выплат стимулирующего х</w:t>
      </w:r>
      <w:r w:rsidR="00864453" w:rsidRPr="00331525">
        <w:rPr>
          <w:rFonts w:ascii="Arial" w:hAnsi="Arial" w:cs="Arial"/>
          <w:sz w:val="24"/>
          <w:szCs w:val="24"/>
        </w:rPr>
        <w:t>а</w:t>
      </w:r>
      <w:r w:rsidR="00864453" w:rsidRPr="00331525">
        <w:rPr>
          <w:rFonts w:ascii="Arial" w:hAnsi="Arial" w:cs="Arial"/>
          <w:sz w:val="24"/>
          <w:szCs w:val="24"/>
        </w:rPr>
        <w:t xml:space="preserve">рактера руководителям </w:t>
      </w:r>
      <w:r w:rsidR="00EB38BF" w:rsidRPr="00331525">
        <w:rPr>
          <w:rFonts w:ascii="Arial" w:hAnsi="Arial" w:cs="Arial"/>
          <w:sz w:val="24"/>
          <w:szCs w:val="24"/>
        </w:rPr>
        <w:t xml:space="preserve">образовательных </w:t>
      </w:r>
      <w:r w:rsidR="009F78B5" w:rsidRPr="00331525">
        <w:rPr>
          <w:rFonts w:ascii="Arial" w:hAnsi="Arial" w:cs="Arial"/>
          <w:sz w:val="24"/>
          <w:szCs w:val="24"/>
        </w:rPr>
        <w:t xml:space="preserve">учреждений </w:t>
      </w:r>
      <w:r w:rsidR="00864453" w:rsidRPr="00331525">
        <w:rPr>
          <w:rFonts w:ascii="Arial" w:hAnsi="Arial" w:cs="Arial"/>
          <w:sz w:val="24"/>
          <w:szCs w:val="24"/>
        </w:rPr>
        <w:t>осуществляется ежеква</w:t>
      </w:r>
      <w:r w:rsidR="00864453" w:rsidRPr="00331525">
        <w:rPr>
          <w:rFonts w:ascii="Arial" w:hAnsi="Arial" w:cs="Arial"/>
          <w:sz w:val="24"/>
          <w:szCs w:val="24"/>
        </w:rPr>
        <w:t>р</w:t>
      </w:r>
      <w:r w:rsidR="00864453" w:rsidRPr="00331525">
        <w:rPr>
          <w:rFonts w:ascii="Arial" w:hAnsi="Arial" w:cs="Arial"/>
          <w:sz w:val="24"/>
          <w:szCs w:val="24"/>
        </w:rPr>
        <w:t>тально (или ежемесячно) с учетом мнения рабочей группы по установлению ст</w:t>
      </w:r>
      <w:r w:rsidR="00864453" w:rsidRPr="00331525">
        <w:rPr>
          <w:rFonts w:ascii="Arial" w:hAnsi="Arial" w:cs="Arial"/>
          <w:sz w:val="24"/>
          <w:szCs w:val="24"/>
        </w:rPr>
        <w:t>и</w:t>
      </w:r>
      <w:r w:rsidR="00864453" w:rsidRPr="00331525">
        <w:rPr>
          <w:rFonts w:ascii="Arial" w:hAnsi="Arial" w:cs="Arial"/>
          <w:sz w:val="24"/>
          <w:szCs w:val="24"/>
        </w:rPr>
        <w:t>мулирующих выплат, образова</w:t>
      </w:r>
      <w:r w:rsidR="00864453" w:rsidRPr="00331525">
        <w:rPr>
          <w:rFonts w:ascii="Arial" w:hAnsi="Arial" w:cs="Arial"/>
          <w:sz w:val="24"/>
          <w:szCs w:val="24"/>
        </w:rPr>
        <w:t>н</w:t>
      </w:r>
      <w:r w:rsidR="00864453" w:rsidRPr="00331525">
        <w:rPr>
          <w:rFonts w:ascii="Arial" w:hAnsi="Arial" w:cs="Arial"/>
          <w:sz w:val="24"/>
          <w:szCs w:val="24"/>
        </w:rPr>
        <w:t xml:space="preserve">ной </w:t>
      </w:r>
      <w:r w:rsidR="00EB38BF" w:rsidRPr="00331525">
        <w:rPr>
          <w:rFonts w:ascii="Arial" w:hAnsi="Arial" w:cs="Arial"/>
          <w:sz w:val="24"/>
          <w:szCs w:val="24"/>
        </w:rPr>
        <w:t>Управлением</w:t>
      </w:r>
      <w:r w:rsidR="00864453" w:rsidRPr="00331525">
        <w:rPr>
          <w:rFonts w:ascii="Arial" w:hAnsi="Arial" w:cs="Arial"/>
          <w:sz w:val="24"/>
          <w:szCs w:val="24"/>
        </w:rPr>
        <w:t xml:space="preserve"> (далее – рабочая группа).</w:t>
      </w:r>
    </w:p>
    <w:p w:rsidR="00864453" w:rsidRPr="00331525" w:rsidRDefault="00D2265B" w:rsidP="00735164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864453" w:rsidRPr="00331525">
        <w:rPr>
          <w:rFonts w:ascii="Arial" w:hAnsi="Arial" w:cs="Arial"/>
          <w:sz w:val="24"/>
          <w:szCs w:val="24"/>
        </w:rPr>
        <w:t xml:space="preserve">3.1. </w:t>
      </w:r>
      <w:r w:rsidR="00227D52" w:rsidRPr="00331525">
        <w:rPr>
          <w:rFonts w:ascii="Arial" w:hAnsi="Arial" w:cs="Arial"/>
          <w:sz w:val="24"/>
          <w:szCs w:val="24"/>
        </w:rPr>
        <w:t>Управление</w:t>
      </w:r>
      <w:r w:rsidR="00864453" w:rsidRPr="00331525">
        <w:rPr>
          <w:rFonts w:ascii="Arial" w:hAnsi="Arial" w:cs="Arial"/>
          <w:sz w:val="24"/>
          <w:szCs w:val="24"/>
        </w:rPr>
        <w:t xml:space="preserve"> представляет в рабочую группу аналитическую инфо</w:t>
      </w:r>
      <w:r w:rsidR="00864453" w:rsidRPr="00331525">
        <w:rPr>
          <w:rFonts w:ascii="Arial" w:hAnsi="Arial" w:cs="Arial"/>
          <w:sz w:val="24"/>
          <w:szCs w:val="24"/>
        </w:rPr>
        <w:t>р</w:t>
      </w:r>
      <w:r w:rsidR="00864453" w:rsidRPr="00331525">
        <w:rPr>
          <w:rFonts w:ascii="Arial" w:hAnsi="Arial" w:cs="Arial"/>
          <w:sz w:val="24"/>
          <w:szCs w:val="24"/>
        </w:rPr>
        <w:t xml:space="preserve">мацию о показателях деятельности </w:t>
      </w:r>
      <w:r w:rsidR="00227D52" w:rsidRPr="00331525">
        <w:rPr>
          <w:rFonts w:ascii="Arial" w:hAnsi="Arial" w:cs="Arial"/>
          <w:sz w:val="24"/>
          <w:szCs w:val="24"/>
        </w:rPr>
        <w:t xml:space="preserve">образовательных </w:t>
      </w:r>
      <w:r w:rsidR="009F78B5" w:rsidRPr="00331525">
        <w:rPr>
          <w:rFonts w:ascii="Arial" w:hAnsi="Arial" w:cs="Arial"/>
          <w:sz w:val="24"/>
          <w:szCs w:val="24"/>
        </w:rPr>
        <w:t>учреждений</w:t>
      </w:r>
      <w:r w:rsidR="00864453" w:rsidRPr="00331525">
        <w:rPr>
          <w:rFonts w:ascii="Arial" w:hAnsi="Arial" w:cs="Arial"/>
          <w:sz w:val="24"/>
          <w:szCs w:val="24"/>
        </w:rPr>
        <w:t xml:space="preserve">, в том числе включающую информацию органов самоуправления образовательных </w:t>
      </w:r>
      <w:r w:rsidR="009F78B5" w:rsidRPr="00331525">
        <w:rPr>
          <w:rFonts w:ascii="Arial" w:hAnsi="Arial" w:cs="Arial"/>
          <w:sz w:val="24"/>
          <w:szCs w:val="24"/>
        </w:rPr>
        <w:t>учрежд</w:t>
      </w:r>
      <w:r w:rsidR="009F78B5" w:rsidRPr="00331525">
        <w:rPr>
          <w:rFonts w:ascii="Arial" w:hAnsi="Arial" w:cs="Arial"/>
          <w:sz w:val="24"/>
          <w:szCs w:val="24"/>
        </w:rPr>
        <w:t>е</w:t>
      </w:r>
      <w:r w:rsidR="009F78B5" w:rsidRPr="00331525">
        <w:rPr>
          <w:rFonts w:ascii="Arial" w:hAnsi="Arial" w:cs="Arial"/>
          <w:sz w:val="24"/>
          <w:szCs w:val="24"/>
        </w:rPr>
        <w:t>ний</w:t>
      </w:r>
      <w:r w:rsidR="00864453" w:rsidRPr="00331525">
        <w:rPr>
          <w:rFonts w:ascii="Arial" w:hAnsi="Arial" w:cs="Arial"/>
          <w:sz w:val="24"/>
          <w:szCs w:val="24"/>
        </w:rPr>
        <w:t xml:space="preserve">, в том числе общественных советов образовательных </w:t>
      </w:r>
      <w:r w:rsidR="009F78B5" w:rsidRPr="00331525">
        <w:rPr>
          <w:rFonts w:ascii="Arial" w:hAnsi="Arial" w:cs="Arial"/>
          <w:sz w:val="24"/>
          <w:szCs w:val="24"/>
        </w:rPr>
        <w:t>учреждений</w:t>
      </w:r>
      <w:r w:rsidR="00864453" w:rsidRPr="00331525">
        <w:rPr>
          <w:rFonts w:ascii="Arial" w:hAnsi="Arial" w:cs="Arial"/>
          <w:sz w:val="24"/>
          <w:szCs w:val="24"/>
        </w:rPr>
        <w:t>, являющ</w:t>
      </w:r>
      <w:r w:rsidR="00864453" w:rsidRPr="00331525">
        <w:rPr>
          <w:rFonts w:ascii="Arial" w:hAnsi="Arial" w:cs="Arial"/>
          <w:sz w:val="24"/>
          <w:szCs w:val="24"/>
        </w:rPr>
        <w:t>у</w:t>
      </w:r>
      <w:r w:rsidR="00864453" w:rsidRPr="00331525">
        <w:rPr>
          <w:rFonts w:ascii="Arial" w:hAnsi="Arial" w:cs="Arial"/>
          <w:sz w:val="24"/>
          <w:szCs w:val="24"/>
        </w:rPr>
        <w:t>юся основанием для установления выплат стимулирующего характера руковод</w:t>
      </w:r>
      <w:r w:rsidR="00864453" w:rsidRPr="00331525">
        <w:rPr>
          <w:rFonts w:ascii="Arial" w:hAnsi="Arial" w:cs="Arial"/>
          <w:sz w:val="24"/>
          <w:szCs w:val="24"/>
        </w:rPr>
        <w:t>и</w:t>
      </w:r>
      <w:r w:rsidR="00864453" w:rsidRPr="00331525">
        <w:rPr>
          <w:rFonts w:ascii="Arial" w:hAnsi="Arial" w:cs="Arial"/>
          <w:sz w:val="24"/>
          <w:szCs w:val="24"/>
        </w:rPr>
        <w:t xml:space="preserve">телям </w:t>
      </w:r>
      <w:r w:rsidR="00227D52" w:rsidRPr="00331525">
        <w:rPr>
          <w:rFonts w:ascii="Arial" w:hAnsi="Arial" w:cs="Arial"/>
          <w:sz w:val="24"/>
          <w:szCs w:val="24"/>
        </w:rPr>
        <w:t>образовател</w:t>
      </w:r>
      <w:r w:rsidR="00227D52" w:rsidRPr="00331525">
        <w:rPr>
          <w:rFonts w:ascii="Arial" w:hAnsi="Arial" w:cs="Arial"/>
          <w:sz w:val="24"/>
          <w:szCs w:val="24"/>
        </w:rPr>
        <w:t>ь</w:t>
      </w:r>
      <w:r w:rsidR="00227D52" w:rsidRPr="00331525">
        <w:rPr>
          <w:rFonts w:ascii="Arial" w:hAnsi="Arial" w:cs="Arial"/>
          <w:sz w:val="24"/>
          <w:szCs w:val="24"/>
        </w:rPr>
        <w:t xml:space="preserve">ных </w:t>
      </w:r>
      <w:r w:rsidR="009F78B5" w:rsidRPr="00331525">
        <w:rPr>
          <w:rFonts w:ascii="Arial" w:hAnsi="Arial" w:cs="Arial"/>
          <w:sz w:val="24"/>
          <w:szCs w:val="24"/>
        </w:rPr>
        <w:t>учреждений</w:t>
      </w:r>
      <w:r w:rsidR="00864453" w:rsidRPr="00331525">
        <w:rPr>
          <w:rFonts w:ascii="Arial" w:hAnsi="Arial" w:cs="Arial"/>
          <w:sz w:val="24"/>
          <w:szCs w:val="24"/>
        </w:rPr>
        <w:t>.</w:t>
      </w:r>
    </w:p>
    <w:p w:rsidR="00864453" w:rsidRPr="00331525" w:rsidRDefault="00D2265B" w:rsidP="00735164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864453" w:rsidRPr="00331525">
        <w:rPr>
          <w:rFonts w:ascii="Arial" w:hAnsi="Arial" w:cs="Arial"/>
          <w:sz w:val="24"/>
          <w:szCs w:val="24"/>
        </w:rPr>
        <w:t xml:space="preserve">3.2. Руководители </w:t>
      </w:r>
      <w:r w:rsidR="00FA74BD" w:rsidRPr="00331525">
        <w:rPr>
          <w:rFonts w:ascii="Arial" w:hAnsi="Arial" w:cs="Arial"/>
          <w:sz w:val="24"/>
          <w:szCs w:val="24"/>
        </w:rPr>
        <w:t xml:space="preserve">образовательных </w:t>
      </w:r>
      <w:r w:rsidR="009F78B5" w:rsidRPr="00331525">
        <w:rPr>
          <w:rFonts w:ascii="Arial" w:hAnsi="Arial" w:cs="Arial"/>
          <w:sz w:val="24"/>
          <w:szCs w:val="24"/>
        </w:rPr>
        <w:t xml:space="preserve">учреждений </w:t>
      </w:r>
      <w:r w:rsidR="00864453" w:rsidRPr="00331525">
        <w:rPr>
          <w:rFonts w:ascii="Arial" w:hAnsi="Arial" w:cs="Arial"/>
          <w:sz w:val="24"/>
          <w:szCs w:val="24"/>
        </w:rPr>
        <w:t>имеют право прису</w:t>
      </w:r>
      <w:r w:rsidR="00864453" w:rsidRPr="00331525">
        <w:rPr>
          <w:rFonts w:ascii="Arial" w:hAnsi="Arial" w:cs="Arial"/>
          <w:sz w:val="24"/>
          <w:szCs w:val="24"/>
        </w:rPr>
        <w:t>т</w:t>
      </w:r>
      <w:r w:rsidR="00864453" w:rsidRPr="00331525">
        <w:rPr>
          <w:rFonts w:ascii="Arial" w:hAnsi="Arial" w:cs="Arial"/>
          <w:sz w:val="24"/>
          <w:szCs w:val="24"/>
        </w:rPr>
        <w:t xml:space="preserve">ствовать на </w:t>
      </w:r>
      <w:proofErr w:type="gramStart"/>
      <w:r w:rsidR="00864453" w:rsidRPr="00331525">
        <w:rPr>
          <w:rFonts w:ascii="Arial" w:hAnsi="Arial" w:cs="Arial"/>
          <w:sz w:val="24"/>
          <w:szCs w:val="24"/>
        </w:rPr>
        <w:t>заседании</w:t>
      </w:r>
      <w:proofErr w:type="gramEnd"/>
      <w:r w:rsidR="00864453" w:rsidRPr="00331525">
        <w:rPr>
          <w:rFonts w:ascii="Arial" w:hAnsi="Arial" w:cs="Arial"/>
          <w:sz w:val="24"/>
          <w:szCs w:val="24"/>
        </w:rPr>
        <w:t xml:space="preserve"> рабочей группы и давать необходимые пояснения.</w:t>
      </w:r>
    </w:p>
    <w:p w:rsidR="00864453" w:rsidRPr="00331525" w:rsidRDefault="00D2265B" w:rsidP="00735164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864453" w:rsidRPr="00331525">
        <w:rPr>
          <w:rFonts w:ascii="Arial" w:hAnsi="Arial" w:cs="Arial"/>
          <w:sz w:val="24"/>
          <w:szCs w:val="24"/>
        </w:rPr>
        <w:t>3.3. Рабочая группа может рекомендовать установление стимулирующих выплат и их размер открытым голосованием при условии присутствия не менее половины членов рабочей группы. Решение рабочей группы оформляется прот</w:t>
      </w:r>
      <w:r w:rsidR="00864453" w:rsidRPr="00331525">
        <w:rPr>
          <w:rFonts w:ascii="Arial" w:hAnsi="Arial" w:cs="Arial"/>
          <w:sz w:val="24"/>
          <w:szCs w:val="24"/>
        </w:rPr>
        <w:t>о</w:t>
      </w:r>
      <w:r w:rsidR="00864453" w:rsidRPr="00331525">
        <w:rPr>
          <w:rFonts w:ascii="Arial" w:hAnsi="Arial" w:cs="Arial"/>
          <w:sz w:val="24"/>
          <w:szCs w:val="24"/>
        </w:rPr>
        <w:t xml:space="preserve">колом. С учетом мнения рабочей группы </w:t>
      </w:r>
      <w:r w:rsidR="00FA74BD" w:rsidRPr="00331525">
        <w:rPr>
          <w:rFonts w:ascii="Arial" w:hAnsi="Arial" w:cs="Arial"/>
          <w:sz w:val="24"/>
          <w:szCs w:val="24"/>
        </w:rPr>
        <w:t>Управление</w:t>
      </w:r>
      <w:r w:rsidR="00864453" w:rsidRPr="00331525">
        <w:rPr>
          <w:rFonts w:ascii="Arial" w:hAnsi="Arial" w:cs="Arial"/>
          <w:sz w:val="24"/>
          <w:szCs w:val="24"/>
        </w:rPr>
        <w:t xml:space="preserve"> издает приказ об установл</w:t>
      </w:r>
      <w:r w:rsidR="00864453" w:rsidRPr="00331525">
        <w:rPr>
          <w:rFonts w:ascii="Arial" w:hAnsi="Arial" w:cs="Arial"/>
          <w:sz w:val="24"/>
          <w:szCs w:val="24"/>
        </w:rPr>
        <w:t>е</w:t>
      </w:r>
      <w:r w:rsidR="00864453" w:rsidRPr="00331525">
        <w:rPr>
          <w:rFonts w:ascii="Arial" w:hAnsi="Arial" w:cs="Arial"/>
          <w:sz w:val="24"/>
          <w:szCs w:val="24"/>
        </w:rPr>
        <w:t>нии стимулирующих выплат.</w:t>
      </w:r>
    </w:p>
    <w:p w:rsidR="00864453" w:rsidRPr="00331525" w:rsidRDefault="00D2265B" w:rsidP="00735164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864453" w:rsidRPr="00331525">
        <w:rPr>
          <w:rFonts w:ascii="Arial" w:hAnsi="Arial" w:cs="Arial"/>
          <w:sz w:val="24"/>
          <w:szCs w:val="24"/>
        </w:rPr>
        <w:t>4. Выплаты стимулирующего характера устанавливаются за каждый вид выплат раздельно.</w:t>
      </w:r>
    </w:p>
    <w:p w:rsidR="00864453" w:rsidRPr="00331525" w:rsidRDefault="00864453" w:rsidP="00735164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331525">
        <w:rPr>
          <w:rFonts w:ascii="Arial" w:hAnsi="Arial" w:cs="Arial"/>
          <w:sz w:val="24"/>
          <w:szCs w:val="24"/>
        </w:rPr>
        <w:t>Виды выплат стимулирующего характера, размер и условия</w:t>
      </w:r>
      <w:r w:rsidR="00D2265B">
        <w:rPr>
          <w:rFonts w:ascii="Arial" w:hAnsi="Arial" w:cs="Arial"/>
          <w:sz w:val="24"/>
          <w:szCs w:val="24"/>
        </w:rPr>
        <w:t xml:space="preserve"> </w:t>
      </w:r>
      <w:r w:rsidRPr="00331525">
        <w:rPr>
          <w:rFonts w:ascii="Arial" w:hAnsi="Arial" w:cs="Arial"/>
          <w:sz w:val="24"/>
          <w:szCs w:val="24"/>
        </w:rPr>
        <w:t>их осуществл</w:t>
      </w:r>
      <w:r w:rsidRPr="00331525">
        <w:rPr>
          <w:rFonts w:ascii="Arial" w:hAnsi="Arial" w:cs="Arial"/>
          <w:sz w:val="24"/>
          <w:szCs w:val="24"/>
        </w:rPr>
        <w:t>е</w:t>
      </w:r>
      <w:r w:rsidRPr="00331525">
        <w:rPr>
          <w:rFonts w:ascii="Arial" w:hAnsi="Arial" w:cs="Arial"/>
          <w:sz w:val="24"/>
          <w:szCs w:val="24"/>
        </w:rPr>
        <w:t xml:space="preserve">ния, критерии оценки результативности и качества деятельности </w:t>
      </w:r>
      <w:r w:rsidR="00FA74BD" w:rsidRPr="00331525">
        <w:rPr>
          <w:rFonts w:ascii="Arial" w:hAnsi="Arial" w:cs="Arial"/>
          <w:sz w:val="24"/>
          <w:szCs w:val="24"/>
        </w:rPr>
        <w:t>образовател</w:t>
      </w:r>
      <w:r w:rsidR="00FA74BD" w:rsidRPr="00331525">
        <w:rPr>
          <w:rFonts w:ascii="Arial" w:hAnsi="Arial" w:cs="Arial"/>
          <w:sz w:val="24"/>
          <w:szCs w:val="24"/>
        </w:rPr>
        <w:t>ь</w:t>
      </w:r>
      <w:r w:rsidR="00FA74BD" w:rsidRPr="00331525">
        <w:rPr>
          <w:rFonts w:ascii="Arial" w:hAnsi="Arial" w:cs="Arial"/>
          <w:sz w:val="24"/>
          <w:szCs w:val="24"/>
        </w:rPr>
        <w:t xml:space="preserve">ных </w:t>
      </w:r>
      <w:r w:rsidR="009F78B5" w:rsidRPr="00331525">
        <w:rPr>
          <w:rFonts w:ascii="Arial" w:hAnsi="Arial" w:cs="Arial"/>
          <w:sz w:val="24"/>
          <w:szCs w:val="24"/>
        </w:rPr>
        <w:t xml:space="preserve">учреждений </w:t>
      </w:r>
      <w:r w:rsidRPr="00331525">
        <w:rPr>
          <w:rFonts w:ascii="Arial" w:hAnsi="Arial" w:cs="Arial"/>
          <w:sz w:val="24"/>
          <w:szCs w:val="24"/>
        </w:rPr>
        <w:t xml:space="preserve">для руководителей </w:t>
      </w:r>
      <w:r w:rsidR="00FA74BD" w:rsidRPr="00331525">
        <w:rPr>
          <w:rFonts w:ascii="Arial" w:hAnsi="Arial" w:cs="Arial"/>
          <w:sz w:val="24"/>
          <w:szCs w:val="24"/>
        </w:rPr>
        <w:t xml:space="preserve">образовательных </w:t>
      </w:r>
      <w:r w:rsidR="009F78B5" w:rsidRPr="00331525">
        <w:rPr>
          <w:rFonts w:ascii="Arial" w:hAnsi="Arial" w:cs="Arial"/>
          <w:sz w:val="24"/>
          <w:szCs w:val="24"/>
        </w:rPr>
        <w:t>учреждений</w:t>
      </w:r>
      <w:r w:rsidRPr="00331525">
        <w:rPr>
          <w:rFonts w:ascii="Arial" w:hAnsi="Arial" w:cs="Arial"/>
          <w:sz w:val="24"/>
          <w:szCs w:val="24"/>
        </w:rPr>
        <w:t>, их заместит</w:t>
      </w:r>
      <w:r w:rsidRPr="00331525">
        <w:rPr>
          <w:rFonts w:ascii="Arial" w:hAnsi="Arial" w:cs="Arial"/>
          <w:sz w:val="24"/>
          <w:szCs w:val="24"/>
        </w:rPr>
        <w:t>е</w:t>
      </w:r>
      <w:r w:rsidRPr="00331525">
        <w:rPr>
          <w:rFonts w:ascii="Arial" w:hAnsi="Arial" w:cs="Arial"/>
          <w:sz w:val="24"/>
          <w:szCs w:val="24"/>
        </w:rPr>
        <w:t>лей и главных бухгалтеров определяются согласно приложению № 3 к настоящ</w:t>
      </w:r>
      <w:r w:rsidRPr="00331525">
        <w:rPr>
          <w:rFonts w:ascii="Arial" w:hAnsi="Arial" w:cs="Arial"/>
          <w:sz w:val="24"/>
          <w:szCs w:val="24"/>
        </w:rPr>
        <w:t>е</w:t>
      </w:r>
      <w:r w:rsidRPr="00331525">
        <w:rPr>
          <w:rFonts w:ascii="Arial" w:hAnsi="Arial" w:cs="Arial"/>
          <w:sz w:val="24"/>
          <w:szCs w:val="24"/>
        </w:rPr>
        <w:t>му Примерному п</w:t>
      </w:r>
      <w:r w:rsidRPr="00331525">
        <w:rPr>
          <w:rFonts w:ascii="Arial" w:hAnsi="Arial" w:cs="Arial"/>
          <w:sz w:val="24"/>
          <w:szCs w:val="24"/>
        </w:rPr>
        <w:t>о</w:t>
      </w:r>
      <w:r w:rsidRPr="00331525">
        <w:rPr>
          <w:rFonts w:ascii="Arial" w:hAnsi="Arial" w:cs="Arial"/>
          <w:sz w:val="24"/>
          <w:szCs w:val="24"/>
        </w:rPr>
        <w:t>ложению.</w:t>
      </w:r>
    </w:p>
    <w:p w:rsidR="00864453" w:rsidRPr="00331525" w:rsidRDefault="00864453" w:rsidP="00735164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331525">
        <w:rPr>
          <w:rFonts w:ascii="Arial" w:hAnsi="Arial" w:cs="Arial"/>
          <w:sz w:val="24"/>
          <w:szCs w:val="24"/>
        </w:rPr>
        <w:t xml:space="preserve">Размер персональных выплат руководителям </w:t>
      </w:r>
      <w:r w:rsidR="00FA74BD" w:rsidRPr="00331525">
        <w:rPr>
          <w:rFonts w:ascii="Arial" w:hAnsi="Arial" w:cs="Arial"/>
          <w:sz w:val="24"/>
          <w:szCs w:val="24"/>
        </w:rPr>
        <w:t xml:space="preserve">образовательных </w:t>
      </w:r>
      <w:r w:rsidR="009F78B5" w:rsidRPr="00331525">
        <w:rPr>
          <w:rFonts w:ascii="Arial" w:hAnsi="Arial" w:cs="Arial"/>
          <w:sz w:val="24"/>
          <w:szCs w:val="24"/>
        </w:rPr>
        <w:t>учрежд</w:t>
      </w:r>
      <w:r w:rsidR="009F78B5" w:rsidRPr="00331525">
        <w:rPr>
          <w:rFonts w:ascii="Arial" w:hAnsi="Arial" w:cs="Arial"/>
          <w:sz w:val="24"/>
          <w:szCs w:val="24"/>
        </w:rPr>
        <w:t>е</w:t>
      </w:r>
      <w:r w:rsidR="009F78B5" w:rsidRPr="00331525">
        <w:rPr>
          <w:rFonts w:ascii="Arial" w:hAnsi="Arial" w:cs="Arial"/>
          <w:sz w:val="24"/>
          <w:szCs w:val="24"/>
        </w:rPr>
        <w:t>ний</w:t>
      </w:r>
      <w:r w:rsidRPr="00331525">
        <w:rPr>
          <w:rFonts w:ascii="Arial" w:hAnsi="Arial" w:cs="Arial"/>
          <w:sz w:val="24"/>
          <w:szCs w:val="24"/>
        </w:rPr>
        <w:t>,</w:t>
      </w:r>
      <w:r w:rsidR="00FA74BD" w:rsidRPr="00331525">
        <w:rPr>
          <w:rFonts w:ascii="Arial" w:hAnsi="Arial" w:cs="Arial"/>
          <w:sz w:val="24"/>
          <w:szCs w:val="24"/>
        </w:rPr>
        <w:t xml:space="preserve"> </w:t>
      </w:r>
      <w:r w:rsidRPr="00331525">
        <w:rPr>
          <w:rFonts w:ascii="Arial" w:hAnsi="Arial" w:cs="Arial"/>
          <w:sz w:val="24"/>
          <w:szCs w:val="24"/>
        </w:rPr>
        <w:t>их заместителям и главным бухгалтерам определяется согласно пр</w:t>
      </w:r>
      <w:r w:rsidRPr="00331525">
        <w:rPr>
          <w:rFonts w:ascii="Arial" w:hAnsi="Arial" w:cs="Arial"/>
          <w:sz w:val="24"/>
          <w:szCs w:val="24"/>
        </w:rPr>
        <w:t>и</w:t>
      </w:r>
      <w:r w:rsidRPr="00331525">
        <w:rPr>
          <w:rFonts w:ascii="Arial" w:hAnsi="Arial" w:cs="Arial"/>
          <w:sz w:val="24"/>
          <w:szCs w:val="24"/>
        </w:rPr>
        <w:t>ложению № 4 к настоящему Примерному положению</w:t>
      </w:r>
      <w:r w:rsidR="00FA74BD" w:rsidRPr="00331525">
        <w:rPr>
          <w:rFonts w:ascii="Arial" w:hAnsi="Arial" w:cs="Arial"/>
          <w:sz w:val="24"/>
          <w:szCs w:val="24"/>
        </w:rPr>
        <w:t xml:space="preserve">. </w:t>
      </w:r>
    </w:p>
    <w:p w:rsidR="00864453" w:rsidRPr="00331525" w:rsidRDefault="00D2265B" w:rsidP="00735164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864453" w:rsidRPr="00331525">
        <w:rPr>
          <w:rFonts w:ascii="Arial" w:hAnsi="Arial" w:cs="Arial"/>
          <w:sz w:val="24"/>
          <w:szCs w:val="24"/>
        </w:rPr>
        <w:t>4.1. При выплатах по итогам работы учитываются:</w:t>
      </w:r>
    </w:p>
    <w:p w:rsidR="00864453" w:rsidRPr="00331525" w:rsidRDefault="00D2265B" w:rsidP="00735164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64453" w:rsidRPr="00331525">
        <w:rPr>
          <w:rFonts w:ascii="Arial" w:hAnsi="Arial" w:cs="Arial"/>
          <w:sz w:val="24"/>
          <w:szCs w:val="24"/>
        </w:rPr>
        <w:t xml:space="preserve">степень освоения </w:t>
      </w:r>
      <w:proofErr w:type="gramStart"/>
      <w:r w:rsidR="00864453" w:rsidRPr="00331525">
        <w:rPr>
          <w:rFonts w:ascii="Arial" w:hAnsi="Arial" w:cs="Arial"/>
          <w:sz w:val="24"/>
          <w:szCs w:val="24"/>
        </w:rPr>
        <w:t>выделенных</w:t>
      </w:r>
      <w:proofErr w:type="gramEnd"/>
      <w:r w:rsidR="00864453" w:rsidRPr="00331525">
        <w:rPr>
          <w:rFonts w:ascii="Arial" w:hAnsi="Arial" w:cs="Arial"/>
          <w:sz w:val="24"/>
          <w:szCs w:val="24"/>
        </w:rPr>
        <w:t xml:space="preserve"> бюджетных средств;</w:t>
      </w:r>
    </w:p>
    <w:p w:rsidR="00864453" w:rsidRPr="00331525" w:rsidRDefault="00D2265B" w:rsidP="00735164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64453" w:rsidRPr="00331525">
        <w:rPr>
          <w:rFonts w:ascii="Arial" w:hAnsi="Arial" w:cs="Arial"/>
          <w:sz w:val="24"/>
          <w:szCs w:val="24"/>
        </w:rPr>
        <w:t>проведение ремонтных работ;</w:t>
      </w:r>
    </w:p>
    <w:p w:rsidR="00864453" w:rsidRPr="00331525" w:rsidRDefault="00D2265B" w:rsidP="00735164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B30A3" w:rsidRPr="00331525">
        <w:rPr>
          <w:rFonts w:ascii="Arial" w:hAnsi="Arial" w:cs="Arial"/>
          <w:sz w:val="24"/>
          <w:szCs w:val="24"/>
        </w:rPr>
        <w:t>подготовка образовательного</w:t>
      </w:r>
      <w:r w:rsidR="00864453" w:rsidRPr="00331525">
        <w:rPr>
          <w:rFonts w:ascii="Arial" w:hAnsi="Arial" w:cs="Arial"/>
          <w:sz w:val="24"/>
          <w:szCs w:val="24"/>
        </w:rPr>
        <w:t xml:space="preserve"> </w:t>
      </w:r>
      <w:r w:rsidR="000B30A3" w:rsidRPr="00331525">
        <w:rPr>
          <w:rFonts w:ascii="Arial" w:hAnsi="Arial" w:cs="Arial"/>
          <w:sz w:val="24"/>
          <w:szCs w:val="24"/>
        </w:rPr>
        <w:t>учреждения</w:t>
      </w:r>
      <w:r w:rsidR="00864453" w:rsidRPr="00331525">
        <w:rPr>
          <w:rFonts w:ascii="Arial" w:hAnsi="Arial" w:cs="Arial"/>
          <w:sz w:val="24"/>
          <w:szCs w:val="24"/>
        </w:rPr>
        <w:t xml:space="preserve"> к новому учебному году;</w:t>
      </w:r>
    </w:p>
    <w:p w:rsidR="00864453" w:rsidRPr="00331525" w:rsidRDefault="00D2265B" w:rsidP="00735164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64453" w:rsidRPr="00331525">
        <w:rPr>
          <w:rFonts w:ascii="Arial" w:hAnsi="Arial" w:cs="Arial"/>
          <w:sz w:val="24"/>
          <w:szCs w:val="24"/>
        </w:rPr>
        <w:t>участие в инновационной деятельности;</w:t>
      </w:r>
    </w:p>
    <w:p w:rsidR="00864453" w:rsidRPr="00331525" w:rsidRDefault="00D2265B" w:rsidP="00735164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64453" w:rsidRPr="00331525">
        <w:rPr>
          <w:rFonts w:ascii="Arial" w:hAnsi="Arial" w:cs="Arial"/>
          <w:sz w:val="24"/>
          <w:szCs w:val="24"/>
        </w:rPr>
        <w:t>организация и проведение важных работ, мероприятий.</w:t>
      </w:r>
    </w:p>
    <w:p w:rsidR="00864453" w:rsidRPr="00331525" w:rsidRDefault="00864453" w:rsidP="00735164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331525">
        <w:rPr>
          <w:rFonts w:ascii="Arial" w:hAnsi="Arial" w:cs="Arial"/>
          <w:sz w:val="24"/>
          <w:szCs w:val="24"/>
        </w:rPr>
        <w:t xml:space="preserve">Размер выплат по итогам работы руководителям </w:t>
      </w:r>
      <w:r w:rsidR="004018A2" w:rsidRPr="00331525">
        <w:rPr>
          <w:rFonts w:ascii="Arial" w:hAnsi="Arial" w:cs="Arial"/>
          <w:sz w:val="24"/>
          <w:szCs w:val="24"/>
        </w:rPr>
        <w:t xml:space="preserve">образовательных </w:t>
      </w:r>
      <w:r w:rsidR="009F78B5" w:rsidRPr="00331525">
        <w:rPr>
          <w:rFonts w:ascii="Arial" w:hAnsi="Arial" w:cs="Arial"/>
          <w:sz w:val="24"/>
          <w:szCs w:val="24"/>
        </w:rPr>
        <w:t>учр</w:t>
      </w:r>
      <w:r w:rsidR="009F78B5" w:rsidRPr="00331525">
        <w:rPr>
          <w:rFonts w:ascii="Arial" w:hAnsi="Arial" w:cs="Arial"/>
          <w:sz w:val="24"/>
          <w:szCs w:val="24"/>
        </w:rPr>
        <w:t>е</w:t>
      </w:r>
      <w:r w:rsidR="009F78B5" w:rsidRPr="00331525">
        <w:rPr>
          <w:rFonts w:ascii="Arial" w:hAnsi="Arial" w:cs="Arial"/>
          <w:sz w:val="24"/>
          <w:szCs w:val="24"/>
        </w:rPr>
        <w:t>ждений</w:t>
      </w:r>
      <w:r w:rsidRPr="00331525">
        <w:rPr>
          <w:rFonts w:ascii="Arial" w:hAnsi="Arial" w:cs="Arial"/>
          <w:sz w:val="24"/>
          <w:szCs w:val="24"/>
        </w:rPr>
        <w:t>, их заместителям и главным бухгалтерам определя</w:t>
      </w:r>
      <w:r w:rsidR="00D2265B">
        <w:rPr>
          <w:rFonts w:ascii="Arial" w:hAnsi="Arial" w:cs="Arial"/>
          <w:sz w:val="24"/>
          <w:szCs w:val="24"/>
        </w:rPr>
        <w:t xml:space="preserve">ется согласно </w:t>
      </w:r>
      <w:r w:rsidRPr="00331525">
        <w:rPr>
          <w:rFonts w:ascii="Arial" w:hAnsi="Arial" w:cs="Arial"/>
          <w:sz w:val="24"/>
          <w:szCs w:val="24"/>
        </w:rPr>
        <w:t>прил</w:t>
      </w:r>
      <w:r w:rsidRPr="00331525">
        <w:rPr>
          <w:rFonts w:ascii="Arial" w:hAnsi="Arial" w:cs="Arial"/>
          <w:sz w:val="24"/>
          <w:szCs w:val="24"/>
        </w:rPr>
        <w:t>о</w:t>
      </w:r>
      <w:r w:rsidRPr="00331525">
        <w:rPr>
          <w:rFonts w:ascii="Arial" w:hAnsi="Arial" w:cs="Arial"/>
          <w:sz w:val="24"/>
          <w:szCs w:val="24"/>
        </w:rPr>
        <w:t>жению № 5 к настоящему Примерному положению.</w:t>
      </w:r>
    </w:p>
    <w:p w:rsidR="00864453" w:rsidRPr="00331525" w:rsidRDefault="00D2265B" w:rsidP="00735164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864453" w:rsidRPr="00331525">
        <w:rPr>
          <w:rFonts w:ascii="Arial" w:hAnsi="Arial" w:cs="Arial"/>
          <w:sz w:val="24"/>
          <w:szCs w:val="24"/>
        </w:rPr>
        <w:t xml:space="preserve">5. Выплаты стимулирующего характера, за исключением персональных выплат, и выплат по итогам работы, руководителям </w:t>
      </w:r>
      <w:r w:rsidR="004018A2" w:rsidRPr="00331525">
        <w:rPr>
          <w:rFonts w:ascii="Arial" w:hAnsi="Arial" w:cs="Arial"/>
          <w:sz w:val="24"/>
          <w:szCs w:val="24"/>
        </w:rPr>
        <w:t xml:space="preserve">образовательных </w:t>
      </w:r>
      <w:r w:rsidR="009F78B5" w:rsidRPr="00331525">
        <w:rPr>
          <w:rFonts w:ascii="Arial" w:hAnsi="Arial" w:cs="Arial"/>
          <w:sz w:val="24"/>
          <w:szCs w:val="24"/>
        </w:rPr>
        <w:t>учрежд</w:t>
      </w:r>
      <w:r w:rsidR="009F78B5" w:rsidRPr="00331525">
        <w:rPr>
          <w:rFonts w:ascii="Arial" w:hAnsi="Arial" w:cs="Arial"/>
          <w:sz w:val="24"/>
          <w:szCs w:val="24"/>
        </w:rPr>
        <w:t>е</w:t>
      </w:r>
      <w:r w:rsidR="009F78B5" w:rsidRPr="00331525">
        <w:rPr>
          <w:rFonts w:ascii="Arial" w:hAnsi="Arial" w:cs="Arial"/>
          <w:sz w:val="24"/>
          <w:szCs w:val="24"/>
        </w:rPr>
        <w:t>ний</w:t>
      </w:r>
      <w:r w:rsidR="00864453" w:rsidRPr="00331525">
        <w:rPr>
          <w:rFonts w:ascii="Arial" w:hAnsi="Arial" w:cs="Arial"/>
          <w:sz w:val="24"/>
          <w:szCs w:val="24"/>
        </w:rPr>
        <w:t>,</w:t>
      </w:r>
      <w:r w:rsidR="004018A2" w:rsidRPr="00331525">
        <w:rPr>
          <w:rFonts w:ascii="Arial" w:hAnsi="Arial" w:cs="Arial"/>
          <w:sz w:val="24"/>
          <w:szCs w:val="24"/>
        </w:rPr>
        <w:t xml:space="preserve"> </w:t>
      </w:r>
      <w:r w:rsidR="00864453" w:rsidRPr="00331525">
        <w:rPr>
          <w:rFonts w:ascii="Arial" w:hAnsi="Arial" w:cs="Arial"/>
          <w:sz w:val="24"/>
          <w:szCs w:val="24"/>
        </w:rPr>
        <w:t>их заместителям и главным бухгалтерам устанавливаются на срок не более трех месяцев в процентах от дол</w:t>
      </w:r>
      <w:r w:rsidR="00864453" w:rsidRPr="00331525">
        <w:rPr>
          <w:rFonts w:ascii="Arial" w:hAnsi="Arial" w:cs="Arial"/>
          <w:sz w:val="24"/>
          <w:szCs w:val="24"/>
        </w:rPr>
        <w:t>ж</w:t>
      </w:r>
      <w:r w:rsidR="00864453" w:rsidRPr="00331525">
        <w:rPr>
          <w:rFonts w:ascii="Arial" w:hAnsi="Arial" w:cs="Arial"/>
          <w:sz w:val="24"/>
          <w:szCs w:val="24"/>
        </w:rPr>
        <w:t>ностного оклада.</w:t>
      </w:r>
    </w:p>
    <w:p w:rsidR="00864453" w:rsidRPr="00331525" w:rsidRDefault="00864453" w:rsidP="00735164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331525">
        <w:rPr>
          <w:rFonts w:ascii="Arial" w:hAnsi="Arial" w:cs="Arial"/>
          <w:sz w:val="24"/>
          <w:szCs w:val="24"/>
        </w:rPr>
        <w:t xml:space="preserve">Персональные выплаты руководителям </w:t>
      </w:r>
      <w:r w:rsidR="00495A39" w:rsidRPr="00331525">
        <w:rPr>
          <w:rFonts w:ascii="Arial" w:hAnsi="Arial" w:cs="Arial"/>
          <w:sz w:val="24"/>
          <w:szCs w:val="24"/>
        </w:rPr>
        <w:t xml:space="preserve">образовательных </w:t>
      </w:r>
      <w:r w:rsidR="009F78B5" w:rsidRPr="00331525">
        <w:rPr>
          <w:rFonts w:ascii="Arial" w:hAnsi="Arial" w:cs="Arial"/>
          <w:sz w:val="24"/>
          <w:szCs w:val="24"/>
        </w:rPr>
        <w:t xml:space="preserve">учреждений </w:t>
      </w:r>
      <w:r w:rsidRPr="00331525">
        <w:rPr>
          <w:rFonts w:ascii="Arial" w:hAnsi="Arial" w:cs="Arial"/>
          <w:sz w:val="24"/>
          <w:szCs w:val="24"/>
        </w:rPr>
        <w:t>уст</w:t>
      </w:r>
      <w:r w:rsidRPr="00331525">
        <w:rPr>
          <w:rFonts w:ascii="Arial" w:hAnsi="Arial" w:cs="Arial"/>
          <w:sz w:val="24"/>
          <w:szCs w:val="24"/>
        </w:rPr>
        <w:t>а</w:t>
      </w:r>
      <w:r w:rsidRPr="00331525">
        <w:rPr>
          <w:rFonts w:ascii="Arial" w:hAnsi="Arial" w:cs="Arial"/>
          <w:sz w:val="24"/>
          <w:szCs w:val="24"/>
        </w:rPr>
        <w:t xml:space="preserve">навливаются по решению </w:t>
      </w:r>
      <w:r w:rsidR="00495A39" w:rsidRPr="00331525">
        <w:rPr>
          <w:rFonts w:ascii="Arial" w:hAnsi="Arial" w:cs="Arial"/>
          <w:sz w:val="24"/>
          <w:szCs w:val="24"/>
        </w:rPr>
        <w:t>Управления</w:t>
      </w:r>
      <w:r w:rsidRPr="00331525">
        <w:rPr>
          <w:rFonts w:ascii="Arial" w:hAnsi="Arial" w:cs="Arial"/>
          <w:sz w:val="24"/>
          <w:szCs w:val="24"/>
        </w:rPr>
        <w:t xml:space="preserve"> на срок не более 1 года.</w:t>
      </w:r>
    </w:p>
    <w:p w:rsidR="00864453" w:rsidRPr="00331525" w:rsidRDefault="00D2265B" w:rsidP="00735164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864453" w:rsidRPr="00331525">
        <w:rPr>
          <w:rFonts w:ascii="Arial" w:hAnsi="Arial" w:cs="Arial"/>
          <w:sz w:val="24"/>
          <w:szCs w:val="24"/>
        </w:rPr>
        <w:t xml:space="preserve">6. Размер выплат по итогам работы максимальным размером </w:t>
      </w:r>
      <w:r w:rsidR="00864453" w:rsidRPr="00331525">
        <w:rPr>
          <w:rFonts w:ascii="Arial" w:hAnsi="Arial" w:cs="Arial"/>
          <w:sz w:val="24"/>
          <w:szCs w:val="24"/>
        </w:rPr>
        <w:br/>
        <w:t>не ограничивается.</w:t>
      </w:r>
    </w:p>
    <w:p w:rsidR="00864453" w:rsidRPr="00331525" w:rsidRDefault="00D2265B" w:rsidP="00735164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864453" w:rsidRPr="00331525">
        <w:rPr>
          <w:rFonts w:ascii="Arial" w:hAnsi="Arial" w:cs="Arial"/>
          <w:sz w:val="24"/>
          <w:szCs w:val="24"/>
        </w:rPr>
        <w:t>7. Заместителям руководителя и главным бухгалтерам сроки установл</w:t>
      </w:r>
      <w:r w:rsidR="00864453" w:rsidRPr="00331525">
        <w:rPr>
          <w:rFonts w:ascii="Arial" w:hAnsi="Arial" w:cs="Arial"/>
          <w:sz w:val="24"/>
          <w:szCs w:val="24"/>
        </w:rPr>
        <w:t>е</w:t>
      </w:r>
      <w:r w:rsidR="00864453" w:rsidRPr="00331525">
        <w:rPr>
          <w:rFonts w:ascii="Arial" w:hAnsi="Arial" w:cs="Arial"/>
          <w:sz w:val="24"/>
          <w:szCs w:val="24"/>
        </w:rPr>
        <w:t>ния и размер стимулирующих выплат устанавливаются приказ</w:t>
      </w:r>
      <w:r w:rsidR="009F78B5" w:rsidRPr="00331525">
        <w:rPr>
          <w:rFonts w:ascii="Arial" w:hAnsi="Arial" w:cs="Arial"/>
          <w:sz w:val="24"/>
          <w:szCs w:val="24"/>
        </w:rPr>
        <w:t>ом руководителя соо</w:t>
      </w:r>
      <w:r w:rsidR="009F78B5" w:rsidRPr="00331525">
        <w:rPr>
          <w:rFonts w:ascii="Arial" w:hAnsi="Arial" w:cs="Arial"/>
          <w:sz w:val="24"/>
          <w:szCs w:val="24"/>
        </w:rPr>
        <w:t>т</w:t>
      </w:r>
      <w:r w:rsidR="009F78B5" w:rsidRPr="00331525">
        <w:rPr>
          <w:rFonts w:ascii="Arial" w:hAnsi="Arial" w:cs="Arial"/>
          <w:sz w:val="24"/>
          <w:szCs w:val="24"/>
        </w:rPr>
        <w:t>ветствующего</w:t>
      </w:r>
      <w:r w:rsidR="00864453" w:rsidRPr="00331525">
        <w:rPr>
          <w:rFonts w:ascii="Arial" w:hAnsi="Arial" w:cs="Arial"/>
          <w:sz w:val="24"/>
          <w:szCs w:val="24"/>
        </w:rPr>
        <w:t xml:space="preserve"> </w:t>
      </w:r>
      <w:r w:rsidR="009F78B5" w:rsidRPr="00331525">
        <w:rPr>
          <w:rFonts w:ascii="Arial" w:hAnsi="Arial" w:cs="Arial"/>
          <w:sz w:val="24"/>
          <w:szCs w:val="24"/>
        </w:rPr>
        <w:t>образовательного</w:t>
      </w:r>
      <w:r w:rsidR="00495A39" w:rsidRPr="00331525">
        <w:rPr>
          <w:rFonts w:ascii="Arial" w:hAnsi="Arial" w:cs="Arial"/>
          <w:sz w:val="24"/>
          <w:szCs w:val="24"/>
        </w:rPr>
        <w:t xml:space="preserve"> </w:t>
      </w:r>
      <w:r w:rsidR="009F78B5" w:rsidRPr="00331525">
        <w:rPr>
          <w:rFonts w:ascii="Arial" w:hAnsi="Arial" w:cs="Arial"/>
          <w:sz w:val="24"/>
          <w:szCs w:val="24"/>
        </w:rPr>
        <w:t>учреждения</w:t>
      </w:r>
      <w:r w:rsidR="00864453" w:rsidRPr="00331525">
        <w:rPr>
          <w:rFonts w:ascii="Arial" w:hAnsi="Arial" w:cs="Arial"/>
          <w:sz w:val="24"/>
          <w:szCs w:val="24"/>
        </w:rPr>
        <w:t>.</w:t>
      </w:r>
    </w:p>
    <w:p w:rsidR="00864453" w:rsidRPr="00331525" w:rsidRDefault="00D2265B" w:rsidP="00735164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864453" w:rsidRPr="00331525">
        <w:rPr>
          <w:rFonts w:ascii="Arial" w:hAnsi="Arial" w:cs="Arial"/>
          <w:sz w:val="24"/>
          <w:szCs w:val="24"/>
        </w:rPr>
        <w:t xml:space="preserve">8. Часть средств, </w:t>
      </w:r>
      <w:proofErr w:type="gramStart"/>
      <w:r w:rsidR="00864453" w:rsidRPr="00331525">
        <w:rPr>
          <w:rFonts w:ascii="Arial" w:hAnsi="Arial" w:cs="Arial"/>
          <w:sz w:val="24"/>
          <w:szCs w:val="24"/>
        </w:rPr>
        <w:t>полученных</w:t>
      </w:r>
      <w:proofErr w:type="gramEnd"/>
      <w:r w:rsidR="00864453" w:rsidRPr="00331525">
        <w:rPr>
          <w:rFonts w:ascii="Arial" w:hAnsi="Arial" w:cs="Arial"/>
          <w:sz w:val="24"/>
          <w:szCs w:val="24"/>
        </w:rPr>
        <w:t xml:space="preserve"> от приносящей доход деятельности, направляется на выплаты стимулирующего характера руководителю </w:t>
      </w:r>
      <w:r w:rsidR="009F78B5" w:rsidRPr="00331525">
        <w:rPr>
          <w:rFonts w:ascii="Arial" w:hAnsi="Arial" w:cs="Arial"/>
          <w:sz w:val="24"/>
          <w:szCs w:val="24"/>
        </w:rPr>
        <w:t>образов</w:t>
      </w:r>
      <w:r w:rsidR="009F78B5" w:rsidRPr="00331525">
        <w:rPr>
          <w:rFonts w:ascii="Arial" w:hAnsi="Arial" w:cs="Arial"/>
          <w:sz w:val="24"/>
          <w:szCs w:val="24"/>
        </w:rPr>
        <w:t>а</w:t>
      </w:r>
      <w:r w:rsidR="009F78B5" w:rsidRPr="00331525">
        <w:rPr>
          <w:rFonts w:ascii="Arial" w:hAnsi="Arial" w:cs="Arial"/>
          <w:sz w:val="24"/>
          <w:szCs w:val="24"/>
        </w:rPr>
        <w:lastRenderedPageBreak/>
        <w:t>тельного</w:t>
      </w:r>
      <w:r w:rsidR="00495A39" w:rsidRPr="00331525">
        <w:rPr>
          <w:rFonts w:ascii="Arial" w:hAnsi="Arial" w:cs="Arial"/>
          <w:sz w:val="24"/>
          <w:szCs w:val="24"/>
        </w:rPr>
        <w:t xml:space="preserve"> </w:t>
      </w:r>
      <w:r w:rsidR="009F78B5" w:rsidRPr="00331525">
        <w:rPr>
          <w:rFonts w:ascii="Arial" w:hAnsi="Arial" w:cs="Arial"/>
          <w:sz w:val="24"/>
          <w:szCs w:val="24"/>
        </w:rPr>
        <w:t>учреждения</w:t>
      </w:r>
      <w:r w:rsidR="00495A39" w:rsidRPr="00331525">
        <w:rPr>
          <w:rFonts w:ascii="Arial" w:hAnsi="Arial" w:cs="Arial"/>
          <w:sz w:val="24"/>
          <w:szCs w:val="24"/>
        </w:rPr>
        <w:t xml:space="preserve"> </w:t>
      </w:r>
      <w:r w:rsidR="00864453" w:rsidRPr="00331525">
        <w:rPr>
          <w:rFonts w:ascii="Arial" w:hAnsi="Arial" w:cs="Arial"/>
          <w:sz w:val="24"/>
          <w:szCs w:val="24"/>
        </w:rPr>
        <w:t>с учетом недопущения повышения предельного объема средств на выплаты стимулирующего характера, предусмотренного в абзаце пе</w:t>
      </w:r>
      <w:r w:rsidR="00864453" w:rsidRPr="00331525">
        <w:rPr>
          <w:rFonts w:ascii="Arial" w:hAnsi="Arial" w:cs="Arial"/>
          <w:sz w:val="24"/>
          <w:szCs w:val="24"/>
        </w:rPr>
        <w:t>р</w:t>
      </w:r>
      <w:r w:rsidR="00864453" w:rsidRPr="00331525">
        <w:rPr>
          <w:rFonts w:ascii="Arial" w:hAnsi="Arial" w:cs="Arial"/>
          <w:sz w:val="24"/>
          <w:szCs w:val="24"/>
        </w:rPr>
        <w:t>вом пункта 2 настоящего разд</w:t>
      </w:r>
      <w:r w:rsidR="00864453" w:rsidRPr="00331525">
        <w:rPr>
          <w:rFonts w:ascii="Arial" w:hAnsi="Arial" w:cs="Arial"/>
          <w:sz w:val="24"/>
          <w:szCs w:val="24"/>
        </w:rPr>
        <w:t>е</w:t>
      </w:r>
      <w:r w:rsidR="00864453" w:rsidRPr="00331525">
        <w:rPr>
          <w:rFonts w:ascii="Arial" w:hAnsi="Arial" w:cs="Arial"/>
          <w:sz w:val="24"/>
          <w:szCs w:val="24"/>
        </w:rPr>
        <w:t>ла.</w:t>
      </w:r>
    </w:p>
    <w:p w:rsidR="00864453" w:rsidRPr="00331525" w:rsidRDefault="00864453" w:rsidP="00735164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331525">
        <w:rPr>
          <w:rFonts w:ascii="Arial" w:hAnsi="Arial" w:cs="Arial"/>
          <w:sz w:val="24"/>
          <w:szCs w:val="24"/>
        </w:rPr>
        <w:t xml:space="preserve">Выплаты стимулирующего характера руководителям </w:t>
      </w:r>
      <w:r w:rsidR="00495A39" w:rsidRPr="00331525">
        <w:rPr>
          <w:rFonts w:ascii="Arial" w:hAnsi="Arial" w:cs="Arial"/>
          <w:sz w:val="24"/>
          <w:szCs w:val="24"/>
        </w:rPr>
        <w:t xml:space="preserve">образовательных </w:t>
      </w:r>
      <w:r w:rsidR="009F78B5" w:rsidRPr="00331525">
        <w:rPr>
          <w:rFonts w:ascii="Arial" w:hAnsi="Arial" w:cs="Arial"/>
          <w:sz w:val="24"/>
          <w:szCs w:val="24"/>
        </w:rPr>
        <w:t xml:space="preserve">учреждений </w:t>
      </w:r>
      <w:r w:rsidRPr="00331525">
        <w:rPr>
          <w:rFonts w:ascii="Arial" w:hAnsi="Arial" w:cs="Arial"/>
          <w:sz w:val="24"/>
          <w:szCs w:val="24"/>
        </w:rPr>
        <w:t xml:space="preserve">за счет средств, полученных от приносящей доход деятельности, предназначены для усиления заинтересованности руководителя </w:t>
      </w:r>
      <w:r w:rsidR="009F78B5" w:rsidRPr="00331525">
        <w:rPr>
          <w:rFonts w:ascii="Arial" w:hAnsi="Arial" w:cs="Arial"/>
          <w:sz w:val="24"/>
          <w:szCs w:val="24"/>
        </w:rPr>
        <w:t>образовательн</w:t>
      </w:r>
      <w:r w:rsidR="009F78B5" w:rsidRPr="00331525">
        <w:rPr>
          <w:rFonts w:ascii="Arial" w:hAnsi="Arial" w:cs="Arial"/>
          <w:sz w:val="24"/>
          <w:szCs w:val="24"/>
        </w:rPr>
        <w:t>о</w:t>
      </w:r>
      <w:r w:rsidR="009F78B5" w:rsidRPr="00331525">
        <w:rPr>
          <w:rFonts w:ascii="Arial" w:hAnsi="Arial" w:cs="Arial"/>
          <w:sz w:val="24"/>
          <w:szCs w:val="24"/>
        </w:rPr>
        <w:t>го</w:t>
      </w:r>
      <w:r w:rsidR="00495A39" w:rsidRPr="00331525">
        <w:rPr>
          <w:rFonts w:ascii="Arial" w:hAnsi="Arial" w:cs="Arial"/>
          <w:sz w:val="24"/>
          <w:szCs w:val="24"/>
        </w:rPr>
        <w:t xml:space="preserve"> </w:t>
      </w:r>
      <w:r w:rsidR="009F78B5" w:rsidRPr="00331525">
        <w:rPr>
          <w:rFonts w:ascii="Arial" w:hAnsi="Arial" w:cs="Arial"/>
          <w:sz w:val="24"/>
          <w:szCs w:val="24"/>
        </w:rPr>
        <w:t>учреждения</w:t>
      </w:r>
      <w:r w:rsidRPr="00331525">
        <w:rPr>
          <w:rFonts w:ascii="Arial" w:hAnsi="Arial" w:cs="Arial"/>
          <w:sz w:val="24"/>
          <w:szCs w:val="24"/>
        </w:rPr>
        <w:t xml:space="preserve"> в повышении результ</w:t>
      </w:r>
      <w:r w:rsidRPr="00331525">
        <w:rPr>
          <w:rFonts w:ascii="Arial" w:hAnsi="Arial" w:cs="Arial"/>
          <w:sz w:val="24"/>
          <w:szCs w:val="24"/>
        </w:rPr>
        <w:t>а</w:t>
      </w:r>
      <w:r w:rsidRPr="00331525">
        <w:rPr>
          <w:rFonts w:ascii="Arial" w:hAnsi="Arial" w:cs="Arial"/>
          <w:sz w:val="24"/>
          <w:szCs w:val="24"/>
        </w:rPr>
        <w:t>тивности профессиональной деятельности, своевременном исполн</w:t>
      </w:r>
      <w:r w:rsidRPr="00331525">
        <w:rPr>
          <w:rFonts w:ascii="Arial" w:hAnsi="Arial" w:cs="Arial"/>
          <w:sz w:val="24"/>
          <w:szCs w:val="24"/>
        </w:rPr>
        <w:t>е</w:t>
      </w:r>
      <w:r w:rsidRPr="00331525">
        <w:rPr>
          <w:rFonts w:ascii="Arial" w:hAnsi="Arial" w:cs="Arial"/>
          <w:sz w:val="24"/>
          <w:szCs w:val="24"/>
        </w:rPr>
        <w:t>нии должностных обязанностей.</w:t>
      </w:r>
    </w:p>
    <w:p w:rsidR="00864453" w:rsidRPr="00331525" w:rsidRDefault="00864453" w:rsidP="00735164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331525">
        <w:rPr>
          <w:rFonts w:ascii="Arial" w:hAnsi="Arial" w:cs="Arial"/>
          <w:sz w:val="24"/>
          <w:szCs w:val="24"/>
        </w:rPr>
        <w:t>Предельный размер в</w:t>
      </w:r>
      <w:r w:rsidR="00D2265B">
        <w:rPr>
          <w:rFonts w:ascii="Arial" w:hAnsi="Arial" w:cs="Arial"/>
          <w:sz w:val="24"/>
          <w:szCs w:val="24"/>
        </w:rPr>
        <w:t xml:space="preserve">ыплат стимулирующего характера </w:t>
      </w:r>
      <w:r w:rsidRPr="00331525">
        <w:rPr>
          <w:rFonts w:ascii="Arial" w:hAnsi="Arial" w:cs="Arial"/>
          <w:sz w:val="24"/>
          <w:szCs w:val="24"/>
        </w:rPr>
        <w:t xml:space="preserve">за интенсивность и высокие результаты работы руководителям </w:t>
      </w:r>
      <w:r w:rsidR="00495A39" w:rsidRPr="00331525">
        <w:rPr>
          <w:rFonts w:ascii="Arial" w:hAnsi="Arial" w:cs="Arial"/>
          <w:sz w:val="24"/>
          <w:szCs w:val="24"/>
        </w:rPr>
        <w:t>образов</w:t>
      </w:r>
      <w:r w:rsidR="00495A39" w:rsidRPr="00331525">
        <w:rPr>
          <w:rFonts w:ascii="Arial" w:hAnsi="Arial" w:cs="Arial"/>
          <w:sz w:val="24"/>
          <w:szCs w:val="24"/>
        </w:rPr>
        <w:t>а</w:t>
      </w:r>
      <w:r w:rsidR="00495A39" w:rsidRPr="00331525">
        <w:rPr>
          <w:rFonts w:ascii="Arial" w:hAnsi="Arial" w:cs="Arial"/>
          <w:sz w:val="24"/>
          <w:szCs w:val="24"/>
        </w:rPr>
        <w:t xml:space="preserve">тельных </w:t>
      </w:r>
      <w:r w:rsidR="009F78B5" w:rsidRPr="00331525">
        <w:rPr>
          <w:rFonts w:ascii="Arial" w:hAnsi="Arial" w:cs="Arial"/>
          <w:sz w:val="24"/>
          <w:szCs w:val="24"/>
        </w:rPr>
        <w:t xml:space="preserve">учреждений </w:t>
      </w:r>
      <w:r w:rsidRPr="00331525">
        <w:rPr>
          <w:rFonts w:ascii="Arial" w:hAnsi="Arial" w:cs="Arial"/>
          <w:sz w:val="24"/>
          <w:szCs w:val="24"/>
        </w:rPr>
        <w:t>за счет средств, полученных от приносящей доход деятельности, устанавливается в пр</w:t>
      </w:r>
      <w:r w:rsidRPr="00331525">
        <w:rPr>
          <w:rFonts w:ascii="Arial" w:hAnsi="Arial" w:cs="Arial"/>
          <w:sz w:val="24"/>
          <w:szCs w:val="24"/>
        </w:rPr>
        <w:t>о</w:t>
      </w:r>
      <w:r w:rsidRPr="00331525">
        <w:rPr>
          <w:rFonts w:ascii="Arial" w:hAnsi="Arial" w:cs="Arial"/>
          <w:sz w:val="24"/>
          <w:szCs w:val="24"/>
        </w:rPr>
        <w:t xml:space="preserve">центах от размера доходов, полученных </w:t>
      </w:r>
      <w:r w:rsidR="009F78B5" w:rsidRPr="00331525">
        <w:rPr>
          <w:rFonts w:ascii="Arial" w:hAnsi="Arial" w:cs="Arial"/>
          <w:sz w:val="24"/>
          <w:szCs w:val="24"/>
        </w:rPr>
        <w:t>образовательным</w:t>
      </w:r>
      <w:r w:rsidR="00495A39" w:rsidRPr="00331525">
        <w:rPr>
          <w:rFonts w:ascii="Arial" w:hAnsi="Arial" w:cs="Arial"/>
          <w:sz w:val="24"/>
          <w:szCs w:val="24"/>
        </w:rPr>
        <w:t xml:space="preserve"> </w:t>
      </w:r>
      <w:r w:rsidR="009F78B5" w:rsidRPr="00331525">
        <w:rPr>
          <w:rFonts w:ascii="Arial" w:hAnsi="Arial" w:cs="Arial"/>
          <w:sz w:val="24"/>
          <w:szCs w:val="24"/>
        </w:rPr>
        <w:t>учреждением</w:t>
      </w:r>
      <w:r w:rsidRPr="00331525">
        <w:rPr>
          <w:rFonts w:ascii="Arial" w:hAnsi="Arial" w:cs="Arial"/>
          <w:sz w:val="24"/>
          <w:szCs w:val="24"/>
        </w:rPr>
        <w:t xml:space="preserve"> от пр</w:t>
      </w:r>
      <w:r w:rsidRPr="00331525">
        <w:rPr>
          <w:rFonts w:ascii="Arial" w:hAnsi="Arial" w:cs="Arial"/>
          <w:sz w:val="24"/>
          <w:szCs w:val="24"/>
        </w:rPr>
        <w:t>и</w:t>
      </w:r>
      <w:r w:rsidRPr="00331525">
        <w:rPr>
          <w:rFonts w:ascii="Arial" w:hAnsi="Arial" w:cs="Arial"/>
          <w:sz w:val="24"/>
          <w:szCs w:val="24"/>
        </w:rPr>
        <w:t>носящей доход деятельности, в отчетном квартале, с учетом следующих критер</w:t>
      </w:r>
      <w:r w:rsidRPr="00331525">
        <w:rPr>
          <w:rFonts w:ascii="Arial" w:hAnsi="Arial" w:cs="Arial"/>
          <w:sz w:val="24"/>
          <w:szCs w:val="24"/>
        </w:rPr>
        <w:t>и</w:t>
      </w:r>
      <w:r w:rsidRPr="00331525">
        <w:rPr>
          <w:rFonts w:ascii="Arial" w:hAnsi="Arial" w:cs="Arial"/>
          <w:sz w:val="24"/>
          <w:szCs w:val="24"/>
        </w:rPr>
        <w:t xml:space="preserve">ев оценки результативности и качества труда руководителей </w:t>
      </w:r>
      <w:r w:rsidR="00495A39" w:rsidRPr="00331525">
        <w:rPr>
          <w:rFonts w:ascii="Arial" w:hAnsi="Arial" w:cs="Arial"/>
          <w:sz w:val="24"/>
          <w:szCs w:val="24"/>
        </w:rPr>
        <w:t xml:space="preserve">образовательных </w:t>
      </w:r>
      <w:r w:rsidR="009F78B5" w:rsidRPr="00331525">
        <w:rPr>
          <w:rFonts w:ascii="Arial" w:hAnsi="Arial" w:cs="Arial"/>
          <w:sz w:val="24"/>
          <w:szCs w:val="24"/>
        </w:rPr>
        <w:t xml:space="preserve">учреждений </w:t>
      </w:r>
      <w:r w:rsidRPr="00331525">
        <w:rPr>
          <w:rFonts w:ascii="Arial" w:hAnsi="Arial" w:cs="Arial"/>
          <w:sz w:val="24"/>
          <w:szCs w:val="24"/>
        </w:rPr>
        <w:t>и выплачиваются ежемесячно:</w:t>
      </w:r>
      <w:proofErr w:type="gramEnd"/>
    </w:p>
    <w:p w:rsidR="00864453" w:rsidRPr="00331525" w:rsidRDefault="00864453" w:rsidP="00735164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96"/>
        <w:gridCol w:w="4372"/>
        <w:gridCol w:w="2711"/>
      </w:tblGrid>
      <w:tr w:rsidR="00864453" w:rsidRPr="00331525" w:rsidTr="00D2265B">
        <w:tc>
          <w:tcPr>
            <w:tcW w:w="1264" w:type="pct"/>
          </w:tcPr>
          <w:p w:rsidR="00864453" w:rsidRPr="00331525" w:rsidRDefault="00864453" w:rsidP="00D2265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Критерии оценки результативности и качества труда</w:t>
            </w:r>
          </w:p>
        </w:tc>
        <w:tc>
          <w:tcPr>
            <w:tcW w:w="2306" w:type="pct"/>
          </w:tcPr>
          <w:p w:rsidR="00864453" w:rsidRPr="00331525" w:rsidRDefault="00864453" w:rsidP="00D2265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Условие</w:t>
            </w:r>
          </w:p>
        </w:tc>
        <w:tc>
          <w:tcPr>
            <w:tcW w:w="1430" w:type="pct"/>
          </w:tcPr>
          <w:p w:rsidR="00864453" w:rsidRPr="00331525" w:rsidRDefault="00864453" w:rsidP="00D2265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 xml:space="preserve">Предельный размер (%) от доходов, </w:t>
            </w:r>
            <w:proofErr w:type="gramStart"/>
            <w:r w:rsidRPr="00331525">
              <w:rPr>
                <w:rFonts w:ascii="Arial" w:hAnsi="Arial" w:cs="Arial"/>
                <w:sz w:val="24"/>
                <w:szCs w:val="24"/>
              </w:rPr>
              <w:t>пол</w:t>
            </w:r>
            <w:r w:rsidRPr="00331525">
              <w:rPr>
                <w:rFonts w:ascii="Arial" w:hAnsi="Arial" w:cs="Arial"/>
                <w:sz w:val="24"/>
                <w:szCs w:val="24"/>
              </w:rPr>
              <w:t>у</w:t>
            </w:r>
            <w:r w:rsidRPr="00331525">
              <w:rPr>
                <w:rFonts w:ascii="Arial" w:hAnsi="Arial" w:cs="Arial"/>
                <w:sz w:val="24"/>
                <w:szCs w:val="24"/>
              </w:rPr>
              <w:t>ченных</w:t>
            </w:r>
            <w:proofErr w:type="gramEnd"/>
            <w:r w:rsidRPr="003315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1910" w:rsidRPr="00331525">
              <w:rPr>
                <w:rFonts w:ascii="Arial" w:hAnsi="Arial" w:cs="Arial"/>
                <w:sz w:val="24"/>
                <w:szCs w:val="24"/>
              </w:rPr>
              <w:t>образовател</w:t>
            </w:r>
            <w:r w:rsidR="006A1910" w:rsidRPr="00331525">
              <w:rPr>
                <w:rFonts w:ascii="Arial" w:hAnsi="Arial" w:cs="Arial"/>
                <w:sz w:val="24"/>
                <w:szCs w:val="24"/>
              </w:rPr>
              <w:t>ь</w:t>
            </w:r>
            <w:r w:rsidR="006A1910" w:rsidRPr="00331525">
              <w:rPr>
                <w:rFonts w:ascii="Arial" w:hAnsi="Arial" w:cs="Arial"/>
                <w:sz w:val="24"/>
                <w:szCs w:val="24"/>
              </w:rPr>
              <w:t xml:space="preserve">ным </w:t>
            </w:r>
            <w:r w:rsidRPr="00331525">
              <w:rPr>
                <w:rFonts w:ascii="Arial" w:hAnsi="Arial" w:cs="Arial"/>
                <w:sz w:val="24"/>
                <w:szCs w:val="24"/>
              </w:rPr>
              <w:t>учрежд</w:t>
            </w:r>
            <w:r w:rsidRPr="00331525">
              <w:rPr>
                <w:rFonts w:ascii="Arial" w:hAnsi="Arial" w:cs="Arial"/>
                <w:sz w:val="24"/>
                <w:szCs w:val="24"/>
              </w:rPr>
              <w:t>е</w:t>
            </w:r>
            <w:r w:rsidRPr="00331525">
              <w:rPr>
                <w:rFonts w:ascii="Arial" w:hAnsi="Arial" w:cs="Arial"/>
                <w:sz w:val="24"/>
                <w:szCs w:val="24"/>
              </w:rPr>
              <w:t>нием от приносящей доход д</w:t>
            </w:r>
            <w:r w:rsidRPr="00331525">
              <w:rPr>
                <w:rFonts w:ascii="Arial" w:hAnsi="Arial" w:cs="Arial"/>
                <w:sz w:val="24"/>
                <w:szCs w:val="24"/>
              </w:rPr>
              <w:t>е</w:t>
            </w:r>
            <w:r w:rsidRPr="00331525">
              <w:rPr>
                <w:rFonts w:ascii="Arial" w:hAnsi="Arial" w:cs="Arial"/>
                <w:sz w:val="24"/>
                <w:szCs w:val="24"/>
              </w:rPr>
              <w:t>ятельности</w:t>
            </w:r>
          </w:p>
        </w:tc>
      </w:tr>
      <w:tr w:rsidR="00864453" w:rsidRPr="00331525" w:rsidTr="00D2265B">
        <w:tc>
          <w:tcPr>
            <w:tcW w:w="5000" w:type="pct"/>
            <w:gridSpan w:val="3"/>
          </w:tcPr>
          <w:p w:rsidR="00864453" w:rsidRPr="00331525" w:rsidRDefault="00864453" w:rsidP="00D2265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864453" w:rsidRPr="00331525" w:rsidTr="00D2265B">
        <w:tc>
          <w:tcPr>
            <w:tcW w:w="1264" w:type="pct"/>
          </w:tcPr>
          <w:p w:rsidR="00864453" w:rsidRPr="00331525" w:rsidRDefault="00864453" w:rsidP="00D2265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доход, получе</w:t>
            </w:r>
            <w:r w:rsidRPr="00331525">
              <w:rPr>
                <w:rFonts w:ascii="Arial" w:hAnsi="Arial" w:cs="Arial"/>
                <w:sz w:val="24"/>
                <w:szCs w:val="24"/>
              </w:rPr>
              <w:t>н</w:t>
            </w:r>
            <w:r w:rsidRPr="00331525">
              <w:rPr>
                <w:rFonts w:ascii="Arial" w:hAnsi="Arial" w:cs="Arial"/>
                <w:sz w:val="24"/>
                <w:szCs w:val="24"/>
              </w:rPr>
              <w:t>ный</w:t>
            </w:r>
            <w:r w:rsidR="006A1910" w:rsidRPr="00331525">
              <w:rPr>
                <w:rFonts w:ascii="Arial" w:hAnsi="Arial" w:cs="Arial"/>
                <w:sz w:val="24"/>
                <w:szCs w:val="24"/>
              </w:rPr>
              <w:t xml:space="preserve"> образов</w:t>
            </w:r>
            <w:r w:rsidR="006A1910" w:rsidRPr="00331525">
              <w:rPr>
                <w:rFonts w:ascii="Arial" w:hAnsi="Arial" w:cs="Arial"/>
                <w:sz w:val="24"/>
                <w:szCs w:val="24"/>
              </w:rPr>
              <w:t>а</w:t>
            </w:r>
            <w:r w:rsidR="006A1910" w:rsidRPr="00331525">
              <w:rPr>
                <w:rFonts w:ascii="Arial" w:hAnsi="Arial" w:cs="Arial"/>
                <w:sz w:val="24"/>
                <w:szCs w:val="24"/>
              </w:rPr>
              <w:t>тельным</w:t>
            </w:r>
            <w:r w:rsidRPr="00331525">
              <w:rPr>
                <w:rFonts w:ascii="Arial" w:hAnsi="Arial" w:cs="Arial"/>
                <w:sz w:val="24"/>
                <w:szCs w:val="24"/>
              </w:rPr>
              <w:t xml:space="preserve"> учреждением от приносящей доход деятельности</w:t>
            </w:r>
          </w:p>
        </w:tc>
        <w:tc>
          <w:tcPr>
            <w:tcW w:w="2306" w:type="pct"/>
          </w:tcPr>
          <w:p w:rsidR="00864453" w:rsidRPr="00331525" w:rsidRDefault="00864453" w:rsidP="00D2265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 xml:space="preserve">доля доходов </w:t>
            </w:r>
            <w:r w:rsidR="006A1910" w:rsidRPr="00331525">
              <w:rPr>
                <w:rFonts w:ascii="Arial" w:hAnsi="Arial" w:cs="Arial"/>
                <w:sz w:val="24"/>
                <w:szCs w:val="24"/>
              </w:rPr>
              <w:t xml:space="preserve">образовательного </w:t>
            </w:r>
            <w:r w:rsidRPr="00331525">
              <w:rPr>
                <w:rFonts w:ascii="Arial" w:hAnsi="Arial" w:cs="Arial"/>
                <w:sz w:val="24"/>
                <w:szCs w:val="24"/>
              </w:rPr>
              <w:t>учреждения от приносящей доход деятельности в отчетном кварт</w:t>
            </w:r>
            <w:r w:rsidRPr="00331525">
              <w:rPr>
                <w:rFonts w:ascii="Arial" w:hAnsi="Arial" w:cs="Arial"/>
                <w:sz w:val="24"/>
                <w:szCs w:val="24"/>
              </w:rPr>
              <w:t>а</w:t>
            </w:r>
            <w:r w:rsidRPr="00331525">
              <w:rPr>
                <w:rFonts w:ascii="Arial" w:hAnsi="Arial" w:cs="Arial"/>
                <w:sz w:val="24"/>
                <w:szCs w:val="24"/>
              </w:rPr>
              <w:t>ле к объему средств, предусмо</w:t>
            </w:r>
            <w:r w:rsidRPr="00331525">
              <w:rPr>
                <w:rFonts w:ascii="Arial" w:hAnsi="Arial" w:cs="Arial"/>
                <w:sz w:val="24"/>
                <w:szCs w:val="24"/>
              </w:rPr>
              <w:t>т</w:t>
            </w:r>
            <w:r w:rsidRPr="00331525">
              <w:rPr>
                <w:rFonts w:ascii="Arial" w:hAnsi="Arial" w:cs="Arial"/>
                <w:sz w:val="24"/>
                <w:szCs w:val="24"/>
              </w:rPr>
              <w:t>ренному на выполнение государственного з</w:t>
            </w:r>
            <w:r w:rsidRPr="00331525">
              <w:rPr>
                <w:rFonts w:ascii="Arial" w:hAnsi="Arial" w:cs="Arial"/>
                <w:sz w:val="24"/>
                <w:szCs w:val="24"/>
              </w:rPr>
              <w:t>а</w:t>
            </w:r>
            <w:r w:rsidRPr="00331525">
              <w:rPr>
                <w:rFonts w:ascii="Arial" w:hAnsi="Arial" w:cs="Arial"/>
                <w:sz w:val="24"/>
                <w:szCs w:val="24"/>
              </w:rPr>
              <w:t>дания или бюджетной сметы</w:t>
            </w:r>
            <w:proofErr w:type="gramStart"/>
            <w:r w:rsidRPr="00331525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  <w:proofErr w:type="gramEnd"/>
            <w:r w:rsidRPr="00331525">
              <w:rPr>
                <w:rFonts w:ascii="Arial" w:hAnsi="Arial" w:cs="Arial"/>
                <w:sz w:val="24"/>
                <w:szCs w:val="24"/>
              </w:rPr>
              <w:t xml:space="preserve"> более 1 %</w:t>
            </w:r>
          </w:p>
        </w:tc>
        <w:tc>
          <w:tcPr>
            <w:tcW w:w="1430" w:type="pct"/>
          </w:tcPr>
          <w:p w:rsidR="00864453" w:rsidRPr="00331525" w:rsidRDefault="00864453" w:rsidP="00D2265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0,25</w:t>
            </w:r>
          </w:p>
        </w:tc>
      </w:tr>
    </w:tbl>
    <w:p w:rsidR="00864453" w:rsidRPr="00331525" w:rsidRDefault="00864453" w:rsidP="00331525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bookmarkStart w:id="3" w:name="P168"/>
      <w:bookmarkEnd w:id="3"/>
    </w:p>
    <w:p w:rsidR="00864453" w:rsidRPr="00331525" w:rsidRDefault="00864453" w:rsidP="00331525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331525">
        <w:rPr>
          <w:rFonts w:ascii="Arial" w:hAnsi="Arial" w:cs="Arial"/>
          <w:sz w:val="24"/>
          <w:szCs w:val="24"/>
        </w:rPr>
        <w:t>&lt;1</w:t>
      </w:r>
      <w:proofErr w:type="gramStart"/>
      <w:r w:rsidRPr="00331525">
        <w:rPr>
          <w:rFonts w:ascii="Arial" w:hAnsi="Arial" w:cs="Arial"/>
          <w:sz w:val="24"/>
          <w:szCs w:val="24"/>
        </w:rPr>
        <w:t>&gt; З</w:t>
      </w:r>
      <w:proofErr w:type="gramEnd"/>
      <w:r w:rsidRPr="00331525">
        <w:rPr>
          <w:rFonts w:ascii="Arial" w:hAnsi="Arial" w:cs="Arial"/>
          <w:sz w:val="24"/>
          <w:szCs w:val="24"/>
        </w:rPr>
        <w:t>а исключением бюджетных обязательств в виде капитальных влож</w:t>
      </w:r>
      <w:r w:rsidRPr="00331525">
        <w:rPr>
          <w:rFonts w:ascii="Arial" w:hAnsi="Arial" w:cs="Arial"/>
          <w:sz w:val="24"/>
          <w:szCs w:val="24"/>
        </w:rPr>
        <w:t>е</w:t>
      </w:r>
      <w:r w:rsidRPr="00331525">
        <w:rPr>
          <w:rFonts w:ascii="Arial" w:hAnsi="Arial" w:cs="Arial"/>
          <w:sz w:val="24"/>
          <w:szCs w:val="24"/>
        </w:rPr>
        <w:t>ний и бюджетных инвестиций в объекты государственной собственности, расх</w:t>
      </w:r>
      <w:r w:rsidRPr="00331525">
        <w:rPr>
          <w:rFonts w:ascii="Arial" w:hAnsi="Arial" w:cs="Arial"/>
          <w:sz w:val="24"/>
          <w:szCs w:val="24"/>
        </w:rPr>
        <w:t>о</w:t>
      </w:r>
      <w:r w:rsidRPr="00331525">
        <w:rPr>
          <w:rFonts w:ascii="Arial" w:hAnsi="Arial" w:cs="Arial"/>
          <w:sz w:val="24"/>
          <w:szCs w:val="24"/>
        </w:rPr>
        <w:t>дов на увелич</w:t>
      </w:r>
      <w:r w:rsidRPr="00331525">
        <w:rPr>
          <w:rFonts w:ascii="Arial" w:hAnsi="Arial" w:cs="Arial"/>
          <w:sz w:val="24"/>
          <w:szCs w:val="24"/>
        </w:rPr>
        <w:t>е</w:t>
      </w:r>
      <w:r w:rsidRPr="00331525">
        <w:rPr>
          <w:rFonts w:ascii="Arial" w:hAnsi="Arial" w:cs="Arial"/>
          <w:sz w:val="24"/>
          <w:szCs w:val="24"/>
        </w:rPr>
        <w:t>ние стоимости основных средств, расходов от приносящей доход деятельности.</w:t>
      </w:r>
    </w:p>
    <w:p w:rsidR="00864453" w:rsidRPr="00331525" w:rsidRDefault="00D2265B" w:rsidP="00331525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864453" w:rsidRPr="00331525">
        <w:rPr>
          <w:rFonts w:ascii="Arial" w:hAnsi="Arial" w:cs="Arial"/>
          <w:sz w:val="24"/>
          <w:szCs w:val="24"/>
        </w:rPr>
        <w:t xml:space="preserve">9. Оплата труда руководителю </w:t>
      </w:r>
      <w:r w:rsidR="009F78B5" w:rsidRPr="00331525">
        <w:rPr>
          <w:rFonts w:ascii="Arial" w:hAnsi="Arial" w:cs="Arial"/>
          <w:sz w:val="24"/>
          <w:szCs w:val="24"/>
        </w:rPr>
        <w:t>образовательного</w:t>
      </w:r>
      <w:r w:rsidR="00495A39" w:rsidRPr="00331525">
        <w:rPr>
          <w:rFonts w:ascii="Arial" w:hAnsi="Arial" w:cs="Arial"/>
          <w:sz w:val="24"/>
          <w:szCs w:val="24"/>
        </w:rPr>
        <w:t xml:space="preserve"> </w:t>
      </w:r>
      <w:r w:rsidR="009F78B5" w:rsidRPr="00331525">
        <w:rPr>
          <w:rFonts w:ascii="Arial" w:hAnsi="Arial" w:cs="Arial"/>
          <w:sz w:val="24"/>
          <w:szCs w:val="24"/>
        </w:rPr>
        <w:t>учреждения</w:t>
      </w:r>
      <w:r w:rsidR="00495A39" w:rsidRPr="00331525">
        <w:rPr>
          <w:rFonts w:ascii="Arial" w:hAnsi="Arial" w:cs="Arial"/>
          <w:sz w:val="24"/>
          <w:szCs w:val="24"/>
        </w:rPr>
        <w:t xml:space="preserve"> </w:t>
      </w:r>
      <w:r w:rsidR="00864453" w:rsidRPr="00331525">
        <w:rPr>
          <w:rFonts w:ascii="Arial" w:hAnsi="Arial" w:cs="Arial"/>
          <w:sz w:val="24"/>
          <w:szCs w:val="24"/>
        </w:rPr>
        <w:t>с долей планируемых доходов от приносящей доход деятельности в т</w:t>
      </w:r>
      <w:r w:rsidR="00864453" w:rsidRPr="00331525">
        <w:rPr>
          <w:rFonts w:ascii="Arial" w:hAnsi="Arial" w:cs="Arial"/>
          <w:sz w:val="24"/>
          <w:szCs w:val="24"/>
        </w:rPr>
        <w:t>е</w:t>
      </w:r>
      <w:r w:rsidR="00864453" w:rsidRPr="00331525">
        <w:rPr>
          <w:rFonts w:ascii="Arial" w:hAnsi="Arial" w:cs="Arial"/>
          <w:sz w:val="24"/>
          <w:szCs w:val="24"/>
        </w:rPr>
        <w:t>кущем году более 90% осуществляется за счет средств, полученных от приносящей доход деятел</w:t>
      </w:r>
      <w:r w:rsidR="00864453" w:rsidRPr="00331525">
        <w:rPr>
          <w:rFonts w:ascii="Arial" w:hAnsi="Arial" w:cs="Arial"/>
          <w:sz w:val="24"/>
          <w:szCs w:val="24"/>
        </w:rPr>
        <w:t>ь</w:t>
      </w:r>
      <w:r w:rsidR="00864453" w:rsidRPr="00331525">
        <w:rPr>
          <w:rFonts w:ascii="Arial" w:hAnsi="Arial" w:cs="Arial"/>
          <w:sz w:val="24"/>
          <w:szCs w:val="24"/>
        </w:rPr>
        <w:t>ности.</w:t>
      </w:r>
    </w:p>
    <w:p w:rsidR="00D2265B" w:rsidRDefault="00D2265B" w:rsidP="00331525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  <w:sectPr w:rsidR="00D2265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2265B" w:rsidRDefault="00D2265B" w:rsidP="00D2265B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lastRenderedPageBreak/>
        <w:t>Приложение № 1</w:t>
      </w:r>
    </w:p>
    <w:p w:rsidR="00D2265B" w:rsidRDefault="00495A39" w:rsidP="00D2265B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31525">
        <w:rPr>
          <w:rFonts w:ascii="Arial" w:eastAsia="Calibri" w:hAnsi="Arial" w:cs="Arial"/>
          <w:bCs/>
          <w:sz w:val="24"/>
          <w:szCs w:val="24"/>
          <w:lang w:eastAsia="en-US"/>
        </w:rPr>
        <w:t>к Примерному положе</w:t>
      </w:r>
      <w:r w:rsidR="00D2265B">
        <w:rPr>
          <w:rFonts w:ascii="Arial" w:eastAsia="Calibri" w:hAnsi="Arial" w:cs="Arial"/>
          <w:bCs/>
          <w:sz w:val="24"/>
          <w:szCs w:val="24"/>
          <w:lang w:eastAsia="en-US"/>
        </w:rPr>
        <w:t>нию об оплате труда</w:t>
      </w:r>
    </w:p>
    <w:p w:rsidR="00D2265B" w:rsidRDefault="00495A39" w:rsidP="00D2265B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31525">
        <w:rPr>
          <w:rFonts w:ascii="Arial" w:eastAsia="Calibri" w:hAnsi="Arial" w:cs="Arial"/>
          <w:bCs/>
          <w:sz w:val="24"/>
          <w:szCs w:val="24"/>
          <w:lang w:eastAsia="en-US"/>
        </w:rPr>
        <w:t>работников муниципальных бюдже</w:t>
      </w:r>
      <w:r w:rsidRPr="00331525">
        <w:rPr>
          <w:rFonts w:ascii="Arial" w:eastAsia="Calibri" w:hAnsi="Arial" w:cs="Arial"/>
          <w:bCs/>
          <w:sz w:val="24"/>
          <w:szCs w:val="24"/>
          <w:lang w:eastAsia="en-US"/>
        </w:rPr>
        <w:t>т</w:t>
      </w:r>
      <w:r w:rsidR="00D2265B">
        <w:rPr>
          <w:rFonts w:ascii="Arial" w:eastAsia="Calibri" w:hAnsi="Arial" w:cs="Arial"/>
          <w:bCs/>
          <w:sz w:val="24"/>
          <w:szCs w:val="24"/>
          <w:lang w:eastAsia="en-US"/>
        </w:rPr>
        <w:t>ных</w:t>
      </w:r>
    </w:p>
    <w:p w:rsidR="00D2265B" w:rsidRDefault="00495A39" w:rsidP="00D2265B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31525">
        <w:rPr>
          <w:rFonts w:ascii="Arial" w:eastAsia="Calibri" w:hAnsi="Arial" w:cs="Arial"/>
          <w:bCs/>
          <w:sz w:val="24"/>
          <w:szCs w:val="24"/>
          <w:lang w:eastAsia="en-US"/>
        </w:rPr>
        <w:t xml:space="preserve">и казенных образовательных </w:t>
      </w:r>
      <w:r w:rsidR="009F78B5" w:rsidRPr="00331525">
        <w:rPr>
          <w:rFonts w:ascii="Arial" w:eastAsia="Calibri" w:hAnsi="Arial" w:cs="Arial"/>
          <w:bCs/>
          <w:sz w:val="24"/>
          <w:szCs w:val="24"/>
          <w:lang w:eastAsia="en-US"/>
        </w:rPr>
        <w:t>учреждений</w:t>
      </w:r>
      <w:r w:rsidR="00D2265B">
        <w:rPr>
          <w:rFonts w:ascii="Arial" w:eastAsia="Calibri" w:hAnsi="Arial" w:cs="Arial"/>
          <w:bCs/>
          <w:sz w:val="24"/>
          <w:szCs w:val="24"/>
          <w:lang w:eastAsia="en-US"/>
        </w:rPr>
        <w:t>,</w:t>
      </w:r>
    </w:p>
    <w:p w:rsidR="00D2265B" w:rsidRDefault="00495A39" w:rsidP="00D2265B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proofErr w:type="gramStart"/>
      <w:r w:rsidRPr="00331525">
        <w:rPr>
          <w:rFonts w:ascii="Arial" w:eastAsia="Calibri" w:hAnsi="Arial" w:cs="Arial"/>
          <w:bCs/>
          <w:sz w:val="24"/>
          <w:szCs w:val="24"/>
          <w:lang w:eastAsia="en-US"/>
        </w:rPr>
        <w:t>подведомственных</w:t>
      </w:r>
      <w:proofErr w:type="gramEnd"/>
      <w:r w:rsidRPr="00331525">
        <w:rPr>
          <w:rFonts w:ascii="Arial" w:eastAsia="Calibri" w:hAnsi="Arial" w:cs="Arial"/>
          <w:bCs/>
          <w:sz w:val="24"/>
          <w:szCs w:val="24"/>
          <w:lang w:eastAsia="en-US"/>
        </w:rPr>
        <w:t xml:space="preserve"> управлению образо</w:t>
      </w:r>
      <w:r w:rsidR="00D2265B">
        <w:rPr>
          <w:rFonts w:ascii="Arial" w:eastAsia="Calibri" w:hAnsi="Arial" w:cs="Arial"/>
          <w:bCs/>
          <w:sz w:val="24"/>
          <w:szCs w:val="24"/>
          <w:lang w:eastAsia="en-US"/>
        </w:rPr>
        <w:t>вания</w:t>
      </w:r>
    </w:p>
    <w:p w:rsidR="00495A39" w:rsidRPr="00331525" w:rsidRDefault="00495A39" w:rsidP="00D2265B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31525">
        <w:rPr>
          <w:rFonts w:ascii="Arial" w:eastAsia="Calibri" w:hAnsi="Arial" w:cs="Arial"/>
          <w:bCs/>
          <w:sz w:val="24"/>
          <w:szCs w:val="24"/>
          <w:lang w:eastAsia="en-US"/>
        </w:rPr>
        <w:t>администрации Ермаковского рай</w:t>
      </w:r>
      <w:r w:rsidRPr="00331525">
        <w:rPr>
          <w:rFonts w:ascii="Arial" w:eastAsia="Calibri" w:hAnsi="Arial" w:cs="Arial"/>
          <w:bCs/>
          <w:sz w:val="24"/>
          <w:szCs w:val="24"/>
          <w:lang w:eastAsia="en-US"/>
        </w:rPr>
        <w:t>о</w:t>
      </w:r>
      <w:r w:rsidRPr="00331525">
        <w:rPr>
          <w:rFonts w:ascii="Arial" w:eastAsia="Calibri" w:hAnsi="Arial" w:cs="Arial"/>
          <w:bCs/>
          <w:sz w:val="24"/>
          <w:szCs w:val="24"/>
          <w:lang w:eastAsia="en-US"/>
        </w:rPr>
        <w:t>на</w:t>
      </w:r>
    </w:p>
    <w:p w:rsidR="00495A39" w:rsidRPr="00331525" w:rsidRDefault="00495A39" w:rsidP="0033152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:rsidR="00495A39" w:rsidRPr="00331525" w:rsidRDefault="00495A39" w:rsidP="00D2265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31525">
        <w:rPr>
          <w:rFonts w:ascii="Arial" w:eastAsia="Calibri" w:hAnsi="Arial" w:cs="Arial"/>
          <w:bCs/>
          <w:sz w:val="24"/>
          <w:szCs w:val="24"/>
          <w:lang w:eastAsia="en-US"/>
        </w:rPr>
        <w:t>Минимальные размеры окладов (должностных окладов),</w:t>
      </w:r>
    </w:p>
    <w:p w:rsidR="00495A39" w:rsidRPr="00331525" w:rsidRDefault="00495A39" w:rsidP="00D2265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31525">
        <w:rPr>
          <w:rFonts w:ascii="Arial" w:eastAsia="Calibri" w:hAnsi="Arial" w:cs="Arial"/>
          <w:bCs/>
          <w:sz w:val="24"/>
          <w:szCs w:val="24"/>
          <w:lang w:eastAsia="en-US"/>
        </w:rPr>
        <w:t xml:space="preserve">ставок заработной платы работников </w:t>
      </w:r>
      <w:r w:rsidR="004C7C2C" w:rsidRPr="00331525">
        <w:rPr>
          <w:rFonts w:ascii="Arial" w:eastAsia="Calibri" w:hAnsi="Arial" w:cs="Arial"/>
          <w:bCs/>
          <w:sz w:val="24"/>
          <w:szCs w:val="24"/>
          <w:lang w:eastAsia="en-US"/>
        </w:rPr>
        <w:t xml:space="preserve">образовательных </w:t>
      </w:r>
      <w:r w:rsidR="009F78B5" w:rsidRPr="00331525">
        <w:rPr>
          <w:rFonts w:ascii="Arial" w:eastAsia="Calibri" w:hAnsi="Arial" w:cs="Arial"/>
          <w:bCs/>
          <w:sz w:val="24"/>
          <w:szCs w:val="24"/>
          <w:lang w:eastAsia="en-US"/>
        </w:rPr>
        <w:t>учреждений</w:t>
      </w:r>
    </w:p>
    <w:p w:rsidR="00495A39" w:rsidRPr="00331525" w:rsidRDefault="00495A39" w:rsidP="0033152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495A39" w:rsidRPr="00331525" w:rsidRDefault="00D2265B" w:rsidP="00D2265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1. </w:t>
      </w:r>
      <w:r w:rsidR="00495A39" w:rsidRPr="00331525">
        <w:rPr>
          <w:rFonts w:ascii="Arial" w:eastAsia="Calibri" w:hAnsi="Arial" w:cs="Arial"/>
          <w:bCs/>
          <w:sz w:val="24"/>
          <w:szCs w:val="24"/>
          <w:lang w:eastAsia="en-US"/>
        </w:rPr>
        <w:t>Профессиональная квалификационная группа</w:t>
      </w:r>
      <w:r w:rsidR="005B4145" w:rsidRPr="00331525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495A39" w:rsidRPr="00331525">
        <w:rPr>
          <w:rFonts w:ascii="Arial" w:eastAsia="Calibri" w:hAnsi="Arial" w:cs="Arial"/>
          <w:bCs/>
          <w:sz w:val="24"/>
          <w:szCs w:val="24"/>
          <w:lang w:eastAsia="en-US"/>
        </w:rPr>
        <w:t>должностей работников образования</w:t>
      </w:r>
    </w:p>
    <w:p w:rsidR="00495A39" w:rsidRPr="00331525" w:rsidRDefault="00495A39" w:rsidP="0033152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86"/>
        <w:gridCol w:w="2493"/>
      </w:tblGrid>
      <w:tr w:rsidR="00495A39" w:rsidRPr="00331525" w:rsidTr="00D2265B">
        <w:tc>
          <w:tcPr>
            <w:tcW w:w="36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A39" w:rsidRPr="00331525" w:rsidRDefault="00495A39" w:rsidP="00D22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Квалификационные уровни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A39" w:rsidRPr="00331525" w:rsidRDefault="00495A39" w:rsidP="00D22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Минимальный ра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 оклада (дол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ж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ностного оклада), ставки зар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ботной платы, руб.</w:t>
            </w:r>
          </w:p>
        </w:tc>
      </w:tr>
      <w:tr w:rsidR="00495A39" w:rsidRPr="00331525" w:rsidTr="00D2265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39" w:rsidRPr="00331525" w:rsidRDefault="00495A39" w:rsidP="00D2265B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495A39" w:rsidRPr="00331525" w:rsidTr="00D2265B"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39" w:rsidRPr="00331525" w:rsidRDefault="00495A39" w:rsidP="00D22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39" w:rsidRPr="00331525" w:rsidRDefault="00495A39" w:rsidP="00D22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  <w:r w:rsidR="00FF1FEE"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3</w:t>
            </w:r>
            <w:r w:rsidR="00D2265B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049</w:t>
            </w:r>
            <w:r w:rsidR="004C7C2C"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,0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95A39" w:rsidRPr="00331525" w:rsidTr="00D2265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39" w:rsidRPr="00331525" w:rsidRDefault="00495A39" w:rsidP="00D2265B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495A39" w:rsidRPr="00331525" w:rsidTr="00D2265B"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39" w:rsidRPr="00331525" w:rsidRDefault="00495A39" w:rsidP="00D22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 квалификационный уровень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39" w:rsidRPr="00331525" w:rsidRDefault="00495A39" w:rsidP="00D22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</w:t>
            </w:r>
            <w:r w:rsidR="00D2265B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253</w:t>
            </w:r>
            <w:r w:rsidR="004C7C2C"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,0</w:t>
            </w:r>
            <w:r w:rsidRPr="00331525">
              <w:rPr>
                <w:rFonts w:ascii="Arial" w:eastAsia="Calibri" w:hAnsi="Arial" w:cs="Arial"/>
                <w:sz w:val="24"/>
                <w:szCs w:val="24"/>
                <w:vertAlign w:val="superscript"/>
                <w:lang w:eastAsia="en-US"/>
              </w:rPr>
              <w:t>1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95A39" w:rsidRPr="00331525" w:rsidTr="00D2265B"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39" w:rsidRPr="00331525" w:rsidRDefault="00495A39" w:rsidP="00D22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2 квалификационный уровень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39" w:rsidRPr="00331525" w:rsidRDefault="00495A39" w:rsidP="00D22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</w:t>
            </w:r>
            <w:r w:rsidR="00D2265B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698</w:t>
            </w:r>
            <w:r w:rsidR="004C7C2C"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,0</w:t>
            </w:r>
          </w:p>
        </w:tc>
      </w:tr>
      <w:tr w:rsidR="00495A39" w:rsidRPr="00331525" w:rsidTr="00D2265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39" w:rsidRPr="00331525" w:rsidRDefault="00495A39" w:rsidP="00D2265B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Профессиональная квалификационная группа должностей педагогических рабо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ников</w:t>
            </w:r>
          </w:p>
        </w:tc>
      </w:tr>
      <w:tr w:rsidR="00495A39" w:rsidRPr="00331525" w:rsidTr="00D2265B">
        <w:tc>
          <w:tcPr>
            <w:tcW w:w="36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A39" w:rsidRPr="00331525" w:rsidRDefault="00495A39" w:rsidP="00D22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 квалификационный уровень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A39" w:rsidRPr="00331525" w:rsidRDefault="00495A39" w:rsidP="00D22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16</w:t>
            </w:r>
            <w:r w:rsidR="00D2265B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769</w:t>
            </w:r>
            <w:r w:rsidR="004C7C2C"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,0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95A39" w:rsidRPr="00331525" w:rsidTr="00D2265B">
        <w:tc>
          <w:tcPr>
            <w:tcW w:w="36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A39" w:rsidRPr="00331525" w:rsidRDefault="00495A39" w:rsidP="00D22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2 квалификационный уровень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A39" w:rsidRPr="00331525" w:rsidRDefault="00495A39" w:rsidP="00D22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17</w:t>
            </w:r>
            <w:r w:rsidR="00D2265B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126</w:t>
            </w:r>
            <w:r w:rsidR="004C7C2C"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,0</w:t>
            </w:r>
          </w:p>
        </w:tc>
      </w:tr>
      <w:tr w:rsidR="00495A39" w:rsidRPr="00331525" w:rsidTr="00D2265B"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39" w:rsidRPr="00331525" w:rsidRDefault="00495A39" w:rsidP="00D22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3 квалификационный уровень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39" w:rsidRPr="00331525" w:rsidRDefault="00495A39" w:rsidP="00D22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17</w:t>
            </w:r>
            <w:r w:rsidR="00D2265B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883</w:t>
            </w:r>
            <w:r w:rsidR="004C7C2C"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,0</w:t>
            </w:r>
          </w:p>
        </w:tc>
      </w:tr>
      <w:tr w:rsidR="00495A39" w:rsidRPr="00331525" w:rsidTr="00D2265B"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39" w:rsidRPr="00331525" w:rsidRDefault="00495A39" w:rsidP="00D22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4 квалификационный уровень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39" w:rsidRPr="00331525" w:rsidRDefault="00495A39" w:rsidP="00D22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18</w:t>
            </w:r>
            <w:r w:rsidR="00D2265B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705</w:t>
            </w:r>
            <w:r w:rsidR="004C7C2C"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,0</w:t>
            </w:r>
          </w:p>
        </w:tc>
      </w:tr>
    </w:tbl>
    <w:p w:rsidR="00D2265B" w:rsidRDefault="00D2265B" w:rsidP="00D2265B">
      <w:pPr>
        <w:pStyle w:val="aa"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4" w:name="Par86"/>
      <w:bookmarkEnd w:id="4"/>
    </w:p>
    <w:p w:rsidR="00D2265B" w:rsidRDefault="00495A39" w:rsidP="00D2265B">
      <w:pPr>
        <w:pStyle w:val="aa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2265B">
        <w:rPr>
          <w:rFonts w:ascii="Arial" w:eastAsia="Calibri" w:hAnsi="Arial" w:cs="Arial"/>
          <w:sz w:val="24"/>
          <w:szCs w:val="24"/>
          <w:lang w:eastAsia="en-US"/>
        </w:rPr>
        <w:t>&lt;1&gt; Для должности «младший воспитатель» минимальный размер оклада (дол</w:t>
      </w:r>
      <w:r w:rsidRPr="00D2265B">
        <w:rPr>
          <w:rFonts w:ascii="Arial" w:eastAsia="Calibri" w:hAnsi="Arial" w:cs="Arial"/>
          <w:sz w:val="24"/>
          <w:szCs w:val="24"/>
          <w:lang w:eastAsia="en-US"/>
        </w:rPr>
        <w:t>ж</w:t>
      </w:r>
      <w:r w:rsidRPr="00D2265B">
        <w:rPr>
          <w:rFonts w:ascii="Arial" w:eastAsia="Calibri" w:hAnsi="Arial" w:cs="Arial"/>
          <w:sz w:val="24"/>
          <w:szCs w:val="24"/>
          <w:lang w:eastAsia="en-US"/>
        </w:rPr>
        <w:t>ностного оклада), ставки заработной пла</w:t>
      </w:r>
      <w:r w:rsidR="00D2265B" w:rsidRPr="00D2265B">
        <w:rPr>
          <w:rFonts w:ascii="Arial" w:eastAsia="Calibri" w:hAnsi="Arial" w:cs="Arial"/>
          <w:sz w:val="24"/>
          <w:szCs w:val="24"/>
          <w:lang w:eastAsia="en-US"/>
        </w:rPr>
        <w:t xml:space="preserve">ты устанавливается в размере 13 </w:t>
      </w:r>
      <w:r w:rsidRPr="00D2265B">
        <w:rPr>
          <w:rFonts w:ascii="Arial" w:eastAsia="Calibri" w:hAnsi="Arial" w:cs="Arial"/>
          <w:sz w:val="24"/>
          <w:szCs w:val="24"/>
          <w:lang w:eastAsia="en-US"/>
        </w:rPr>
        <w:t>776 руб.</w:t>
      </w:r>
      <w:r w:rsidR="004C7C2C" w:rsidRPr="00D2265B">
        <w:rPr>
          <w:rFonts w:ascii="Arial" w:eastAsia="Calibri" w:hAnsi="Arial" w:cs="Arial"/>
          <w:sz w:val="24"/>
          <w:szCs w:val="24"/>
          <w:lang w:eastAsia="en-US"/>
        </w:rPr>
        <w:t xml:space="preserve"> 00 коп</w:t>
      </w:r>
      <w:proofErr w:type="gramStart"/>
      <w:r w:rsidR="004C7C2C" w:rsidRPr="00D2265B">
        <w:rPr>
          <w:rFonts w:ascii="Arial" w:eastAsia="Calibri" w:hAnsi="Arial" w:cs="Arial"/>
          <w:sz w:val="24"/>
          <w:szCs w:val="24"/>
          <w:lang w:eastAsia="en-US"/>
        </w:rPr>
        <w:t>.</w:t>
      </w:r>
      <w:r w:rsidRPr="00D2265B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proofErr w:type="gramEnd"/>
      <w:r w:rsidRPr="00D2265B">
        <w:rPr>
          <w:rFonts w:ascii="Arial" w:eastAsia="Calibri" w:hAnsi="Arial" w:cs="Arial"/>
          <w:sz w:val="24"/>
          <w:szCs w:val="24"/>
          <w:lang w:eastAsia="en-US"/>
        </w:rPr>
        <w:t>для должности «дежурный по режиму» минимальный размер оклада (должностного оклада), ставки заработной платы устанавливается в ра</w:t>
      </w:r>
      <w:r w:rsidRPr="00D2265B">
        <w:rPr>
          <w:rFonts w:ascii="Arial" w:eastAsia="Calibri" w:hAnsi="Arial" w:cs="Arial"/>
          <w:sz w:val="24"/>
          <w:szCs w:val="24"/>
          <w:lang w:eastAsia="en-US"/>
        </w:rPr>
        <w:t>з</w:t>
      </w:r>
      <w:r w:rsidR="00D2265B" w:rsidRPr="00D2265B">
        <w:rPr>
          <w:rFonts w:ascii="Arial" w:eastAsia="Calibri" w:hAnsi="Arial" w:cs="Arial"/>
          <w:sz w:val="24"/>
          <w:szCs w:val="24"/>
          <w:lang w:eastAsia="en-US"/>
        </w:rPr>
        <w:t xml:space="preserve">мере 15 </w:t>
      </w:r>
      <w:r w:rsidRPr="00D2265B">
        <w:rPr>
          <w:rFonts w:ascii="Arial" w:eastAsia="Calibri" w:hAnsi="Arial" w:cs="Arial"/>
          <w:sz w:val="24"/>
          <w:szCs w:val="24"/>
          <w:lang w:eastAsia="en-US"/>
        </w:rPr>
        <w:t>412</w:t>
      </w:r>
      <w:r w:rsidR="00331525" w:rsidRPr="00D2265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2265B">
        <w:rPr>
          <w:rFonts w:ascii="Arial" w:eastAsia="Calibri" w:hAnsi="Arial" w:cs="Arial"/>
          <w:sz w:val="24"/>
          <w:szCs w:val="24"/>
          <w:lang w:eastAsia="en-US"/>
        </w:rPr>
        <w:t>руб.</w:t>
      </w:r>
      <w:r w:rsidR="004C7C2C" w:rsidRPr="00D2265B">
        <w:rPr>
          <w:rFonts w:ascii="Arial" w:eastAsia="Calibri" w:hAnsi="Arial" w:cs="Arial"/>
          <w:sz w:val="24"/>
          <w:szCs w:val="24"/>
          <w:lang w:eastAsia="en-US"/>
        </w:rPr>
        <w:t xml:space="preserve"> 00 коп.</w:t>
      </w:r>
      <w:bookmarkStart w:id="5" w:name="Par87"/>
      <w:bookmarkEnd w:id="5"/>
    </w:p>
    <w:p w:rsidR="00D2265B" w:rsidRDefault="00D2265B" w:rsidP="00D2265B">
      <w:pPr>
        <w:pStyle w:val="aa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495A39" w:rsidRDefault="00D2265B" w:rsidP="00D2265B">
      <w:pPr>
        <w:pStyle w:val="aa"/>
        <w:ind w:firstLine="72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2. </w:t>
      </w:r>
      <w:r w:rsidR="00495A39" w:rsidRPr="00331525">
        <w:rPr>
          <w:rFonts w:ascii="Arial" w:eastAsia="Calibri" w:hAnsi="Arial" w:cs="Arial"/>
          <w:bCs/>
          <w:sz w:val="24"/>
          <w:szCs w:val="24"/>
          <w:lang w:eastAsia="en-US"/>
        </w:rPr>
        <w:t>Профессиональная квалификационная группа «Общеотраслевые дол</w:t>
      </w:r>
      <w:r w:rsidR="00495A39" w:rsidRPr="00331525">
        <w:rPr>
          <w:rFonts w:ascii="Arial" w:eastAsia="Calibri" w:hAnsi="Arial" w:cs="Arial"/>
          <w:bCs/>
          <w:sz w:val="24"/>
          <w:szCs w:val="24"/>
          <w:lang w:eastAsia="en-US"/>
        </w:rPr>
        <w:t>ж</w:t>
      </w:r>
      <w:r w:rsidR="00495A39" w:rsidRPr="00331525">
        <w:rPr>
          <w:rFonts w:ascii="Arial" w:eastAsia="Calibri" w:hAnsi="Arial" w:cs="Arial"/>
          <w:bCs/>
          <w:sz w:val="24"/>
          <w:szCs w:val="24"/>
          <w:lang w:eastAsia="en-US"/>
        </w:rPr>
        <w:t>ности служащих»</w:t>
      </w:r>
    </w:p>
    <w:p w:rsidR="00D2265B" w:rsidRPr="00331525" w:rsidRDefault="00D2265B" w:rsidP="00D2265B">
      <w:pPr>
        <w:pStyle w:val="aa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86"/>
        <w:gridCol w:w="2493"/>
      </w:tblGrid>
      <w:tr w:rsidR="00495A39" w:rsidRPr="00331525" w:rsidTr="00D2265B">
        <w:tc>
          <w:tcPr>
            <w:tcW w:w="3685" w:type="pct"/>
          </w:tcPr>
          <w:p w:rsidR="00495A39" w:rsidRPr="00331525" w:rsidRDefault="00495A39" w:rsidP="00D22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Квалификационные уровни</w:t>
            </w:r>
          </w:p>
        </w:tc>
        <w:tc>
          <w:tcPr>
            <w:tcW w:w="1315" w:type="pct"/>
          </w:tcPr>
          <w:p w:rsidR="00495A39" w:rsidRPr="00331525" w:rsidRDefault="00495A39" w:rsidP="00D22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Минимальный ра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 оклада (дол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ж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ностного оклада), ставки зар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ботной платы, руб.</w:t>
            </w:r>
          </w:p>
        </w:tc>
      </w:tr>
      <w:tr w:rsidR="00495A39" w:rsidRPr="00331525" w:rsidTr="00D2265B">
        <w:tc>
          <w:tcPr>
            <w:tcW w:w="5000" w:type="pct"/>
            <w:gridSpan w:val="2"/>
          </w:tcPr>
          <w:p w:rsidR="00495A39" w:rsidRPr="00331525" w:rsidRDefault="00495A39" w:rsidP="00D2265B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Профессиональная квалификационная группа «Общеотраслевые должности сл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жащих первого уровня»</w:t>
            </w:r>
          </w:p>
        </w:tc>
      </w:tr>
      <w:tr w:rsidR="00495A39" w:rsidRPr="00331525" w:rsidTr="00D2265B">
        <w:tc>
          <w:tcPr>
            <w:tcW w:w="3685" w:type="pct"/>
          </w:tcPr>
          <w:p w:rsidR="00495A39" w:rsidRPr="00331525" w:rsidRDefault="00495A39" w:rsidP="00D22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 квалификационный уровень</w:t>
            </w:r>
          </w:p>
        </w:tc>
        <w:tc>
          <w:tcPr>
            <w:tcW w:w="1315" w:type="pct"/>
          </w:tcPr>
          <w:p w:rsidR="00495A39" w:rsidRPr="00331525" w:rsidRDefault="00495A39" w:rsidP="00D22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</w:t>
            </w:r>
            <w:r w:rsidR="00A1153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253</w:t>
            </w:r>
            <w:r w:rsidR="009029C0"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,0</w:t>
            </w:r>
          </w:p>
        </w:tc>
      </w:tr>
      <w:tr w:rsidR="00495A39" w:rsidRPr="00331525" w:rsidTr="00D2265B">
        <w:tc>
          <w:tcPr>
            <w:tcW w:w="3685" w:type="pct"/>
          </w:tcPr>
          <w:p w:rsidR="00495A39" w:rsidRPr="00331525" w:rsidRDefault="00495A39" w:rsidP="00D22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2 квалификационный уровень</w:t>
            </w:r>
          </w:p>
        </w:tc>
        <w:tc>
          <w:tcPr>
            <w:tcW w:w="1315" w:type="pct"/>
          </w:tcPr>
          <w:p w:rsidR="00495A39" w:rsidRPr="00331525" w:rsidRDefault="00495A39" w:rsidP="00D22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</w:t>
            </w:r>
            <w:r w:rsidR="00A1153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476</w:t>
            </w:r>
            <w:r w:rsidR="009029C0"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,0</w:t>
            </w:r>
          </w:p>
        </w:tc>
      </w:tr>
      <w:tr w:rsidR="00495A39" w:rsidRPr="00331525" w:rsidTr="00D2265B">
        <w:tc>
          <w:tcPr>
            <w:tcW w:w="5000" w:type="pct"/>
            <w:gridSpan w:val="2"/>
          </w:tcPr>
          <w:p w:rsidR="00495A39" w:rsidRPr="00331525" w:rsidRDefault="00495A39" w:rsidP="00D2265B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Профессиональная квалификационная группа «Общеотраслевые должности сл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жащих второго уровня»</w:t>
            </w:r>
          </w:p>
        </w:tc>
      </w:tr>
      <w:tr w:rsidR="00495A39" w:rsidRPr="00331525" w:rsidTr="00D2265B">
        <w:tc>
          <w:tcPr>
            <w:tcW w:w="3685" w:type="pct"/>
          </w:tcPr>
          <w:p w:rsidR="00495A39" w:rsidRPr="00331525" w:rsidRDefault="00495A39" w:rsidP="00D22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 квалификационный уровень</w:t>
            </w:r>
          </w:p>
        </w:tc>
        <w:tc>
          <w:tcPr>
            <w:tcW w:w="1315" w:type="pct"/>
          </w:tcPr>
          <w:p w:rsidR="00495A39" w:rsidRPr="00331525" w:rsidRDefault="00495A39" w:rsidP="00D22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</w:t>
            </w:r>
            <w:r w:rsidR="00A1153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698</w:t>
            </w:r>
            <w:r w:rsidR="009029C0"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,0</w:t>
            </w:r>
          </w:p>
        </w:tc>
      </w:tr>
      <w:tr w:rsidR="00495A39" w:rsidRPr="00331525" w:rsidTr="00D2265B">
        <w:tc>
          <w:tcPr>
            <w:tcW w:w="3685" w:type="pct"/>
          </w:tcPr>
          <w:p w:rsidR="00495A39" w:rsidRPr="00331525" w:rsidRDefault="00495A39" w:rsidP="00D22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2 квалификационный уровень</w:t>
            </w:r>
          </w:p>
        </w:tc>
        <w:tc>
          <w:tcPr>
            <w:tcW w:w="1315" w:type="pct"/>
          </w:tcPr>
          <w:p w:rsidR="00495A39" w:rsidRPr="00331525" w:rsidRDefault="00495A39" w:rsidP="00D22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14</w:t>
            </w:r>
            <w:r w:rsidR="00A1153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143</w:t>
            </w:r>
            <w:r w:rsidR="009029C0"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,0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95A39" w:rsidRPr="00331525" w:rsidTr="00D2265B">
        <w:tc>
          <w:tcPr>
            <w:tcW w:w="3685" w:type="pct"/>
          </w:tcPr>
          <w:p w:rsidR="00495A39" w:rsidRPr="00331525" w:rsidRDefault="00495A39" w:rsidP="00D22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3 квалификационный уровень</w:t>
            </w:r>
          </w:p>
        </w:tc>
        <w:tc>
          <w:tcPr>
            <w:tcW w:w="1315" w:type="pct"/>
          </w:tcPr>
          <w:p w:rsidR="00495A39" w:rsidRPr="00331525" w:rsidRDefault="00495A39" w:rsidP="00D22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14</w:t>
            </w:r>
            <w:r w:rsidR="00A1153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631</w:t>
            </w:r>
            <w:r w:rsidR="009029C0"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,0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95A39" w:rsidRPr="00331525" w:rsidTr="00D2265B">
        <w:tc>
          <w:tcPr>
            <w:tcW w:w="3685" w:type="pct"/>
          </w:tcPr>
          <w:p w:rsidR="00495A39" w:rsidRPr="00331525" w:rsidRDefault="00495A39" w:rsidP="00D22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4 квалификационный уровень</w:t>
            </w:r>
          </w:p>
        </w:tc>
        <w:tc>
          <w:tcPr>
            <w:tcW w:w="1315" w:type="pct"/>
          </w:tcPr>
          <w:p w:rsidR="00495A39" w:rsidRPr="00331525" w:rsidRDefault="00495A39" w:rsidP="00D22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16</w:t>
            </w:r>
            <w:r w:rsidR="00A1153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054</w:t>
            </w:r>
            <w:r w:rsidR="009029C0"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,0</w:t>
            </w:r>
          </w:p>
        </w:tc>
      </w:tr>
      <w:tr w:rsidR="00495A39" w:rsidRPr="00331525" w:rsidTr="00D2265B">
        <w:tc>
          <w:tcPr>
            <w:tcW w:w="5000" w:type="pct"/>
            <w:gridSpan w:val="2"/>
          </w:tcPr>
          <w:p w:rsidR="00495A39" w:rsidRPr="00331525" w:rsidRDefault="00495A39" w:rsidP="00D2265B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Профессиональная квалификационная группа</w:t>
            </w:r>
            <w:r w:rsidR="00A1153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«Общеотраслевые должности сл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жащих третьего уровня»</w:t>
            </w:r>
          </w:p>
        </w:tc>
      </w:tr>
      <w:tr w:rsidR="00495A39" w:rsidRPr="00331525" w:rsidTr="00D2265B">
        <w:tc>
          <w:tcPr>
            <w:tcW w:w="3685" w:type="pct"/>
          </w:tcPr>
          <w:p w:rsidR="00495A39" w:rsidRPr="00331525" w:rsidRDefault="00495A39" w:rsidP="00D22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 квалификационный уровень</w:t>
            </w:r>
          </w:p>
        </w:tc>
        <w:tc>
          <w:tcPr>
            <w:tcW w:w="1315" w:type="pct"/>
          </w:tcPr>
          <w:p w:rsidR="00495A39" w:rsidRPr="00331525" w:rsidRDefault="00495A39" w:rsidP="00D22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14</w:t>
            </w:r>
            <w:r w:rsidR="00A1153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143</w:t>
            </w:r>
            <w:r w:rsidR="009029C0"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,0</w:t>
            </w:r>
          </w:p>
        </w:tc>
      </w:tr>
      <w:tr w:rsidR="00495A39" w:rsidRPr="00331525" w:rsidTr="00D2265B">
        <w:tc>
          <w:tcPr>
            <w:tcW w:w="3685" w:type="pct"/>
          </w:tcPr>
          <w:p w:rsidR="00495A39" w:rsidRPr="00331525" w:rsidRDefault="00495A39" w:rsidP="00D22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2 квалификационный уровень</w:t>
            </w:r>
          </w:p>
        </w:tc>
        <w:tc>
          <w:tcPr>
            <w:tcW w:w="1315" w:type="pct"/>
          </w:tcPr>
          <w:p w:rsidR="00495A39" w:rsidRPr="00331525" w:rsidRDefault="00495A39" w:rsidP="00D22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14</w:t>
            </w:r>
            <w:r w:rsidR="00A1153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631</w:t>
            </w:r>
            <w:r w:rsidR="009029C0"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,0</w:t>
            </w:r>
          </w:p>
        </w:tc>
      </w:tr>
      <w:tr w:rsidR="00495A39" w:rsidRPr="00331525" w:rsidTr="00D2265B">
        <w:tc>
          <w:tcPr>
            <w:tcW w:w="3685" w:type="pct"/>
          </w:tcPr>
          <w:p w:rsidR="00495A39" w:rsidRPr="00331525" w:rsidRDefault="00495A39" w:rsidP="00D22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3 квалификационный уровень</w:t>
            </w:r>
          </w:p>
        </w:tc>
        <w:tc>
          <w:tcPr>
            <w:tcW w:w="1315" w:type="pct"/>
          </w:tcPr>
          <w:p w:rsidR="00495A39" w:rsidRPr="00331525" w:rsidRDefault="00495A39" w:rsidP="00D22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15</w:t>
            </w:r>
            <w:r w:rsidR="00A1153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161</w:t>
            </w:r>
            <w:r w:rsidR="009029C0"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,0</w:t>
            </w:r>
          </w:p>
        </w:tc>
      </w:tr>
      <w:tr w:rsidR="00495A39" w:rsidRPr="00331525" w:rsidTr="00D2265B">
        <w:tc>
          <w:tcPr>
            <w:tcW w:w="3685" w:type="pct"/>
          </w:tcPr>
          <w:p w:rsidR="00495A39" w:rsidRPr="00331525" w:rsidRDefault="00495A39" w:rsidP="00D22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4 квалификационный уровень</w:t>
            </w:r>
          </w:p>
        </w:tc>
        <w:tc>
          <w:tcPr>
            <w:tcW w:w="1315" w:type="pct"/>
          </w:tcPr>
          <w:p w:rsidR="00495A39" w:rsidRPr="00331525" w:rsidRDefault="00495A39" w:rsidP="00D22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16</w:t>
            </w:r>
            <w:r w:rsidR="00A1153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367</w:t>
            </w:r>
            <w:r w:rsidR="009029C0"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,0</w:t>
            </w:r>
          </w:p>
        </w:tc>
      </w:tr>
    </w:tbl>
    <w:p w:rsidR="00495A39" w:rsidRPr="00331525" w:rsidRDefault="00495A39" w:rsidP="0033152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495A39" w:rsidRPr="00331525" w:rsidRDefault="00A11530" w:rsidP="00A1153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3. </w:t>
      </w:r>
      <w:r w:rsidR="00B736DF" w:rsidRPr="00331525">
        <w:rPr>
          <w:rFonts w:ascii="Arial" w:eastAsia="Calibri" w:hAnsi="Arial" w:cs="Arial"/>
          <w:bCs/>
          <w:sz w:val="24"/>
          <w:szCs w:val="24"/>
          <w:lang w:eastAsia="en-US"/>
        </w:rPr>
        <w:t>Профессиональная квалификационная группа</w:t>
      </w:r>
      <w:r w:rsidR="00495A39" w:rsidRPr="00331525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B736DF" w:rsidRPr="00331525">
        <w:rPr>
          <w:rFonts w:ascii="Arial" w:eastAsia="Calibri" w:hAnsi="Arial" w:cs="Arial"/>
          <w:bCs/>
          <w:sz w:val="24"/>
          <w:szCs w:val="24"/>
          <w:lang w:eastAsia="en-US"/>
        </w:rPr>
        <w:t>д</w:t>
      </w:r>
      <w:r w:rsidR="00495A39" w:rsidRPr="00331525">
        <w:rPr>
          <w:rFonts w:ascii="Arial" w:eastAsia="Calibri" w:hAnsi="Arial" w:cs="Arial"/>
          <w:bCs/>
          <w:sz w:val="24"/>
          <w:szCs w:val="24"/>
          <w:lang w:eastAsia="en-US"/>
        </w:rPr>
        <w:t>олжностей</w:t>
      </w:r>
      <w:r w:rsidR="00B736DF" w:rsidRPr="00331525">
        <w:rPr>
          <w:rFonts w:ascii="Arial" w:eastAsia="Calibri" w:hAnsi="Arial" w:cs="Arial"/>
          <w:bCs/>
          <w:sz w:val="24"/>
          <w:szCs w:val="24"/>
          <w:lang w:eastAsia="en-US"/>
        </w:rPr>
        <w:t xml:space="preserve"> медицинских </w:t>
      </w:r>
      <w:r w:rsidR="00495A39" w:rsidRPr="00331525">
        <w:rPr>
          <w:rFonts w:ascii="Arial" w:eastAsia="Calibri" w:hAnsi="Arial" w:cs="Arial"/>
          <w:bCs/>
          <w:sz w:val="24"/>
          <w:szCs w:val="24"/>
          <w:lang w:eastAsia="en-US"/>
        </w:rPr>
        <w:t>работников</w:t>
      </w:r>
    </w:p>
    <w:p w:rsidR="00495A39" w:rsidRPr="00331525" w:rsidRDefault="00495A39" w:rsidP="0033152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86"/>
        <w:gridCol w:w="2493"/>
      </w:tblGrid>
      <w:tr w:rsidR="00495A39" w:rsidRPr="00331525" w:rsidTr="00A11530">
        <w:tc>
          <w:tcPr>
            <w:tcW w:w="36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6DF" w:rsidRPr="00331525" w:rsidRDefault="00B736DF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495A39" w:rsidRPr="00331525" w:rsidRDefault="00495A39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Квалификационные уровни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A39" w:rsidRPr="00331525" w:rsidRDefault="00495A39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Минимальный ра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 оклада (дол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ж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ностного оклада), ставки зар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ботной платы, руб.</w:t>
            </w:r>
          </w:p>
        </w:tc>
      </w:tr>
      <w:tr w:rsidR="00495A39" w:rsidRPr="00331525" w:rsidTr="00A1153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39" w:rsidRPr="00331525" w:rsidRDefault="00495A39" w:rsidP="00A1153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Профессиональная квалификационная группа</w:t>
            </w:r>
            <w:r w:rsidR="0052452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«Врачи и провизоры»</w:t>
            </w:r>
          </w:p>
        </w:tc>
      </w:tr>
      <w:tr w:rsidR="00495A39" w:rsidRPr="00331525" w:rsidTr="00A11530"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39" w:rsidRPr="00331525" w:rsidRDefault="00495A39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2 квалификационный уровень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39" w:rsidRPr="00331525" w:rsidRDefault="00495A39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23</w:t>
            </w:r>
            <w:r w:rsidR="00A1153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720</w:t>
            </w:r>
            <w:r w:rsidR="00B736DF"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,0</w:t>
            </w:r>
          </w:p>
        </w:tc>
      </w:tr>
    </w:tbl>
    <w:p w:rsidR="00495A39" w:rsidRPr="00331525" w:rsidRDefault="00495A39" w:rsidP="0033152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6" w:name="Par211"/>
      <w:bookmarkEnd w:id="6"/>
    </w:p>
    <w:p w:rsidR="00495A39" w:rsidRPr="00331525" w:rsidRDefault="00A11530" w:rsidP="00A1153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4. </w:t>
      </w:r>
      <w:r w:rsidR="00495A39" w:rsidRPr="00331525">
        <w:rPr>
          <w:rFonts w:ascii="Arial" w:eastAsia="Calibri" w:hAnsi="Arial" w:cs="Arial"/>
          <w:bCs/>
          <w:sz w:val="24"/>
          <w:szCs w:val="24"/>
          <w:lang w:eastAsia="en-US"/>
        </w:rPr>
        <w:t>Профессиональные квалификационные группы общеотраслевых профе</w:t>
      </w:r>
      <w:r w:rsidR="00495A39" w:rsidRPr="00331525">
        <w:rPr>
          <w:rFonts w:ascii="Arial" w:eastAsia="Calibri" w:hAnsi="Arial" w:cs="Arial"/>
          <w:bCs/>
          <w:sz w:val="24"/>
          <w:szCs w:val="24"/>
          <w:lang w:eastAsia="en-US"/>
        </w:rPr>
        <w:t>с</w:t>
      </w:r>
      <w:r w:rsidR="00495A39" w:rsidRPr="00331525">
        <w:rPr>
          <w:rFonts w:ascii="Arial" w:eastAsia="Calibri" w:hAnsi="Arial" w:cs="Arial"/>
          <w:bCs/>
          <w:sz w:val="24"/>
          <w:szCs w:val="24"/>
          <w:lang w:eastAsia="en-US"/>
        </w:rPr>
        <w:t>сий рабочих</w:t>
      </w:r>
    </w:p>
    <w:p w:rsidR="00495A39" w:rsidRPr="00331525" w:rsidRDefault="00495A39" w:rsidP="0033152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86"/>
        <w:gridCol w:w="2493"/>
      </w:tblGrid>
      <w:tr w:rsidR="00495A39" w:rsidRPr="00331525" w:rsidTr="00A11530">
        <w:tc>
          <w:tcPr>
            <w:tcW w:w="3685" w:type="pct"/>
          </w:tcPr>
          <w:p w:rsidR="00495A39" w:rsidRPr="00331525" w:rsidRDefault="00495A39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Квалификационные уровни</w:t>
            </w:r>
          </w:p>
        </w:tc>
        <w:tc>
          <w:tcPr>
            <w:tcW w:w="1315" w:type="pct"/>
          </w:tcPr>
          <w:p w:rsidR="00495A39" w:rsidRPr="00331525" w:rsidRDefault="00495A39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Минимальный ра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 оклада (дол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ж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ностного оклада), ставки зар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ботной 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платы, руб.</w:t>
            </w:r>
          </w:p>
        </w:tc>
      </w:tr>
      <w:tr w:rsidR="00495A39" w:rsidRPr="00331525" w:rsidTr="00A11530">
        <w:tc>
          <w:tcPr>
            <w:tcW w:w="5000" w:type="pct"/>
            <w:gridSpan w:val="2"/>
          </w:tcPr>
          <w:p w:rsidR="00495A39" w:rsidRPr="00331525" w:rsidRDefault="00495A39" w:rsidP="00A1153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Профессиональная квалификационная группа</w:t>
            </w:r>
            <w:r w:rsidR="00A1153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«Общеотраслевые профессии р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бочих первого уровня»</w:t>
            </w:r>
          </w:p>
        </w:tc>
      </w:tr>
      <w:tr w:rsidR="00495A39" w:rsidRPr="00331525" w:rsidTr="00A11530">
        <w:tc>
          <w:tcPr>
            <w:tcW w:w="3685" w:type="pct"/>
          </w:tcPr>
          <w:p w:rsidR="00495A39" w:rsidRPr="00331525" w:rsidRDefault="00495A39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 квалификационный уровень</w:t>
            </w:r>
          </w:p>
        </w:tc>
        <w:tc>
          <w:tcPr>
            <w:tcW w:w="1315" w:type="pct"/>
          </w:tcPr>
          <w:p w:rsidR="00495A39" w:rsidRPr="00331525" w:rsidRDefault="00495A39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12</w:t>
            </w:r>
            <w:r w:rsidR="00A1153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681</w:t>
            </w:r>
            <w:r w:rsidR="00B736DF"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,0</w:t>
            </w:r>
          </w:p>
        </w:tc>
      </w:tr>
      <w:tr w:rsidR="00495A39" w:rsidRPr="00331525" w:rsidTr="00A11530">
        <w:tc>
          <w:tcPr>
            <w:tcW w:w="3685" w:type="pct"/>
          </w:tcPr>
          <w:p w:rsidR="00495A39" w:rsidRPr="00331525" w:rsidRDefault="00495A39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2 квалификационный уровень</w:t>
            </w:r>
          </w:p>
        </w:tc>
        <w:tc>
          <w:tcPr>
            <w:tcW w:w="1315" w:type="pct"/>
          </w:tcPr>
          <w:p w:rsidR="00495A39" w:rsidRPr="00331525" w:rsidRDefault="00495A39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12</w:t>
            </w:r>
            <w:r w:rsidR="00A1153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849</w:t>
            </w:r>
            <w:r w:rsidR="00B736DF"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,0</w:t>
            </w:r>
          </w:p>
        </w:tc>
      </w:tr>
      <w:tr w:rsidR="00495A39" w:rsidRPr="00331525" w:rsidTr="00A11530">
        <w:tc>
          <w:tcPr>
            <w:tcW w:w="5000" w:type="pct"/>
            <w:gridSpan w:val="2"/>
          </w:tcPr>
          <w:p w:rsidR="00B736DF" w:rsidRPr="00331525" w:rsidRDefault="00495A39" w:rsidP="00A1153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Профессиональная квалификационная группа</w:t>
            </w:r>
          </w:p>
          <w:p w:rsidR="00495A39" w:rsidRPr="00331525" w:rsidRDefault="00495A39" w:rsidP="00A1153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«Общеотраслевые профессии рабочих второго уровня»</w:t>
            </w:r>
          </w:p>
        </w:tc>
      </w:tr>
      <w:tr w:rsidR="00495A39" w:rsidRPr="00331525" w:rsidTr="00A11530">
        <w:tc>
          <w:tcPr>
            <w:tcW w:w="3685" w:type="pct"/>
          </w:tcPr>
          <w:p w:rsidR="00495A39" w:rsidRPr="00331525" w:rsidRDefault="00495A39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 квалификационный уровень</w:t>
            </w:r>
          </w:p>
        </w:tc>
        <w:tc>
          <w:tcPr>
            <w:tcW w:w="1315" w:type="pct"/>
          </w:tcPr>
          <w:p w:rsidR="00495A39" w:rsidRPr="00331525" w:rsidRDefault="00495A39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</w:t>
            </w:r>
            <w:r w:rsidR="00A1153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253</w:t>
            </w:r>
            <w:r w:rsidR="00B736DF"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,0</w:t>
            </w:r>
          </w:p>
        </w:tc>
      </w:tr>
      <w:tr w:rsidR="00495A39" w:rsidRPr="00331525" w:rsidTr="00A11530">
        <w:tc>
          <w:tcPr>
            <w:tcW w:w="3685" w:type="pct"/>
          </w:tcPr>
          <w:p w:rsidR="00495A39" w:rsidRPr="00331525" w:rsidRDefault="00495A39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2 квалификационный уровень</w:t>
            </w:r>
          </w:p>
        </w:tc>
        <w:tc>
          <w:tcPr>
            <w:tcW w:w="1315" w:type="pct"/>
          </w:tcPr>
          <w:p w:rsidR="00495A39" w:rsidRPr="00331525" w:rsidRDefault="00495A39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14</w:t>
            </w:r>
            <w:r w:rsidR="00A1153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143</w:t>
            </w:r>
            <w:r w:rsidR="00B736DF"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,0</w:t>
            </w:r>
          </w:p>
        </w:tc>
      </w:tr>
      <w:tr w:rsidR="00495A39" w:rsidRPr="00331525" w:rsidTr="00A11530">
        <w:tc>
          <w:tcPr>
            <w:tcW w:w="3685" w:type="pct"/>
          </w:tcPr>
          <w:p w:rsidR="00495A39" w:rsidRPr="00331525" w:rsidRDefault="00495A39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3 квалификационный уровень</w:t>
            </w:r>
          </w:p>
        </w:tc>
        <w:tc>
          <w:tcPr>
            <w:tcW w:w="1315" w:type="pct"/>
          </w:tcPr>
          <w:p w:rsidR="00495A39" w:rsidRPr="00331525" w:rsidRDefault="00495A39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14</w:t>
            </w:r>
            <w:r w:rsidR="00A1153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631</w:t>
            </w:r>
            <w:r w:rsidR="00B736DF"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,0</w:t>
            </w:r>
          </w:p>
        </w:tc>
      </w:tr>
      <w:tr w:rsidR="00495A39" w:rsidRPr="00331525" w:rsidTr="00A11530">
        <w:tc>
          <w:tcPr>
            <w:tcW w:w="3685" w:type="pct"/>
          </w:tcPr>
          <w:p w:rsidR="00495A39" w:rsidRPr="00331525" w:rsidRDefault="00495A39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4 квалификационный уровень</w:t>
            </w:r>
          </w:p>
        </w:tc>
        <w:tc>
          <w:tcPr>
            <w:tcW w:w="1315" w:type="pct"/>
          </w:tcPr>
          <w:p w:rsidR="00495A39" w:rsidRPr="00331525" w:rsidRDefault="00495A39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15</w:t>
            </w:r>
            <w:r w:rsidR="00A1153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742</w:t>
            </w:r>
            <w:r w:rsidR="00B736DF"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,0</w:t>
            </w:r>
          </w:p>
        </w:tc>
      </w:tr>
    </w:tbl>
    <w:p w:rsidR="00495A39" w:rsidRPr="00331525" w:rsidRDefault="00495A39" w:rsidP="0033152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495A39" w:rsidRPr="00331525" w:rsidRDefault="00B736DF" w:rsidP="00A1153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31525">
        <w:rPr>
          <w:rFonts w:ascii="Arial" w:eastAsia="Calibri" w:hAnsi="Arial" w:cs="Arial"/>
          <w:bCs/>
          <w:sz w:val="24"/>
          <w:szCs w:val="24"/>
          <w:lang w:eastAsia="en-US"/>
        </w:rPr>
        <w:t>5</w:t>
      </w:r>
      <w:r w:rsidR="00495A39" w:rsidRPr="00331525">
        <w:rPr>
          <w:rFonts w:ascii="Arial" w:eastAsia="Calibri" w:hAnsi="Arial" w:cs="Arial"/>
          <w:bCs/>
          <w:sz w:val="24"/>
          <w:szCs w:val="24"/>
          <w:lang w:eastAsia="en-US"/>
        </w:rPr>
        <w:t>. Должности руководителей структурных подразделений</w:t>
      </w:r>
    </w:p>
    <w:p w:rsidR="00495A39" w:rsidRPr="00331525" w:rsidRDefault="00495A39" w:rsidP="0033152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86"/>
        <w:gridCol w:w="2493"/>
      </w:tblGrid>
      <w:tr w:rsidR="00495A39" w:rsidRPr="00331525" w:rsidTr="00A11530">
        <w:tc>
          <w:tcPr>
            <w:tcW w:w="3685" w:type="pct"/>
          </w:tcPr>
          <w:p w:rsidR="00495A39" w:rsidRPr="00331525" w:rsidRDefault="00495A39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Квалификационные уровни</w:t>
            </w:r>
          </w:p>
        </w:tc>
        <w:tc>
          <w:tcPr>
            <w:tcW w:w="1315" w:type="pct"/>
          </w:tcPr>
          <w:p w:rsidR="00495A39" w:rsidRPr="00331525" w:rsidRDefault="00495A39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Минимальный ра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 оклада (дол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ж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ностного оклада), ставки зар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ботной платы, руб.</w:t>
            </w:r>
          </w:p>
        </w:tc>
      </w:tr>
      <w:tr w:rsidR="00495A39" w:rsidRPr="00331525" w:rsidTr="00A11530">
        <w:tc>
          <w:tcPr>
            <w:tcW w:w="5000" w:type="pct"/>
            <w:gridSpan w:val="2"/>
          </w:tcPr>
          <w:p w:rsidR="00495A39" w:rsidRPr="00A11530" w:rsidRDefault="00495A39" w:rsidP="00A1153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Профессиональная квалификационная группа должностей руководителей стру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турных подразделений</w:t>
            </w:r>
            <w:proofErr w:type="gramStart"/>
            <w:r w:rsidRPr="00331525">
              <w:rPr>
                <w:rFonts w:ascii="Arial" w:eastAsia="Calibri" w:hAnsi="Arial" w:cs="Arial"/>
                <w:sz w:val="24"/>
                <w:szCs w:val="24"/>
                <w:vertAlign w:val="superscript"/>
                <w:lang w:eastAsia="en-US"/>
              </w:rPr>
              <w:t>1</w:t>
            </w:r>
            <w:proofErr w:type="gramEnd"/>
          </w:p>
        </w:tc>
      </w:tr>
      <w:tr w:rsidR="00495A39" w:rsidRPr="00331525" w:rsidTr="00A11530">
        <w:tc>
          <w:tcPr>
            <w:tcW w:w="3685" w:type="pct"/>
          </w:tcPr>
          <w:p w:rsidR="00495A39" w:rsidRPr="00331525" w:rsidRDefault="00495A39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 квалификационный уровень</w:t>
            </w:r>
          </w:p>
        </w:tc>
        <w:tc>
          <w:tcPr>
            <w:tcW w:w="1315" w:type="pct"/>
          </w:tcPr>
          <w:p w:rsidR="00495A39" w:rsidRPr="00331525" w:rsidRDefault="00495A39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19</w:t>
            </w:r>
            <w:r w:rsidR="00A1153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088</w:t>
            </w:r>
            <w:r w:rsidR="00B736DF"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,0</w:t>
            </w:r>
          </w:p>
        </w:tc>
      </w:tr>
      <w:tr w:rsidR="00495A39" w:rsidRPr="00331525" w:rsidTr="00A11530">
        <w:tc>
          <w:tcPr>
            <w:tcW w:w="3685" w:type="pct"/>
          </w:tcPr>
          <w:p w:rsidR="00495A39" w:rsidRPr="00331525" w:rsidRDefault="00495A39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2 квалификационный уровень</w:t>
            </w:r>
          </w:p>
        </w:tc>
        <w:tc>
          <w:tcPr>
            <w:tcW w:w="1315" w:type="pct"/>
          </w:tcPr>
          <w:p w:rsidR="00495A39" w:rsidRPr="00331525" w:rsidRDefault="00495A39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19</w:t>
            </w:r>
            <w:r w:rsidR="00A1153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829</w:t>
            </w:r>
            <w:r w:rsidR="00B736DF"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,0</w:t>
            </w:r>
          </w:p>
        </w:tc>
      </w:tr>
      <w:tr w:rsidR="00495A39" w:rsidRPr="00331525" w:rsidTr="00A11530">
        <w:tc>
          <w:tcPr>
            <w:tcW w:w="3685" w:type="pct"/>
          </w:tcPr>
          <w:p w:rsidR="00495A39" w:rsidRPr="00331525" w:rsidRDefault="00495A39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3 квалификационный уровень</w:t>
            </w:r>
          </w:p>
        </w:tc>
        <w:tc>
          <w:tcPr>
            <w:tcW w:w="1315" w:type="pct"/>
          </w:tcPr>
          <w:p w:rsidR="00495A39" w:rsidRPr="00331525" w:rsidRDefault="00495A39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</w:t>
            </w:r>
            <w:r w:rsidR="00A1153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667</w:t>
            </w:r>
            <w:r w:rsidR="00B736DF"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,0</w:t>
            </w:r>
          </w:p>
        </w:tc>
      </w:tr>
      <w:tr w:rsidR="00495A39" w:rsidRPr="00331525" w:rsidTr="00A11530">
        <w:tc>
          <w:tcPr>
            <w:tcW w:w="5000" w:type="pct"/>
            <w:gridSpan w:val="2"/>
          </w:tcPr>
          <w:p w:rsidR="00495A39" w:rsidRPr="00331525" w:rsidRDefault="00495A39" w:rsidP="00A1153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Профессиональная квалификационная группа</w:t>
            </w:r>
            <w:r w:rsidR="00A1153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«Общеотраслевые должности сл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жащих второго уровня»</w:t>
            </w:r>
          </w:p>
        </w:tc>
      </w:tr>
      <w:tr w:rsidR="00495A39" w:rsidRPr="00331525" w:rsidTr="00A11530">
        <w:tc>
          <w:tcPr>
            <w:tcW w:w="3685" w:type="pct"/>
          </w:tcPr>
          <w:p w:rsidR="00495A39" w:rsidRPr="00331525" w:rsidRDefault="00495A39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2 квалификационный уровень</w:t>
            </w:r>
          </w:p>
        </w:tc>
        <w:tc>
          <w:tcPr>
            <w:tcW w:w="1315" w:type="pct"/>
          </w:tcPr>
          <w:p w:rsidR="00495A39" w:rsidRPr="00331525" w:rsidRDefault="00A11530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14 </w:t>
            </w:r>
            <w:r w:rsidR="00495A39"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143</w:t>
            </w:r>
          </w:p>
        </w:tc>
      </w:tr>
      <w:tr w:rsidR="00495A39" w:rsidRPr="00331525" w:rsidTr="00A11530">
        <w:tc>
          <w:tcPr>
            <w:tcW w:w="3685" w:type="pct"/>
          </w:tcPr>
          <w:p w:rsidR="00495A39" w:rsidRPr="00331525" w:rsidRDefault="00495A39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3 квалификационный уровень</w:t>
            </w:r>
          </w:p>
        </w:tc>
        <w:tc>
          <w:tcPr>
            <w:tcW w:w="1315" w:type="pct"/>
          </w:tcPr>
          <w:p w:rsidR="00495A39" w:rsidRPr="00331525" w:rsidRDefault="00495A39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14 631</w:t>
            </w:r>
          </w:p>
        </w:tc>
      </w:tr>
      <w:tr w:rsidR="00495A39" w:rsidRPr="00331525" w:rsidTr="00A11530">
        <w:tc>
          <w:tcPr>
            <w:tcW w:w="3685" w:type="pct"/>
          </w:tcPr>
          <w:p w:rsidR="00495A39" w:rsidRPr="00331525" w:rsidRDefault="00495A39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4 квалификационный уровень</w:t>
            </w:r>
          </w:p>
        </w:tc>
        <w:tc>
          <w:tcPr>
            <w:tcW w:w="1315" w:type="pct"/>
          </w:tcPr>
          <w:p w:rsidR="00495A39" w:rsidRPr="00331525" w:rsidRDefault="00A11530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16 </w:t>
            </w:r>
            <w:r w:rsidR="00495A39"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054</w:t>
            </w:r>
          </w:p>
        </w:tc>
      </w:tr>
      <w:tr w:rsidR="00495A39" w:rsidRPr="00331525" w:rsidTr="00A11530">
        <w:tc>
          <w:tcPr>
            <w:tcW w:w="3685" w:type="pct"/>
          </w:tcPr>
          <w:p w:rsidR="00495A39" w:rsidRPr="00331525" w:rsidRDefault="00495A39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5 квалификационный уровень</w:t>
            </w:r>
          </w:p>
        </w:tc>
        <w:tc>
          <w:tcPr>
            <w:tcW w:w="1315" w:type="pct"/>
          </w:tcPr>
          <w:p w:rsidR="00495A39" w:rsidRPr="00331525" w:rsidRDefault="00A11530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16 </w:t>
            </w:r>
            <w:r w:rsidR="00495A39"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942</w:t>
            </w:r>
          </w:p>
        </w:tc>
      </w:tr>
      <w:tr w:rsidR="00495A39" w:rsidRPr="00331525" w:rsidTr="00A11530">
        <w:tc>
          <w:tcPr>
            <w:tcW w:w="5000" w:type="pct"/>
            <w:gridSpan w:val="2"/>
          </w:tcPr>
          <w:p w:rsidR="00495A39" w:rsidRPr="00331525" w:rsidRDefault="00495A39" w:rsidP="00A1153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Профессиональная квалификационная группа «Общеотраслевые должности сл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жащих третьего уровня»</w:t>
            </w:r>
          </w:p>
        </w:tc>
      </w:tr>
      <w:tr w:rsidR="00495A39" w:rsidRPr="00331525" w:rsidTr="00A11530">
        <w:tc>
          <w:tcPr>
            <w:tcW w:w="3685" w:type="pct"/>
          </w:tcPr>
          <w:p w:rsidR="00495A39" w:rsidRPr="00331525" w:rsidRDefault="00495A39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5 квалификационный уровень</w:t>
            </w:r>
          </w:p>
        </w:tc>
        <w:tc>
          <w:tcPr>
            <w:tcW w:w="1315" w:type="pct"/>
          </w:tcPr>
          <w:p w:rsidR="00495A39" w:rsidRPr="00331525" w:rsidRDefault="00A11530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17 </w:t>
            </w:r>
            <w:r w:rsidR="00495A39"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567 </w:t>
            </w:r>
          </w:p>
        </w:tc>
      </w:tr>
      <w:tr w:rsidR="00495A39" w:rsidRPr="00331525" w:rsidTr="00A11530">
        <w:tc>
          <w:tcPr>
            <w:tcW w:w="5000" w:type="pct"/>
            <w:gridSpan w:val="2"/>
          </w:tcPr>
          <w:p w:rsidR="00495A39" w:rsidRPr="00331525" w:rsidRDefault="00495A39" w:rsidP="00A1153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Профессиональная квалификационная группа</w:t>
            </w:r>
            <w:r w:rsidR="00A1153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«Общеотраслевые должности сл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жащих четвертого уровня»</w:t>
            </w:r>
          </w:p>
        </w:tc>
      </w:tr>
      <w:tr w:rsidR="00495A39" w:rsidRPr="00331525" w:rsidTr="00A11530">
        <w:tc>
          <w:tcPr>
            <w:tcW w:w="3685" w:type="pct"/>
          </w:tcPr>
          <w:p w:rsidR="00495A39" w:rsidRPr="00331525" w:rsidRDefault="00495A39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1 квалификационный уровень</w:t>
            </w:r>
          </w:p>
        </w:tc>
        <w:tc>
          <w:tcPr>
            <w:tcW w:w="1315" w:type="pct"/>
          </w:tcPr>
          <w:p w:rsidR="00495A39" w:rsidRPr="00331525" w:rsidRDefault="00A11530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18 </w:t>
            </w:r>
            <w:r w:rsidR="00495A39"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193</w:t>
            </w:r>
          </w:p>
        </w:tc>
      </w:tr>
      <w:tr w:rsidR="00495A39" w:rsidRPr="00331525" w:rsidTr="00A11530">
        <w:tc>
          <w:tcPr>
            <w:tcW w:w="3685" w:type="pct"/>
          </w:tcPr>
          <w:p w:rsidR="00495A39" w:rsidRPr="00331525" w:rsidRDefault="00495A39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2 квалификационный уровень</w:t>
            </w:r>
          </w:p>
        </w:tc>
        <w:tc>
          <w:tcPr>
            <w:tcW w:w="1315" w:type="pct"/>
          </w:tcPr>
          <w:p w:rsidR="00495A39" w:rsidRPr="00331525" w:rsidRDefault="00A11530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19 </w:t>
            </w:r>
            <w:r w:rsidR="00495A39"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618</w:t>
            </w:r>
          </w:p>
        </w:tc>
      </w:tr>
      <w:tr w:rsidR="00495A39" w:rsidRPr="00331525" w:rsidTr="00A11530">
        <w:tc>
          <w:tcPr>
            <w:tcW w:w="3685" w:type="pct"/>
          </w:tcPr>
          <w:p w:rsidR="00495A39" w:rsidRPr="00331525" w:rsidRDefault="00495A39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3 квалификационный уровень</w:t>
            </w:r>
          </w:p>
        </w:tc>
        <w:tc>
          <w:tcPr>
            <w:tcW w:w="1315" w:type="pct"/>
          </w:tcPr>
          <w:p w:rsidR="00495A39" w:rsidRPr="00331525" w:rsidRDefault="00A11530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20 </w:t>
            </w:r>
            <w:r w:rsidR="00495A39"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419</w:t>
            </w:r>
          </w:p>
        </w:tc>
      </w:tr>
    </w:tbl>
    <w:p w:rsidR="00A11530" w:rsidRDefault="00A11530" w:rsidP="00A11530">
      <w:pPr>
        <w:pStyle w:val="aa"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7" w:name="Par265"/>
      <w:bookmarkEnd w:id="7"/>
    </w:p>
    <w:p w:rsidR="00A11530" w:rsidRDefault="00495A39" w:rsidP="00A11530">
      <w:pPr>
        <w:pStyle w:val="aa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11530">
        <w:rPr>
          <w:rFonts w:ascii="Arial" w:eastAsia="Calibri" w:hAnsi="Arial" w:cs="Arial"/>
          <w:sz w:val="24"/>
          <w:szCs w:val="24"/>
          <w:lang w:eastAsia="en-US"/>
        </w:rPr>
        <w:t xml:space="preserve">&lt;1&gt; </w:t>
      </w:r>
      <w:proofErr w:type="gramStart"/>
      <w:r w:rsidRPr="00A11530">
        <w:rPr>
          <w:rFonts w:ascii="Arial" w:eastAsia="Calibri" w:hAnsi="Arial" w:cs="Arial"/>
          <w:sz w:val="24"/>
          <w:szCs w:val="24"/>
          <w:lang w:eastAsia="en-US"/>
        </w:rPr>
        <w:t>Утверждена</w:t>
      </w:r>
      <w:proofErr w:type="gramEnd"/>
      <w:r w:rsidRPr="00A11530">
        <w:rPr>
          <w:rFonts w:ascii="Arial" w:eastAsia="Calibri" w:hAnsi="Arial" w:cs="Arial"/>
          <w:sz w:val="24"/>
          <w:szCs w:val="24"/>
          <w:lang w:eastAsia="en-US"/>
        </w:rPr>
        <w:t xml:space="preserve"> Приказом Министерства здравоохранения и социального развития Российской Федерации от 05.05.2008</w:t>
      </w:r>
      <w:r w:rsidR="00A11530" w:rsidRPr="00A11530">
        <w:rPr>
          <w:rFonts w:ascii="Arial" w:eastAsia="Calibri" w:hAnsi="Arial" w:cs="Arial"/>
          <w:sz w:val="24"/>
          <w:szCs w:val="24"/>
          <w:lang w:eastAsia="en-US"/>
        </w:rPr>
        <w:t xml:space="preserve"> г.</w:t>
      </w:r>
      <w:r w:rsidRPr="00A11530">
        <w:rPr>
          <w:rFonts w:ascii="Arial" w:eastAsia="Calibri" w:hAnsi="Arial" w:cs="Arial"/>
          <w:sz w:val="24"/>
          <w:szCs w:val="24"/>
          <w:lang w:eastAsia="en-US"/>
        </w:rPr>
        <w:t xml:space="preserve"> № 216н «Об утверждении пр</w:t>
      </w:r>
      <w:r w:rsidRPr="00A11530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A11530">
        <w:rPr>
          <w:rFonts w:ascii="Arial" w:eastAsia="Calibri" w:hAnsi="Arial" w:cs="Arial"/>
          <w:sz w:val="24"/>
          <w:szCs w:val="24"/>
          <w:lang w:eastAsia="en-US"/>
        </w:rPr>
        <w:t>фессиональных квалификационных групп должностей работников образов</w:t>
      </w:r>
      <w:r w:rsidRPr="00A11530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A11530">
        <w:rPr>
          <w:rFonts w:ascii="Arial" w:eastAsia="Calibri" w:hAnsi="Arial" w:cs="Arial"/>
          <w:sz w:val="24"/>
          <w:szCs w:val="24"/>
          <w:lang w:eastAsia="en-US"/>
        </w:rPr>
        <w:t>ния».</w:t>
      </w:r>
    </w:p>
    <w:p w:rsidR="00A11530" w:rsidRDefault="00A11530" w:rsidP="00A11530">
      <w:pPr>
        <w:pStyle w:val="aa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495A39" w:rsidRPr="00A11530" w:rsidRDefault="00A11530" w:rsidP="00A11530">
      <w:pPr>
        <w:pStyle w:val="aa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6. </w:t>
      </w:r>
      <w:r w:rsidR="00495A39" w:rsidRPr="00331525">
        <w:rPr>
          <w:rFonts w:ascii="Arial" w:eastAsia="Calibri" w:hAnsi="Arial" w:cs="Arial"/>
          <w:bCs/>
          <w:sz w:val="24"/>
          <w:szCs w:val="24"/>
          <w:lang w:eastAsia="en-US"/>
        </w:rPr>
        <w:t>Должности, не предусмотренные профессиональными квалификацио</w:t>
      </w:r>
      <w:r w:rsidR="00495A39" w:rsidRPr="00331525">
        <w:rPr>
          <w:rFonts w:ascii="Arial" w:eastAsia="Calibri" w:hAnsi="Arial" w:cs="Arial"/>
          <w:bCs/>
          <w:sz w:val="24"/>
          <w:szCs w:val="24"/>
          <w:lang w:eastAsia="en-US"/>
        </w:rPr>
        <w:t>н</w:t>
      </w:r>
      <w:r w:rsidR="00495A39" w:rsidRPr="00331525">
        <w:rPr>
          <w:rFonts w:ascii="Arial" w:eastAsia="Calibri" w:hAnsi="Arial" w:cs="Arial"/>
          <w:bCs/>
          <w:sz w:val="24"/>
          <w:szCs w:val="24"/>
          <w:lang w:eastAsia="en-US"/>
        </w:rPr>
        <w:t>ными группами</w:t>
      </w:r>
    </w:p>
    <w:p w:rsidR="00495A39" w:rsidRPr="00331525" w:rsidRDefault="00495A39" w:rsidP="0033152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86"/>
        <w:gridCol w:w="2493"/>
      </w:tblGrid>
      <w:tr w:rsidR="00495A39" w:rsidRPr="00331525" w:rsidTr="00A11530">
        <w:tc>
          <w:tcPr>
            <w:tcW w:w="36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A39" w:rsidRPr="00331525" w:rsidRDefault="00495A39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Квалификационные уровни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A39" w:rsidRPr="00331525" w:rsidRDefault="00495A39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Минимальный ра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 оклада (дол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ж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ностного оклада), ставки зар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ботной платы, руб.</w:t>
            </w:r>
          </w:p>
        </w:tc>
      </w:tr>
      <w:tr w:rsidR="00495A39" w:rsidRPr="00331525" w:rsidTr="00A11530"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39" w:rsidRPr="00331525" w:rsidRDefault="00495A39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Заведующий библиотекой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39" w:rsidRPr="00331525" w:rsidRDefault="00495A39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17</w:t>
            </w:r>
            <w:r w:rsidR="00A1153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567</w:t>
            </w:r>
            <w:r w:rsidR="00CF3C1B"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,0</w:t>
            </w:r>
          </w:p>
        </w:tc>
      </w:tr>
      <w:tr w:rsidR="00495A39" w:rsidRPr="00331525" w:rsidTr="00A11530"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39" w:rsidRPr="00331525" w:rsidRDefault="00495A39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Художественный руководитель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39" w:rsidRPr="00331525" w:rsidRDefault="00495A39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17</w:t>
            </w:r>
            <w:r w:rsidR="00A1153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765</w:t>
            </w:r>
            <w:r w:rsidR="00CF3C1B"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,0</w:t>
            </w:r>
          </w:p>
        </w:tc>
      </w:tr>
      <w:tr w:rsidR="00495A39" w:rsidRPr="00331525" w:rsidTr="00A11530"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39" w:rsidRPr="00331525" w:rsidRDefault="00495A39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Специалист по охране труда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39" w:rsidRPr="00331525" w:rsidRDefault="00495A39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14</w:t>
            </w:r>
            <w:r w:rsidR="00A1153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143</w:t>
            </w:r>
            <w:r w:rsidR="00CF3C1B"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,0</w:t>
            </w:r>
          </w:p>
        </w:tc>
      </w:tr>
      <w:tr w:rsidR="00495A39" w:rsidRPr="00331525" w:rsidTr="00A11530"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39" w:rsidRPr="00331525" w:rsidRDefault="00495A39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Специалист по охране труда II категории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39" w:rsidRPr="00331525" w:rsidRDefault="00A11530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14 </w:t>
            </w:r>
            <w:r w:rsidR="005D1194"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631,0</w:t>
            </w:r>
          </w:p>
        </w:tc>
      </w:tr>
      <w:tr w:rsidR="00495A39" w:rsidRPr="00331525" w:rsidTr="00A11530"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39" w:rsidRPr="00331525" w:rsidRDefault="00495A39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Специалист по охране труда I категории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39" w:rsidRPr="00331525" w:rsidRDefault="00495A39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15</w:t>
            </w:r>
            <w:r w:rsidR="00A1153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161</w:t>
            </w:r>
            <w:r w:rsidR="00CF3C1B"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,0</w:t>
            </w:r>
          </w:p>
        </w:tc>
      </w:tr>
      <w:tr w:rsidR="00495A39" w:rsidRPr="00331525" w:rsidTr="00A11530"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39" w:rsidRPr="00331525" w:rsidRDefault="00495A39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39" w:rsidRPr="00331525" w:rsidRDefault="00495A39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18</w:t>
            </w:r>
            <w:r w:rsidR="00A1153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705</w:t>
            </w:r>
            <w:r w:rsidR="00CF3C1B"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,0</w:t>
            </w:r>
          </w:p>
        </w:tc>
      </w:tr>
    </w:tbl>
    <w:p w:rsidR="00A11530" w:rsidRDefault="00A11530" w:rsidP="00331525">
      <w:pPr>
        <w:jc w:val="both"/>
        <w:rPr>
          <w:rFonts w:ascii="Arial" w:eastAsia="Calibri" w:hAnsi="Arial" w:cs="Arial"/>
          <w:sz w:val="24"/>
          <w:szCs w:val="24"/>
          <w:lang w:eastAsia="en-US"/>
        </w:rPr>
        <w:sectPr w:rsidR="00A1153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11530" w:rsidRDefault="00A11530" w:rsidP="00A11530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lastRenderedPageBreak/>
        <w:t>Приложение № 2</w:t>
      </w:r>
    </w:p>
    <w:p w:rsidR="00A11530" w:rsidRDefault="00A11530" w:rsidP="00A11530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к Примерному положению об оплате труда</w:t>
      </w:r>
    </w:p>
    <w:p w:rsidR="00A11530" w:rsidRDefault="00A11530" w:rsidP="00A11530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работников муниципальных бюджетных</w:t>
      </w:r>
    </w:p>
    <w:p w:rsidR="00A11530" w:rsidRDefault="00A11530" w:rsidP="00A11530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и казенных образовательных учреждений,</w:t>
      </w:r>
    </w:p>
    <w:p w:rsidR="00A11530" w:rsidRDefault="00A11530" w:rsidP="00A11530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proofErr w:type="gramStart"/>
      <w:r>
        <w:rPr>
          <w:rFonts w:ascii="Arial" w:eastAsia="Calibri" w:hAnsi="Arial" w:cs="Arial"/>
          <w:bCs/>
          <w:sz w:val="24"/>
          <w:szCs w:val="24"/>
          <w:lang w:eastAsia="en-US"/>
        </w:rPr>
        <w:t>подведомственных</w:t>
      </w:r>
      <w:proofErr w:type="gramEnd"/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управлению образования</w:t>
      </w:r>
    </w:p>
    <w:p w:rsidR="00A11530" w:rsidRDefault="00A11530" w:rsidP="00A11530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администрации Ермаковского района</w:t>
      </w:r>
    </w:p>
    <w:p w:rsidR="00A11530" w:rsidRPr="00A11530" w:rsidRDefault="00A11530" w:rsidP="00A115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A11530" w:rsidRDefault="00467BD2" w:rsidP="00A11530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31525">
        <w:rPr>
          <w:rFonts w:ascii="Arial" w:hAnsi="Arial" w:cs="Arial"/>
          <w:sz w:val="24"/>
          <w:szCs w:val="24"/>
        </w:rPr>
        <w:t>Виды и</w:t>
      </w:r>
      <w:r w:rsidR="00A11530">
        <w:rPr>
          <w:rFonts w:ascii="Arial" w:hAnsi="Arial" w:cs="Arial"/>
          <w:sz w:val="24"/>
          <w:szCs w:val="24"/>
        </w:rPr>
        <w:t xml:space="preserve"> размеры компенсационных выплат</w:t>
      </w:r>
    </w:p>
    <w:p w:rsidR="00467BD2" w:rsidRPr="00331525" w:rsidRDefault="00467BD2" w:rsidP="00A11530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31525">
        <w:rPr>
          <w:rFonts w:ascii="Arial" w:hAnsi="Arial" w:cs="Arial"/>
          <w:sz w:val="24"/>
          <w:szCs w:val="24"/>
        </w:rPr>
        <w:t>за работу в условиях, отклоняющихся от нормальных (при выполнении работ в других условиях, отклоняющихся от но</w:t>
      </w:r>
      <w:r w:rsidRPr="00331525">
        <w:rPr>
          <w:rFonts w:ascii="Arial" w:hAnsi="Arial" w:cs="Arial"/>
          <w:sz w:val="24"/>
          <w:szCs w:val="24"/>
        </w:rPr>
        <w:t>р</w:t>
      </w:r>
      <w:r w:rsidRPr="00331525">
        <w:rPr>
          <w:rFonts w:ascii="Arial" w:hAnsi="Arial" w:cs="Arial"/>
          <w:sz w:val="24"/>
          <w:szCs w:val="24"/>
        </w:rPr>
        <w:t>мальных)</w:t>
      </w:r>
    </w:p>
    <w:p w:rsidR="00467BD2" w:rsidRPr="00331525" w:rsidRDefault="00467BD2" w:rsidP="00331525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6910"/>
        <w:gridCol w:w="1998"/>
      </w:tblGrid>
      <w:tr w:rsidR="00467BD2" w:rsidRPr="00331525" w:rsidTr="00A11530">
        <w:tc>
          <w:tcPr>
            <w:tcW w:w="301" w:type="pct"/>
          </w:tcPr>
          <w:p w:rsidR="00467BD2" w:rsidRPr="00331525" w:rsidRDefault="00467BD2" w:rsidP="00A11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33152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331525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645" w:type="pct"/>
          </w:tcPr>
          <w:p w:rsidR="00467BD2" w:rsidRPr="00331525" w:rsidRDefault="00467BD2" w:rsidP="00A11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Виды компенсационных выплат</w:t>
            </w:r>
          </w:p>
        </w:tc>
        <w:tc>
          <w:tcPr>
            <w:tcW w:w="1054" w:type="pct"/>
          </w:tcPr>
          <w:p w:rsidR="00467BD2" w:rsidRPr="00331525" w:rsidRDefault="00A11530" w:rsidP="00A11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Предельный размер </w:t>
            </w:r>
            <w:r w:rsidR="00467BD2" w:rsidRPr="00331525">
              <w:rPr>
                <w:rFonts w:ascii="Arial" w:hAnsi="Arial" w:cs="Arial"/>
                <w:sz w:val="24"/>
                <w:szCs w:val="24"/>
              </w:rPr>
              <w:t>к окладу (дол</w:t>
            </w:r>
            <w:r w:rsidR="00467BD2" w:rsidRPr="00331525">
              <w:rPr>
                <w:rFonts w:ascii="Arial" w:hAnsi="Arial" w:cs="Arial"/>
                <w:sz w:val="24"/>
                <w:szCs w:val="24"/>
              </w:rPr>
              <w:t>ж</w:t>
            </w:r>
            <w:r w:rsidR="00467BD2" w:rsidRPr="00331525">
              <w:rPr>
                <w:rFonts w:ascii="Arial" w:hAnsi="Arial" w:cs="Arial"/>
                <w:sz w:val="24"/>
                <w:szCs w:val="24"/>
              </w:rPr>
              <w:t>ностному окл</w:t>
            </w:r>
            <w:r w:rsidR="00467BD2" w:rsidRPr="00331525">
              <w:rPr>
                <w:rFonts w:ascii="Arial" w:hAnsi="Arial" w:cs="Arial"/>
                <w:sz w:val="24"/>
                <w:szCs w:val="24"/>
              </w:rPr>
              <w:t>а</w:t>
            </w:r>
            <w:r w:rsidR="00467BD2" w:rsidRPr="00331525">
              <w:rPr>
                <w:rFonts w:ascii="Arial" w:hAnsi="Arial" w:cs="Arial"/>
                <w:sz w:val="24"/>
                <w:szCs w:val="24"/>
              </w:rPr>
              <w:t>ду), ставке заработной пл</w:t>
            </w:r>
            <w:r w:rsidR="00467BD2" w:rsidRPr="00331525">
              <w:rPr>
                <w:rFonts w:ascii="Arial" w:hAnsi="Arial" w:cs="Arial"/>
                <w:sz w:val="24"/>
                <w:szCs w:val="24"/>
              </w:rPr>
              <w:t>а</w:t>
            </w:r>
            <w:r w:rsidR="00467BD2" w:rsidRPr="00331525">
              <w:rPr>
                <w:rFonts w:ascii="Arial" w:hAnsi="Arial" w:cs="Arial"/>
                <w:sz w:val="24"/>
                <w:szCs w:val="24"/>
              </w:rPr>
              <w:t>ты</w:t>
            </w:r>
          </w:p>
        </w:tc>
      </w:tr>
      <w:tr w:rsidR="00467BD2" w:rsidRPr="00331525" w:rsidTr="00A11530">
        <w:tblPrEx>
          <w:tblBorders>
            <w:insideH w:val="nil"/>
          </w:tblBorders>
        </w:tblPrEx>
        <w:tc>
          <w:tcPr>
            <w:tcW w:w="301" w:type="pct"/>
            <w:tcBorders>
              <w:bottom w:val="nil"/>
            </w:tcBorders>
          </w:tcPr>
          <w:p w:rsidR="00467BD2" w:rsidRPr="00331525" w:rsidRDefault="00467BD2" w:rsidP="00A11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1</w:t>
            </w:r>
            <w:r w:rsidR="007F03B9" w:rsidRPr="0033152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45" w:type="pct"/>
            <w:tcBorders>
              <w:bottom w:val="nil"/>
            </w:tcBorders>
          </w:tcPr>
          <w:p w:rsidR="00467BD2" w:rsidRPr="00331525" w:rsidRDefault="00467BD2" w:rsidP="00A11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педагогическим работни</w:t>
            </w:r>
            <w:r w:rsidR="00524522">
              <w:rPr>
                <w:rFonts w:ascii="Arial" w:hAnsi="Arial" w:cs="Arial"/>
                <w:sz w:val="24"/>
                <w:szCs w:val="24"/>
              </w:rPr>
              <w:t xml:space="preserve">кам за индивидуальное обучение </w:t>
            </w:r>
            <w:r w:rsidRPr="00331525">
              <w:rPr>
                <w:rFonts w:ascii="Arial" w:hAnsi="Arial" w:cs="Arial"/>
                <w:sz w:val="24"/>
                <w:szCs w:val="24"/>
              </w:rPr>
              <w:t>на дому обучающихся, осваивающих основные общеобр</w:t>
            </w:r>
            <w:r w:rsidRPr="00331525">
              <w:rPr>
                <w:rFonts w:ascii="Arial" w:hAnsi="Arial" w:cs="Arial"/>
                <w:sz w:val="24"/>
                <w:szCs w:val="24"/>
              </w:rPr>
              <w:t>а</w:t>
            </w:r>
            <w:r w:rsidRPr="00331525">
              <w:rPr>
                <w:rFonts w:ascii="Arial" w:hAnsi="Arial" w:cs="Arial"/>
                <w:sz w:val="24"/>
                <w:szCs w:val="24"/>
              </w:rPr>
              <w:t>зовательные программы и нуждающих</w:t>
            </w:r>
            <w:r w:rsidR="00524522">
              <w:rPr>
                <w:rFonts w:ascii="Arial" w:hAnsi="Arial" w:cs="Arial"/>
                <w:sz w:val="24"/>
                <w:szCs w:val="24"/>
              </w:rPr>
              <w:t xml:space="preserve">ся </w:t>
            </w:r>
            <w:r w:rsidRPr="00331525">
              <w:rPr>
                <w:rFonts w:ascii="Arial" w:hAnsi="Arial" w:cs="Arial"/>
                <w:sz w:val="24"/>
                <w:szCs w:val="24"/>
              </w:rPr>
              <w:t>в длительном л</w:t>
            </w:r>
            <w:r w:rsidRPr="00331525">
              <w:rPr>
                <w:rFonts w:ascii="Arial" w:hAnsi="Arial" w:cs="Arial"/>
                <w:sz w:val="24"/>
                <w:szCs w:val="24"/>
              </w:rPr>
              <w:t>е</w:t>
            </w:r>
            <w:r w:rsidRPr="00331525">
              <w:rPr>
                <w:rFonts w:ascii="Arial" w:hAnsi="Arial" w:cs="Arial"/>
                <w:sz w:val="24"/>
                <w:szCs w:val="24"/>
              </w:rPr>
              <w:t xml:space="preserve">чении, а </w:t>
            </w:r>
            <w:r w:rsidR="00524522">
              <w:rPr>
                <w:rFonts w:ascii="Arial" w:hAnsi="Arial" w:cs="Arial"/>
                <w:sz w:val="24"/>
                <w:szCs w:val="24"/>
              </w:rPr>
              <w:t xml:space="preserve">также детей-инвалидов, которые </w:t>
            </w:r>
            <w:r w:rsidRPr="00331525">
              <w:rPr>
                <w:rFonts w:ascii="Arial" w:hAnsi="Arial" w:cs="Arial"/>
                <w:sz w:val="24"/>
                <w:szCs w:val="24"/>
              </w:rPr>
              <w:t>по состоянию здоровья не могут посещать образовател</w:t>
            </w:r>
            <w:r w:rsidRPr="00331525">
              <w:rPr>
                <w:rFonts w:ascii="Arial" w:hAnsi="Arial" w:cs="Arial"/>
                <w:sz w:val="24"/>
                <w:szCs w:val="24"/>
              </w:rPr>
              <w:t>ь</w:t>
            </w:r>
            <w:r w:rsidRPr="00331525">
              <w:rPr>
                <w:rFonts w:ascii="Arial" w:hAnsi="Arial" w:cs="Arial"/>
                <w:sz w:val="24"/>
                <w:szCs w:val="24"/>
              </w:rPr>
              <w:t>ные учреждения (при наличии соответствующего медици</w:t>
            </w:r>
            <w:r w:rsidRPr="00331525">
              <w:rPr>
                <w:rFonts w:ascii="Arial" w:hAnsi="Arial" w:cs="Arial"/>
                <w:sz w:val="24"/>
                <w:szCs w:val="24"/>
              </w:rPr>
              <w:t>н</w:t>
            </w:r>
            <w:r w:rsidRPr="00331525">
              <w:rPr>
                <w:rFonts w:ascii="Arial" w:hAnsi="Arial" w:cs="Arial"/>
                <w:sz w:val="24"/>
                <w:szCs w:val="24"/>
              </w:rPr>
              <w:t>ского заключения), за индивидуальное и групповое обучение детей, наход</w:t>
            </w:r>
            <w:r w:rsidRPr="00331525">
              <w:rPr>
                <w:rFonts w:ascii="Arial" w:hAnsi="Arial" w:cs="Arial"/>
                <w:sz w:val="24"/>
                <w:szCs w:val="24"/>
              </w:rPr>
              <w:t>я</w:t>
            </w:r>
            <w:r w:rsidRPr="00331525">
              <w:rPr>
                <w:rFonts w:ascii="Arial" w:hAnsi="Arial" w:cs="Arial"/>
                <w:sz w:val="24"/>
                <w:szCs w:val="24"/>
              </w:rPr>
              <w:t>щихся на длительном лечении в медицинских организац</w:t>
            </w:r>
            <w:r w:rsidRPr="00331525">
              <w:rPr>
                <w:rFonts w:ascii="Arial" w:hAnsi="Arial" w:cs="Arial"/>
                <w:sz w:val="24"/>
                <w:szCs w:val="24"/>
              </w:rPr>
              <w:t>и</w:t>
            </w:r>
            <w:r w:rsidRPr="00331525">
              <w:rPr>
                <w:rFonts w:ascii="Arial" w:hAnsi="Arial" w:cs="Arial"/>
                <w:sz w:val="24"/>
                <w:szCs w:val="24"/>
              </w:rPr>
              <w:t>ях</w:t>
            </w:r>
            <w:proofErr w:type="gramStart"/>
            <w:r w:rsidRPr="00331525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054" w:type="pct"/>
            <w:tcBorders>
              <w:bottom w:val="nil"/>
            </w:tcBorders>
          </w:tcPr>
          <w:p w:rsidR="00467BD2" w:rsidRPr="00331525" w:rsidRDefault="00467BD2" w:rsidP="00A11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 xml:space="preserve">10 % </w:t>
            </w:r>
          </w:p>
        </w:tc>
      </w:tr>
      <w:tr w:rsidR="00467BD2" w:rsidRPr="00331525" w:rsidTr="00A11530">
        <w:tc>
          <w:tcPr>
            <w:tcW w:w="301" w:type="pct"/>
          </w:tcPr>
          <w:p w:rsidR="00467BD2" w:rsidRPr="00331525" w:rsidRDefault="00467BD2" w:rsidP="00A11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2</w:t>
            </w:r>
            <w:r w:rsidR="007F03B9" w:rsidRPr="0033152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45" w:type="pct"/>
          </w:tcPr>
          <w:p w:rsidR="00467BD2" w:rsidRPr="00331525" w:rsidRDefault="00467BD2" w:rsidP="00A11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за ненормированный рабочий день</w:t>
            </w:r>
            <w:proofErr w:type="gramStart"/>
            <w:r w:rsidRPr="00331525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054" w:type="pct"/>
          </w:tcPr>
          <w:p w:rsidR="00467BD2" w:rsidRPr="00331525" w:rsidRDefault="00467BD2" w:rsidP="00A11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 xml:space="preserve">10 % </w:t>
            </w:r>
          </w:p>
        </w:tc>
      </w:tr>
      <w:tr w:rsidR="00467BD2" w:rsidRPr="00331525" w:rsidTr="00A11530">
        <w:tc>
          <w:tcPr>
            <w:tcW w:w="301" w:type="pct"/>
          </w:tcPr>
          <w:p w:rsidR="00467BD2" w:rsidRPr="00331525" w:rsidRDefault="007F03B9" w:rsidP="00A11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645" w:type="pct"/>
          </w:tcPr>
          <w:p w:rsidR="00467BD2" w:rsidRPr="00331525" w:rsidRDefault="00467BD2" w:rsidP="00A11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за классное руководство, кураторство</w:t>
            </w:r>
            <w:proofErr w:type="gramStart"/>
            <w:r w:rsidRPr="00331525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  <w:r w:rsidRPr="0033152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54" w:type="pct"/>
          </w:tcPr>
          <w:p w:rsidR="00467BD2" w:rsidRPr="00331525" w:rsidRDefault="00467BD2" w:rsidP="00A11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2</w:t>
            </w:r>
            <w:r w:rsidR="005245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1525">
              <w:rPr>
                <w:rFonts w:ascii="Arial" w:hAnsi="Arial" w:cs="Arial"/>
                <w:sz w:val="24"/>
                <w:szCs w:val="24"/>
              </w:rPr>
              <w:t>700</w:t>
            </w:r>
            <w:r w:rsidR="007F03B9" w:rsidRPr="00331525">
              <w:rPr>
                <w:rFonts w:ascii="Arial" w:hAnsi="Arial" w:cs="Arial"/>
                <w:sz w:val="24"/>
                <w:szCs w:val="24"/>
              </w:rPr>
              <w:t>,0</w:t>
            </w:r>
            <w:r w:rsidRPr="00331525">
              <w:rPr>
                <w:rFonts w:ascii="Arial" w:hAnsi="Arial" w:cs="Arial"/>
                <w:sz w:val="24"/>
                <w:szCs w:val="24"/>
              </w:rPr>
              <w:t xml:space="preserve"> рублей</w:t>
            </w:r>
          </w:p>
        </w:tc>
      </w:tr>
      <w:tr w:rsidR="007F03B9" w:rsidRPr="00331525" w:rsidTr="00A11530">
        <w:tc>
          <w:tcPr>
            <w:tcW w:w="301" w:type="pct"/>
          </w:tcPr>
          <w:p w:rsidR="007F03B9" w:rsidRPr="00331525" w:rsidRDefault="007F03B9" w:rsidP="00A11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699" w:type="pct"/>
            <w:gridSpan w:val="2"/>
          </w:tcPr>
          <w:p w:rsidR="007F03B9" w:rsidRPr="00331525" w:rsidRDefault="007F03B9" w:rsidP="00524522">
            <w:pPr>
              <w:widowControl w:val="0"/>
              <w:autoSpaceDE w:val="0"/>
              <w:autoSpaceDN w:val="0"/>
              <w:spacing w:after="0" w:line="240" w:lineRule="auto"/>
              <w:ind w:right="-5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ежемесячное денежное вознаграждение за классное руководство (курато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</w:t>
            </w:r>
            <w:r w:rsidR="009168F5"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ство) </w:t>
            </w:r>
            <w:r w:rsidR="00463F1D"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педагогическим работникам 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муниципальных общеобразовательных </w:t>
            </w:r>
            <w:r w:rsidR="009F78B5"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учреждений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, осуществляющим классное р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ководство в классе, классе-комплекте</w:t>
            </w:r>
            <w:r w:rsidRPr="00331525">
              <w:rPr>
                <w:rFonts w:ascii="Arial" w:eastAsia="Calibri" w:hAnsi="Arial" w:cs="Arial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</w:tr>
      <w:tr w:rsidR="00467BD2" w:rsidRPr="00331525" w:rsidTr="00A11530">
        <w:tc>
          <w:tcPr>
            <w:tcW w:w="301" w:type="pct"/>
          </w:tcPr>
          <w:p w:rsidR="00467BD2" w:rsidRPr="00331525" w:rsidRDefault="007F03B9" w:rsidP="00A11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3645" w:type="pct"/>
          </w:tcPr>
          <w:p w:rsidR="00467BD2" w:rsidRPr="00331525" w:rsidRDefault="00467BD2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 одном классе, классе-комплекте в населенных пунктах с чи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ленностью населения менее 100 тыс. человек</w:t>
            </w:r>
          </w:p>
        </w:tc>
        <w:tc>
          <w:tcPr>
            <w:tcW w:w="1054" w:type="pct"/>
          </w:tcPr>
          <w:p w:rsidR="00467BD2" w:rsidRPr="00331525" w:rsidRDefault="00467BD2" w:rsidP="00A11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10</w:t>
            </w:r>
            <w:r w:rsidR="005245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1525">
              <w:rPr>
                <w:rFonts w:ascii="Arial" w:hAnsi="Arial" w:cs="Arial"/>
                <w:sz w:val="24"/>
                <w:szCs w:val="24"/>
              </w:rPr>
              <w:t>000</w:t>
            </w:r>
            <w:r w:rsidR="007F03B9" w:rsidRPr="00331525">
              <w:rPr>
                <w:rFonts w:ascii="Arial" w:hAnsi="Arial" w:cs="Arial"/>
                <w:sz w:val="24"/>
                <w:szCs w:val="24"/>
              </w:rPr>
              <w:t>,0</w:t>
            </w:r>
            <w:r w:rsidRPr="00331525">
              <w:rPr>
                <w:rFonts w:ascii="Arial" w:hAnsi="Arial" w:cs="Arial"/>
                <w:sz w:val="24"/>
                <w:szCs w:val="24"/>
              </w:rPr>
              <w:t xml:space="preserve"> рублей</w:t>
            </w:r>
          </w:p>
        </w:tc>
      </w:tr>
      <w:tr w:rsidR="00467BD2" w:rsidRPr="00331525" w:rsidTr="00A11530">
        <w:tc>
          <w:tcPr>
            <w:tcW w:w="301" w:type="pct"/>
          </w:tcPr>
          <w:p w:rsidR="00467BD2" w:rsidRPr="00331525" w:rsidRDefault="007F03B9" w:rsidP="00A11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4.2.</w:t>
            </w:r>
          </w:p>
        </w:tc>
        <w:tc>
          <w:tcPr>
            <w:tcW w:w="3645" w:type="pct"/>
          </w:tcPr>
          <w:p w:rsidR="00467BD2" w:rsidRPr="00331525" w:rsidRDefault="00467BD2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 двух и бо</w:t>
            </w:r>
            <w:r w:rsidR="00463F1D"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лее классах, классах-комплектах 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 населенных пун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</w:t>
            </w:r>
            <w:r w:rsidRPr="003315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тах с численностью населения менее 100 тыс. человек</w:t>
            </w:r>
          </w:p>
        </w:tc>
        <w:tc>
          <w:tcPr>
            <w:tcW w:w="1054" w:type="pct"/>
          </w:tcPr>
          <w:p w:rsidR="00467BD2" w:rsidRPr="00331525" w:rsidRDefault="00467BD2" w:rsidP="00A11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20</w:t>
            </w:r>
            <w:r w:rsidR="005245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1525">
              <w:rPr>
                <w:rFonts w:ascii="Arial" w:hAnsi="Arial" w:cs="Arial"/>
                <w:sz w:val="24"/>
                <w:szCs w:val="24"/>
              </w:rPr>
              <w:t>000</w:t>
            </w:r>
            <w:r w:rsidR="007F03B9" w:rsidRPr="00331525">
              <w:rPr>
                <w:rFonts w:ascii="Arial" w:hAnsi="Arial" w:cs="Arial"/>
                <w:sz w:val="24"/>
                <w:szCs w:val="24"/>
              </w:rPr>
              <w:t>,0</w:t>
            </w:r>
            <w:r w:rsidRPr="00331525">
              <w:rPr>
                <w:rFonts w:ascii="Arial" w:hAnsi="Arial" w:cs="Arial"/>
                <w:sz w:val="24"/>
                <w:szCs w:val="24"/>
              </w:rPr>
              <w:t xml:space="preserve"> рублей</w:t>
            </w:r>
          </w:p>
        </w:tc>
      </w:tr>
      <w:tr w:rsidR="00467BD2" w:rsidRPr="00331525" w:rsidTr="00A11530">
        <w:tc>
          <w:tcPr>
            <w:tcW w:w="301" w:type="pct"/>
          </w:tcPr>
          <w:p w:rsidR="00467BD2" w:rsidRPr="00331525" w:rsidRDefault="007F03B9" w:rsidP="00A11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645" w:type="pct"/>
          </w:tcPr>
          <w:p w:rsidR="00467BD2" w:rsidRPr="00331525" w:rsidRDefault="00467BD2" w:rsidP="00A11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за заведование элементами инфраструктуры</w:t>
            </w:r>
          </w:p>
        </w:tc>
        <w:tc>
          <w:tcPr>
            <w:tcW w:w="1054" w:type="pct"/>
          </w:tcPr>
          <w:p w:rsidR="00467BD2" w:rsidRPr="00331525" w:rsidRDefault="00467BD2" w:rsidP="00A11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950</w:t>
            </w:r>
            <w:r w:rsidR="007F03B9" w:rsidRPr="00331525">
              <w:rPr>
                <w:rFonts w:ascii="Arial" w:hAnsi="Arial" w:cs="Arial"/>
                <w:sz w:val="24"/>
                <w:szCs w:val="24"/>
              </w:rPr>
              <w:t>,0</w:t>
            </w:r>
            <w:r w:rsidRPr="00331525">
              <w:rPr>
                <w:rFonts w:ascii="Arial" w:hAnsi="Arial" w:cs="Arial"/>
                <w:sz w:val="24"/>
                <w:szCs w:val="24"/>
              </w:rPr>
              <w:t xml:space="preserve"> рублей</w:t>
            </w:r>
          </w:p>
        </w:tc>
      </w:tr>
      <w:tr w:rsidR="00467BD2" w:rsidRPr="00331525" w:rsidTr="00A11530">
        <w:tc>
          <w:tcPr>
            <w:tcW w:w="301" w:type="pct"/>
            <w:vMerge w:val="restart"/>
          </w:tcPr>
          <w:p w:rsidR="00467BD2" w:rsidRPr="00331525" w:rsidRDefault="007F03B9" w:rsidP="00A11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645" w:type="pct"/>
            <w:tcBorders>
              <w:bottom w:val="single" w:sz="4" w:space="0" w:color="auto"/>
            </w:tcBorders>
          </w:tcPr>
          <w:p w:rsidR="00467BD2" w:rsidRPr="00331525" w:rsidRDefault="00467BD2" w:rsidP="00A11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за проверку письменных работ с учетом фактического об</w:t>
            </w:r>
            <w:r w:rsidRPr="00331525">
              <w:rPr>
                <w:rFonts w:ascii="Arial" w:hAnsi="Arial" w:cs="Arial"/>
                <w:sz w:val="24"/>
                <w:szCs w:val="24"/>
              </w:rPr>
              <w:t>ъ</w:t>
            </w:r>
            <w:r w:rsidRPr="00331525">
              <w:rPr>
                <w:rFonts w:ascii="Arial" w:hAnsi="Arial" w:cs="Arial"/>
                <w:sz w:val="24"/>
                <w:szCs w:val="24"/>
              </w:rPr>
              <w:t>ема учебной нагрузки:</w:t>
            </w:r>
          </w:p>
        </w:tc>
        <w:tc>
          <w:tcPr>
            <w:tcW w:w="1054" w:type="pct"/>
            <w:tcBorders>
              <w:bottom w:val="single" w:sz="4" w:space="0" w:color="auto"/>
            </w:tcBorders>
          </w:tcPr>
          <w:p w:rsidR="00467BD2" w:rsidRPr="00331525" w:rsidRDefault="00467BD2" w:rsidP="00A11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за 1 час:</w:t>
            </w:r>
          </w:p>
        </w:tc>
      </w:tr>
      <w:tr w:rsidR="00467BD2" w:rsidRPr="00331525" w:rsidTr="00A11530">
        <w:tc>
          <w:tcPr>
            <w:tcW w:w="301" w:type="pct"/>
            <w:vMerge/>
          </w:tcPr>
          <w:p w:rsidR="00467BD2" w:rsidRPr="00331525" w:rsidRDefault="00467BD2" w:rsidP="00A11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bottom w:val="single" w:sz="4" w:space="0" w:color="auto"/>
            </w:tcBorders>
          </w:tcPr>
          <w:p w:rsidR="00467BD2" w:rsidRPr="00331525" w:rsidRDefault="00467BD2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учителям русского языка, литературы</w:t>
            </w:r>
          </w:p>
        </w:tc>
        <w:tc>
          <w:tcPr>
            <w:tcW w:w="1054" w:type="pct"/>
            <w:tcBorders>
              <w:top w:val="single" w:sz="4" w:space="0" w:color="auto"/>
              <w:bottom w:val="single" w:sz="4" w:space="0" w:color="auto"/>
            </w:tcBorders>
          </w:tcPr>
          <w:p w:rsidR="00467BD2" w:rsidRPr="00331525" w:rsidRDefault="00467BD2" w:rsidP="00A11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130</w:t>
            </w:r>
            <w:r w:rsidR="007F03B9" w:rsidRPr="00331525">
              <w:rPr>
                <w:rFonts w:ascii="Arial" w:hAnsi="Arial" w:cs="Arial"/>
                <w:sz w:val="24"/>
                <w:szCs w:val="24"/>
              </w:rPr>
              <w:t>,0</w:t>
            </w:r>
            <w:r w:rsidRPr="00331525">
              <w:rPr>
                <w:rFonts w:ascii="Arial" w:hAnsi="Arial" w:cs="Arial"/>
                <w:sz w:val="24"/>
                <w:szCs w:val="24"/>
              </w:rPr>
              <w:t xml:space="preserve"> рублей</w:t>
            </w:r>
          </w:p>
        </w:tc>
      </w:tr>
      <w:tr w:rsidR="00467BD2" w:rsidRPr="00331525" w:rsidTr="00A11530">
        <w:tc>
          <w:tcPr>
            <w:tcW w:w="301" w:type="pct"/>
            <w:vMerge/>
          </w:tcPr>
          <w:p w:rsidR="00467BD2" w:rsidRPr="00331525" w:rsidRDefault="00467BD2" w:rsidP="00A11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bottom w:val="single" w:sz="4" w:space="0" w:color="auto"/>
            </w:tcBorders>
          </w:tcPr>
          <w:p w:rsidR="00467BD2" w:rsidRPr="00331525" w:rsidRDefault="00467BD2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учителям математики</w:t>
            </w:r>
          </w:p>
        </w:tc>
        <w:tc>
          <w:tcPr>
            <w:tcW w:w="1054" w:type="pct"/>
            <w:tcBorders>
              <w:top w:val="single" w:sz="4" w:space="0" w:color="auto"/>
              <w:bottom w:val="single" w:sz="4" w:space="0" w:color="auto"/>
            </w:tcBorders>
          </w:tcPr>
          <w:p w:rsidR="00467BD2" w:rsidRPr="00331525" w:rsidRDefault="00467BD2" w:rsidP="00A11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105</w:t>
            </w:r>
            <w:r w:rsidR="007F03B9" w:rsidRPr="00331525">
              <w:rPr>
                <w:rFonts w:ascii="Arial" w:hAnsi="Arial" w:cs="Arial"/>
                <w:sz w:val="24"/>
                <w:szCs w:val="24"/>
              </w:rPr>
              <w:t>,0</w:t>
            </w:r>
            <w:r w:rsidRPr="00331525">
              <w:rPr>
                <w:rFonts w:ascii="Arial" w:hAnsi="Arial" w:cs="Arial"/>
                <w:sz w:val="24"/>
                <w:szCs w:val="24"/>
              </w:rPr>
              <w:t xml:space="preserve"> рублей</w:t>
            </w:r>
          </w:p>
        </w:tc>
      </w:tr>
      <w:tr w:rsidR="00467BD2" w:rsidRPr="00331525" w:rsidTr="00A11530">
        <w:tc>
          <w:tcPr>
            <w:tcW w:w="301" w:type="pct"/>
            <w:vMerge/>
          </w:tcPr>
          <w:p w:rsidR="00467BD2" w:rsidRPr="00331525" w:rsidRDefault="00467BD2" w:rsidP="00A11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bottom w:val="single" w:sz="4" w:space="0" w:color="auto"/>
            </w:tcBorders>
          </w:tcPr>
          <w:p w:rsidR="00467BD2" w:rsidRPr="00331525" w:rsidRDefault="00467BD2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учителям начальных классов</w:t>
            </w:r>
          </w:p>
        </w:tc>
        <w:tc>
          <w:tcPr>
            <w:tcW w:w="1054" w:type="pct"/>
            <w:tcBorders>
              <w:top w:val="single" w:sz="4" w:space="0" w:color="auto"/>
              <w:bottom w:val="single" w:sz="4" w:space="0" w:color="auto"/>
            </w:tcBorders>
          </w:tcPr>
          <w:p w:rsidR="00467BD2" w:rsidRPr="00331525" w:rsidRDefault="00467BD2" w:rsidP="00A11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105</w:t>
            </w:r>
            <w:r w:rsidR="007F03B9" w:rsidRPr="00331525">
              <w:rPr>
                <w:rFonts w:ascii="Arial" w:hAnsi="Arial" w:cs="Arial"/>
                <w:sz w:val="24"/>
                <w:szCs w:val="24"/>
              </w:rPr>
              <w:t>,0</w:t>
            </w:r>
            <w:r w:rsidRPr="00331525">
              <w:rPr>
                <w:rFonts w:ascii="Arial" w:hAnsi="Arial" w:cs="Arial"/>
                <w:sz w:val="24"/>
                <w:szCs w:val="24"/>
              </w:rPr>
              <w:t xml:space="preserve"> рублей</w:t>
            </w:r>
          </w:p>
        </w:tc>
      </w:tr>
      <w:tr w:rsidR="00467BD2" w:rsidRPr="00331525" w:rsidTr="00A11530">
        <w:tc>
          <w:tcPr>
            <w:tcW w:w="301" w:type="pct"/>
            <w:vMerge/>
          </w:tcPr>
          <w:p w:rsidR="00467BD2" w:rsidRPr="00331525" w:rsidRDefault="00467BD2" w:rsidP="00A11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nil"/>
              <w:bottom w:val="single" w:sz="4" w:space="0" w:color="auto"/>
            </w:tcBorders>
          </w:tcPr>
          <w:p w:rsidR="00467BD2" w:rsidRPr="00331525" w:rsidRDefault="00467BD2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учителям физики, химии, иностранного языка</w:t>
            </w:r>
          </w:p>
        </w:tc>
        <w:tc>
          <w:tcPr>
            <w:tcW w:w="1054" w:type="pct"/>
            <w:tcBorders>
              <w:top w:val="nil"/>
              <w:bottom w:val="single" w:sz="4" w:space="0" w:color="auto"/>
            </w:tcBorders>
          </w:tcPr>
          <w:p w:rsidR="00467BD2" w:rsidRPr="00331525" w:rsidRDefault="00467BD2" w:rsidP="00A11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50</w:t>
            </w:r>
            <w:r w:rsidR="007F03B9" w:rsidRPr="00331525">
              <w:rPr>
                <w:rFonts w:ascii="Arial" w:hAnsi="Arial" w:cs="Arial"/>
                <w:sz w:val="24"/>
                <w:szCs w:val="24"/>
              </w:rPr>
              <w:t>,0</w:t>
            </w:r>
            <w:r w:rsidRPr="00331525">
              <w:rPr>
                <w:rFonts w:ascii="Arial" w:hAnsi="Arial" w:cs="Arial"/>
                <w:sz w:val="24"/>
                <w:szCs w:val="24"/>
              </w:rPr>
              <w:t xml:space="preserve"> рублей</w:t>
            </w:r>
          </w:p>
        </w:tc>
      </w:tr>
      <w:tr w:rsidR="00467BD2" w:rsidRPr="00331525" w:rsidTr="00A11530">
        <w:tc>
          <w:tcPr>
            <w:tcW w:w="301" w:type="pct"/>
            <w:vMerge/>
          </w:tcPr>
          <w:p w:rsidR="00467BD2" w:rsidRPr="00331525" w:rsidRDefault="00467BD2" w:rsidP="00A11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bottom w:val="nil"/>
            </w:tcBorders>
          </w:tcPr>
          <w:p w:rsidR="00467BD2" w:rsidRPr="00331525" w:rsidRDefault="00467BD2" w:rsidP="00A115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учителям истории, биологии и географии</w:t>
            </w:r>
          </w:p>
        </w:tc>
        <w:tc>
          <w:tcPr>
            <w:tcW w:w="1054" w:type="pct"/>
            <w:tcBorders>
              <w:top w:val="single" w:sz="4" w:space="0" w:color="auto"/>
              <w:bottom w:val="nil"/>
            </w:tcBorders>
          </w:tcPr>
          <w:p w:rsidR="00467BD2" w:rsidRPr="00331525" w:rsidRDefault="00467BD2" w:rsidP="00A11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25</w:t>
            </w:r>
            <w:r w:rsidR="007F03B9" w:rsidRPr="00331525">
              <w:rPr>
                <w:rFonts w:ascii="Arial" w:hAnsi="Arial" w:cs="Arial"/>
                <w:sz w:val="24"/>
                <w:szCs w:val="24"/>
              </w:rPr>
              <w:t>,0</w:t>
            </w:r>
            <w:r w:rsidRPr="00331525">
              <w:rPr>
                <w:rFonts w:ascii="Arial" w:hAnsi="Arial" w:cs="Arial"/>
                <w:sz w:val="24"/>
                <w:szCs w:val="24"/>
              </w:rPr>
              <w:t xml:space="preserve"> рублей</w:t>
            </w:r>
          </w:p>
        </w:tc>
      </w:tr>
      <w:tr w:rsidR="00467BD2" w:rsidRPr="00331525" w:rsidTr="00A11530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D2" w:rsidRPr="00331525" w:rsidRDefault="007F03B9" w:rsidP="00A11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D2" w:rsidRPr="00331525" w:rsidRDefault="00467BD2" w:rsidP="00A11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за выполнение до</w:t>
            </w:r>
            <w:r w:rsidR="00524522">
              <w:rPr>
                <w:rFonts w:ascii="Arial" w:hAnsi="Arial" w:cs="Arial"/>
                <w:sz w:val="24"/>
                <w:szCs w:val="24"/>
              </w:rPr>
              <w:t xml:space="preserve">полнительной работы, связанной </w:t>
            </w:r>
            <w:r w:rsidRPr="00331525">
              <w:rPr>
                <w:rFonts w:ascii="Arial" w:hAnsi="Arial" w:cs="Arial"/>
                <w:sz w:val="24"/>
                <w:szCs w:val="24"/>
              </w:rPr>
              <w:t>с мет</w:t>
            </w:r>
            <w:r w:rsidRPr="00331525">
              <w:rPr>
                <w:rFonts w:ascii="Arial" w:hAnsi="Arial" w:cs="Arial"/>
                <w:sz w:val="24"/>
                <w:szCs w:val="24"/>
              </w:rPr>
              <w:t>о</w:t>
            </w:r>
            <w:r w:rsidRPr="00331525">
              <w:rPr>
                <w:rFonts w:ascii="Arial" w:hAnsi="Arial" w:cs="Arial"/>
                <w:sz w:val="24"/>
                <w:szCs w:val="24"/>
              </w:rPr>
              <w:t>дической деятельностью, педагогическими работн</w:t>
            </w:r>
            <w:r w:rsidRPr="00331525">
              <w:rPr>
                <w:rFonts w:ascii="Arial" w:hAnsi="Arial" w:cs="Arial"/>
                <w:sz w:val="24"/>
                <w:szCs w:val="24"/>
              </w:rPr>
              <w:t>и</w:t>
            </w:r>
            <w:r w:rsidRPr="00331525">
              <w:rPr>
                <w:rFonts w:ascii="Arial" w:hAnsi="Arial" w:cs="Arial"/>
                <w:sz w:val="24"/>
                <w:szCs w:val="24"/>
              </w:rPr>
              <w:t>ками, имеющими квалификационную категорию «педагог-методист»</w:t>
            </w:r>
            <w:r w:rsidR="00721E26" w:rsidRPr="00331525">
              <w:rPr>
                <w:rFonts w:ascii="Arial" w:eastAsia="Calibri" w:hAnsi="Arial" w:cs="Arial"/>
                <w:sz w:val="24"/>
                <w:szCs w:val="24"/>
                <w:vertAlign w:val="superscript"/>
                <w:lang w:eastAsia="en-US"/>
              </w:rPr>
              <w:t>4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D2" w:rsidRPr="00331525" w:rsidRDefault="00467BD2" w:rsidP="00A11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2</w:t>
            </w:r>
            <w:r w:rsidR="005245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1525">
              <w:rPr>
                <w:rFonts w:ascii="Arial" w:hAnsi="Arial" w:cs="Arial"/>
                <w:sz w:val="24"/>
                <w:szCs w:val="24"/>
              </w:rPr>
              <w:t>500</w:t>
            </w:r>
            <w:r w:rsidR="007F03B9" w:rsidRPr="00331525">
              <w:rPr>
                <w:rFonts w:ascii="Arial" w:hAnsi="Arial" w:cs="Arial"/>
                <w:sz w:val="24"/>
                <w:szCs w:val="24"/>
              </w:rPr>
              <w:t>,0</w:t>
            </w:r>
            <w:r w:rsidRPr="00331525">
              <w:rPr>
                <w:rFonts w:ascii="Arial" w:hAnsi="Arial" w:cs="Arial"/>
                <w:sz w:val="24"/>
                <w:szCs w:val="24"/>
              </w:rPr>
              <w:t xml:space="preserve"> рублей</w:t>
            </w:r>
          </w:p>
        </w:tc>
      </w:tr>
      <w:tr w:rsidR="00467BD2" w:rsidRPr="00331525" w:rsidTr="00A11530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D2" w:rsidRPr="00331525" w:rsidRDefault="007F03B9" w:rsidP="00A11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D2" w:rsidRPr="00331525" w:rsidRDefault="00467BD2" w:rsidP="00A11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за выполнение до</w:t>
            </w:r>
            <w:r w:rsidR="00524522">
              <w:rPr>
                <w:rFonts w:ascii="Arial" w:hAnsi="Arial" w:cs="Arial"/>
                <w:sz w:val="24"/>
                <w:szCs w:val="24"/>
              </w:rPr>
              <w:t xml:space="preserve">полнительной работы, связанной </w:t>
            </w:r>
            <w:r w:rsidRPr="00331525">
              <w:rPr>
                <w:rFonts w:ascii="Arial" w:hAnsi="Arial" w:cs="Arial"/>
                <w:sz w:val="24"/>
                <w:szCs w:val="24"/>
              </w:rPr>
              <w:t>с наставничеством, педагогическими работниками, имеющ</w:t>
            </w:r>
            <w:r w:rsidRPr="00331525">
              <w:rPr>
                <w:rFonts w:ascii="Arial" w:hAnsi="Arial" w:cs="Arial"/>
                <w:sz w:val="24"/>
                <w:szCs w:val="24"/>
              </w:rPr>
              <w:t>и</w:t>
            </w:r>
            <w:r w:rsidRPr="00331525">
              <w:rPr>
                <w:rFonts w:ascii="Arial" w:hAnsi="Arial" w:cs="Arial"/>
                <w:sz w:val="24"/>
                <w:szCs w:val="24"/>
              </w:rPr>
              <w:t>ми квалификационную категорию «педагог-наставник»</w:t>
            </w:r>
            <w:r w:rsidR="00721E26" w:rsidRPr="00331525">
              <w:rPr>
                <w:rFonts w:ascii="Arial" w:eastAsia="Calibri" w:hAnsi="Arial" w:cs="Arial"/>
                <w:sz w:val="24"/>
                <w:szCs w:val="24"/>
                <w:vertAlign w:val="superscript"/>
                <w:lang w:eastAsia="en-US"/>
              </w:rPr>
              <w:t>4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D2" w:rsidRPr="00331525" w:rsidRDefault="00467BD2" w:rsidP="00A11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2</w:t>
            </w:r>
            <w:r w:rsidR="005245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1525">
              <w:rPr>
                <w:rFonts w:ascii="Arial" w:hAnsi="Arial" w:cs="Arial"/>
                <w:sz w:val="24"/>
                <w:szCs w:val="24"/>
              </w:rPr>
              <w:t>500</w:t>
            </w:r>
            <w:r w:rsidR="007F03B9" w:rsidRPr="00331525">
              <w:rPr>
                <w:rFonts w:ascii="Arial" w:hAnsi="Arial" w:cs="Arial"/>
                <w:sz w:val="24"/>
                <w:szCs w:val="24"/>
              </w:rPr>
              <w:t>,0</w:t>
            </w:r>
            <w:r w:rsidRPr="00331525">
              <w:rPr>
                <w:rFonts w:ascii="Arial" w:hAnsi="Arial" w:cs="Arial"/>
                <w:sz w:val="24"/>
                <w:szCs w:val="24"/>
              </w:rPr>
              <w:t xml:space="preserve"> рублей</w:t>
            </w:r>
          </w:p>
        </w:tc>
      </w:tr>
    </w:tbl>
    <w:p w:rsidR="00467BD2" w:rsidRPr="00331525" w:rsidRDefault="00467BD2" w:rsidP="00331525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</w:p>
    <w:p w:rsidR="00467BD2" w:rsidRPr="00331525" w:rsidRDefault="00467BD2" w:rsidP="00331525">
      <w:pPr>
        <w:widowControl w:val="0"/>
        <w:tabs>
          <w:tab w:val="left" w:pos="1560"/>
        </w:tabs>
        <w:autoSpaceDE w:val="0"/>
        <w:autoSpaceDN w:val="0"/>
        <w:spacing w:after="0" w:line="24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331525">
        <w:rPr>
          <w:rFonts w:ascii="Arial" w:eastAsia="Calibri" w:hAnsi="Arial" w:cs="Arial"/>
          <w:sz w:val="24"/>
          <w:szCs w:val="24"/>
          <w:lang w:eastAsia="en-US"/>
        </w:rPr>
        <w:t>&lt;1</w:t>
      </w:r>
      <w:proofErr w:type="gramStart"/>
      <w:r w:rsidRPr="00331525">
        <w:rPr>
          <w:rFonts w:ascii="Arial" w:eastAsia="Calibri" w:hAnsi="Arial" w:cs="Arial"/>
          <w:sz w:val="24"/>
          <w:szCs w:val="24"/>
          <w:lang w:eastAsia="en-US"/>
        </w:rPr>
        <w:t>&gt;</w:t>
      </w:r>
      <w:r w:rsidR="00331525" w:rsidRPr="0033152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331525">
        <w:rPr>
          <w:rFonts w:ascii="Arial" w:eastAsia="Calibri" w:hAnsi="Arial" w:cs="Arial"/>
          <w:sz w:val="24"/>
          <w:szCs w:val="24"/>
          <w:lang w:eastAsia="en-US"/>
        </w:rPr>
        <w:t>Н</w:t>
      </w:r>
      <w:proofErr w:type="gramEnd"/>
      <w:r w:rsidRPr="00331525">
        <w:rPr>
          <w:rFonts w:ascii="Arial" w:eastAsia="Calibri" w:hAnsi="Arial" w:cs="Arial"/>
          <w:sz w:val="24"/>
          <w:szCs w:val="24"/>
          <w:lang w:eastAsia="en-US"/>
        </w:rPr>
        <w:t>ачисляется пропорционально нагрузке.</w:t>
      </w:r>
    </w:p>
    <w:p w:rsidR="00467BD2" w:rsidRPr="00331525" w:rsidRDefault="00467BD2" w:rsidP="00331525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31525">
        <w:rPr>
          <w:rFonts w:ascii="Arial" w:eastAsia="Calibri" w:hAnsi="Arial" w:cs="Arial"/>
          <w:sz w:val="24"/>
          <w:szCs w:val="24"/>
          <w:lang w:eastAsia="en-US"/>
        </w:rPr>
        <w:t>&lt;2&gt; Вознаграждение выплачивается педагогическим работникам общео</w:t>
      </w:r>
      <w:r w:rsidRPr="00331525">
        <w:rPr>
          <w:rFonts w:ascii="Arial" w:eastAsia="Calibri" w:hAnsi="Arial" w:cs="Arial"/>
          <w:sz w:val="24"/>
          <w:szCs w:val="24"/>
          <w:lang w:eastAsia="en-US"/>
        </w:rPr>
        <w:t>б</w:t>
      </w:r>
      <w:r w:rsidRPr="00331525">
        <w:rPr>
          <w:rFonts w:ascii="Arial" w:eastAsia="Calibri" w:hAnsi="Arial" w:cs="Arial"/>
          <w:sz w:val="24"/>
          <w:szCs w:val="24"/>
          <w:lang w:eastAsia="en-US"/>
        </w:rPr>
        <w:t>разов</w:t>
      </w:r>
      <w:r w:rsidRPr="00331525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331525">
        <w:rPr>
          <w:rFonts w:ascii="Arial" w:eastAsia="Calibri" w:hAnsi="Arial" w:cs="Arial"/>
          <w:sz w:val="24"/>
          <w:szCs w:val="24"/>
          <w:lang w:eastAsia="en-US"/>
        </w:rPr>
        <w:t xml:space="preserve">тельных </w:t>
      </w:r>
      <w:r w:rsidR="009F78B5" w:rsidRPr="00331525">
        <w:rPr>
          <w:rFonts w:ascii="Arial" w:eastAsia="Calibri" w:hAnsi="Arial" w:cs="Arial"/>
          <w:sz w:val="24"/>
          <w:szCs w:val="24"/>
          <w:lang w:eastAsia="en-US"/>
        </w:rPr>
        <w:t>учреждений</w:t>
      </w:r>
      <w:r w:rsidRPr="00331525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467BD2" w:rsidRPr="00331525" w:rsidRDefault="00467BD2" w:rsidP="0033152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331525">
        <w:rPr>
          <w:rFonts w:ascii="Arial" w:eastAsia="Calibri" w:hAnsi="Arial" w:cs="Arial"/>
          <w:sz w:val="24"/>
          <w:szCs w:val="24"/>
          <w:lang w:eastAsia="en-US"/>
        </w:rPr>
        <w:t>Размер выплаты педагогическим работникам за выполнение функций клас</w:t>
      </w:r>
      <w:r w:rsidRPr="00331525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331525">
        <w:rPr>
          <w:rFonts w:ascii="Arial" w:eastAsia="Calibri" w:hAnsi="Arial" w:cs="Arial"/>
          <w:sz w:val="24"/>
          <w:szCs w:val="24"/>
          <w:lang w:eastAsia="en-US"/>
        </w:rPr>
        <w:t>ного руководителя, куратора определяется исходя из расчета</w:t>
      </w:r>
      <w:r w:rsidR="00463F1D" w:rsidRPr="0033152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331525">
        <w:rPr>
          <w:rFonts w:ascii="Arial" w:eastAsia="Calibri" w:hAnsi="Arial" w:cs="Arial"/>
          <w:sz w:val="24"/>
          <w:szCs w:val="24"/>
          <w:lang w:eastAsia="en-US"/>
        </w:rPr>
        <w:t>2 700 рублей в м</w:t>
      </w:r>
      <w:r w:rsidRPr="00331525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331525">
        <w:rPr>
          <w:rFonts w:ascii="Arial" w:eastAsia="Calibri" w:hAnsi="Arial" w:cs="Arial"/>
          <w:sz w:val="24"/>
          <w:szCs w:val="24"/>
          <w:lang w:eastAsia="en-US"/>
        </w:rPr>
        <w:t>сяц за выполнение функций классного руководителя, куратора в классе</w:t>
      </w:r>
      <w:r w:rsidR="00331525" w:rsidRPr="0033152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331525">
        <w:rPr>
          <w:rFonts w:ascii="Arial" w:eastAsia="Calibri" w:hAnsi="Arial" w:cs="Arial"/>
          <w:sz w:val="24"/>
          <w:szCs w:val="24"/>
          <w:lang w:eastAsia="en-US"/>
        </w:rPr>
        <w:t>с напо</w:t>
      </w:r>
      <w:r w:rsidRPr="00331525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331525">
        <w:rPr>
          <w:rFonts w:ascii="Arial" w:eastAsia="Calibri" w:hAnsi="Arial" w:cs="Arial"/>
          <w:sz w:val="24"/>
          <w:szCs w:val="24"/>
          <w:lang w:eastAsia="en-US"/>
        </w:rPr>
        <w:t>няемостью не менее 25 человек,</w:t>
      </w:r>
      <w:r w:rsidR="00B85968" w:rsidRPr="0033152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331525">
        <w:rPr>
          <w:rFonts w:ascii="Arial" w:eastAsia="Calibri" w:hAnsi="Arial" w:cs="Arial"/>
          <w:sz w:val="24"/>
          <w:szCs w:val="24"/>
          <w:lang w:eastAsia="en-US"/>
        </w:rPr>
        <w:t>за исключением классов, комплектование кот</w:t>
      </w:r>
      <w:r w:rsidRPr="00331525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331525">
        <w:rPr>
          <w:rFonts w:ascii="Arial" w:eastAsia="Calibri" w:hAnsi="Arial" w:cs="Arial"/>
          <w:sz w:val="24"/>
          <w:szCs w:val="24"/>
          <w:lang w:eastAsia="en-US"/>
        </w:rPr>
        <w:t>рых осуществляется</w:t>
      </w:r>
      <w:r w:rsidR="00B85968" w:rsidRPr="0033152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463F1D" w:rsidRPr="00331525">
        <w:rPr>
          <w:rFonts w:ascii="Arial" w:eastAsia="Calibri" w:hAnsi="Arial" w:cs="Arial"/>
          <w:sz w:val="24"/>
          <w:szCs w:val="24"/>
          <w:lang w:eastAsia="en-US"/>
        </w:rPr>
        <w:t xml:space="preserve">в соответствии с </w:t>
      </w:r>
      <w:r w:rsidRPr="00331525">
        <w:rPr>
          <w:rFonts w:ascii="Arial" w:eastAsia="Calibri" w:hAnsi="Arial" w:cs="Arial"/>
          <w:sz w:val="24"/>
          <w:szCs w:val="24"/>
          <w:lang w:eastAsia="en-US"/>
        </w:rPr>
        <w:t>Постановлением Главного государственн</w:t>
      </w:r>
      <w:r w:rsidRPr="00331525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331525">
        <w:rPr>
          <w:rFonts w:ascii="Arial" w:eastAsia="Calibri" w:hAnsi="Arial" w:cs="Arial"/>
          <w:sz w:val="24"/>
          <w:szCs w:val="24"/>
          <w:lang w:eastAsia="en-US"/>
        </w:rPr>
        <w:t>го санитарного врача РФ от 28.09.2020</w:t>
      </w:r>
      <w:r w:rsidR="00463F1D" w:rsidRPr="00331525">
        <w:rPr>
          <w:rFonts w:ascii="Arial" w:eastAsia="Calibri" w:hAnsi="Arial" w:cs="Arial"/>
          <w:sz w:val="24"/>
          <w:szCs w:val="24"/>
          <w:lang w:eastAsia="en-US"/>
        </w:rPr>
        <w:t xml:space="preserve"> года</w:t>
      </w:r>
      <w:r w:rsidRPr="00331525">
        <w:rPr>
          <w:rFonts w:ascii="Arial" w:eastAsia="Calibri" w:hAnsi="Arial" w:cs="Arial"/>
          <w:sz w:val="24"/>
          <w:szCs w:val="24"/>
          <w:lang w:eastAsia="en-US"/>
        </w:rPr>
        <w:t xml:space="preserve"> № 28 «Об утверждении санитарных правил</w:t>
      </w:r>
      <w:r w:rsidR="00B85968" w:rsidRPr="00331525">
        <w:rPr>
          <w:rFonts w:ascii="Arial" w:eastAsia="Calibri" w:hAnsi="Arial" w:cs="Arial"/>
          <w:sz w:val="24"/>
          <w:szCs w:val="24"/>
          <w:lang w:eastAsia="en-US"/>
        </w:rPr>
        <w:t xml:space="preserve"> СП 2.4.3648-20 «</w:t>
      </w:r>
      <w:r w:rsidRPr="00331525">
        <w:rPr>
          <w:rFonts w:ascii="Arial" w:eastAsia="Calibri" w:hAnsi="Arial" w:cs="Arial"/>
          <w:sz w:val="24"/>
          <w:szCs w:val="24"/>
          <w:lang w:eastAsia="en-US"/>
        </w:rPr>
        <w:t>Санитарно-эпидемиологические</w:t>
      </w:r>
      <w:proofErr w:type="gramEnd"/>
      <w:r w:rsidRPr="00331525">
        <w:rPr>
          <w:rFonts w:ascii="Arial" w:eastAsia="Calibri" w:hAnsi="Arial" w:cs="Arial"/>
          <w:sz w:val="24"/>
          <w:szCs w:val="24"/>
          <w:lang w:eastAsia="en-US"/>
        </w:rPr>
        <w:t xml:space="preserve"> требования к организ</w:t>
      </w:r>
      <w:r w:rsidRPr="00331525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331525">
        <w:rPr>
          <w:rFonts w:ascii="Arial" w:eastAsia="Calibri" w:hAnsi="Arial" w:cs="Arial"/>
          <w:sz w:val="24"/>
          <w:szCs w:val="24"/>
          <w:lang w:eastAsia="en-US"/>
        </w:rPr>
        <w:t>циям воспитания и обучения, отдыха и оздоровления детей и мол</w:t>
      </w:r>
      <w:r w:rsidRPr="00331525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331525">
        <w:rPr>
          <w:rFonts w:ascii="Arial" w:eastAsia="Calibri" w:hAnsi="Arial" w:cs="Arial"/>
          <w:sz w:val="24"/>
          <w:szCs w:val="24"/>
          <w:lang w:eastAsia="en-US"/>
        </w:rPr>
        <w:t>дежи».</w:t>
      </w:r>
    </w:p>
    <w:p w:rsidR="00467BD2" w:rsidRPr="00331525" w:rsidRDefault="00467BD2" w:rsidP="0033152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31525">
        <w:rPr>
          <w:rFonts w:ascii="Arial" w:eastAsia="Calibri" w:hAnsi="Arial" w:cs="Arial"/>
          <w:sz w:val="24"/>
          <w:szCs w:val="24"/>
          <w:lang w:eastAsia="en-US"/>
        </w:rPr>
        <w:t>Для классов, наполняемость которых меньше установленной, размер возн</w:t>
      </w:r>
      <w:r w:rsidRPr="00331525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331525">
        <w:rPr>
          <w:rFonts w:ascii="Arial" w:eastAsia="Calibri" w:hAnsi="Arial" w:cs="Arial"/>
          <w:sz w:val="24"/>
          <w:szCs w:val="24"/>
          <w:lang w:eastAsia="en-US"/>
        </w:rPr>
        <w:t>граждения уменьшается пропорционально численности обучающихся.</w:t>
      </w:r>
    </w:p>
    <w:p w:rsidR="00467BD2" w:rsidRPr="00331525" w:rsidRDefault="00467BD2" w:rsidP="00331525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31525">
        <w:rPr>
          <w:rFonts w:ascii="Arial" w:eastAsia="Calibri" w:hAnsi="Arial" w:cs="Arial"/>
          <w:sz w:val="24"/>
          <w:szCs w:val="24"/>
          <w:lang w:eastAsia="en-US"/>
        </w:rPr>
        <w:t>&lt;3&gt; Выплата ежемесячного денежного вознагражд</w:t>
      </w:r>
      <w:r w:rsidR="00524522">
        <w:rPr>
          <w:rFonts w:ascii="Arial" w:eastAsia="Calibri" w:hAnsi="Arial" w:cs="Arial"/>
          <w:sz w:val="24"/>
          <w:szCs w:val="24"/>
          <w:lang w:eastAsia="en-US"/>
        </w:rPr>
        <w:t xml:space="preserve">ения </w:t>
      </w:r>
      <w:r w:rsidRPr="00331525">
        <w:rPr>
          <w:rFonts w:ascii="Arial" w:eastAsia="Calibri" w:hAnsi="Arial" w:cs="Arial"/>
          <w:sz w:val="24"/>
          <w:szCs w:val="24"/>
          <w:lang w:eastAsia="en-US"/>
        </w:rPr>
        <w:t>за классное рук</w:t>
      </w:r>
      <w:r w:rsidRPr="00331525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331525">
        <w:rPr>
          <w:rFonts w:ascii="Arial" w:eastAsia="Calibri" w:hAnsi="Arial" w:cs="Arial"/>
          <w:sz w:val="24"/>
          <w:szCs w:val="24"/>
          <w:lang w:eastAsia="en-US"/>
        </w:rPr>
        <w:t xml:space="preserve">водство (кураторство) осуществляется с применением районного коэффициента, процентной надбавки к заработной плате за стаж работы </w:t>
      </w:r>
      <w:proofErr w:type="gramStart"/>
      <w:r w:rsidRPr="00331525">
        <w:rPr>
          <w:rFonts w:ascii="Arial" w:eastAsia="Calibri" w:hAnsi="Arial" w:cs="Arial"/>
          <w:sz w:val="24"/>
          <w:szCs w:val="24"/>
          <w:lang w:eastAsia="en-US"/>
        </w:rPr>
        <w:t>местн</w:t>
      </w:r>
      <w:r w:rsidRPr="00331525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331525">
        <w:rPr>
          <w:rFonts w:ascii="Arial" w:eastAsia="Calibri" w:hAnsi="Arial" w:cs="Arial"/>
          <w:sz w:val="24"/>
          <w:szCs w:val="24"/>
          <w:lang w:eastAsia="en-US"/>
        </w:rPr>
        <w:t>стях</w:t>
      </w:r>
      <w:proofErr w:type="gramEnd"/>
      <w:r w:rsidRPr="00331525">
        <w:rPr>
          <w:rFonts w:ascii="Arial" w:eastAsia="Calibri" w:hAnsi="Arial" w:cs="Arial"/>
          <w:sz w:val="24"/>
          <w:szCs w:val="24"/>
          <w:lang w:eastAsia="en-US"/>
        </w:rPr>
        <w:t xml:space="preserve"> с особыми климатическими условиями (далее – районный коэффициент и процентная надбавка):</w:t>
      </w:r>
    </w:p>
    <w:p w:rsidR="00467BD2" w:rsidRPr="00331525" w:rsidRDefault="00467BD2" w:rsidP="00331525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31525">
        <w:rPr>
          <w:rFonts w:ascii="Arial" w:eastAsia="Calibri" w:hAnsi="Arial" w:cs="Arial"/>
          <w:sz w:val="24"/>
          <w:szCs w:val="24"/>
          <w:lang w:eastAsia="en-US"/>
        </w:rPr>
        <w:t>а) за счет межбюджетных трансфертов, передаваемых краевому бюджету из федерального бюджета на обеспечение выплат ежемесячного денежного во</w:t>
      </w:r>
      <w:r w:rsidRPr="00331525">
        <w:rPr>
          <w:rFonts w:ascii="Arial" w:eastAsia="Calibri" w:hAnsi="Arial" w:cs="Arial"/>
          <w:sz w:val="24"/>
          <w:szCs w:val="24"/>
          <w:lang w:eastAsia="en-US"/>
        </w:rPr>
        <w:t>з</w:t>
      </w:r>
      <w:r w:rsidRPr="00331525">
        <w:rPr>
          <w:rFonts w:ascii="Arial" w:eastAsia="Calibri" w:hAnsi="Arial" w:cs="Arial"/>
          <w:sz w:val="24"/>
          <w:szCs w:val="24"/>
          <w:lang w:eastAsia="en-US"/>
        </w:rPr>
        <w:t>награждения за классное руководство (кураторство) педагогическим работникам;</w:t>
      </w:r>
    </w:p>
    <w:p w:rsidR="00467BD2" w:rsidRPr="00331525" w:rsidRDefault="00467BD2" w:rsidP="00331525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331525">
        <w:rPr>
          <w:rFonts w:ascii="Arial" w:eastAsia="Calibri" w:hAnsi="Arial" w:cs="Arial"/>
          <w:sz w:val="24"/>
          <w:szCs w:val="24"/>
          <w:lang w:eastAsia="en-US"/>
        </w:rPr>
        <w:t>б) за счет средств краевого бюджета – на выплату районных коэффицие</w:t>
      </w:r>
      <w:r w:rsidRPr="00331525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331525">
        <w:rPr>
          <w:rFonts w:ascii="Arial" w:eastAsia="Calibri" w:hAnsi="Arial" w:cs="Arial"/>
          <w:sz w:val="24"/>
          <w:szCs w:val="24"/>
          <w:lang w:eastAsia="en-US"/>
        </w:rPr>
        <w:t>тов к з</w:t>
      </w:r>
      <w:r w:rsidRPr="00331525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331525">
        <w:rPr>
          <w:rFonts w:ascii="Arial" w:eastAsia="Calibri" w:hAnsi="Arial" w:cs="Arial"/>
          <w:sz w:val="24"/>
          <w:szCs w:val="24"/>
          <w:lang w:eastAsia="en-US"/>
        </w:rPr>
        <w:t>работной плате, действующих на территории Красноярского края, в части, превышающей размер районных коэффициентов, установленных решениями о</w:t>
      </w:r>
      <w:r w:rsidRPr="00331525">
        <w:rPr>
          <w:rFonts w:ascii="Arial" w:eastAsia="Calibri" w:hAnsi="Arial" w:cs="Arial"/>
          <w:sz w:val="24"/>
          <w:szCs w:val="24"/>
          <w:lang w:eastAsia="en-US"/>
        </w:rPr>
        <w:t>р</w:t>
      </w:r>
      <w:r w:rsidRPr="00331525">
        <w:rPr>
          <w:rFonts w:ascii="Arial" w:eastAsia="Calibri" w:hAnsi="Arial" w:cs="Arial"/>
          <w:sz w:val="24"/>
          <w:szCs w:val="24"/>
          <w:lang w:eastAsia="en-US"/>
        </w:rPr>
        <w:t>ганов государственной власти СССР или федеральных</w:t>
      </w:r>
      <w:r w:rsidR="00721E26" w:rsidRPr="00331525">
        <w:rPr>
          <w:rFonts w:ascii="Arial" w:eastAsia="Calibri" w:hAnsi="Arial" w:cs="Arial"/>
          <w:sz w:val="24"/>
          <w:szCs w:val="24"/>
          <w:lang w:eastAsia="en-US"/>
        </w:rPr>
        <w:t xml:space="preserve"> органов государственной власти.</w:t>
      </w:r>
      <w:proofErr w:type="gramEnd"/>
    </w:p>
    <w:p w:rsidR="00721E26" w:rsidRPr="00331525" w:rsidRDefault="00721E26" w:rsidP="00331525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31525">
        <w:rPr>
          <w:rFonts w:ascii="Arial" w:eastAsia="Calibri" w:hAnsi="Arial" w:cs="Arial"/>
          <w:sz w:val="24"/>
          <w:szCs w:val="24"/>
          <w:lang w:eastAsia="en-US"/>
        </w:rPr>
        <w:t>&lt;4</w:t>
      </w:r>
      <w:proofErr w:type="gramStart"/>
      <w:r w:rsidRPr="00331525">
        <w:rPr>
          <w:rFonts w:ascii="Arial" w:eastAsia="Calibri" w:hAnsi="Arial" w:cs="Arial"/>
          <w:sz w:val="24"/>
          <w:szCs w:val="24"/>
          <w:lang w:eastAsia="en-US"/>
        </w:rPr>
        <w:t>&gt; Б</w:t>
      </w:r>
      <w:proofErr w:type="gramEnd"/>
      <w:r w:rsidRPr="00331525">
        <w:rPr>
          <w:rFonts w:ascii="Arial" w:eastAsia="Calibri" w:hAnsi="Arial" w:cs="Arial"/>
          <w:sz w:val="24"/>
          <w:szCs w:val="24"/>
          <w:lang w:eastAsia="en-US"/>
        </w:rPr>
        <w:t>ез учета нагрузки.</w:t>
      </w:r>
    </w:p>
    <w:p w:rsidR="00524522" w:rsidRDefault="00524522" w:rsidP="00331525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  <w:sectPr w:rsidR="005245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24522" w:rsidRDefault="00524522" w:rsidP="00524522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lastRenderedPageBreak/>
        <w:t>Приложение № 3</w:t>
      </w:r>
    </w:p>
    <w:p w:rsidR="00524522" w:rsidRDefault="00524522" w:rsidP="00524522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к Примерному положению об оплате труда</w:t>
      </w:r>
    </w:p>
    <w:p w:rsidR="00524522" w:rsidRDefault="00524522" w:rsidP="00524522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работников муниципальных бюджетных</w:t>
      </w:r>
    </w:p>
    <w:p w:rsidR="00524522" w:rsidRDefault="00524522" w:rsidP="00524522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и казенных образовательных учреждений,</w:t>
      </w:r>
    </w:p>
    <w:p w:rsidR="00524522" w:rsidRDefault="00524522" w:rsidP="00524522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proofErr w:type="gramStart"/>
      <w:r>
        <w:rPr>
          <w:rFonts w:ascii="Arial" w:eastAsia="Calibri" w:hAnsi="Arial" w:cs="Arial"/>
          <w:bCs/>
          <w:sz w:val="24"/>
          <w:szCs w:val="24"/>
          <w:lang w:eastAsia="en-US"/>
        </w:rPr>
        <w:t>подведомственных</w:t>
      </w:r>
      <w:proofErr w:type="gramEnd"/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управлению образования</w:t>
      </w:r>
    </w:p>
    <w:p w:rsidR="00524522" w:rsidRDefault="00524522" w:rsidP="00524522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администрации Ермаковского района</w:t>
      </w:r>
    </w:p>
    <w:p w:rsidR="00524522" w:rsidRPr="00524522" w:rsidRDefault="00524522" w:rsidP="005245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594814" w:rsidRPr="00331525" w:rsidRDefault="00594814" w:rsidP="00524522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331525">
        <w:rPr>
          <w:rFonts w:ascii="Arial" w:hAnsi="Arial" w:cs="Arial"/>
          <w:b w:val="0"/>
          <w:sz w:val="24"/>
          <w:szCs w:val="24"/>
        </w:rPr>
        <w:t>Виды выплат стимулирующего характера,</w:t>
      </w:r>
    </w:p>
    <w:p w:rsidR="00524522" w:rsidRDefault="00594814" w:rsidP="00524522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331525">
        <w:rPr>
          <w:rFonts w:ascii="Arial" w:hAnsi="Arial" w:cs="Arial"/>
          <w:b w:val="0"/>
          <w:sz w:val="24"/>
          <w:szCs w:val="24"/>
        </w:rPr>
        <w:t>размер и условия их осуществления, к</w:t>
      </w:r>
      <w:r w:rsidR="00524522">
        <w:rPr>
          <w:rFonts w:ascii="Arial" w:hAnsi="Arial" w:cs="Arial"/>
          <w:b w:val="0"/>
          <w:sz w:val="24"/>
          <w:szCs w:val="24"/>
        </w:rPr>
        <w:t>ритерии оценки результативности</w:t>
      </w:r>
    </w:p>
    <w:p w:rsidR="00524522" w:rsidRDefault="00594814" w:rsidP="00524522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331525">
        <w:rPr>
          <w:rFonts w:ascii="Arial" w:hAnsi="Arial" w:cs="Arial"/>
          <w:b w:val="0"/>
          <w:sz w:val="24"/>
          <w:szCs w:val="24"/>
        </w:rPr>
        <w:t xml:space="preserve">и качества деятельности образовательных </w:t>
      </w:r>
      <w:r w:rsidR="00014076" w:rsidRPr="00331525">
        <w:rPr>
          <w:rFonts w:ascii="Arial" w:hAnsi="Arial" w:cs="Arial"/>
          <w:b w:val="0"/>
          <w:sz w:val="24"/>
          <w:szCs w:val="24"/>
        </w:rPr>
        <w:t>учреждений</w:t>
      </w:r>
      <w:r w:rsidR="00524522">
        <w:rPr>
          <w:rFonts w:ascii="Arial" w:hAnsi="Arial" w:cs="Arial"/>
          <w:b w:val="0"/>
          <w:sz w:val="24"/>
          <w:szCs w:val="24"/>
        </w:rPr>
        <w:t xml:space="preserve"> для руководителей,</w:t>
      </w:r>
    </w:p>
    <w:p w:rsidR="00594814" w:rsidRPr="00331525" w:rsidRDefault="00594814" w:rsidP="00524522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331525">
        <w:rPr>
          <w:rFonts w:ascii="Arial" w:hAnsi="Arial" w:cs="Arial"/>
          <w:b w:val="0"/>
          <w:sz w:val="24"/>
          <w:szCs w:val="24"/>
        </w:rPr>
        <w:t>заместителей и главных бухгалтеров</w:t>
      </w:r>
    </w:p>
    <w:p w:rsidR="00594814" w:rsidRPr="00331525" w:rsidRDefault="00594814" w:rsidP="00331525">
      <w:pPr>
        <w:widowControl w:val="0"/>
        <w:autoSpaceDE w:val="0"/>
        <w:autoSpaceDN w:val="0"/>
        <w:spacing w:after="1" w:line="240" w:lineRule="auto"/>
        <w:jc w:val="both"/>
        <w:rPr>
          <w:rFonts w:ascii="Arial" w:hAnsi="Arial" w:cs="Arial"/>
          <w:sz w:val="24"/>
          <w:szCs w:val="24"/>
        </w:rPr>
      </w:pPr>
    </w:p>
    <w:p w:rsidR="00594814" w:rsidRPr="00331525" w:rsidRDefault="00594814" w:rsidP="00524522">
      <w:pPr>
        <w:widowControl w:val="0"/>
        <w:autoSpaceDE w:val="0"/>
        <w:autoSpaceDN w:val="0"/>
        <w:spacing w:after="0" w:line="240" w:lineRule="auto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 w:rsidRPr="00331525">
        <w:rPr>
          <w:rFonts w:ascii="Arial" w:hAnsi="Arial" w:cs="Arial"/>
          <w:sz w:val="24"/>
          <w:szCs w:val="24"/>
        </w:rPr>
        <w:t xml:space="preserve">Общеобразовательные </w:t>
      </w:r>
      <w:r w:rsidR="0032781F" w:rsidRPr="00331525">
        <w:rPr>
          <w:rFonts w:ascii="Arial" w:hAnsi="Arial" w:cs="Arial"/>
          <w:sz w:val="24"/>
          <w:szCs w:val="24"/>
        </w:rPr>
        <w:t>учреждения</w:t>
      </w:r>
      <w:r w:rsidRPr="00331525">
        <w:rPr>
          <w:rFonts w:ascii="Arial" w:hAnsi="Arial" w:cs="Arial"/>
          <w:sz w:val="24"/>
          <w:szCs w:val="24"/>
        </w:rPr>
        <w:t>,</w:t>
      </w:r>
      <w:r w:rsidR="00524522">
        <w:rPr>
          <w:rFonts w:ascii="Arial" w:hAnsi="Arial" w:cs="Arial"/>
          <w:sz w:val="24"/>
          <w:szCs w:val="24"/>
        </w:rPr>
        <w:t xml:space="preserve"> </w:t>
      </w:r>
      <w:r w:rsidRPr="00331525">
        <w:rPr>
          <w:rFonts w:ascii="Arial" w:hAnsi="Arial" w:cs="Arial"/>
          <w:sz w:val="24"/>
          <w:szCs w:val="24"/>
        </w:rPr>
        <w:t>подведомственные управлению обр</w:t>
      </w:r>
      <w:r w:rsidRPr="00331525">
        <w:rPr>
          <w:rFonts w:ascii="Arial" w:hAnsi="Arial" w:cs="Arial"/>
          <w:sz w:val="24"/>
          <w:szCs w:val="24"/>
        </w:rPr>
        <w:t>а</w:t>
      </w:r>
      <w:r w:rsidRPr="00331525">
        <w:rPr>
          <w:rFonts w:ascii="Arial" w:hAnsi="Arial" w:cs="Arial"/>
          <w:sz w:val="24"/>
          <w:szCs w:val="24"/>
        </w:rPr>
        <w:t>зования администрации Ермаковского района (кроме образовательных учрежд</w:t>
      </w:r>
      <w:r w:rsidRPr="00331525">
        <w:rPr>
          <w:rFonts w:ascii="Arial" w:hAnsi="Arial" w:cs="Arial"/>
          <w:sz w:val="24"/>
          <w:szCs w:val="24"/>
        </w:rPr>
        <w:t>е</w:t>
      </w:r>
      <w:r w:rsidRPr="00331525">
        <w:rPr>
          <w:rFonts w:ascii="Arial" w:hAnsi="Arial" w:cs="Arial"/>
          <w:sz w:val="24"/>
          <w:szCs w:val="24"/>
        </w:rPr>
        <w:t>ний, осуществляющих образовательную деятельность по адаптированным осно</w:t>
      </w:r>
      <w:r w:rsidRPr="00331525">
        <w:rPr>
          <w:rFonts w:ascii="Arial" w:hAnsi="Arial" w:cs="Arial"/>
          <w:sz w:val="24"/>
          <w:szCs w:val="24"/>
        </w:rPr>
        <w:t>в</w:t>
      </w:r>
      <w:r w:rsidRPr="00331525">
        <w:rPr>
          <w:rFonts w:ascii="Arial" w:hAnsi="Arial" w:cs="Arial"/>
          <w:sz w:val="24"/>
          <w:szCs w:val="24"/>
        </w:rPr>
        <w:t>ным общеобразовательным программам (дошкольного, начального общего, о</w:t>
      </w:r>
      <w:r w:rsidRPr="00331525">
        <w:rPr>
          <w:rFonts w:ascii="Arial" w:hAnsi="Arial" w:cs="Arial"/>
          <w:sz w:val="24"/>
          <w:szCs w:val="24"/>
        </w:rPr>
        <w:t>с</w:t>
      </w:r>
      <w:r w:rsidRPr="00331525">
        <w:rPr>
          <w:rFonts w:ascii="Arial" w:hAnsi="Arial" w:cs="Arial"/>
          <w:sz w:val="24"/>
          <w:szCs w:val="24"/>
        </w:rPr>
        <w:t>новного общего, среднего общего образов</w:t>
      </w:r>
      <w:r w:rsidRPr="00331525">
        <w:rPr>
          <w:rFonts w:ascii="Arial" w:hAnsi="Arial" w:cs="Arial"/>
          <w:sz w:val="24"/>
          <w:szCs w:val="24"/>
        </w:rPr>
        <w:t>а</w:t>
      </w:r>
      <w:r w:rsidRPr="00331525">
        <w:rPr>
          <w:rFonts w:ascii="Arial" w:hAnsi="Arial" w:cs="Arial"/>
          <w:sz w:val="24"/>
          <w:szCs w:val="24"/>
        </w:rPr>
        <w:t>ния)</w:t>
      </w:r>
      <w:proofErr w:type="gramEnd"/>
    </w:p>
    <w:p w:rsidR="00594814" w:rsidRPr="00331525" w:rsidRDefault="00594814" w:rsidP="00331525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28" w:type="dxa"/>
          <w:bottom w:w="102" w:type="dxa"/>
          <w:right w:w="28" w:type="dxa"/>
        </w:tblCellMar>
        <w:tblLook w:val="0000" w:firstRow="0" w:lastRow="0" w:firstColumn="0" w:lastColumn="0" w:noHBand="0" w:noVBand="0"/>
      </w:tblPr>
      <w:tblGrid>
        <w:gridCol w:w="1605"/>
        <w:gridCol w:w="2170"/>
        <w:gridCol w:w="3957"/>
        <w:gridCol w:w="1737"/>
      </w:tblGrid>
      <w:tr w:rsidR="005E7871" w:rsidRPr="00331525" w:rsidTr="00524522">
        <w:trPr>
          <w:trHeight w:val="20"/>
        </w:trPr>
        <w:tc>
          <w:tcPr>
            <w:tcW w:w="80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Должность</w:t>
            </w:r>
          </w:p>
        </w:tc>
        <w:tc>
          <w:tcPr>
            <w:tcW w:w="11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24522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Критерии оценки эффективности </w:t>
            </w:r>
            <w:r w:rsidR="005E7871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и качества деятел</w:t>
            </w:r>
            <w:r w:rsidR="005E7871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ь</w:t>
            </w:r>
            <w:r w:rsidR="005E7871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ности учр</w:t>
            </w:r>
            <w:r w:rsidR="005E7871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е</w:t>
            </w:r>
            <w:r w:rsidR="005E7871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ждения</w:t>
            </w:r>
          </w:p>
        </w:tc>
        <w:tc>
          <w:tcPr>
            <w:tcW w:w="214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Условия</w:t>
            </w:r>
          </w:p>
        </w:tc>
        <w:tc>
          <w:tcPr>
            <w:tcW w:w="87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Предельный размер в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ы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плат </w:t>
            </w:r>
          </w:p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к окладу (должностн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му окладу), ста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в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ке зар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а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ботной платы </w:t>
            </w:r>
          </w:p>
        </w:tc>
      </w:tr>
      <w:tr w:rsidR="005E7871" w:rsidRPr="00331525" w:rsidTr="00524522">
        <w:trPr>
          <w:trHeight w:val="20"/>
        </w:trPr>
        <w:tc>
          <w:tcPr>
            <w:tcW w:w="809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outlineLvl w:val="2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Руковод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и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тель учр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е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ждения</w:t>
            </w:r>
          </w:p>
        </w:tc>
        <w:tc>
          <w:tcPr>
            <w:tcW w:w="4191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выплаты за важность выполняемой работы, степень самостоятельн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сти и отве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т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ственности при выполнении поставленных задач</w:t>
            </w:r>
          </w:p>
        </w:tc>
      </w:tr>
      <w:tr w:rsidR="005E7871" w:rsidRPr="00331525" w:rsidTr="00524522">
        <w:trPr>
          <w:trHeight w:val="20"/>
        </w:trPr>
        <w:tc>
          <w:tcPr>
            <w:tcW w:w="809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47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обеспечение ст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а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бильного функц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и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онирования учр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е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жд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е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ния</w:t>
            </w:r>
          </w:p>
        </w:tc>
        <w:tc>
          <w:tcPr>
            <w:tcW w:w="216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отсутствие замечаний со стороны орга</w:t>
            </w:r>
            <w:r w:rsidR="00524522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нов, уполномоченных 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на ос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у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ществление государственного ко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н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троля (надзора) (далее – надзо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р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ных органов), срок </w:t>
            </w:r>
            <w:proofErr w:type="gramStart"/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устранения</w:t>
            </w:r>
            <w:proofErr w:type="gramEnd"/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к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торых и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с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тек</w:t>
            </w:r>
          </w:p>
        </w:tc>
        <w:tc>
          <w:tcPr>
            <w:tcW w:w="87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10 % </w:t>
            </w:r>
          </w:p>
        </w:tc>
      </w:tr>
      <w:tr w:rsidR="005E7871" w:rsidRPr="00331525" w:rsidTr="00524522">
        <w:trPr>
          <w:trHeight w:val="20"/>
        </w:trPr>
        <w:tc>
          <w:tcPr>
            <w:tcW w:w="809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47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16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отсутствие травм, несчастных сл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у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чаев</w:t>
            </w:r>
          </w:p>
        </w:tc>
        <w:tc>
          <w:tcPr>
            <w:tcW w:w="87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5 %</w:t>
            </w:r>
          </w:p>
        </w:tc>
      </w:tr>
      <w:tr w:rsidR="005E7871" w:rsidRPr="00331525" w:rsidTr="00524522">
        <w:trPr>
          <w:trHeight w:val="20"/>
        </w:trPr>
        <w:tc>
          <w:tcPr>
            <w:tcW w:w="809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47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16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</w:t>
            </w:r>
            <w:r w:rsidR="00524522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тсутствие письменных претензий 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к деятельности учреждения со ст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роны учредителя</w:t>
            </w:r>
          </w:p>
        </w:tc>
        <w:tc>
          <w:tcPr>
            <w:tcW w:w="87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14 %</w:t>
            </w:r>
          </w:p>
        </w:tc>
      </w:tr>
      <w:tr w:rsidR="005E7871" w:rsidRPr="00331525" w:rsidTr="00524522">
        <w:trPr>
          <w:trHeight w:val="20"/>
        </w:trPr>
        <w:tc>
          <w:tcPr>
            <w:tcW w:w="809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47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16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24522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выполнение квоты по приему </w:t>
            </w:r>
            <w:r w:rsidR="005E7871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на работу инвалидов</w:t>
            </w:r>
          </w:p>
        </w:tc>
        <w:tc>
          <w:tcPr>
            <w:tcW w:w="87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1 %</w:t>
            </w:r>
          </w:p>
        </w:tc>
      </w:tr>
      <w:tr w:rsidR="005E7871" w:rsidRPr="00331525" w:rsidTr="00524522">
        <w:trPr>
          <w:trHeight w:val="20"/>
        </w:trPr>
        <w:tc>
          <w:tcPr>
            <w:tcW w:w="809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4191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5E7871" w:rsidRPr="00331525" w:rsidTr="00524522">
        <w:trPr>
          <w:trHeight w:val="20"/>
        </w:trPr>
        <w:tc>
          <w:tcPr>
            <w:tcW w:w="809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47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обеспечение ра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з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вития учреждения</w:t>
            </w:r>
          </w:p>
        </w:tc>
        <w:tc>
          <w:tcPr>
            <w:tcW w:w="216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proofErr w:type="gramStart"/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организация деятельности реги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нальной (базовой) площадки, рег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и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онального (ресурсного, базового, м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е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тодического, учебно-методического, координационного) центра (за ка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ж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дую единицу)</w:t>
            </w:r>
            <w:proofErr w:type="gramEnd"/>
          </w:p>
        </w:tc>
        <w:tc>
          <w:tcPr>
            <w:tcW w:w="87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10 %</w:t>
            </w:r>
          </w:p>
        </w:tc>
      </w:tr>
      <w:tr w:rsidR="005E7871" w:rsidRPr="00331525" w:rsidTr="00524522">
        <w:trPr>
          <w:trHeight w:val="20"/>
        </w:trPr>
        <w:tc>
          <w:tcPr>
            <w:tcW w:w="809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47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16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организация участи</w:t>
            </w:r>
            <w:r w:rsidR="00524522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я обучающихся 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в конкурсах, мероприятиях муниц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и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пального, регионального уровней</w:t>
            </w:r>
          </w:p>
        </w:tc>
        <w:tc>
          <w:tcPr>
            <w:tcW w:w="87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5 %</w:t>
            </w:r>
          </w:p>
        </w:tc>
      </w:tr>
      <w:tr w:rsidR="005E7871" w:rsidRPr="00331525" w:rsidTr="00524522">
        <w:trPr>
          <w:trHeight w:val="20"/>
        </w:trPr>
        <w:tc>
          <w:tcPr>
            <w:tcW w:w="809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47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16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24522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организация участия педагогов </w:t>
            </w:r>
            <w:r w:rsidR="005E7871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в конкурсах, мероприятиях муниц</w:t>
            </w:r>
            <w:r w:rsidR="005E7871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и</w:t>
            </w:r>
            <w:r w:rsidR="005E7871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lastRenderedPageBreak/>
              <w:t>пального, регионального уровней</w:t>
            </w:r>
          </w:p>
        </w:tc>
        <w:tc>
          <w:tcPr>
            <w:tcW w:w="87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lastRenderedPageBreak/>
              <w:t>5 %</w:t>
            </w:r>
          </w:p>
        </w:tc>
      </w:tr>
      <w:tr w:rsidR="005E7871" w:rsidRPr="00331525" w:rsidTr="00524522">
        <w:trPr>
          <w:trHeight w:val="20"/>
        </w:trPr>
        <w:tc>
          <w:tcPr>
            <w:tcW w:w="809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47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16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наличие практик наставничества</w:t>
            </w:r>
          </w:p>
        </w:tc>
        <w:tc>
          <w:tcPr>
            <w:tcW w:w="87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5 %</w:t>
            </w:r>
          </w:p>
        </w:tc>
      </w:tr>
      <w:tr w:rsidR="005E7871" w:rsidRPr="00331525" w:rsidTr="00524522">
        <w:trPr>
          <w:trHeight w:val="20"/>
        </w:trPr>
        <w:tc>
          <w:tcPr>
            <w:tcW w:w="809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4191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5E7871" w:rsidRPr="00331525" w:rsidTr="00524522">
        <w:trPr>
          <w:trHeight w:val="20"/>
        </w:trPr>
        <w:tc>
          <w:tcPr>
            <w:tcW w:w="809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47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результативность деятельности учреждения</w:t>
            </w:r>
          </w:p>
        </w:tc>
        <w:tc>
          <w:tcPr>
            <w:tcW w:w="216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все обучающиеся 6-11 классов включ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е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ны в проекты, программы, мероприятия, направленные на профессиональную ориентацию</w:t>
            </w:r>
          </w:p>
        </w:tc>
        <w:tc>
          <w:tcPr>
            <w:tcW w:w="87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10 %</w:t>
            </w:r>
          </w:p>
        </w:tc>
      </w:tr>
      <w:tr w:rsidR="005E7871" w:rsidRPr="00331525" w:rsidTr="00524522">
        <w:trPr>
          <w:trHeight w:val="20"/>
        </w:trPr>
        <w:tc>
          <w:tcPr>
            <w:tcW w:w="809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47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16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не менее 80% </w:t>
            </w:r>
            <w:proofErr w:type="gramStart"/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обучающихся</w:t>
            </w:r>
            <w:proofErr w:type="gramEnd"/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вкл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ю</w:t>
            </w:r>
            <w:r w:rsidR="00524522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чены 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в проекты и программы, м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е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роприятия,</w:t>
            </w:r>
            <w:r w:rsidR="00331525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направленные на па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т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риотическое восп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и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тание</w:t>
            </w:r>
          </w:p>
        </w:tc>
        <w:tc>
          <w:tcPr>
            <w:tcW w:w="87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10 %</w:t>
            </w:r>
          </w:p>
        </w:tc>
      </w:tr>
      <w:tr w:rsidR="005E7871" w:rsidRPr="00331525" w:rsidTr="00524522">
        <w:trPr>
          <w:trHeight w:val="20"/>
        </w:trPr>
        <w:tc>
          <w:tcPr>
            <w:tcW w:w="809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47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16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не менее 30% </w:t>
            </w:r>
            <w:proofErr w:type="gramStart"/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обучающихся</w:t>
            </w:r>
            <w:proofErr w:type="gramEnd"/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вовл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е</w:t>
            </w:r>
            <w:r w:rsidR="00524522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чены 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в добровольческую и общ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е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ственную д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е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ятельность</w:t>
            </w:r>
          </w:p>
        </w:tc>
        <w:tc>
          <w:tcPr>
            <w:tcW w:w="87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5 %</w:t>
            </w:r>
          </w:p>
        </w:tc>
      </w:tr>
      <w:tr w:rsidR="005E7871" w:rsidRPr="00331525" w:rsidTr="00524522">
        <w:trPr>
          <w:trHeight w:val="20"/>
        </w:trPr>
        <w:tc>
          <w:tcPr>
            <w:tcW w:w="809" w:type="pct"/>
            <w:vMerge/>
            <w:tcBorders>
              <w:bottom w:val="non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47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16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отсутствие обоснованных обращ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е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ний граждан по поводу конфлик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т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ных ситу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а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ций</w:t>
            </w:r>
          </w:p>
        </w:tc>
        <w:tc>
          <w:tcPr>
            <w:tcW w:w="87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5 %</w:t>
            </w:r>
          </w:p>
        </w:tc>
      </w:tr>
      <w:tr w:rsidR="005E7871" w:rsidRPr="00331525" w:rsidTr="00524522">
        <w:trPr>
          <w:trHeight w:val="20"/>
        </w:trPr>
        <w:tc>
          <w:tcPr>
            <w:tcW w:w="809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outlineLvl w:val="2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Заместитель руководит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е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ля</w:t>
            </w:r>
          </w:p>
        </w:tc>
        <w:tc>
          <w:tcPr>
            <w:tcW w:w="4191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выплаты за важность выполняемой работы, степень самостоятельн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сти и отве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т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ственности при выполнении поставленных задач</w:t>
            </w:r>
          </w:p>
        </w:tc>
      </w:tr>
      <w:tr w:rsidR="005E7871" w:rsidRPr="00331525" w:rsidTr="00524522">
        <w:trPr>
          <w:trHeight w:val="20"/>
        </w:trPr>
        <w:tc>
          <w:tcPr>
            <w:tcW w:w="809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47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обеспечение ст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а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бильного функц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и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онирования учр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е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жд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е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ния</w:t>
            </w:r>
          </w:p>
        </w:tc>
        <w:tc>
          <w:tcPr>
            <w:tcW w:w="214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отсутствие замечаний со стороны надзорных органов, срок устран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е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ния которых истек</w:t>
            </w:r>
          </w:p>
        </w:tc>
        <w:tc>
          <w:tcPr>
            <w:tcW w:w="90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5 %</w:t>
            </w:r>
          </w:p>
        </w:tc>
      </w:tr>
      <w:tr w:rsidR="005E7871" w:rsidRPr="00331525" w:rsidTr="00524522">
        <w:trPr>
          <w:trHeight w:val="20"/>
        </w:trPr>
        <w:tc>
          <w:tcPr>
            <w:tcW w:w="809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47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14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отсутствие травм, несчастных сл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у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чаев</w:t>
            </w:r>
          </w:p>
        </w:tc>
        <w:tc>
          <w:tcPr>
            <w:tcW w:w="90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5 %</w:t>
            </w:r>
          </w:p>
        </w:tc>
      </w:tr>
      <w:tr w:rsidR="005E7871" w:rsidRPr="00331525" w:rsidTr="00524522">
        <w:trPr>
          <w:trHeight w:val="20"/>
        </w:trPr>
        <w:tc>
          <w:tcPr>
            <w:tcW w:w="809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47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14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отсутствие письменных замечаний, пр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е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тензий со стороны учредителя, руков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дителя учреждения</w:t>
            </w:r>
          </w:p>
        </w:tc>
        <w:tc>
          <w:tcPr>
            <w:tcW w:w="90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10 %</w:t>
            </w:r>
          </w:p>
        </w:tc>
      </w:tr>
      <w:tr w:rsidR="005E7871" w:rsidRPr="00331525" w:rsidTr="00524522">
        <w:trPr>
          <w:trHeight w:val="20"/>
        </w:trPr>
        <w:tc>
          <w:tcPr>
            <w:tcW w:w="809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47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14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своевременное и качественное предоставление отчетной докуме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н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тации</w:t>
            </w:r>
          </w:p>
        </w:tc>
        <w:tc>
          <w:tcPr>
            <w:tcW w:w="90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5 %</w:t>
            </w:r>
          </w:p>
        </w:tc>
      </w:tr>
      <w:tr w:rsidR="005E7871" w:rsidRPr="00331525" w:rsidTr="00524522">
        <w:trPr>
          <w:trHeight w:val="20"/>
        </w:trPr>
        <w:tc>
          <w:tcPr>
            <w:tcW w:w="809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4191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5E7871" w:rsidRPr="00331525" w:rsidTr="00524522">
        <w:trPr>
          <w:trHeight w:val="20"/>
        </w:trPr>
        <w:tc>
          <w:tcPr>
            <w:tcW w:w="809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63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обеспечение ра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з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вития учреждения</w:t>
            </w:r>
          </w:p>
        </w:tc>
        <w:tc>
          <w:tcPr>
            <w:tcW w:w="212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24522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организация участия педагогов </w:t>
            </w:r>
            <w:r w:rsidR="005E7871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в профессиональных конкурсах, м</w:t>
            </w:r>
            <w:r w:rsidR="005E7871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е</w:t>
            </w:r>
            <w:r w:rsidR="005E7871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роприятиях на региональном уровне</w:t>
            </w:r>
          </w:p>
        </w:tc>
        <w:tc>
          <w:tcPr>
            <w:tcW w:w="90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5 %</w:t>
            </w:r>
          </w:p>
        </w:tc>
      </w:tr>
      <w:tr w:rsidR="005E7871" w:rsidRPr="00331525" w:rsidTr="00524522">
        <w:trPr>
          <w:trHeight w:val="20"/>
        </w:trPr>
        <w:tc>
          <w:tcPr>
            <w:tcW w:w="809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63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12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</w:t>
            </w:r>
            <w:r w:rsidR="00524522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рганизация участия обучающихся 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в</w:t>
            </w:r>
            <w:r w:rsidR="00524522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мероприятиях на муниципальном 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и региональном уровнях</w:t>
            </w:r>
          </w:p>
        </w:tc>
        <w:tc>
          <w:tcPr>
            <w:tcW w:w="90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5 %</w:t>
            </w:r>
          </w:p>
        </w:tc>
      </w:tr>
      <w:tr w:rsidR="005E7871" w:rsidRPr="00331525" w:rsidTr="00524522">
        <w:trPr>
          <w:trHeight w:val="20"/>
        </w:trPr>
        <w:tc>
          <w:tcPr>
            <w:tcW w:w="809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63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12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не менее 50% педагогических р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а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ботн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и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ков имеют первую и высшую квалификационную категорию, к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а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тегорию «педагог-методист», «п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е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дагог-наставник» </w:t>
            </w:r>
          </w:p>
        </w:tc>
        <w:tc>
          <w:tcPr>
            <w:tcW w:w="90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10 %</w:t>
            </w:r>
          </w:p>
        </w:tc>
      </w:tr>
      <w:tr w:rsidR="005E7871" w:rsidRPr="00331525" w:rsidTr="00524522">
        <w:trPr>
          <w:trHeight w:val="20"/>
        </w:trPr>
        <w:tc>
          <w:tcPr>
            <w:tcW w:w="809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4191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5E7871" w:rsidRPr="00331525" w:rsidTr="00524522">
        <w:trPr>
          <w:trHeight w:val="20"/>
        </w:trPr>
        <w:tc>
          <w:tcPr>
            <w:tcW w:w="809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63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результативность деятельности учреждения</w:t>
            </w:r>
          </w:p>
        </w:tc>
        <w:tc>
          <w:tcPr>
            <w:tcW w:w="212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доля обучающихся, получивших отметки «4» и «5» по всем предм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е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там уче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б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ного плана по результатам четвертных и годовых оценок, не ниже 50%</w:t>
            </w:r>
          </w:p>
        </w:tc>
        <w:tc>
          <w:tcPr>
            <w:tcW w:w="90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10 %</w:t>
            </w:r>
          </w:p>
        </w:tc>
      </w:tr>
      <w:tr w:rsidR="005E7871" w:rsidRPr="00331525" w:rsidTr="00524522">
        <w:trPr>
          <w:trHeight w:val="20"/>
        </w:trPr>
        <w:tc>
          <w:tcPr>
            <w:tcW w:w="809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63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12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отсутствие правонарушений, с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вершенных </w:t>
            </w:r>
            <w:proofErr w:type="gramStart"/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90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5 %</w:t>
            </w:r>
          </w:p>
        </w:tc>
      </w:tr>
      <w:tr w:rsidR="005E7871" w:rsidRPr="00331525" w:rsidTr="00524522">
        <w:trPr>
          <w:trHeight w:val="20"/>
        </w:trPr>
        <w:tc>
          <w:tcPr>
            <w:tcW w:w="809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63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12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не менее 25% </w:t>
            </w:r>
            <w:proofErr w:type="gramStart"/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обучающихся</w:t>
            </w:r>
            <w:proofErr w:type="gramEnd"/>
            <w:r w:rsidR="00331525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вовл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е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lastRenderedPageBreak/>
              <w:t>чены в проектную и исследов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а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тельскую де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я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тельность</w:t>
            </w:r>
          </w:p>
        </w:tc>
        <w:tc>
          <w:tcPr>
            <w:tcW w:w="90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lastRenderedPageBreak/>
              <w:t>5%</w:t>
            </w:r>
          </w:p>
        </w:tc>
      </w:tr>
      <w:tr w:rsidR="005E7871" w:rsidRPr="00331525" w:rsidTr="00524522">
        <w:trPr>
          <w:trHeight w:val="20"/>
        </w:trPr>
        <w:tc>
          <w:tcPr>
            <w:tcW w:w="809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63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12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выполнение плана по прохожд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е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нию педагогическими работниками стажировок, курсов повышения квалифик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а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ции</w:t>
            </w:r>
          </w:p>
        </w:tc>
        <w:tc>
          <w:tcPr>
            <w:tcW w:w="90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5 %</w:t>
            </w:r>
          </w:p>
        </w:tc>
      </w:tr>
      <w:tr w:rsidR="005E7871" w:rsidRPr="00331525" w:rsidTr="00524522">
        <w:trPr>
          <w:trHeight w:val="20"/>
        </w:trPr>
        <w:tc>
          <w:tcPr>
            <w:tcW w:w="809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63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12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отсутствие обоснованных обращ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е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ний граждан по поводу конфлик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т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ных сит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у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аций</w:t>
            </w:r>
          </w:p>
        </w:tc>
        <w:tc>
          <w:tcPr>
            <w:tcW w:w="90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5 %</w:t>
            </w:r>
          </w:p>
        </w:tc>
      </w:tr>
    </w:tbl>
    <w:p w:rsidR="00594814" w:rsidRPr="00331525" w:rsidRDefault="00594814" w:rsidP="00331525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814" w:rsidRPr="00331525" w:rsidRDefault="00594814" w:rsidP="00524522">
      <w:pPr>
        <w:widowControl w:val="0"/>
        <w:autoSpaceDE w:val="0"/>
        <w:autoSpaceDN w:val="0"/>
        <w:spacing w:after="0" w:line="240" w:lineRule="auto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bookmarkStart w:id="8" w:name="P159"/>
      <w:bookmarkEnd w:id="8"/>
      <w:r w:rsidRPr="00331525">
        <w:rPr>
          <w:rFonts w:ascii="Arial" w:hAnsi="Arial" w:cs="Arial"/>
          <w:sz w:val="24"/>
          <w:szCs w:val="24"/>
        </w:rPr>
        <w:t xml:space="preserve">Образовательные </w:t>
      </w:r>
      <w:r w:rsidR="0032781F" w:rsidRPr="00331525">
        <w:rPr>
          <w:rFonts w:ascii="Arial" w:hAnsi="Arial" w:cs="Arial"/>
          <w:sz w:val="24"/>
          <w:szCs w:val="24"/>
        </w:rPr>
        <w:t>учреждения</w:t>
      </w:r>
      <w:r w:rsidRPr="00331525">
        <w:rPr>
          <w:rFonts w:ascii="Arial" w:hAnsi="Arial" w:cs="Arial"/>
          <w:sz w:val="24"/>
          <w:szCs w:val="24"/>
        </w:rPr>
        <w:t>, осуществляющие образовательную де</w:t>
      </w:r>
      <w:r w:rsidRPr="00331525">
        <w:rPr>
          <w:rFonts w:ascii="Arial" w:hAnsi="Arial" w:cs="Arial"/>
          <w:sz w:val="24"/>
          <w:szCs w:val="24"/>
        </w:rPr>
        <w:t>я</w:t>
      </w:r>
      <w:r w:rsidRPr="00331525">
        <w:rPr>
          <w:rFonts w:ascii="Arial" w:hAnsi="Arial" w:cs="Arial"/>
          <w:sz w:val="24"/>
          <w:szCs w:val="24"/>
        </w:rPr>
        <w:t>тельность по адаптированным основным общеобразовательным программам (дошкольного, начального общего, основного общего, среднего общего образов</w:t>
      </w:r>
      <w:r w:rsidRPr="00331525">
        <w:rPr>
          <w:rFonts w:ascii="Arial" w:hAnsi="Arial" w:cs="Arial"/>
          <w:sz w:val="24"/>
          <w:szCs w:val="24"/>
        </w:rPr>
        <w:t>а</w:t>
      </w:r>
      <w:r w:rsidRPr="00331525">
        <w:rPr>
          <w:rFonts w:ascii="Arial" w:hAnsi="Arial" w:cs="Arial"/>
          <w:sz w:val="24"/>
          <w:szCs w:val="24"/>
        </w:rPr>
        <w:t xml:space="preserve">ния), подведомственные </w:t>
      </w:r>
      <w:r w:rsidR="00D93B5A" w:rsidRPr="00331525">
        <w:rPr>
          <w:rFonts w:ascii="Arial" w:hAnsi="Arial" w:cs="Arial"/>
          <w:sz w:val="24"/>
          <w:szCs w:val="24"/>
        </w:rPr>
        <w:t>управлению образ</w:t>
      </w:r>
      <w:r w:rsidR="00D93B5A" w:rsidRPr="00331525">
        <w:rPr>
          <w:rFonts w:ascii="Arial" w:hAnsi="Arial" w:cs="Arial"/>
          <w:sz w:val="24"/>
          <w:szCs w:val="24"/>
        </w:rPr>
        <w:t>о</w:t>
      </w:r>
      <w:r w:rsidR="00D93B5A" w:rsidRPr="00331525">
        <w:rPr>
          <w:rFonts w:ascii="Arial" w:hAnsi="Arial" w:cs="Arial"/>
          <w:sz w:val="24"/>
          <w:szCs w:val="24"/>
        </w:rPr>
        <w:t>вания администрации Ермаковского района</w:t>
      </w:r>
    </w:p>
    <w:p w:rsidR="005E7871" w:rsidRPr="00331525" w:rsidRDefault="005E7871" w:rsidP="00331525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28" w:type="dxa"/>
          <w:bottom w:w="102" w:type="dxa"/>
          <w:right w:w="28" w:type="dxa"/>
        </w:tblCellMar>
        <w:tblLook w:val="0000" w:firstRow="0" w:lastRow="0" w:firstColumn="0" w:lastColumn="0" w:noHBand="0" w:noVBand="0"/>
      </w:tblPr>
      <w:tblGrid>
        <w:gridCol w:w="1605"/>
        <w:gridCol w:w="2170"/>
        <w:gridCol w:w="16"/>
        <w:gridCol w:w="3918"/>
        <w:gridCol w:w="23"/>
        <w:gridCol w:w="1737"/>
      </w:tblGrid>
      <w:tr w:rsidR="005E7871" w:rsidRPr="00331525" w:rsidTr="00524522">
        <w:tc>
          <w:tcPr>
            <w:tcW w:w="80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Должность</w:t>
            </w:r>
          </w:p>
        </w:tc>
        <w:tc>
          <w:tcPr>
            <w:tcW w:w="1163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24522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Критерии оценки эффективности </w:t>
            </w:r>
            <w:r w:rsidR="005E7871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и качества деятел</w:t>
            </w:r>
            <w:r w:rsidR="005E7871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ь</w:t>
            </w:r>
            <w:r w:rsidR="005E7871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ности учр</w:t>
            </w:r>
            <w:r w:rsidR="005E7871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е</w:t>
            </w:r>
            <w:r w:rsidR="005E7871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ждения</w:t>
            </w:r>
          </w:p>
        </w:tc>
        <w:tc>
          <w:tcPr>
            <w:tcW w:w="2149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Условия</w:t>
            </w:r>
          </w:p>
        </w:tc>
        <w:tc>
          <w:tcPr>
            <w:tcW w:w="87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Предельный размер в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ы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плат </w:t>
            </w:r>
          </w:p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к окладу (должностн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му окладу), ста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в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ке зар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а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ботной платы </w:t>
            </w:r>
          </w:p>
        </w:tc>
      </w:tr>
      <w:tr w:rsidR="005E7871" w:rsidRPr="00331525" w:rsidTr="00524522">
        <w:tc>
          <w:tcPr>
            <w:tcW w:w="809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outlineLvl w:val="2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Руковод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и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тель учр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е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ждения</w:t>
            </w:r>
          </w:p>
        </w:tc>
        <w:tc>
          <w:tcPr>
            <w:tcW w:w="4191" w:type="pct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выплаты за важность выполняемой работы, степень самостоятельн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сти и отве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т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ственности при выполнении поставленных задач</w:t>
            </w:r>
          </w:p>
        </w:tc>
      </w:tr>
      <w:tr w:rsidR="005E7871" w:rsidRPr="00331525" w:rsidTr="00524522">
        <w:tc>
          <w:tcPr>
            <w:tcW w:w="809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47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обеспечение ст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а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бильного функц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и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онирования учр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е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жд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е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ния</w:t>
            </w:r>
          </w:p>
        </w:tc>
        <w:tc>
          <w:tcPr>
            <w:tcW w:w="2165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отсутствие замечаний со стороны орг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а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нов, срок устранения которых истек</w:t>
            </w:r>
          </w:p>
        </w:tc>
        <w:tc>
          <w:tcPr>
            <w:tcW w:w="87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10 % </w:t>
            </w:r>
          </w:p>
        </w:tc>
      </w:tr>
      <w:tr w:rsidR="005E7871" w:rsidRPr="00331525" w:rsidTr="00524522">
        <w:tc>
          <w:tcPr>
            <w:tcW w:w="809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47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165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отсутствие травм, несчастных сл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у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чаев</w:t>
            </w:r>
          </w:p>
        </w:tc>
        <w:tc>
          <w:tcPr>
            <w:tcW w:w="87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5 %</w:t>
            </w:r>
          </w:p>
        </w:tc>
      </w:tr>
      <w:tr w:rsidR="005E7871" w:rsidRPr="00331525" w:rsidTr="00524522">
        <w:tc>
          <w:tcPr>
            <w:tcW w:w="809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47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165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</w:t>
            </w:r>
            <w:r w:rsidR="00524522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тсутствие письменных претензий 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к деятельности учреждения со ст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роны учредителя</w:t>
            </w:r>
          </w:p>
        </w:tc>
        <w:tc>
          <w:tcPr>
            <w:tcW w:w="87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14 %</w:t>
            </w:r>
          </w:p>
        </w:tc>
      </w:tr>
      <w:tr w:rsidR="005E7871" w:rsidRPr="00331525" w:rsidTr="00524522">
        <w:tc>
          <w:tcPr>
            <w:tcW w:w="809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47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165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24522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выполнение квоты по приему </w:t>
            </w:r>
            <w:r w:rsidR="005E7871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на работу инвалидов</w:t>
            </w:r>
          </w:p>
        </w:tc>
        <w:tc>
          <w:tcPr>
            <w:tcW w:w="87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1 %</w:t>
            </w:r>
          </w:p>
        </w:tc>
      </w:tr>
      <w:tr w:rsidR="005E7871" w:rsidRPr="00331525" w:rsidTr="00524522">
        <w:tc>
          <w:tcPr>
            <w:tcW w:w="809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4191" w:type="pct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5E7871" w:rsidRPr="00331525" w:rsidTr="00524522">
        <w:tc>
          <w:tcPr>
            <w:tcW w:w="809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47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обеспечение ра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з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вития учреждения</w:t>
            </w:r>
          </w:p>
        </w:tc>
        <w:tc>
          <w:tcPr>
            <w:tcW w:w="2165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proofErr w:type="gramStart"/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организация деятельности реги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нальной (базовой) площадки, рег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и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онального (ресурсного, базового, м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е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тодического, учебно-методического, координационного) центра (за ка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ж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дую единицу)</w:t>
            </w:r>
            <w:proofErr w:type="gramEnd"/>
          </w:p>
        </w:tc>
        <w:tc>
          <w:tcPr>
            <w:tcW w:w="87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10 %</w:t>
            </w:r>
          </w:p>
        </w:tc>
      </w:tr>
      <w:tr w:rsidR="005E7871" w:rsidRPr="00331525" w:rsidTr="00524522">
        <w:tc>
          <w:tcPr>
            <w:tcW w:w="809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47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165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участие</w:t>
            </w:r>
            <w:r w:rsidR="00524522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обучающихся </w:t>
            </w:r>
            <w:r w:rsidR="005E7871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в меропри</w:t>
            </w:r>
            <w:r w:rsidR="005E7871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я</w:t>
            </w:r>
            <w:r w:rsidR="005E7871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тиях 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на муниципальном и</w:t>
            </w:r>
            <w:proofErr w:type="gramStart"/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,</w:t>
            </w:r>
            <w:proofErr w:type="gramEnd"/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реги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нальном</w:t>
            </w:r>
            <w:r w:rsidR="005E7871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уровн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ях</w:t>
            </w:r>
          </w:p>
        </w:tc>
        <w:tc>
          <w:tcPr>
            <w:tcW w:w="87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5 %</w:t>
            </w:r>
          </w:p>
        </w:tc>
      </w:tr>
      <w:tr w:rsidR="005E7871" w:rsidRPr="00331525" w:rsidTr="00524522">
        <w:tc>
          <w:tcPr>
            <w:tcW w:w="809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47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165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наличие практик наставничества</w:t>
            </w:r>
          </w:p>
        </w:tc>
        <w:tc>
          <w:tcPr>
            <w:tcW w:w="87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10</w:t>
            </w:r>
            <w:r w:rsidR="005E7871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%</w:t>
            </w:r>
          </w:p>
        </w:tc>
      </w:tr>
      <w:tr w:rsidR="005E7871" w:rsidRPr="00331525" w:rsidTr="00524522">
        <w:tc>
          <w:tcPr>
            <w:tcW w:w="809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4191" w:type="pct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2717B6" w:rsidRPr="00331525" w:rsidTr="00524522">
        <w:tc>
          <w:tcPr>
            <w:tcW w:w="809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2717B6" w:rsidRPr="00331525" w:rsidRDefault="002717B6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47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717B6" w:rsidRPr="00331525" w:rsidRDefault="002717B6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результативность деятельности учреждения</w:t>
            </w:r>
          </w:p>
        </w:tc>
        <w:tc>
          <w:tcPr>
            <w:tcW w:w="2165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717B6" w:rsidRPr="00331525" w:rsidRDefault="002717B6" w:rsidP="00524522">
            <w:pPr>
              <w:widowControl w:val="0"/>
              <w:spacing w:after="0" w:line="240" w:lineRule="auto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показатели качества по результ</w:t>
            </w: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там итоговых контрольных работ, итоговой а</w:t>
            </w: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т</w:t>
            </w: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 xml:space="preserve">тестации учащихся от 40% и выше </w:t>
            </w:r>
          </w:p>
        </w:tc>
        <w:tc>
          <w:tcPr>
            <w:tcW w:w="87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717B6" w:rsidRPr="00331525" w:rsidRDefault="002717B6" w:rsidP="00524522">
            <w:pPr>
              <w:widowControl w:val="0"/>
              <w:spacing w:after="0" w:line="240" w:lineRule="auto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5 %</w:t>
            </w:r>
          </w:p>
        </w:tc>
      </w:tr>
      <w:tr w:rsidR="002717B6" w:rsidRPr="00331525" w:rsidTr="00524522">
        <w:tc>
          <w:tcPr>
            <w:tcW w:w="809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2717B6" w:rsidRPr="00331525" w:rsidRDefault="002717B6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47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2717B6" w:rsidRPr="00331525" w:rsidRDefault="002717B6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165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717B6" w:rsidRPr="00331525" w:rsidRDefault="002717B6" w:rsidP="00524522">
            <w:pPr>
              <w:widowControl w:val="0"/>
              <w:spacing w:after="0" w:line="240" w:lineRule="auto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не менее 70% выпускников пред</w:t>
            </w: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ы</w:t>
            </w: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lastRenderedPageBreak/>
              <w:t>дущ</w:t>
            </w: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го учебного года продолжают</w:t>
            </w:r>
            <w:r w:rsidR="00331525" w:rsidRPr="0033152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524522">
              <w:rPr>
                <w:rFonts w:ascii="Arial" w:hAnsi="Arial" w:cs="Arial"/>
                <w:spacing w:val="-6"/>
                <w:sz w:val="24"/>
                <w:szCs w:val="24"/>
              </w:rPr>
              <w:t xml:space="preserve">обучаться </w:t>
            </w: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в профессиональных образов</w:t>
            </w: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тельных учреждениях</w:t>
            </w:r>
          </w:p>
        </w:tc>
        <w:tc>
          <w:tcPr>
            <w:tcW w:w="87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717B6" w:rsidRPr="00331525" w:rsidRDefault="002717B6" w:rsidP="00524522">
            <w:pPr>
              <w:widowControl w:val="0"/>
              <w:spacing w:after="0" w:line="240" w:lineRule="auto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lastRenderedPageBreak/>
              <w:t>5 %</w:t>
            </w:r>
          </w:p>
        </w:tc>
      </w:tr>
      <w:tr w:rsidR="002717B6" w:rsidRPr="00331525" w:rsidTr="00524522">
        <w:tc>
          <w:tcPr>
            <w:tcW w:w="809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2717B6" w:rsidRPr="00331525" w:rsidRDefault="002717B6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47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2717B6" w:rsidRPr="00331525" w:rsidRDefault="002717B6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165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717B6" w:rsidRPr="00331525" w:rsidRDefault="002717B6" w:rsidP="00524522">
            <w:pPr>
              <w:widowControl w:val="0"/>
              <w:spacing w:after="0" w:line="240" w:lineRule="auto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все обучающиеся 8–9 классов охвачены предпрофильной подг</w:t>
            </w: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товкой в соответствии с договор</w:t>
            </w: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ми (соглашениями) о сотруднич</w:t>
            </w: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="00524522">
              <w:rPr>
                <w:rFonts w:ascii="Arial" w:hAnsi="Arial" w:cs="Arial"/>
                <w:spacing w:val="-6"/>
                <w:sz w:val="24"/>
                <w:szCs w:val="24"/>
              </w:rPr>
              <w:t xml:space="preserve">стве </w:t>
            </w: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 xml:space="preserve">с учреждениями </w:t>
            </w:r>
            <w:proofErr w:type="gramStart"/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професси</w:t>
            </w: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нального</w:t>
            </w:r>
            <w:proofErr w:type="gramEnd"/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 xml:space="preserve"> о</w:t>
            </w: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б</w:t>
            </w: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 xml:space="preserve">разования </w:t>
            </w:r>
          </w:p>
        </w:tc>
        <w:tc>
          <w:tcPr>
            <w:tcW w:w="87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717B6" w:rsidRPr="00331525" w:rsidRDefault="002717B6" w:rsidP="00524522">
            <w:pPr>
              <w:widowControl w:val="0"/>
              <w:spacing w:after="0" w:line="240" w:lineRule="auto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5 %</w:t>
            </w:r>
          </w:p>
        </w:tc>
      </w:tr>
      <w:tr w:rsidR="002717B6" w:rsidRPr="00331525" w:rsidTr="00524522">
        <w:tc>
          <w:tcPr>
            <w:tcW w:w="809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2717B6" w:rsidRPr="00331525" w:rsidRDefault="002717B6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47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2717B6" w:rsidRPr="00331525" w:rsidRDefault="002717B6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165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717B6" w:rsidRPr="00331525" w:rsidRDefault="002717B6" w:rsidP="00524522">
            <w:pPr>
              <w:widowControl w:val="0"/>
              <w:spacing w:after="0" w:line="240" w:lineRule="auto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отсутствие случаев правонаруш</w:t>
            </w: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ний, суицидальных проявлений, буллинга, иных резонансных сл</w:t>
            </w: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у</w:t>
            </w: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ча</w:t>
            </w:r>
            <w:r w:rsidR="00524522">
              <w:rPr>
                <w:rFonts w:ascii="Arial" w:hAnsi="Arial" w:cs="Arial"/>
                <w:spacing w:val="-6"/>
                <w:sz w:val="24"/>
                <w:szCs w:val="24"/>
              </w:rPr>
              <w:t xml:space="preserve">ев </w:t>
            </w: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 xml:space="preserve">с </w:t>
            </w:r>
            <w:proofErr w:type="gramStart"/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87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717B6" w:rsidRPr="00331525" w:rsidRDefault="002717B6" w:rsidP="00524522">
            <w:pPr>
              <w:widowControl w:val="0"/>
              <w:spacing w:after="0" w:line="240" w:lineRule="auto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5 %</w:t>
            </w:r>
          </w:p>
        </w:tc>
      </w:tr>
      <w:tr w:rsidR="002717B6" w:rsidRPr="00331525" w:rsidTr="00524522">
        <w:tc>
          <w:tcPr>
            <w:tcW w:w="809" w:type="pct"/>
            <w:vMerge/>
            <w:tcBorders>
              <w:bottom w:val="non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717B6" w:rsidRPr="00331525" w:rsidRDefault="002717B6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47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2717B6" w:rsidRPr="00331525" w:rsidRDefault="002717B6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165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717B6" w:rsidRPr="00331525" w:rsidRDefault="002717B6" w:rsidP="00524522">
            <w:pPr>
              <w:widowControl w:val="0"/>
              <w:spacing w:after="0" w:line="240" w:lineRule="auto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отсутствие обоснованных обращ</w:t>
            </w: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ний граждан по поводу конфлик</w:t>
            </w: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т</w:t>
            </w: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ных ситу</w:t>
            </w: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ций</w:t>
            </w:r>
          </w:p>
        </w:tc>
        <w:tc>
          <w:tcPr>
            <w:tcW w:w="87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717B6" w:rsidRPr="00331525" w:rsidRDefault="002717B6" w:rsidP="00524522">
            <w:pPr>
              <w:widowControl w:val="0"/>
              <w:spacing w:after="0" w:line="240" w:lineRule="auto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5 %</w:t>
            </w:r>
          </w:p>
        </w:tc>
      </w:tr>
      <w:tr w:rsidR="005E7871" w:rsidRPr="00331525" w:rsidTr="00524522">
        <w:tc>
          <w:tcPr>
            <w:tcW w:w="809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outlineLvl w:val="2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Заместитель руководит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е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ля</w:t>
            </w:r>
          </w:p>
        </w:tc>
        <w:tc>
          <w:tcPr>
            <w:tcW w:w="4191" w:type="pct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выплаты за важность выполняемой работы, степень самостоятельн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сти и отве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т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ственности при выполнении поставленных задач</w:t>
            </w:r>
          </w:p>
        </w:tc>
      </w:tr>
      <w:tr w:rsidR="005E7871" w:rsidRPr="00331525" w:rsidTr="00524522">
        <w:tc>
          <w:tcPr>
            <w:tcW w:w="809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47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обеспечение ст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а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бильного функц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и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онирования учр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е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жд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е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ния</w:t>
            </w:r>
          </w:p>
        </w:tc>
        <w:tc>
          <w:tcPr>
            <w:tcW w:w="2143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отсутствие замечаний со стороны надзорных органов, срок устран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е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ния которых истек</w:t>
            </w:r>
          </w:p>
        </w:tc>
        <w:tc>
          <w:tcPr>
            <w:tcW w:w="901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5 %</w:t>
            </w:r>
          </w:p>
        </w:tc>
      </w:tr>
      <w:tr w:rsidR="005E7871" w:rsidRPr="00331525" w:rsidTr="00524522">
        <w:tc>
          <w:tcPr>
            <w:tcW w:w="809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47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143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отсутствие травм, несчастных сл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у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чаев</w:t>
            </w:r>
          </w:p>
        </w:tc>
        <w:tc>
          <w:tcPr>
            <w:tcW w:w="901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5 %</w:t>
            </w:r>
          </w:p>
        </w:tc>
      </w:tr>
      <w:tr w:rsidR="005E7871" w:rsidRPr="00331525" w:rsidTr="00524522">
        <w:tc>
          <w:tcPr>
            <w:tcW w:w="809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47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143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отсутствие письменных замечаний, пр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е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тензий со стороны учредителя, руков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дителя учреждения</w:t>
            </w:r>
          </w:p>
        </w:tc>
        <w:tc>
          <w:tcPr>
            <w:tcW w:w="901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10 %</w:t>
            </w:r>
          </w:p>
        </w:tc>
      </w:tr>
      <w:tr w:rsidR="005E7871" w:rsidRPr="00331525" w:rsidTr="00524522">
        <w:tc>
          <w:tcPr>
            <w:tcW w:w="809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47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143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своевременное и качественное предоставление отчетной док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у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ментации</w:t>
            </w:r>
          </w:p>
        </w:tc>
        <w:tc>
          <w:tcPr>
            <w:tcW w:w="901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5 %</w:t>
            </w:r>
          </w:p>
        </w:tc>
      </w:tr>
      <w:tr w:rsidR="005E7871" w:rsidRPr="00331525" w:rsidTr="00524522">
        <w:tc>
          <w:tcPr>
            <w:tcW w:w="809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4191" w:type="pct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2717B6" w:rsidRPr="00331525" w:rsidTr="00524522">
        <w:tc>
          <w:tcPr>
            <w:tcW w:w="809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2717B6" w:rsidRPr="00331525" w:rsidRDefault="002717B6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63" w:type="pct"/>
            <w:gridSpan w:val="2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717B6" w:rsidRPr="00331525" w:rsidRDefault="002717B6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обеспечение ра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з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вития учреждения</w:t>
            </w:r>
          </w:p>
        </w:tc>
        <w:tc>
          <w:tcPr>
            <w:tcW w:w="212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717B6" w:rsidRPr="00331525" w:rsidRDefault="00524522" w:rsidP="00524522">
            <w:pPr>
              <w:widowControl w:val="0"/>
              <w:spacing w:after="0" w:line="240" w:lineRule="auto"/>
              <w:rPr>
                <w:rFonts w:ascii="Arial" w:hAnsi="Arial" w:cs="Arial"/>
                <w:spacing w:val="-6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организация участия педагогов </w:t>
            </w:r>
            <w:r w:rsidR="002717B6" w:rsidRPr="00331525">
              <w:rPr>
                <w:rFonts w:ascii="Arial" w:hAnsi="Arial" w:cs="Arial"/>
                <w:spacing w:val="-6"/>
                <w:sz w:val="24"/>
                <w:szCs w:val="24"/>
              </w:rPr>
              <w:t>в профессиональных конкурсах, м</w:t>
            </w:r>
            <w:r w:rsidR="002717B6" w:rsidRPr="00331525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="002717B6" w:rsidRPr="00331525">
              <w:rPr>
                <w:rFonts w:ascii="Arial" w:hAnsi="Arial" w:cs="Arial"/>
                <w:spacing w:val="-6"/>
                <w:sz w:val="24"/>
                <w:szCs w:val="24"/>
              </w:rPr>
              <w:t>роприятиях на региональном уровне</w:t>
            </w:r>
          </w:p>
        </w:tc>
        <w:tc>
          <w:tcPr>
            <w:tcW w:w="901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717B6" w:rsidRPr="00331525" w:rsidRDefault="002717B6" w:rsidP="00524522">
            <w:pPr>
              <w:widowControl w:val="0"/>
              <w:spacing w:after="0" w:line="240" w:lineRule="auto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10 %</w:t>
            </w:r>
          </w:p>
        </w:tc>
      </w:tr>
      <w:tr w:rsidR="002717B6" w:rsidRPr="00331525" w:rsidTr="00524522">
        <w:tc>
          <w:tcPr>
            <w:tcW w:w="809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2717B6" w:rsidRPr="00331525" w:rsidRDefault="002717B6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63" w:type="pct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2717B6" w:rsidRPr="00331525" w:rsidRDefault="002717B6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12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717B6" w:rsidRPr="00331525" w:rsidRDefault="002717B6" w:rsidP="00524522">
            <w:pPr>
              <w:widowControl w:val="0"/>
              <w:spacing w:after="0" w:line="240" w:lineRule="auto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участие обучающихся в меропри</w:t>
            </w: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я</w:t>
            </w: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тиях на муниципальном и реги</w:t>
            </w: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нальном уровнях</w:t>
            </w:r>
          </w:p>
        </w:tc>
        <w:tc>
          <w:tcPr>
            <w:tcW w:w="901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717B6" w:rsidRPr="00331525" w:rsidRDefault="002717B6" w:rsidP="00524522">
            <w:pPr>
              <w:widowControl w:val="0"/>
              <w:spacing w:after="0" w:line="240" w:lineRule="auto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10 %</w:t>
            </w:r>
          </w:p>
        </w:tc>
      </w:tr>
      <w:tr w:rsidR="002717B6" w:rsidRPr="00331525" w:rsidTr="00524522">
        <w:tc>
          <w:tcPr>
            <w:tcW w:w="809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2717B6" w:rsidRPr="00331525" w:rsidRDefault="002717B6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63" w:type="pct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2717B6" w:rsidRPr="00331525" w:rsidRDefault="002717B6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12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717B6" w:rsidRPr="00331525" w:rsidRDefault="002717B6" w:rsidP="00524522">
            <w:pPr>
              <w:widowControl w:val="0"/>
              <w:spacing w:after="0" w:line="240" w:lineRule="auto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Calibri" w:hAnsi="Arial" w:cs="Arial"/>
                <w:spacing w:val="-6"/>
                <w:sz w:val="24"/>
                <w:szCs w:val="24"/>
                <w:lang w:eastAsia="en-US"/>
              </w:rPr>
              <w:t>разработаны и реализуются не менее 6 программ предпрофил</w:t>
            </w:r>
            <w:r w:rsidRPr="00331525">
              <w:rPr>
                <w:rFonts w:ascii="Arial" w:eastAsia="Calibri" w:hAnsi="Arial" w:cs="Arial"/>
                <w:spacing w:val="-6"/>
                <w:sz w:val="24"/>
                <w:szCs w:val="24"/>
                <w:lang w:eastAsia="en-US"/>
              </w:rPr>
              <w:t>ь</w:t>
            </w:r>
            <w:r w:rsidRPr="00331525">
              <w:rPr>
                <w:rFonts w:ascii="Arial" w:eastAsia="Calibri" w:hAnsi="Arial" w:cs="Arial"/>
                <w:spacing w:val="-6"/>
                <w:sz w:val="24"/>
                <w:szCs w:val="24"/>
                <w:lang w:eastAsia="en-US"/>
              </w:rPr>
              <w:t>ной подготовки</w:t>
            </w:r>
          </w:p>
        </w:tc>
        <w:tc>
          <w:tcPr>
            <w:tcW w:w="901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717B6" w:rsidRPr="00331525" w:rsidRDefault="002717B6" w:rsidP="00524522">
            <w:pPr>
              <w:widowControl w:val="0"/>
              <w:spacing w:after="0" w:line="240" w:lineRule="auto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5 %</w:t>
            </w:r>
          </w:p>
        </w:tc>
      </w:tr>
      <w:tr w:rsidR="002717B6" w:rsidRPr="00331525" w:rsidTr="00524522">
        <w:tc>
          <w:tcPr>
            <w:tcW w:w="809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2717B6" w:rsidRPr="00331525" w:rsidRDefault="002717B6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63" w:type="pct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2717B6" w:rsidRPr="00331525" w:rsidRDefault="002717B6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12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717B6" w:rsidRPr="00331525" w:rsidRDefault="002717B6" w:rsidP="00524522">
            <w:pPr>
              <w:widowControl w:val="0"/>
              <w:spacing w:after="0" w:line="240" w:lineRule="auto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Calibri" w:hAnsi="Arial" w:cs="Arial"/>
                <w:spacing w:val="-6"/>
                <w:sz w:val="24"/>
                <w:szCs w:val="24"/>
                <w:lang w:eastAsia="en-US"/>
              </w:rPr>
              <w:t>не менее 30 % педагогических р</w:t>
            </w:r>
            <w:r w:rsidRPr="00331525">
              <w:rPr>
                <w:rFonts w:ascii="Arial" w:eastAsia="Calibri" w:hAnsi="Arial" w:cs="Arial"/>
                <w:spacing w:val="-6"/>
                <w:sz w:val="24"/>
                <w:szCs w:val="24"/>
                <w:lang w:eastAsia="en-US"/>
              </w:rPr>
              <w:t>а</w:t>
            </w:r>
            <w:r w:rsidRPr="00331525">
              <w:rPr>
                <w:rFonts w:ascii="Arial" w:eastAsia="Calibri" w:hAnsi="Arial" w:cs="Arial"/>
                <w:spacing w:val="-6"/>
                <w:sz w:val="24"/>
                <w:szCs w:val="24"/>
                <w:lang w:eastAsia="en-US"/>
              </w:rPr>
              <w:t>ботн</w:t>
            </w:r>
            <w:r w:rsidRPr="00331525">
              <w:rPr>
                <w:rFonts w:ascii="Arial" w:eastAsia="Calibri" w:hAnsi="Arial" w:cs="Arial"/>
                <w:spacing w:val="-6"/>
                <w:sz w:val="24"/>
                <w:szCs w:val="24"/>
                <w:lang w:eastAsia="en-US"/>
              </w:rPr>
              <w:t>и</w:t>
            </w:r>
            <w:r w:rsidRPr="00331525">
              <w:rPr>
                <w:rFonts w:ascii="Arial" w:eastAsia="Calibri" w:hAnsi="Arial" w:cs="Arial"/>
                <w:spacing w:val="-6"/>
                <w:sz w:val="24"/>
                <w:szCs w:val="24"/>
                <w:lang w:eastAsia="en-US"/>
              </w:rPr>
              <w:t>ков имеют</w:t>
            </w:r>
            <w:r w:rsidR="00524522">
              <w:rPr>
                <w:rFonts w:ascii="Arial" w:eastAsia="Calibri" w:hAnsi="Arial" w:cs="Arial"/>
                <w:spacing w:val="-6"/>
                <w:sz w:val="24"/>
                <w:szCs w:val="24"/>
                <w:lang w:eastAsia="en-US"/>
              </w:rPr>
              <w:t xml:space="preserve"> первую </w:t>
            </w:r>
            <w:r w:rsidRPr="00331525">
              <w:rPr>
                <w:rFonts w:ascii="Arial" w:eastAsia="Calibri" w:hAnsi="Arial" w:cs="Arial"/>
                <w:spacing w:val="-6"/>
                <w:sz w:val="24"/>
                <w:szCs w:val="24"/>
                <w:lang w:eastAsia="en-US"/>
              </w:rPr>
              <w:t>и высшую квалификационную категорию, к</w:t>
            </w:r>
            <w:r w:rsidRPr="00331525">
              <w:rPr>
                <w:rFonts w:ascii="Arial" w:eastAsia="Calibri" w:hAnsi="Arial" w:cs="Arial"/>
                <w:spacing w:val="-6"/>
                <w:sz w:val="24"/>
                <w:szCs w:val="24"/>
                <w:lang w:eastAsia="en-US"/>
              </w:rPr>
              <w:t>а</w:t>
            </w:r>
            <w:r w:rsidRPr="00331525">
              <w:rPr>
                <w:rFonts w:ascii="Arial" w:eastAsia="Calibri" w:hAnsi="Arial" w:cs="Arial"/>
                <w:spacing w:val="-6"/>
                <w:sz w:val="24"/>
                <w:szCs w:val="24"/>
                <w:lang w:eastAsia="en-US"/>
              </w:rPr>
              <w:t>тегорию «педагог-методист», «п</w:t>
            </w:r>
            <w:r w:rsidRPr="00331525">
              <w:rPr>
                <w:rFonts w:ascii="Arial" w:eastAsia="Calibri" w:hAnsi="Arial" w:cs="Arial"/>
                <w:spacing w:val="-6"/>
                <w:sz w:val="24"/>
                <w:szCs w:val="24"/>
                <w:lang w:eastAsia="en-US"/>
              </w:rPr>
              <w:t>е</w:t>
            </w:r>
            <w:r w:rsidRPr="00331525">
              <w:rPr>
                <w:rFonts w:ascii="Arial" w:eastAsia="Calibri" w:hAnsi="Arial" w:cs="Arial"/>
                <w:spacing w:val="-6"/>
                <w:sz w:val="24"/>
                <w:szCs w:val="24"/>
                <w:lang w:eastAsia="en-US"/>
              </w:rPr>
              <w:t>дагог-наставник»</w:t>
            </w:r>
          </w:p>
        </w:tc>
        <w:tc>
          <w:tcPr>
            <w:tcW w:w="901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717B6" w:rsidRPr="00331525" w:rsidRDefault="002717B6" w:rsidP="00524522">
            <w:pPr>
              <w:widowControl w:val="0"/>
              <w:spacing w:after="0" w:line="240" w:lineRule="auto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5 %</w:t>
            </w:r>
          </w:p>
        </w:tc>
      </w:tr>
      <w:tr w:rsidR="005E7871" w:rsidRPr="00331525" w:rsidTr="00524522">
        <w:tc>
          <w:tcPr>
            <w:tcW w:w="809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4191" w:type="pct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7871" w:rsidRPr="00331525" w:rsidRDefault="005E7871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2717B6" w:rsidRPr="00331525" w:rsidTr="00524522">
        <w:tc>
          <w:tcPr>
            <w:tcW w:w="809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2717B6" w:rsidRPr="00331525" w:rsidRDefault="002717B6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63" w:type="pct"/>
            <w:gridSpan w:val="2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717B6" w:rsidRPr="00331525" w:rsidRDefault="002717B6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результативность деятельности учреждения</w:t>
            </w:r>
          </w:p>
        </w:tc>
        <w:tc>
          <w:tcPr>
            <w:tcW w:w="212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717B6" w:rsidRPr="00331525" w:rsidRDefault="002717B6" w:rsidP="00524522">
            <w:pPr>
              <w:widowControl w:val="0"/>
              <w:spacing w:after="0" w:line="240" w:lineRule="auto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показатели качества по результ</w:t>
            </w: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там итоговых контрольных работ, итоговой аттестации учащихся от 40 % и выше</w:t>
            </w:r>
          </w:p>
        </w:tc>
        <w:tc>
          <w:tcPr>
            <w:tcW w:w="901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717B6" w:rsidRPr="00331525" w:rsidRDefault="002717B6" w:rsidP="00524522">
            <w:pPr>
              <w:widowControl w:val="0"/>
              <w:spacing w:after="0" w:line="240" w:lineRule="auto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5 %</w:t>
            </w:r>
          </w:p>
        </w:tc>
      </w:tr>
      <w:tr w:rsidR="002717B6" w:rsidRPr="00331525" w:rsidTr="00524522">
        <w:tc>
          <w:tcPr>
            <w:tcW w:w="809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2717B6" w:rsidRPr="00331525" w:rsidRDefault="002717B6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63" w:type="pct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2717B6" w:rsidRPr="00331525" w:rsidRDefault="002717B6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12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717B6" w:rsidRPr="00331525" w:rsidRDefault="003D518C" w:rsidP="00524522">
            <w:pPr>
              <w:widowControl w:val="0"/>
              <w:spacing w:after="0" w:line="240" w:lineRule="auto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не менее 70</w:t>
            </w:r>
            <w:r w:rsidR="002717B6" w:rsidRPr="00331525">
              <w:rPr>
                <w:rFonts w:ascii="Arial" w:hAnsi="Arial" w:cs="Arial"/>
                <w:spacing w:val="-6"/>
                <w:sz w:val="24"/>
                <w:szCs w:val="24"/>
              </w:rPr>
              <w:t>% выпускников пред</w:t>
            </w:r>
            <w:r w:rsidR="002717B6" w:rsidRPr="00331525">
              <w:rPr>
                <w:rFonts w:ascii="Arial" w:hAnsi="Arial" w:cs="Arial"/>
                <w:spacing w:val="-6"/>
                <w:sz w:val="24"/>
                <w:szCs w:val="24"/>
              </w:rPr>
              <w:t>ы</w:t>
            </w:r>
            <w:r w:rsidR="002717B6" w:rsidRPr="00331525">
              <w:rPr>
                <w:rFonts w:ascii="Arial" w:hAnsi="Arial" w:cs="Arial"/>
                <w:spacing w:val="-6"/>
                <w:sz w:val="24"/>
                <w:szCs w:val="24"/>
              </w:rPr>
              <w:t>дущего учебного года продолжают</w:t>
            </w:r>
            <w:r w:rsidR="00331525" w:rsidRPr="0033152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2717B6" w:rsidRPr="00331525">
              <w:rPr>
                <w:rFonts w:ascii="Arial" w:hAnsi="Arial" w:cs="Arial"/>
                <w:spacing w:val="-6"/>
                <w:sz w:val="24"/>
                <w:szCs w:val="24"/>
              </w:rPr>
              <w:lastRenderedPageBreak/>
              <w:t>обучаться в профессиональных образов</w:t>
            </w:r>
            <w:r w:rsidR="002717B6" w:rsidRPr="00331525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="002717B6" w:rsidRPr="00331525">
              <w:rPr>
                <w:rFonts w:ascii="Arial" w:hAnsi="Arial" w:cs="Arial"/>
                <w:spacing w:val="-6"/>
                <w:sz w:val="24"/>
                <w:szCs w:val="24"/>
              </w:rPr>
              <w:t>тельных учреждениях</w:t>
            </w:r>
          </w:p>
        </w:tc>
        <w:tc>
          <w:tcPr>
            <w:tcW w:w="901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717B6" w:rsidRPr="00331525" w:rsidRDefault="002717B6" w:rsidP="00524522">
            <w:pPr>
              <w:widowControl w:val="0"/>
              <w:spacing w:after="0" w:line="240" w:lineRule="auto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lastRenderedPageBreak/>
              <w:t>5 %</w:t>
            </w:r>
          </w:p>
        </w:tc>
      </w:tr>
      <w:tr w:rsidR="002717B6" w:rsidRPr="00331525" w:rsidTr="00524522">
        <w:tc>
          <w:tcPr>
            <w:tcW w:w="809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2717B6" w:rsidRPr="00331525" w:rsidRDefault="002717B6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63" w:type="pct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2717B6" w:rsidRPr="00331525" w:rsidRDefault="002717B6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12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717B6" w:rsidRPr="00331525" w:rsidRDefault="002717B6" w:rsidP="00524522">
            <w:pPr>
              <w:widowControl w:val="0"/>
              <w:spacing w:after="0" w:line="240" w:lineRule="auto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все обучающиеся вовлечены в программу профилактической де</w:t>
            </w: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я</w:t>
            </w: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тельности</w:t>
            </w:r>
          </w:p>
        </w:tc>
        <w:tc>
          <w:tcPr>
            <w:tcW w:w="901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717B6" w:rsidRPr="00331525" w:rsidRDefault="002717B6" w:rsidP="00524522">
            <w:pPr>
              <w:widowControl w:val="0"/>
              <w:spacing w:after="0" w:line="240" w:lineRule="auto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5 %</w:t>
            </w:r>
          </w:p>
        </w:tc>
      </w:tr>
      <w:tr w:rsidR="002717B6" w:rsidRPr="00331525" w:rsidTr="00524522">
        <w:tc>
          <w:tcPr>
            <w:tcW w:w="809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2717B6" w:rsidRPr="00331525" w:rsidRDefault="002717B6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63" w:type="pct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2717B6" w:rsidRPr="00331525" w:rsidRDefault="002717B6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12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717B6" w:rsidRPr="00331525" w:rsidRDefault="003D518C" w:rsidP="00524522">
            <w:pPr>
              <w:widowControl w:val="0"/>
              <w:spacing w:after="0" w:line="240" w:lineRule="auto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не менее 60</w:t>
            </w:r>
            <w:r w:rsidR="002717B6" w:rsidRPr="00331525">
              <w:rPr>
                <w:rFonts w:ascii="Arial" w:hAnsi="Arial" w:cs="Arial"/>
                <w:spacing w:val="-6"/>
                <w:sz w:val="24"/>
                <w:szCs w:val="24"/>
              </w:rPr>
              <w:t>% родителей являются активными участниками о</w:t>
            </w:r>
            <w:r w:rsidR="002717B6" w:rsidRPr="00331525">
              <w:rPr>
                <w:rFonts w:ascii="Arial" w:hAnsi="Arial" w:cs="Arial"/>
                <w:spacing w:val="-6"/>
                <w:sz w:val="24"/>
                <w:szCs w:val="24"/>
              </w:rPr>
              <w:t>б</w:t>
            </w:r>
            <w:r w:rsidR="002717B6" w:rsidRPr="00331525">
              <w:rPr>
                <w:rFonts w:ascii="Arial" w:hAnsi="Arial" w:cs="Arial"/>
                <w:spacing w:val="-6"/>
                <w:sz w:val="24"/>
                <w:szCs w:val="24"/>
              </w:rPr>
              <w:t>щешкольных мероприятий</w:t>
            </w:r>
          </w:p>
        </w:tc>
        <w:tc>
          <w:tcPr>
            <w:tcW w:w="901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717B6" w:rsidRPr="00331525" w:rsidRDefault="002717B6" w:rsidP="00524522">
            <w:pPr>
              <w:widowControl w:val="0"/>
              <w:spacing w:after="0" w:line="240" w:lineRule="auto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5 %</w:t>
            </w:r>
          </w:p>
        </w:tc>
      </w:tr>
      <w:tr w:rsidR="002717B6" w:rsidRPr="00331525" w:rsidTr="00524522">
        <w:tc>
          <w:tcPr>
            <w:tcW w:w="809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2717B6" w:rsidRPr="00331525" w:rsidRDefault="002717B6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63" w:type="pct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2717B6" w:rsidRPr="00331525" w:rsidRDefault="002717B6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12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717B6" w:rsidRPr="00331525" w:rsidRDefault="002717B6" w:rsidP="00524522">
            <w:pPr>
              <w:widowControl w:val="0"/>
              <w:spacing w:after="0" w:line="240" w:lineRule="auto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отсутствие обоснованных обращ</w:t>
            </w: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ний граждан по поводу конфлик</w:t>
            </w: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т</w:t>
            </w: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ных сит</w:t>
            </w: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у</w:t>
            </w: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аций</w:t>
            </w:r>
          </w:p>
        </w:tc>
        <w:tc>
          <w:tcPr>
            <w:tcW w:w="901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717B6" w:rsidRPr="00331525" w:rsidRDefault="002717B6" w:rsidP="00524522">
            <w:pPr>
              <w:widowControl w:val="0"/>
              <w:spacing w:after="0" w:line="240" w:lineRule="auto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hAnsi="Arial" w:cs="Arial"/>
                <w:spacing w:val="-6"/>
                <w:sz w:val="24"/>
                <w:szCs w:val="24"/>
              </w:rPr>
              <w:t>5 %</w:t>
            </w:r>
          </w:p>
        </w:tc>
      </w:tr>
    </w:tbl>
    <w:p w:rsidR="009168F5" w:rsidRPr="00331525" w:rsidRDefault="009168F5" w:rsidP="00331525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DB6873" w:rsidRPr="00331525" w:rsidRDefault="00DB6873" w:rsidP="00524522">
      <w:pPr>
        <w:widowControl w:val="0"/>
        <w:autoSpaceDE w:val="0"/>
        <w:autoSpaceDN w:val="0"/>
        <w:spacing w:after="0" w:line="240" w:lineRule="auto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31525">
        <w:rPr>
          <w:rFonts w:ascii="Arial" w:hAnsi="Arial" w:cs="Arial"/>
          <w:sz w:val="24"/>
          <w:szCs w:val="24"/>
        </w:rPr>
        <w:t>Учреждения дополнительного образования, подведомственные управлению образования администрации Ермаковского района</w:t>
      </w:r>
    </w:p>
    <w:p w:rsidR="003D518C" w:rsidRPr="00331525" w:rsidRDefault="003D518C" w:rsidP="00331525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28" w:type="dxa"/>
          <w:bottom w:w="102" w:type="dxa"/>
          <w:right w:w="28" w:type="dxa"/>
        </w:tblCellMar>
        <w:tblLook w:val="0000" w:firstRow="0" w:lastRow="0" w:firstColumn="0" w:lastColumn="0" w:noHBand="0" w:noVBand="0"/>
      </w:tblPr>
      <w:tblGrid>
        <w:gridCol w:w="1605"/>
        <w:gridCol w:w="2170"/>
        <w:gridCol w:w="3957"/>
        <w:gridCol w:w="19"/>
        <w:gridCol w:w="6"/>
        <w:gridCol w:w="1712"/>
      </w:tblGrid>
      <w:tr w:rsidR="00F5194D" w:rsidRPr="00331525" w:rsidTr="00524522">
        <w:trPr>
          <w:trHeight w:val="20"/>
        </w:trPr>
        <w:tc>
          <w:tcPr>
            <w:tcW w:w="85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5194D" w:rsidRPr="00331525" w:rsidRDefault="00F5194D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Должности</w:t>
            </w:r>
          </w:p>
        </w:tc>
        <w:tc>
          <w:tcPr>
            <w:tcW w:w="11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5194D" w:rsidRPr="00331525" w:rsidRDefault="00F5194D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Кр</w:t>
            </w:r>
            <w:r w:rsidR="00524522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итерии оценки результативности 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и качества де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я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тельности учр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е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ждения</w:t>
            </w:r>
          </w:p>
        </w:tc>
        <w:tc>
          <w:tcPr>
            <w:tcW w:w="210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5194D" w:rsidRPr="00331525" w:rsidRDefault="00F5194D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Условия</w:t>
            </w:r>
          </w:p>
        </w:tc>
        <w:tc>
          <w:tcPr>
            <w:tcW w:w="915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5194D" w:rsidRPr="00331525" w:rsidRDefault="00F5194D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Предельный размер к окл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а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ду (должнос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т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ному окладу), ставке зар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а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ботной пл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а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ты</w:t>
            </w:r>
          </w:p>
        </w:tc>
      </w:tr>
      <w:tr w:rsidR="003D518C" w:rsidRPr="00331525" w:rsidTr="00524522">
        <w:trPr>
          <w:trHeight w:val="20"/>
        </w:trPr>
        <w:tc>
          <w:tcPr>
            <w:tcW w:w="856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outlineLvl w:val="2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Руководитель учреждения</w:t>
            </w:r>
          </w:p>
        </w:tc>
        <w:tc>
          <w:tcPr>
            <w:tcW w:w="4144" w:type="pct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выплаты за важность выполняемой работы, степень самостоятельн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</w:t>
            </w:r>
            <w:r w:rsidR="00524522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сти 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и ответственности при выполнении поставленных задач</w:t>
            </w:r>
          </w:p>
        </w:tc>
      </w:tr>
      <w:tr w:rsidR="003D518C" w:rsidRPr="00331525" w:rsidTr="00524522">
        <w:trPr>
          <w:trHeight w:val="20"/>
        </w:trPr>
        <w:tc>
          <w:tcPr>
            <w:tcW w:w="856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24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обеспечение ст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а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бильного функц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и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онирования учр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е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ждения</w:t>
            </w:r>
          </w:p>
        </w:tc>
        <w:tc>
          <w:tcPr>
            <w:tcW w:w="210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отсутствие замечаний со стороны</w:t>
            </w:r>
            <w:r w:rsidR="00331525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надзорных и контролирующих о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р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ганов</w:t>
            </w:r>
          </w:p>
        </w:tc>
        <w:tc>
          <w:tcPr>
            <w:tcW w:w="915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10 % </w:t>
            </w:r>
          </w:p>
        </w:tc>
      </w:tr>
      <w:tr w:rsidR="003D518C" w:rsidRPr="00331525" w:rsidTr="00524522">
        <w:trPr>
          <w:trHeight w:val="20"/>
        </w:trPr>
        <w:tc>
          <w:tcPr>
            <w:tcW w:w="856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24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10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отсутствие претензий к деятельн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сти учреждения со стороны учр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е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дителя</w:t>
            </w:r>
          </w:p>
        </w:tc>
        <w:tc>
          <w:tcPr>
            <w:tcW w:w="915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14 %</w:t>
            </w:r>
          </w:p>
        </w:tc>
      </w:tr>
      <w:tr w:rsidR="003D518C" w:rsidRPr="00331525" w:rsidTr="00524522">
        <w:trPr>
          <w:trHeight w:val="20"/>
        </w:trPr>
        <w:tc>
          <w:tcPr>
            <w:tcW w:w="856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24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10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F5194D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не менее 50</w:t>
            </w:r>
            <w:r w:rsidR="003D518C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% педагогических р</w:t>
            </w:r>
            <w:r w:rsidR="003D518C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а</w:t>
            </w:r>
            <w:r w:rsidR="003D518C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ботн</w:t>
            </w:r>
            <w:r w:rsidR="003D518C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и</w:t>
            </w:r>
            <w:r w:rsidR="003D518C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ков имеют первую и высшую квалификационную категорию, к</w:t>
            </w:r>
            <w:r w:rsidR="003D518C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а</w:t>
            </w:r>
            <w:r w:rsidR="003D518C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тегорию «педагог-методист», «п</w:t>
            </w:r>
            <w:r w:rsidR="003D518C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е</w:t>
            </w:r>
            <w:r w:rsidR="003D518C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дагог-наставник»</w:t>
            </w:r>
          </w:p>
        </w:tc>
        <w:tc>
          <w:tcPr>
            <w:tcW w:w="915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5 %</w:t>
            </w:r>
          </w:p>
        </w:tc>
      </w:tr>
      <w:tr w:rsidR="003D518C" w:rsidRPr="00331525" w:rsidTr="00524522">
        <w:trPr>
          <w:trHeight w:val="20"/>
        </w:trPr>
        <w:tc>
          <w:tcPr>
            <w:tcW w:w="856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24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10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524522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выполнение квоты по приему </w:t>
            </w:r>
            <w:r w:rsidR="003D518C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на работу инвалидов</w:t>
            </w:r>
          </w:p>
        </w:tc>
        <w:tc>
          <w:tcPr>
            <w:tcW w:w="915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1 %</w:t>
            </w:r>
          </w:p>
        </w:tc>
      </w:tr>
      <w:tr w:rsidR="003D518C" w:rsidRPr="00331525" w:rsidTr="00524522">
        <w:trPr>
          <w:trHeight w:val="20"/>
        </w:trPr>
        <w:tc>
          <w:tcPr>
            <w:tcW w:w="856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4144" w:type="pct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3D518C" w:rsidRPr="00331525" w:rsidTr="00524522">
        <w:trPr>
          <w:trHeight w:val="20"/>
        </w:trPr>
        <w:tc>
          <w:tcPr>
            <w:tcW w:w="856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24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наличие дополн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и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тельных объектов управления</w:t>
            </w:r>
          </w:p>
        </w:tc>
        <w:tc>
          <w:tcPr>
            <w:tcW w:w="210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организация </w:t>
            </w:r>
            <w:r w:rsidR="00D45BBF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районных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массовых мероприятий, включенных в пере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ч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ни </w:t>
            </w:r>
            <w:r w:rsidR="00D45BBF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районных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мероприятий, утве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р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жденные учредителем (за </w:t>
            </w:r>
            <w:r w:rsidR="00524522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каждую единицу, </w:t>
            </w:r>
            <w:r w:rsidR="00F5194D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но не более 25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%)</w:t>
            </w:r>
          </w:p>
        </w:tc>
        <w:tc>
          <w:tcPr>
            <w:tcW w:w="915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5 %</w:t>
            </w:r>
          </w:p>
        </w:tc>
      </w:tr>
      <w:tr w:rsidR="003D518C" w:rsidRPr="00331525" w:rsidTr="00524522">
        <w:trPr>
          <w:trHeight w:val="20"/>
        </w:trPr>
        <w:tc>
          <w:tcPr>
            <w:tcW w:w="856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24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10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организация работы загородных баз, оздоровительных лагерей, м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бильных лабораторий, станций (за каждую ед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и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ницу)</w:t>
            </w:r>
          </w:p>
        </w:tc>
        <w:tc>
          <w:tcPr>
            <w:tcW w:w="915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10 %</w:t>
            </w:r>
          </w:p>
        </w:tc>
      </w:tr>
      <w:tr w:rsidR="003D518C" w:rsidRPr="00331525" w:rsidTr="00524522">
        <w:trPr>
          <w:trHeight w:val="20"/>
        </w:trPr>
        <w:tc>
          <w:tcPr>
            <w:tcW w:w="856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4144" w:type="pct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3D518C" w:rsidRPr="00331525" w:rsidTr="00524522">
        <w:trPr>
          <w:trHeight w:val="20"/>
        </w:trPr>
        <w:tc>
          <w:tcPr>
            <w:tcW w:w="856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24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результативность деятельности учреждения</w:t>
            </w:r>
          </w:p>
        </w:tc>
        <w:tc>
          <w:tcPr>
            <w:tcW w:w="2118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F5194D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ежегодное обновление не менее 3</w:t>
            </w:r>
            <w:r w:rsidR="003D518C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% дополнительных общеразвив</w:t>
            </w:r>
            <w:r w:rsidR="003D518C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а</w:t>
            </w:r>
            <w:r w:rsidR="003D518C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ющих пр</w:t>
            </w:r>
            <w:r w:rsidR="003D518C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</w:t>
            </w:r>
            <w:r w:rsidR="003D518C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грамм дополнительного образования детей, реализуемых в рамках </w:t>
            </w:r>
            <w:r w:rsidR="00D45BBF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муниц</w:t>
            </w:r>
            <w:r w:rsidR="00D45BBF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и</w:t>
            </w:r>
            <w:r w:rsidR="00D45BBF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пального</w:t>
            </w:r>
            <w:r w:rsidR="003D518C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задания,</w:t>
            </w:r>
            <w:r w:rsidR="00331525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="003D518C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к </w:t>
            </w:r>
            <w:r w:rsidR="003D518C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lastRenderedPageBreak/>
              <w:t>общему числу т</w:t>
            </w:r>
            <w:r w:rsidR="003D518C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а</w:t>
            </w:r>
            <w:r w:rsidR="003D518C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ких программ </w:t>
            </w:r>
          </w:p>
        </w:tc>
        <w:tc>
          <w:tcPr>
            <w:tcW w:w="90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lastRenderedPageBreak/>
              <w:t>5 %</w:t>
            </w:r>
          </w:p>
        </w:tc>
      </w:tr>
      <w:tr w:rsidR="003D518C" w:rsidRPr="00331525" w:rsidTr="00524522">
        <w:trPr>
          <w:trHeight w:val="20"/>
        </w:trPr>
        <w:tc>
          <w:tcPr>
            <w:tcW w:w="856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24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118" w:type="pct"/>
            <w:gridSpan w:val="3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освещение в СМИ</w:t>
            </w:r>
            <w:r w:rsidR="00331525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="00524522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информации 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 деятельности учреждения, спосо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б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ствующей формированию полож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и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тельного имиджа учреждения, п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лож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и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тельные отзывы родителей обучающихся о деятельности учреждения</w:t>
            </w:r>
          </w:p>
        </w:tc>
        <w:tc>
          <w:tcPr>
            <w:tcW w:w="90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5 %</w:t>
            </w:r>
          </w:p>
        </w:tc>
      </w:tr>
      <w:tr w:rsidR="003D518C" w:rsidRPr="00331525" w:rsidTr="00524522">
        <w:trPr>
          <w:trHeight w:val="20"/>
        </w:trPr>
        <w:tc>
          <w:tcPr>
            <w:tcW w:w="856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24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118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проведение методических мер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приятий для педагогов </w:t>
            </w:r>
            <w:r w:rsidR="00F5194D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района</w:t>
            </w:r>
            <w:r w:rsidR="00331525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по актуальным вопросам практики д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полнительного образования</w:t>
            </w:r>
          </w:p>
        </w:tc>
        <w:tc>
          <w:tcPr>
            <w:tcW w:w="90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10 %</w:t>
            </w:r>
          </w:p>
        </w:tc>
      </w:tr>
      <w:tr w:rsidR="003D518C" w:rsidRPr="00331525" w:rsidTr="00524522">
        <w:trPr>
          <w:trHeight w:val="20"/>
        </w:trPr>
        <w:tc>
          <w:tcPr>
            <w:tcW w:w="856" w:type="pct"/>
            <w:vMerge/>
            <w:tcBorders>
              <w:bottom w:val="non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24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118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размещение на </w:t>
            </w:r>
            <w:proofErr w:type="gramStart"/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сайте</w:t>
            </w:r>
            <w:proofErr w:type="gramEnd"/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учреждения разработанных методических р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е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коменд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а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ций и учебно-методических материалов для педагогов допо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л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нительного обр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а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зования </w:t>
            </w:r>
            <w:r w:rsidR="00F5194D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района</w:t>
            </w:r>
          </w:p>
        </w:tc>
        <w:tc>
          <w:tcPr>
            <w:tcW w:w="90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10 %</w:t>
            </w:r>
          </w:p>
        </w:tc>
      </w:tr>
      <w:tr w:rsidR="003D518C" w:rsidRPr="00331525" w:rsidTr="00524522">
        <w:trPr>
          <w:trHeight w:val="20"/>
        </w:trPr>
        <w:tc>
          <w:tcPr>
            <w:tcW w:w="856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outlineLvl w:val="2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4144" w:type="pct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выплаты за важность выполняемой работы, степень самостоятельн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сти и ответственности при выполнении поставленных задач</w:t>
            </w:r>
          </w:p>
        </w:tc>
      </w:tr>
      <w:tr w:rsidR="003D518C" w:rsidRPr="00331525" w:rsidTr="00524522">
        <w:trPr>
          <w:trHeight w:val="20"/>
        </w:trPr>
        <w:tc>
          <w:tcPr>
            <w:tcW w:w="856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24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обеспечение ст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а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бильного функц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и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онирования учр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е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ждения</w:t>
            </w:r>
          </w:p>
        </w:tc>
        <w:tc>
          <w:tcPr>
            <w:tcW w:w="2115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отсутствие замечаний со стороны</w:t>
            </w:r>
            <w:r w:rsidR="00331525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надзорных органов, срок устран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е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ния которых истек</w:t>
            </w:r>
          </w:p>
        </w:tc>
        <w:tc>
          <w:tcPr>
            <w:tcW w:w="905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5 %</w:t>
            </w:r>
          </w:p>
        </w:tc>
      </w:tr>
      <w:tr w:rsidR="003D518C" w:rsidRPr="00331525" w:rsidTr="00524522">
        <w:trPr>
          <w:trHeight w:val="20"/>
        </w:trPr>
        <w:tc>
          <w:tcPr>
            <w:tcW w:w="856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24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115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524522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524522">
              <w:rPr>
                <w:rFonts w:ascii="Arial" w:eastAsia="Arial" w:hAnsi="Arial" w:cs="Arial"/>
                <w:spacing w:val="-6"/>
                <w:sz w:val="24"/>
                <w:szCs w:val="24"/>
              </w:rPr>
              <w:t>отсутствие письменных замечаний, претензий со стороны учредителя, р</w:t>
            </w:r>
            <w:r w:rsidRPr="00524522">
              <w:rPr>
                <w:rFonts w:ascii="Arial" w:eastAsia="Arial" w:hAnsi="Arial" w:cs="Arial"/>
                <w:spacing w:val="-6"/>
                <w:sz w:val="24"/>
                <w:szCs w:val="24"/>
              </w:rPr>
              <w:t>у</w:t>
            </w:r>
            <w:r w:rsidRPr="00524522">
              <w:rPr>
                <w:rFonts w:ascii="Arial" w:eastAsia="Arial" w:hAnsi="Arial" w:cs="Arial"/>
                <w:spacing w:val="-6"/>
                <w:sz w:val="24"/>
                <w:szCs w:val="24"/>
              </w:rPr>
              <w:t>ководителя учреждения</w:t>
            </w:r>
          </w:p>
        </w:tc>
        <w:tc>
          <w:tcPr>
            <w:tcW w:w="905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524522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524522">
              <w:rPr>
                <w:rFonts w:ascii="Arial" w:eastAsia="Arial" w:hAnsi="Arial" w:cs="Arial"/>
                <w:spacing w:val="-6"/>
                <w:sz w:val="24"/>
                <w:szCs w:val="24"/>
              </w:rPr>
              <w:t>10 %</w:t>
            </w:r>
          </w:p>
        </w:tc>
      </w:tr>
      <w:tr w:rsidR="003D518C" w:rsidRPr="00331525" w:rsidTr="00524522">
        <w:trPr>
          <w:trHeight w:val="20"/>
        </w:trPr>
        <w:tc>
          <w:tcPr>
            <w:tcW w:w="856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24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115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своевременное и качественное предоставление отчетной докуме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н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тации</w:t>
            </w:r>
          </w:p>
        </w:tc>
        <w:tc>
          <w:tcPr>
            <w:tcW w:w="905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5 %</w:t>
            </w:r>
          </w:p>
        </w:tc>
      </w:tr>
      <w:tr w:rsidR="003D518C" w:rsidRPr="00331525" w:rsidTr="00524522">
        <w:trPr>
          <w:trHeight w:val="20"/>
        </w:trPr>
        <w:tc>
          <w:tcPr>
            <w:tcW w:w="856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4144" w:type="pct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3D518C" w:rsidRPr="00331525" w:rsidTr="00524522">
        <w:trPr>
          <w:trHeight w:val="20"/>
        </w:trPr>
        <w:tc>
          <w:tcPr>
            <w:tcW w:w="856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организация пр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ведения меропр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и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ятий,</w:t>
            </w:r>
          </w:p>
        </w:tc>
        <w:tc>
          <w:tcPr>
            <w:tcW w:w="2115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организация мероприятий, вкл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ю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ченных в перечни мероприятий, утвержденные учредителем (за</w:t>
            </w:r>
            <w:r w:rsidR="00D45BBF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каждую ед</w:t>
            </w:r>
            <w:r w:rsidR="00D45BBF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и</w:t>
            </w:r>
            <w:r w:rsidR="00D45BBF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ницу, но не более 25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%)</w:t>
            </w:r>
          </w:p>
        </w:tc>
        <w:tc>
          <w:tcPr>
            <w:tcW w:w="905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5 %</w:t>
            </w:r>
          </w:p>
        </w:tc>
      </w:tr>
      <w:tr w:rsidR="003D518C" w:rsidRPr="00331525" w:rsidTr="00524522">
        <w:trPr>
          <w:trHeight w:val="20"/>
        </w:trPr>
        <w:tc>
          <w:tcPr>
            <w:tcW w:w="856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24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обеспечение ра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з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вития учреждения</w:t>
            </w:r>
          </w:p>
        </w:tc>
        <w:tc>
          <w:tcPr>
            <w:tcW w:w="2115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организация участия педагогов 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br/>
              <w:t>в профессиональных конкурсах, мероприятиях на региональном уровне</w:t>
            </w:r>
          </w:p>
        </w:tc>
        <w:tc>
          <w:tcPr>
            <w:tcW w:w="905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5 %</w:t>
            </w:r>
          </w:p>
        </w:tc>
      </w:tr>
      <w:tr w:rsidR="003D518C" w:rsidRPr="00331525" w:rsidTr="00524522">
        <w:trPr>
          <w:trHeight w:val="20"/>
        </w:trPr>
        <w:tc>
          <w:tcPr>
            <w:tcW w:w="856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24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115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не менее 50</w:t>
            </w:r>
            <w:r w:rsidR="003D518C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% педагогических р</w:t>
            </w:r>
            <w:r w:rsidR="003D518C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а</w:t>
            </w:r>
            <w:r w:rsidR="003D518C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ботн</w:t>
            </w:r>
            <w:r w:rsidR="003D518C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и</w:t>
            </w:r>
            <w:r w:rsidR="003D518C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ков имеют первую и высшую квалификационную категорию, к</w:t>
            </w:r>
            <w:r w:rsidR="003D518C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а</w:t>
            </w:r>
            <w:r w:rsidR="003D518C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тегорию «педагог-методист», «п</w:t>
            </w:r>
            <w:r w:rsidR="003D518C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е</w:t>
            </w:r>
            <w:r w:rsidR="003D518C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дагог-наставник»</w:t>
            </w:r>
          </w:p>
        </w:tc>
        <w:tc>
          <w:tcPr>
            <w:tcW w:w="905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5 %</w:t>
            </w:r>
          </w:p>
        </w:tc>
      </w:tr>
      <w:tr w:rsidR="003D518C" w:rsidRPr="00331525" w:rsidTr="00524522">
        <w:trPr>
          <w:trHeight w:val="20"/>
        </w:trPr>
        <w:tc>
          <w:tcPr>
            <w:tcW w:w="856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24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115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организация работы филиалов, з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а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городных баз, оздоровительных л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а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герей (за каждую единицу, для з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а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местителей по административно-хозяйственной работе)</w:t>
            </w:r>
          </w:p>
        </w:tc>
        <w:tc>
          <w:tcPr>
            <w:tcW w:w="905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10 %</w:t>
            </w:r>
          </w:p>
        </w:tc>
      </w:tr>
      <w:tr w:rsidR="003D518C" w:rsidRPr="00331525" w:rsidTr="00524522">
        <w:trPr>
          <w:trHeight w:val="20"/>
        </w:trPr>
        <w:tc>
          <w:tcPr>
            <w:tcW w:w="856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4144" w:type="pct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3D518C" w:rsidRPr="00331525" w:rsidTr="00524522">
        <w:trPr>
          <w:trHeight w:val="20"/>
        </w:trPr>
        <w:tc>
          <w:tcPr>
            <w:tcW w:w="856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24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результативность учреждения</w:t>
            </w:r>
          </w:p>
        </w:tc>
        <w:tc>
          <w:tcPr>
            <w:tcW w:w="2115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еж</w:t>
            </w:r>
            <w:r w:rsidR="00D45BBF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егодное обновление не менее 3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% дополнительных общеразвив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а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ющих программ дополнительного образов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а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ния детей, реализуемых в 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lastRenderedPageBreak/>
              <w:t xml:space="preserve">рамках </w:t>
            </w:r>
            <w:r w:rsidR="00D45BBF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м</w:t>
            </w:r>
            <w:r w:rsidR="00D45BBF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у</w:t>
            </w:r>
            <w:r w:rsidR="00D45BBF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ниципального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задания,</w:t>
            </w:r>
            <w:r w:rsidR="00331525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к общему числу таких программ </w:t>
            </w:r>
          </w:p>
        </w:tc>
        <w:tc>
          <w:tcPr>
            <w:tcW w:w="905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lastRenderedPageBreak/>
              <w:t>5 %</w:t>
            </w:r>
          </w:p>
        </w:tc>
      </w:tr>
      <w:tr w:rsidR="003D518C" w:rsidRPr="00331525" w:rsidTr="00524522">
        <w:trPr>
          <w:trHeight w:val="20"/>
        </w:trPr>
        <w:tc>
          <w:tcPr>
            <w:tcW w:w="856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24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115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524522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освещение в СМИ информации </w:t>
            </w:r>
            <w:r w:rsidR="003D518C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 деятельности учреждения, спосо</w:t>
            </w:r>
            <w:r w:rsidR="003D518C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б</w:t>
            </w:r>
            <w:r w:rsidR="003D518C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ствующей формированию полож</w:t>
            </w:r>
            <w:r w:rsidR="003D518C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и</w:t>
            </w:r>
            <w:r w:rsidR="003D518C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тельного имиджа учреждения, п</w:t>
            </w:r>
            <w:r w:rsidR="003D518C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</w:t>
            </w:r>
            <w:r w:rsidR="003D518C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лож</w:t>
            </w:r>
            <w:r w:rsidR="003D518C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и</w:t>
            </w:r>
            <w:r w:rsidR="003D518C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тельные отзывы родителей обучающихся о деятельности учреждения</w:t>
            </w:r>
          </w:p>
        </w:tc>
        <w:tc>
          <w:tcPr>
            <w:tcW w:w="905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5 %</w:t>
            </w:r>
          </w:p>
        </w:tc>
      </w:tr>
      <w:tr w:rsidR="003D518C" w:rsidRPr="00331525" w:rsidTr="00524522">
        <w:trPr>
          <w:trHeight w:val="20"/>
        </w:trPr>
        <w:tc>
          <w:tcPr>
            <w:tcW w:w="856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24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115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размещение на </w:t>
            </w:r>
            <w:proofErr w:type="gramStart"/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сайте</w:t>
            </w:r>
            <w:proofErr w:type="gramEnd"/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учреждения разработанных методических р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е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коменд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а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ций и учебно-методических материалов для педагогов допо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л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нительного образования </w:t>
            </w:r>
            <w:r w:rsidR="00D45BBF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района</w:t>
            </w:r>
          </w:p>
        </w:tc>
        <w:tc>
          <w:tcPr>
            <w:tcW w:w="905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10 %</w:t>
            </w:r>
          </w:p>
        </w:tc>
      </w:tr>
      <w:tr w:rsidR="003D518C" w:rsidRPr="00331525" w:rsidTr="00524522">
        <w:trPr>
          <w:trHeight w:val="20"/>
        </w:trPr>
        <w:tc>
          <w:tcPr>
            <w:tcW w:w="856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24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115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проведение методических мер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приятий для педагогов </w:t>
            </w:r>
            <w:r w:rsidR="00D45BBF"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района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по актуальным вопросам практики д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полнительного образования</w:t>
            </w:r>
          </w:p>
        </w:tc>
        <w:tc>
          <w:tcPr>
            <w:tcW w:w="905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10 %</w:t>
            </w:r>
          </w:p>
        </w:tc>
      </w:tr>
      <w:tr w:rsidR="003D518C" w:rsidRPr="00331525" w:rsidTr="00524522">
        <w:trPr>
          <w:trHeight w:val="20"/>
        </w:trPr>
        <w:tc>
          <w:tcPr>
            <w:tcW w:w="856" w:type="pct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1124" w:type="pct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115" w:type="pct"/>
            <w:gridSpan w:val="2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отсутствие обоснованных обращ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е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ний граждан по поводу конфлик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т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ных сит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у</w:t>
            </w: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аций</w:t>
            </w:r>
          </w:p>
        </w:tc>
        <w:tc>
          <w:tcPr>
            <w:tcW w:w="905" w:type="pct"/>
            <w:gridSpan w:val="2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518C" w:rsidRPr="00331525" w:rsidRDefault="003D518C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pacing w:val="-6"/>
                <w:sz w:val="24"/>
                <w:szCs w:val="24"/>
              </w:rPr>
              <w:t>5 %</w:t>
            </w:r>
          </w:p>
        </w:tc>
      </w:tr>
    </w:tbl>
    <w:p w:rsidR="00DB6873" w:rsidRPr="00331525" w:rsidRDefault="00DB6873" w:rsidP="00331525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7B06" w:rsidRPr="00331525" w:rsidRDefault="00237B06" w:rsidP="00524522">
      <w:pPr>
        <w:widowControl w:val="0"/>
        <w:autoSpaceDE w:val="0"/>
        <w:autoSpaceDN w:val="0"/>
        <w:spacing w:after="0" w:line="240" w:lineRule="auto"/>
        <w:ind w:firstLine="720"/>
        <w:jc w:val="both"/>
        <w:outlineLvl w:val="2"/>
        <w:rPr>
          <w:rFonts w:ascii="Arial" w:hAnsi="Arial" w:cs="Arial"/>
          <w:sz w:val="24"/>
          <w:szCs w:val="24"/>
        </w:rPr>
      </w:pPr>
      <w:r w:rsidRPr="00331525">
        <w:rPr>
          <w:rFonts w:ascii="Arial" w:hAnsi="Arial" w:cs="Arial"/>
          <w:sz w:val="24"/>
          <w:szCs w:val="24"/>
        </w:rPr>
        <w:t>Специализированное учреждение по ведению</w:t>
      </w:r>
      <w:r w:rsidR="00524522">
        <w:rPr>
          <w:rFonts w:ascii="Arial" w:hAnsi="Arial" w:cs="Arial"/>
          <w:sz w:val="24"/>
          <w:szCs w:val="24"/>
        </w:rPr>
        <w:t xml:space="preserve"> </w:t>
      </w:r>
      <w:r w:rsidRPr="00331525">
        <w:rPr>
          <w:rFonts w:ascii="Arial" w:hAnsi="Arial" w:cs="Arial"/>
          <w:sz w:val="24"/>
          <w:szCs w:val="24"/>
        </w:rPr>
        <w:t>бухгалтерского учета</w:t>
      </w:r>
    </w:p>
    <w:p w:rsidR="00D45BBF" w:rsidRPr="00331525" w:rsidRDefault="00D45BBF" w:rsidP="00331525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28" w:type="dxa"/>
          <w:bottom w:w="102" w:type="dxa"/>
          <w:right w:w="28" w:type="dxa"/>
        </w:tblCellMar>
        <w:tblLook w:val="0000" w:firstRow="0" w:lastRow="0" w:firstColumn="0" w:lastColumn="0" w:noHBand="0" w:noVBand="0"/>
      </w:tblPr>
      <w:tblGrid>
        <w:gridCol w:w="1654"/>
        <w:gridCol w:w="26"/>
        <w:gridCol w:w="2342"/>
        <w:gridCol w:w="12"/>
        <w:gridCol w:w="3619"/>
        <w:gridCol w:w="27"/>
        <w:gridCol w:w="1789"/>
      </w:tblGrid>
      <w:tr w:rsidR="00D45BBF" w:rsidRPr="00331525" w:rsidTr="00524522">
        <w:trPr>
          <w:trHeight w:val="20"/>
        </w:trPr>
        <w:tc>
          <w:tcPr>
            <w:tcW w:w="858" w:type="pct"/>
            <w:gridSpan w:val="2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z w:val="24"/>
                <w:szCs w:val="24"/>
              </w:rPr>
              <w:t>Должности</w:t>
            </w:r>
          </w:p>
        </w:tc>
        <w:tc>
          <w:tcPr>
            <w:tcW w:w="1125" w:type="pct"/>
            <w:gridSpan w:val="2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z w:val="24"/>
                <w:szCs w:val="24"/>
              </w:rPr>
              <w:t>Критерии оценки результативности и качества деятел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ь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ности учр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е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ждения</w:t>
            </w:r>
          </w:p>
        </w:tc>
        <w:tc>
          <w:tcPr>
            <w:tcW w:w="2098" w:type="pct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z w:val="24"/>
                <w:szCs w:val="24"/>
              </w:rPr>
              <w:t>Условия</w:t>
            </w:r>
          </w:p>
        </w:tc>
        <w:tc>
          <w:tcPr>
            <w:tcW w:w="901" w:type="pct"/>
            <w:gridSpan w:val="2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524522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Предельный размер </w:t>
            </w:r>
            <w:r w:rsidR="00D45BBF" w:rsidRPr="00331525">
              <w:rPr>
                <w:rFonts w:ascii="Arial" w:eastAsia="Arial" w:hAnsi="Arial" w:cs="Arial"/>
                <w:sz w:val="24"/>
                <w:szCs w:val="24"/>
              </w:rPr>
              <w:t>к окл</w:t>
            </w:r>
            <w:r w:rsidR="00D45BBF" w:rsidRPr="00331525">
              <w:rPr>
                <w:rFonts w:ascii="Arial" w:eastAsia="Arial" w:hAnsi="Arial" w:cs="Arial"/>
                <w:sz w:val="24"/>
                <w:szCs w:val="24"/>
              </w:rPr>
              <w:t>а</w:t>
            </w:r>
            <w:r w:rsidR="00D45BBF" w:rsidRPr="00331525">
              <w:rPr>
                <w:rFonts w:ascii="Arial" w:eastAsia="Arial" w:hAnsi="Arial" w:cs="Arial"/>
                <w:sz w:val="24"/>
                <w:szCs w:val="24"/>
              </w:rPr>
              <w:t>ду (должнос</w:t>
            </w:r>
            <w:r w:rsidR="00D45BBF" w:rsidRPr="00331525">
              <w:rPr>
                <w:rFonts w:ascii="Arial" w:eastAsia="Arial" w:hAnsi="Arial" w:cs="Arial"/>
                <w:sz w:val="24"/>
                <w:szCs w:val="24"/>
              </w:rPr>
              <w:t>т</w:t>
            </w:r>
            <w:r w:rsidR="00D45BBF" w:rsidRPr="00331525">
              <w:rPr>
                <w:rFonts w:ascii="Arial" w:eastAsia="Arial" w:hAnsi="Arial" w:cs="Arial"/>
                <w:sz w:val="24"/>
                <w:szCs w:val="24"/>
              </w:rPr>
              <w:t>ному окладу), ставке зар</w:t>
            </w:r>
            <w:r w:rsidR="00D45BBF" w:rsidRPr="00331525">
              <w:rPr>
                <w:rFonts w:ascii="Arial" w:eastAsia="Arial" w:hAnsi="Arial" w:cs="Arial"/>
                <w:sz w:val="24"/>
                <w:szCs w:val="24"/>
              </w:rPr>
              <w:t>а</w:t>
            </w:r>
            <w:r w:rsidR="00D45BBF" w:rsidRPr="00331525">
              <w:rPr>
                <w:rFonts w:ascii="Arial" w:eastAsia="Arial" w:hAnsi="Arial" w:cs="Arial"/>
                <w:sz w:val="24"/>
                <w:szCs w:val="24"/>
              </w:rPr>
              <w:t>ботной платы</w:t>
            </w:r>
          </w:p>
        </w:tc>
      </w:tr>
      <w:tr w:rsidR="00D45BBF" w:rsidRPr="00331525" w:rsidTr="00524522">
        <w:trPr>
          <w:trHeight w:val="20"/>
        </w:trPr>
        <w:tc>
          <w:tcPr>
            <w:tcW w:w="858" w:type="pct"/>
            <w:gridSpan w:val="2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outlineLvl w:val="2"/>
              <w:rPr>
                <w:rFonts w:ascii="Arial" w:eastAsia="Arial" w:hAnsi="Arial" w:cs="Arial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z w:val="24"/>
                <w:szCs w:val="24"/>
              </w:rPr>
              <w:t>Руковод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и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тель учр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е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ждения, з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а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меститель руководит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е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ля</w:t>
            </w:r>
          </w:p>
        </w:tc>
        <w:tc>
          <w:tcPr>
            <w:tcW w:w="4124" w:type="pct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z w:val="24"/>
                <w:szCs w:val="24"/>
              </w:rPr>
              <w:t>выплаты за важность выполняемой работы, степень самостоятел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ь</w:t>
            </w:r>
            <w:r w:rsidR="00524522">
              <w:rPr>
                <w:rFonts w:ascii="Arial" w:eastAsia="Arial" w:hAnsi="Arial" w:cs="Arial"/>
                <w:sz w:val="24"/>
                <w:szCs w:val="24"/>
              </w:rPr>
              <w:t xml:space="preserve">ности 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и ответственности при выполнении поставленных задач</w:t>
            </w:r>
          </w:p>
        </w:tc>
      </w:tr>
      <w:tr w:rsidR="00D45BBF" w:rsidRPr="00331525" w:rsidTr="00524522">
        <w:trPr>
          <w:trHeight w:val="20"/>
        </w:trPr>
        <w:tc>
          <w:tcPr>
            <w:tcW w:w="858" w:type="pct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25" w:type="pct"/>
            <w:gridSpan w:val="2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z w:val="24"/>
                <w:szCs w:val="24"/>
              </w:rPr>
              <w:t>обеспечение ст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а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бильного функци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о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нирования учр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е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ждения</w:t>
            </w:r>
          </w:p>
        </w:tc>
        <w:tc>
          <w:tcPr>
            <w:tcW w:w="209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z w:val="24"/>
                <w:szCs w:val="24"/>
              </w:rPr>
              <w:t>отсутствие замечаний со ст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о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роны надзорных органов, срок устр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а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нения которых истек</w:t>
            </w:r>
          </w:p>
        </w:tc>
        <w:tc>
          <w:tcPr>
            <w:tcW w:w="901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z w:val="24"/>
                <w:szCs w:val="24"/>
              </w:rPr>
              <w:t>10 %</w:t>
            </w:r>
          </w:p>
        </w:tc>
      </w:tr>
      <w:tr w:rsidR="00D45BBF" w:rsidRPr="00331525" w:rsidTr="00524522">
        <w:trPr>
          <w:trHeight w:val="20"/>
        </w:trPr>
        <w:tc>
          <w:tcPr>
            <w:tcW w:w="858" w:type="pct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25" w:type="pct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9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z w:val="24"/>
                <w:szCs w:val="24"/>
              </w:rPr>
              <w:t>отсутствие письменных</w:t>
            </w:r>
            <w:r w:rsidR="00331525" w:rsidRPr="0033152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пр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е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тен</w:t>
            </w:r>
            <w:r w:rsidR="00524522">
              <w:rPr>
                <w:rFonts w:ascii="Arial" w:eastAsia="Arial" w:hAnsi="Arial" w:cs="Arial"/>
                <w:sz w:val="24"/>
                <w:szCs w:val="24"/>
              </w:rPr>
              <w:t xml:space="preserve">зий 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к организации де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я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тельности учреждения со ст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о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роны учр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е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дителя</w:t>
            </w:r>
          </w:p>
        </w:tc>
        <w:tc>
          <w:tcPr>
            <w:tcW w:w="901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z w:val="24"/>
                <w:szCs w:val="24"/>
              </w:rPr>
              <w:t>14 %</w:t>
            </w:r>
          </w:p>
        </w:tc>
      </w:tr>
      <w:tr w:rsidR="00D45BBF" w:rsidRPr="00331525" w:rsidTr="00524522">
        <w:trPr>
          <w:trHeight w:val="20"/>
        </w:trPr>
        <w:tc>
          <w:tcPr>
            <w:tcW w:w="858" w:type="pct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25" w:type="pct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9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524522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выполнение квоты по приему </w:t>
            </w:r>
            <w:r w:rsidR="00D45BBF" w:rsidRPr="00331525">
              <w:rPr>
                <w:rFonts w:ascii="Arial" w:eastAsia="Arial" w:hAnsi="Arial" w:cs="Arial"/>
                <w:sz w:val="24"/>
                <w:szCs w:val="24"/>
              </w:rPr>
              <w:t>на работу инвалидов</w:t>
            </w:r>
          </w:p>
        </w:tc>
        <w:tc>
          <w:tcPr>
            <w:tcW w:w="901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z w:val="24"/>
                <w:szCs w:val="24"/>
              </w:rPr>
              <w:t>1 %</w:t>
            </w:r>
          </w:p>
        </w:tc>
      </w:tr>
      <w:tr w:rsidR="00D45BBF" w:rsidRPr="00331525" w:rsidTr="00524522">
        <w:trPr>
          <w:trHeight w:val="20"/>
        </w:trPr>
        <w:tc>
          <w:tcPr>
            <w:tcW w:w="858" w:type="pct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124" w:type="pct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D45BBF" w:rsidRPr="00331525" w:rsidTr="00524522">
        <w:trPr>
          <w:trHeight w:val="20"/>
        </w:trPr>
        <w:tc>
          <w:tcPr>
            <w:tcW w:w="858" w:type="pct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25" w:type="pct"/>
            <w:gridSpan w:val="2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z w:val="24"/>
                <w:szCs w:val="24"/>
              </w:rPr>
              <w:t>эффективность финансово-экономической д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е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ятельности</w:t>
            </w:r>
          </w:p>
        </w:tc>
        <w:tc>
          <w:tcPr>
            <w:tcW w:w="209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524522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отсутствие претензий </w:t>
            </w:r>
            <w:r w:rsidR="00D45BBF" w:rsidRPr="00331525">
              <w:rPr>
                <w:rFonts w:ascii="Arial" w:eastAsia="Arial" w:hAnsi="Arial" w:cs="Arial"/>
                <w:sz w:val="24"/>
                <w:szCs w:val="24"/>
              </w:rPr>
              <w:t>от рук</w:t>
            </w:r>
            <w:r w:rsidR="00D45BBF" w:rsidRPr="00331525">
              <w:rPr>
                <w:rFonts w:ascii="Arial" w:eastAsia="Arial" w:hAnsi="Arial" w:cs="Arial"/>
                <w:sz w:val="24"/>
                <w:szCs w:val="24"/>
              </w:rPr>
              <w:t>о</w:t>
            </w:r>
            <w:r w:rsidR="00D45BBF" w:rsidRPr="00331525">
              <w:rPr>
                <w:rFonts w:ascii="Arial" w:eastAsia="Arial" w:hAnsi="Arial" w:cs="Arial"/>
                <w:sz w:val="24"/>
                <w:szCs w:val="24"/>
              </w:rPr>
              <w:t>водителей обслуживаемых учреждений, поставщиков, подрядчиков, налоговых орг</w:t>
            </w:r>
            <w:r w:rsidR="00D45BBF" w:rsidRPr="00331525">
              <w:rPr>
                <w:rFonts w:ascii="Arial" w:eastAsia="Arial" w:hAnsi="Arial" w:cs="Arial"/>
                <w:sz w:val="24"/>
                <w:szCs w:val="24"/>
              </w:rPr>
              <w:t>а</w:t>
            </w:r>
            <w:r w:rsidR="00D45BBF" w:rsidRPr="00331525">
              <w:rPr>
                <w:rFonts w:ascii="Arial" w:eastAsia="Arial" w:hAnsi="Arial" w:cs="Arial"/>
                <w:sz w:val="24"/>
                <w:szCs w:val="24"/>
              </w:rPr>
              <w:t>нов, внебюджетных фо</w:t>
            </w:r>
            <w:r w:rsidR="00D45BBF" w:rsidRPr="00331525">
              <w:rPr>
                <w:rFonts w:ascii="Arial" w:eastAsia="Arial" w:hAnsi="Arial" w:cs="Arial"/>
                <w:sz w:val="24"/>
                <w:szCs w:val="24"/>
              </w:rPr>
              <w:t>н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дов и т.п. </w:t>
            </w:r>
            <w:r w:rsidR="00D45BBF" w:rsidRPr="00331525">
              <w:rPr>
                <w:rFonts w:ascii="Arial" w:eastAsia="Arial" w:hAnsi="Arial" w:cs="Arial"/>
                <w:sz w:val="24"/>
                <w:szCs w:val="24"/>
              </w:rPr>
              <w:t>к соблюдению сроков в</w:t>
            </w:r>
            <w:r w:rsidR="00D45BBF" w:rsidRPr="00331525">
              <w:rPr>
                <w:rFonts w:ascii="Arial" w:eastAsia="Arial" w:hAnsi="Arial" w:cs="Arial"/>
                <w:sz w:val="24"/>
                <w:szCs w:val="24"/>
              </w:rPr>
              <w:t>ы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плат </w:t>
            </w:r>
            <w:r w:rsidR="00D45BBF" w:rsidRPr="00331525">
              <w:rPr>
                <w:rFonts w:ascii="Arial" w:eastAsia="Arial" w:hAnsi="Arial" w:cs="Arial"/>
                <w:sz w:val="24"/>
                <w:szCs w:val="24"/>
              </w:rPr>
              <w:t>по обслуживаемым учр</w:t>
            </w:r>
            <w:r w:rsidR="00D45BBF" w:rsidRPr="00331525">
              <w:rPr>
                <w:rFonts w:ascii="Arial" w:eastAsia="Arial" w:hAnsi="Arial" w:cs="Arial"/>
                <w:sz w:val="24"/>
                <w:szCs w:val="24"/>
              </w:rPr>
              <w:t>е</w:t>
            </w:r>
            <w:r w:rsidR="00D45BBF" w:rsidRPr="00331525">
              <w:rPr>
                <w:rFonts w:ascii="Arial" w:eastAsia="Arial" w:hAnsi="Arial" w:cs="Arial"/>
                <w:sz w:val="24"/>
                <w:szCs w:val="24"/>
              </w:rPr>
              <w:t>жд</w:t>
            </w:r>
            <w:r w:rsidR="00D45BBF" w:rsidRPr="00331525">
              <w:rPr>
                <w:rFonts w:ascii="Arial" w:eastAsia="Arial" w:hAnsi="Arial" w:cs="Arial"/>
                <w:sz w:val="24"/>
                <w:szCs w:val="24"/>
              </w:rPr>
              <w:t>е</w:t>
            </w:r>
            <w:r w:rsidR="00D45BBF" w:rsidRPr="00331525">
              <w:rPr>
                <w:rFonts w:ascii="Arial" w:eastAsia="Arial" w:hAnsi="Arial" w:cs="Arial"/>
                <w:sz w:val="24"/>
                <w:szCs w:val="24"/>
              </w:rPr>
              <w:t>ниям (заработной платы, налоговых платежей, по дог</w:t>
            </w:r>
            <w:r w:rsidR="00D45BBF" w:rsidRPr="00331525">
              <w:rPr>
                <w:rFonts w:ascii="Arial" w:eastAsia="Arial" w:hAnsi="Arial" w:cs="Arial"/>
                <w:sz w:val="24"/>
                <w:szCs w:val="24"/>
              </w:rPr>
              <w:t>о</w:t>
            </w:r>
            <w:r w:rsidR="00D45BBF" w:rsidRPr="00331525">
              <w:rPr>
                <w:rFonts w:ascii="Arial" w:eastAsia="Arial" w:hAnsi="Arial" w:cs="Arial"/>
                <w:sz w:val="24"/>
                <w:szCs w:val="24"/>
              </w:rPr>
              <w:t>ворам, государственным ко</w:t>
            </w:r>
            <w:r w:rsidR="00D45BBF" w:rsidRPr="00331525">
              <w:rPr>
                <w:rFonts w:ascii="Arial" w:eastAsia="Arial" w:hAnsi="Arial" w:cs="Arial"/>
                <w:sz w:val="24"/>
                <w:szCs w:val="24"/>
              </w:rPr>
              <w:t>н</w:t>
            </w:r>
            <w:r w:rsidR="00D45BBF" w:rsidRPr="00331525">
              <w:rPr>
                <w:rFonts w:ascii="Arial" w:eastAsia="Arial" w:hAnsi="Arial" w:cs="Arial"/>
                <w:sz w:val="24"/>
                <w:szCs w:val="24"/>
              </w:rPr>
              <w:lastRenderedPageBreak/>
              <w:t>трактам и др.)</w:t>
            </w:r>
            <w:proofErr w:type="gramEnd"/>
          </w:p>
        </w:tc>
        <w:tc>
          <w:tcPr>
            <w:tcW w:w="901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z w:val="24"/>
                <w:szCs w:val="24"/>
              </w:rPr>
              <w:lastRenderedPageBreak/>
              <w:t>15 %</w:t>
            </w:r>
          </w:p>
        </w:tc>
      </w:tr>
      <w:tr w:rsidR="00D45BBF" w:rsidRPr="00331525" w:rsidTr="00524522">
        <w:trPr>
          <w:trHeight w:val="20"/>
        </w:trPr>
        <w:tc>
          <w:tcPr>
            <w:tcW w:w="858" w:type="pct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25" w:type="pct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9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z w:val="24"/>
                <w:szCs w:val="24"/>
              </w:rPr>
              <w:t>отсутствие предписаний, з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а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меч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а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ний со стороны органов, осуществляющих прием об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я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зательной отчетности, учред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и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теля</w:t>
            </w:r>
          </w:p>
        </w:tc>
        <w:tc>
          <w:tcPr>
            <w:tcW w:w="901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z w:val="24"/>
                <w:szCs w:val="24"/>
              </w:rPr>
              <w:t>15 %</w:t>
            </w:r>
          </w:p>
        </w:tc>
      </w:tr>
      <w:tr w:rsidR="00D45BBF" w:rsidRPr="00331525" w:rsidTr="00524522">
        <w:trPr>
          <w:trHeight w:val="20"/>
        </w:trPr>
        <w:tc>
          <w:tcPr>
            <w:tcW w:w="858" w:type="pct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124" w:type="pct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D45BBF" w:rsidRPr="00331525" w:rsidTr="00524522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858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25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z w:val="24"/>
                <w:szCs w:val="24"/>
              </w:rPr>
              <w:t>результативность деятельности учреждения</w:t>
            </w:r>
          </w:p>
        </w:tc>
        <w:tc>
          <w:tcPr>
            <w:tcW w:w="209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z w:val="24"/>
                <w:szCs w:val="24"/>
              </w:rPr>
              <w:t>отсутствие нарушения сроков сдачи отчетов учредителю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z w:val="24"/>
                <w:szCs w:val="24"/>
              </w:rPr>
              <w:t>10 %</w:t>
            </w:r>
          </w:p>
        </w:tc>
      </w:tr>
      <w:tr w:rsidR="00D45BBF" w:rsidRPr="00331525" w:rsidTr="00524522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858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25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9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z w:val="24"/>
                <w:szCs w:val="24"/>
              </w:rPr>
              <w:t>отсутствие письменных пр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е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тензий учредителя к качеству отч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е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тов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z w:val="24"/>
                <w:szCs w:val="24"/>
              </w:rPr>
              <w:t>10 %</w:t>
            </w:r>
          </w:p>
        </w:tc>
      </w:tr>
      <w:tr w:rsidR="00D45BBF" w:rsidRPr="00331525" w:rsidTr="00524522">
        <w:tblPrEx>
          <w:tblBorders>
            <w:insideH w:val="none" w:sz="4" w:space="0" w:color="000000"/>
          </w:tblBorders>
        </w:tblPrEx>
        <w:trPr>
          <w:trHeight w:val="20"/>
        </w:trPr>
        <w:tc>
          <w:tcPr>
            <w:tcW w:w="858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25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9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z w:val="24"/>
                <w:szCs w:val="24"/>
              </w:rPr>
              <w:t>отсутствие обоснованных о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б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ращений работников по пов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о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ду конфликтных ситуаций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z w:val="24"/>
                <w:szCs w:val="24"/>
              </w:rPr>
              <w:t>5 %</w:t>
            </w:r>
          </w:p>
        </w:tc>
      </w:tr>
      <w:tr w:rsidR="00D45BBF" w:rsidRPr="00331525" w:rsidTr="00524522">
        <w:trPr>
          <w:trHeight w:val="20"/>
        </w:trPr>
        <w:tc>
          <w:tcPr>
            <w:tcW w:w="846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outlineLvl w:val="2"/>
              <w:rPr>
                <w:rFonts w:ascii="Arial" w:eastAsia="Arial" w:hAnsi="Arial" w:cs="Arial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z w:val="24"/>
                <w:szCs w:val="24"/>
              </w:rPr>
              <w:t>Главный бу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х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галтер</w:t>
            </w:r>
          </w:p>
        </w:tc>
        <w:tc>
          <w:tcPr>
            <w:tcW w:w="4154" w:type="pct"/>
            <w:gridSpan w:val="6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z w:val="24"/>
                <w:szCs w:val="24"/>
              </w:rPr>
              <w:t>выплаты за важность выполняемой работы, степень самостоятел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ь</w:t>
            </w:r>
            <w:r w:rsidR="00524522">
              <w:rPr>
                <w:rFonts w:ascii="Arial" w:eastAsia="Arial" w:hAnsi="Arial" w:cs="Arial"/>
                <w:sz w:val="24"/>
                <w:szCs w:val="24"/>
              </w:rPr>
              <w:t xml:space="preserve">ности 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и ответственности при выполнении поставленных задач</w:t>
            </w:r>
          </w:p>
        </w:tc>
      </w:tr>
      <w:tr w:rsidR="00D45BBF" w:rsidRPr="00331525" w:rsidTr="00524522">
        <w:trPr>
          <w:trHeight w:val="20"/>
        </w:trPr>
        <w:tc>
          <w:tcPr>
            <w:tcW w:w="846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32" w:type="pct"/>
            <w:gridSpan w:val="2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z w:val="24"/>
                <w:szCs w:val="24"/>
              </w:rPr>
              <w:t>ведение бухгалте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р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ского, налог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о</w:t>
            </w:r>
            <w:r w:rsidR="00524522">
              <w:rPr>
                <w:rFonts w:ascii="Arial" w:eastAsia="Arial" w:hAnsi="Arial" w:cs="Arial"/>
                <w:sz w:val="24"/>
                <w:szCs w:val="24"/>
              </w:rPr>
              <w:t xml:space="preserve">вого учета 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в соотве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т</w:t>
            </w:r>
            <w:r w:rsidR="00524522">
              <w:rPr>
                <w:rFonts w:ascii="Arial" w:eastAsia="Arial" w:hAnsi="Arial" w:cs="Arial"/>
                <w:sz w:val="24"/>
                <w:szCs w:val="24"/>
              </w:rPr>
              <w:t xml:space="preserve">ствии 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с действу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ю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щим законодател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ь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ством, учетной п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о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литикой учрежд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е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ния</w:t>
            </w:r>
          </w:p>
        </w:tc>
        <w:tc>
          <w:tcPr>
            <w:tcW w:w="2116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z w:val="24"/>
                <w:szCs w:val="24"/>
              </w:rPr>
              <w:t>отсутствие письменных зам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е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чаний, претензий учредителя, руководителя учреждения, граждан</w:t>
            </w:r>
          </w:p>
        </w:tc>
        <w:tc>
          <w:tcPr>
            <w:tcW w:w="90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z w:val="24"/>
                <w:szCs w:val="24"/>
              </w:rPr>
              <w:t>15 %</w:t>
            </w:r>
          </w:p>
        </w:tc>
      </w:tr>
      <w:tr w:rsidR="00D45BBF" w:rsidRPr="00331525" w:rsidTr="00524522">
        <w:trPr>
          <w:trHeight w:val="20"/>
        </w:trPr>
        <w:tc>
          <w:tcPr>
            <w:tcW w:w="846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32" w:type="pct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16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z w:val="24"/>
                <w:szCs w:val="24"/>
              </w:rPr>
              <w:t>соблюдение сроков предста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в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ления финансовой отчетности, соответствие сданных отче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т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ных документов нормам зак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о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нодател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ь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ства</w:t>
            </w:r>
          </w:p>
        </w:tc>
        <w:tc>
          <w:tcPr>
            <w:tcW w:w="90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z w:val="24"/>
                <w:szCs w:val="24"/>
              </w:rPr>
              <w:t>15 %</w:t>
            </w:r>
          </w:p>
        </w:tc>
      </w:tr>
      <w:tr w:rsidR="00D45BBF" w:rsidRPr="00331525" w:rsidTr="00524522">
        <w:trPr>
          <w:trHeight w:val="20"/>
        </w:trPr>
        <w:tc>
          <w:tcPr>
            <w:tcW w:w="846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154" w:type="pct"/>
            <w:gridSpan w:val="6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D45BBF" w:rsidRPr="00331525" w:rsidTr="00524522">
        <w:trPr>
          <w:trHeight w:val="20"/>
        </w:trPr>
        <w:tc>
          <w:tcPr>
            <w:tcW w:w="846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32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z w:val="24"/>
                <w:szCs w:val="24"/>
              </w:rPr>
              <w:t>эффективность р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а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боты по устран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е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нию замечаний надзорных орг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а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нов</w:t>
            </w:r>
          </w:p>
        </w:tc>
        <w:tc>
          <w:tcPr>
            <w:tcW w:w="2116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z w:val="24"/>
                <w:szCs w:val="24"/>
              </w:rPr>
              <w:t>своевременное выполнение с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о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гласованных с учредителем планов мероприятий</w:t>
            </w:r>
            <w:r w:rsidR="00331525" w:rsidRPr="0033152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по устр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а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нению замечаний надзорных органов</w:t>
            </w:r>
          </w:p>
        </w:tc>
        <w:tc>
          <w:tcPr>
            <w:tcW w:w="90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z w:val="24"/>
                <w:szCs w:val="24"/>
              </w:rPr>
              <w:t>10 %</w:t>
            </w:r>
          </w:p>
        </w:tc>
      </w:tr>
      <w:tr w:rsidR="00D45BBF" w:rsidRPr="00331525" w:rsidTr="00524522">
        <w:trPr>
          <w:trHeight w:val="20"/>
        </w:trPr>
        <w:tc>
          <w:tcPr>
            <w:tcW w:w="846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154" w:type="pct"/>
            <w:gridSpan w:val="6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D45BBF" w:rsidRPr="00331525" w:rsidTr="00524522">
        <w:trPr>
          <w:trHeight w:val="20"/>
        </w:trPr>
        <w:tc>
          <w:tcPr>
            <w:tcW w:w="846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32" w:type="pct"/>
            <w:gridSpan w:val="2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z w:val="24"/>
                <w:szCs w:val="24"/>
              </w:rPr>
              <w:t>эффективность финансово-экономической д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е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ятельности</w:t>
            </w:r>
          </w:p>
        </w:tc>
        <w:tc>
          <w:tcPr>
            <w:tcW w:w="2116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z w:val="24"/>
                <w:szCs w:val="24"/>
              </w:rPr>
              <w:t>исполнение в течение года – кассового плана, по итогам г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о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да – бюджетной сметы (плана финансово-хозяйственной д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е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ятельности) учр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е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ждения:</w:t>
            </w:r>
          </w:p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z w:val="24"/>
                <w:szCs w:val="24"/>
              </w:rPr>
              <w:t>99 % – 100 %</w:t>
            </w:r>
            <w:r w:rsidR="005B4D62">
              <w:rPr>
                <w:rFonts w:ascii="Arial" w:eastAsia="Arial" w:hAnsi="Arial" w:cs="Arial"/>
                <w:sz w:val="24"/>
                <w:szCs w:val="24"/>
              </w:rPr>
              <w:t>;</w:t>
            </w:r>
          </w:p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z w:val="24"/>
                <w:szCs w:val="24"/>
              </w:rPr>
              <w:t>95 % – 98 %</w:t>
            </w:r>
            <w:r w:rsidR="005B4D62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90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5B4D62" w:rsidRDefault="005B4D62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z w:val="24"/>
                <w:szCs w:val="24"/>
              </w:rPr>
              <w:t>15 %</w:t>
            </w:r>
          </w:p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z w:val="24"/>
                <w:szCs w:val="24"/>
              </w:rPr>
              <w:t>10 %</w:t>
            </w:r>
          </w:p>
        </w:tc>
      </w:tr>
      <w:tr w:rsidR="00D45BBF" w:rsidRPr="00331525" w:rsidTr="00524522">
        <w:trPr>
          <w:trHeight w:val="20"/>
        </w:trPr>
        <w:tc>
          <w:tcPr>
            <w:tcW w:w="846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32" w:type="pct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16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z w:val="24"/>
                <w:szCs w:val="24"/>
              </w:rPr>
              <w:t>отсутствие замечаний надзо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р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ных органов к осуществлению финансово-экономической д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е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ятельности учр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е</w:t>
            </w:r>
            <w:r w:rsidRPr="00331525">
              <w:rPr>
                <w:rFonts w:ascii="Arial" w:eastAsia="Arial" w:hAnsi="Arial" w:cs="Arial"/>
                <w:sz w:val="24"/>
                <w:szCs w:val="24"/>
              </w:rPr>
              <w:t>ждения</w:t>
            </w:r>
          </w:p>
        </w:tc>
        <w:tc>
          <w:tcPr>
            <w:tcW w:w="90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5BBF" w:rsidRPr="00331525" w:rsidRDefault="00D45BBF" w:rsidP="0052452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31525">
              <w:rPr>
                <w:rFonts w:ascii="Arial" w:eastAsia="Arial" w:hAnsi="Arial" w:cs="Arial"/>
                <w:sz w:val="24"/>
                <w:szCs w:val="24"/>
              </w:rPr>
              <w:t>10 %</w:t>
            </w:r>
          </w:p>
        </w:tc>
      </w:tr>
    </w:tbl>
    <w:p w:rsidR="005B4D62" w:rsidRDefault="005B4D62" w:rsidP="00331525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  <w:sectPr w:rsidR="005B4D6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B4D62" w:rsidRDefault="005B4D62" w:rsidP="005B4D62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lastRenderedPageBreak/>
        <w:t xml:space="preserve">Приложение №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4</w:t>
      </w:r>
    </w:p>
    <w:p w:rsidR="005B4D62" w:rsidRDefault="005B4D62" w:rsidP="005B4D62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к Примерному положению об оплате труда</w:t>
      </w:r>
    </w:p>
    <w:p w:rsidR="005B4D62" w:rsidRDefault="005B4D62" w:rsidP="005B4D62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работников муниципальных бюджетных</w:t>
      </w:r>
    </w:p>
    <w:p w:rsidR="005B4D62" w:rsidRDefault="005B4D62" w:rsidP="005B4D62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и казенных образовательных учреждений,</w:t>
      </w:r>
    </w:p>
    <w:p w:rsidR="005B4D62" w:rsidRDefault="005B4D62" w:rsidP="005B4D62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proofErr w:type="gramStart"/>
      <w:r>
        <w:rPr>
          <w:rFonts w:ascii="Arial" w:eastAsia="Calibri" w:hAnsi="Arial" w:cs="Arial"/>
          <w:bCs/>
          <w:sz w:val="24"/>
          <w:szCs w:val="24"/>
          <w:lang w:eastAsia="en-US"/>
        </w:rPr>
        <w:t>подведомственных</w:t>
      </w:r>
      <w:proofErr w:type="gramEnd"/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управлению образования</w:t>
      </w:r>
    </w:p>
    <w:p w:rsidR="005B4D62" w:rsidRDefault="005B4D62" w:rsidP="005B4D62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администрации Ермаковского района</w:t>
      </w:r>
    </w:p>
    <w:p w:rsidR="005B4D62" w:rsidRDefault="005B4D62" w:rsidP="005B4D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:rsidR="00237B06" w:rsidRPr="005B4D62" w:rsidRDefault="00237B06" w:rsidP="005B4D62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31525">
        <w:rPr>
          <w:rFonts w:ascii="Arial" w:hAnsi="Arial" w:cs="Arial"/>
          <w:sz w:val="24"/>
          <w:szCs w:val="24"/>
        </w:rPr>
        <w:t xml:space="preserve">Размер персональных выплат руководителям, заместителям и главным бухгалтерам образовательных </w:t>
      </w:r>
      <w:r w:rsidR="00014076" w:rsidRPr="00331525">
        <w:rPr>
          <w:rFonts w:ascii="Arial" w:hAnsi="Arial" w:cs="Arial"/>
          <w:sz w:val="24"/>
          <w:szCs w:val="24"/>
        </w:rPr>
        <w:t>учреждений</w:t>
      </w:r>
      <w:r w:rsidRPr="00331525">
        <w:rPr>
          <w:rFonts w:ascii="Arial" w:hAnsi="Arial" w:cs="Arial"/>
          <w:sz w:val="24"/>
          <w:szCs w:val="24"/>
        </w:rPr>
        <w:t xml:space="preserve">, подведомственных </w:t>
      </w:r>
      <w:r w:rsidRPr="00331525">
        <w:rPr>
          <w:rFonts w:ascii="Arial" w:hAnsi="Arial" w:cs="Arial"/>
          <w:bCs/>
          <w:sz w:val="24"/>
          <w:szCs w:val="24"/>
        </w:rPr>
        <w:t>управлению обр</w:t>
      </w:r>
      <w:r w:rsidRPr="00331525">
        <w:rPr>
          <w:rFonts w:ascii="Arial" w:hAnsi="Arial" w:cs="Arial"/>
          <w:bCs/>
          <w:sz w:val="24"/>
          <w:szCs w:val="24"/>
        </w:rPr>
        <w:t>а</w:t>
      </w:r>
      <w:r w:rsidRPr="00331525">
        <w:rPr>
          <w:rFonts w:ascii="Arial" w:hAnsi="Arial" w:cs="Arial"/>
          <w:bCs/>
          <w:sz w:val="24"/>
          <w:szCs w:val="24"/>
        </w:rPr>
        <w:t>зования администрации Ермаковского района</w:t>
      </w:r>
    </w:p>
    <w:p w:rsidR="00237B06" w:rsidRPr="00331525" w:rsidRDefault="00237B06" w:rsidP="00331525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"/>
        <w:gridCol w:w="7075"/>
        <w:gridCol w:w="1883"/>
      </w:tblGrid>
      <w:tr w:rsidR="003463A3" w:rsidRPr="00331525" w:rsidTr="005B4D62">
        <w:trPr>
          <w:trHeight w:val="20"/>
        </w:trPr>
        <w:tc>
          <w:tcPr>
            <w:tcW w:w="275" w:type="pct"/>
            <w:tcMar>
              <w:top w:w="0" w:type="dxa"/>
              <w:bottom w:w="0" w:type="dxa"/>
            </w:tcMar>
          </w:tcPr>
          <w:p w:rsidR="003463A3" w:rsidRPr="00331525" w:rsidRDefault="003463A3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33152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331525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732" w:type="pct"/>
            <w:tcMar>
              <w:top w:w="0" w:type="dxa"/>
              <w:bottom w:w="0" w:type="dxa"/>
            </w:tcMar>
          </w:tcPr>
          <w:p w:rsidR="003463A3" w:rsidRPr="00331525" w:rsidRDefault="003463A3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Виды персональных выплат</w:t>
            </w:r>
          </w:p>
        </w:tc>
        <w:tc>
          <w:tcPr>
            <w:tcW w:w="993" w:type="pct"/>
            <w:tcMar>
              <w:top w:w="0" w:type="dxa"/>
              <w:bottom w:w="0" w:type="dxa"/>
            </w:tcMar>
          </w:tcPr>
          <w:p w:rsidR="003463A3" w:rsidRPr="00331525" w:rsidRDefault="005B4D62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Предельный размер выплат </w:t>
            </w:r>
            <w:r w:rsidR="003463A3" w:rsidRPr="00331525">
              <w:rPr>
                <w:rFonts w:ascii="Arial" w:hAnsi="Arial" w:cs="Arial"/>
                <w:sz w:val="24"/>
                <w:szCs w:val="24"/>
              </w:rPr>
              <w:t>к окладу (должностному окл</w:t>
            </w:r>
            <w:r w:rsidR="003463A3" w:rsidRPr="00331525">
              <w:rPr>
                <w:rFonts w:ascii="Arial" w:hAnsi="Arial" w:cs="Arial"/>
                <w:sz w:val="24"/>
                <w:szCs w:val="24"/>
              </w:rPr>
              <w:t>а</w:t>
            </w:r>
            <w:r w:rsidR="003463A3" w:rsidRPr="00331525">
              <w:rPr>
                <w:rFonts w:ascii="Arial" w:hAnsi="Arial" w:cs="Arial"/>
                <w:sz w:val="24"/>
                <w:szCs w:val="24"/>
              </w:rPr>
              <w:t>ду)</w:t>
            </w:r>
          </w:p>
        </w:tc>
      </w:tr>
      <w:tr w:rsidR="003463A3" w:rsidRPr="00331525" w:rsidTr="005B4D62">
        <w:trPr>
          <w:trHeight w:val="20"/>
        </w:trPr>
        <w:tc>
          <w:tcPr>
            <w:tcW w:w="275" w:type="pct"/>
            <w:vMerge w:val="restart"/>
            <w:tcMar>
              <w:top w:w="0" w:type="dxa"/>
              <w:bottom w:w="0" w:type="dxa"/>
            </w:tcMar>
          </w:tcPr>
          <w:p w:rsidR="003463A3" w:rsidRPr="00331525" w:rsidRDefault="003463A3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32" w:type="pct"/>
            <w:tcMar>
              <w:top w:w="0" w:type="dxa"/>
              <w:bottom w:w="0" w:type="dxa"/>
            </w:tcMar>
          </w:tcPr>
          <w:p w:rsidR="003463A3" w:rsidRPr="00331525" w:rsidRDefault="003463A3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За сложность, напряженность и особый режим работы:</w:t>
            </w:r>
          </w:p>
        </w:tc>
        <w:tc>
          <w:tcPr>
            <w:tcW w:w="993" w:type="pct"/>
            <w:tcMar>
              <w:top w:w="0" w:type="dxa"/>
              <w:bottom w:w="0" w:type="dxa"/>
            </w:tcMar>
          </w:tcPr>
          <w:p w:rsidR="003463A3" w:rsidRPr="00331525" w:rsidRDefault="003463A3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A3" w:rsidRPr="00331525" w:rsidTr="005B4D62">
        <w:trPr>
          <w:trHeight w:val="20"/>
        </w:trPr>
        <w:tc>
          <w:tcPr>
            <w:tcW w:w="275" w:type="pct"/>
            <w:vMerge/>
            <w:tcMar>
              <w:top w:w="0" w:type="dxa"/>
              <w:bottom w:w="0" w:type="dxa"/>
            </w:tcMar>
          </w:tcPr>
          <w:p w:rsidR="003463A3" w:rsidRPr="00331525" w:rsidRDefault="003463A3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2" w:type="pct"/>
            <w:tcMar>
              <w:top w:w="0" w:type="dxa"/>
              <w:bottom w:w="0" w:type="dxa"/>
            </w:tcMar>
          </w:tcPr>
          <w:p w:rsidR="003463A3" w:rsidRPr="00331525" w:rsidRDefault="003463A3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наличие филиалов:</w:t>
            </w:r>
          </w:p>
        </w:tc>
        <w:tc>
          <w:tcPr>
            <w:tcW w:w="993" w:type="pct"/>
            <w:tcMar>
              <w:top w:w="0" w:type="dxa"/>
              <w:bottom w:w="0" w:type="dxa"/>
            </w:tcMar>
          </w:tcPr>
          <w:p w:rsidR="003463A3" w:rsidRPr="00331525" w:rsidRDefault="003463A3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A3" w:rsidRPr="00331525" w:rsidTr="005B4D62">
        <w:trPr>
          <w:trHeight w:val="20"/>
        </w:trPr>
        <w:tc>
          <w:tcPr>
            <w:tcW w:w="275" w:type="pct"/>
            <w:vMerge/>
            <w:tcMar>
              <w:top w:w="0" w:type="dxa"/>
              <w:bottom w:w="0" w:type="dxa"/>
            </w:tcMar>
          </w:tcPr>
          <w:p w:rsidR="003463A3" w:rsidRPr="00331525" w:rsidRDefault="003463A3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2" w:type="pct"/>
            <w:tcMar>
              <w:top w:w="0" w:type="dxa"/>
              <w:bottom w:w="0" w:type="dxa"/>
            </w:tcMar>
          </w:tcPr>
          <w:p w:rsidR="003463A3" w:rsidRPr="00331525" w:rsidRDefault="003463A3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до 3-х (включительно)</w:t>
            </w:r>
          </w:p>
        </w:tc>
        <w:tc>
          <w:tcPr>
            <w:tcW w:w="993" w:type="pct"/>
            <w:tcMar>
              <w:top w:w="0" w:type="dxa"/>
              <w:bottom w:w="0" w:type="dxa"/>
            </w:tcMar>
          </w:tcPr>
          <w:p w:rsidR="003463A3" w:rsidRPr="00331525" w:rsidRDefault="003463A3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10 %</w:t>
            </w:r>
          </w:p>
        </w:tc>
      </w:tr>
      <w:tr w:rsidR="003463A3" w:rsidRPr="00331525" w:rsidTr="005B4D62">
        <w:trPr>
          <w:trHeight w:val="20"/>
        </w:trPr>
        <w:tc>
          <w:tcPr>
            <w:tcW w:w="275" w:type="pct"/>
            <w:vMerge/>
            <w:tcMar>
              <w:top w:w="0" w:type="dxa"/>
              <w:bottom w:w="0" w:type="dxa"/>
            </w:tcMar>
          </w:tcPr>
          <w:p w:rsidR="003463A3" w:rsidRPr="00331525" w:rsidRDefault="003463A3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2" w:type="pct"/>
            <w:tcMar>
              <w:top w:w="0" w:type="dxa"/>
              <w:bottom w:w="0" w:type="dxa"/>
            </w:tcMar>
          </w:tcPr>
          <w:p w:rsidR="003463A3" w:rsidRPr="00331525" w:rsidRDefault="003463A3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свыше 3-х</w:t>
            </w:r>
          </w:p>
        </w:tc>
        <w:tc>
          <w:tcPr>
            <w:tcW w:w="993" w:type="pct"/>
            <w:tcMar>
              <w:top w:w="0" w:type="dxa"/>
              <w:bottom w:w="0" w:type="dxa"/>
            </w:tcMar>
          </w:tcPr>
          <w:p w:rsidR="003463A3" w:rsidRPr="00331525" w:rsidRDefault="003463A3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20 %</w:t>
            </w:r>
          </w:p>
        </w:tc>
      </w:tr>
      <w:tr w:rsidR="003463A3" w:rsidRPr="00331525" w:rsidTr="005B4D62">
        <w:trPr>
          <w:trHeight w:val="20"/>
        </w:trPr>
        <w:tc>
          <w:tcPr>
            <w:tcW w:w="275" w:type="pct"/>
            <w:vMerge w:val="restart"/>
            <w:tcMar>
              <w:top w:w="0" w:type="dxa"/>
              <w:bottom w:w="0" w:type="dxa"/>
            </w:tcMar>
          </w:tcPr>
          <w:p w:rsidR="003463A3" w:rsidRPr="00331525" w:rsidRDefault="003463A3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32" w:type="pct"/>
            <w:tcMar>
              <w:top w:w="0" w:type="dxa"/>
              <w:bottom w:w="0" w:type="dxa"/>
            </w:tcMar>
          </w:tcPr>
          <w:p w:rsidR="003463A3" w:rsidRPr="00331525" w:rsidRDefault="003463A3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За опыт работы при наличии звания, ученой степени</w:t>
            </w:r>
            <w:proofErr w:type="gramStart"/>
            <w:r w:rsidRPr="00331525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993" w:type="pct"/>
            <w:tcMar>
              <w:top w:w="0" w:type="dxa"/>
              <w:bottom w:w="0" w:type="dxa"/>
            </w:tcMar>
          </w:tcPr>
          <w:p w:rsidR="003463A3" w:rsidRPr="00331525" w:rsidRDefault="003463A3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3A3" w:rsidRPr="00331525" w:rsidTr="005B4D62">
        <w:trPr>
          <w:trHeight w:val="20"/>
        </w:trPr>
        <w:tc>
          <w:tcPr>
            <w:tcW w:w="275" w:type="pct"/>
            <w:vMerge/>
            <w:tcMar>
              <w:top w:w="0" w:type="dxa"/>
              <w:bottom w:w="0" w:type="dxa"/>
            </w:tcMar>
          </w:tcPr>
          <w:p w:rsidR="003463A3" w:rsidRPr="00331525" w:rsidRDefault="003463A3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2" w:type="pct"/>
            <w:tcMar>
              <w:top w:w="0" w:type="dxa"/>
              <w:bottom w:w="0" w:type="dxa"/>
            </w:tcMar>
          </w:tcPr>
          <w:p w:rsidR="003463A3" w:rsidRPr="00331525" w:rsidRDefault="003463A3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при наличии почетного звания, начинающегося со слова «Наро</w:t>
            </w:r>
            <w:r w:rsidRPr="00331525">
              <w:rPr>
                <w:rFonts w:ascii="Arial" w:hAnsi="Arial" w:cs="Arial"/>
                <w:sz w:val="24"/>
                <w:szCs w:val="24"/>
              </w:rPr>
              <w:t>д</w:t>
            </w:r>
            <w:r w:rsidRPr="00331525">
              <w:rPr>
                <w:rFonts w:ascii="Arial" w:hAnsi="Arial" w:cs="Arial"/>
                <w:sz w:val="24"/>
                <w:szCs w:val="24"/>
              </w:rPr>
              <w:t>ный»</w:t>
            </w:r>
            <w:r w:rsidRPr="00331525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3" w:type="pct"/>
            <w:tcMar>
              <w:top w:w="0" w:type="dxa"/>
              <w:bottom w:w="0" w:type="dxa"/>
            </w:tcMar>
          </w:tcPr>
          <w:p w:rsidR="003463A3" w:rsidRPr="00331525" w:rsidRDefault="005B4D62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 </w:t>
            </w:r>
            <w:r w:rsidR="003463A3" w:rsidRPr="00331525">
              <w:rPr>
                <w:rFonts w:ascii="Arial" w:hAnsi="Arial" w:cs="Arial"/>
                <w:sz w:val="24"/>
                <w:szCs w:val="24"/>
              </w:rPr>
              <w:t>000,0 рублей</w:t>
            </w:r>
          </w:p>
        </w:tc>
      </w:tr>
      <w:tr w:rsidR="003463A3" w:rsidRPr="00331525" w:rsidTr="005B4D62">
        <w:trPr>
          <w:trHeight w:val="20"/>
        </w:trPr>
        <w:tc>
          <w:tcPr>
            <w:tcW w:w="275" w:type="pct"/>
            <w:vMerge/>
            <w:tcMar>
              <w:top w:w="0" w:type="dxa"/>
              <w:bottom w:w="0" w:type="dxa"/>
            </w:tcMar>
          </w:tcPr>
          <w:p w:rsidR="003463A3" w:rsidRPr="00331525" w:rsidRDefault="003463A3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2" w:type="pct"/>
            <w:tcMar>
              <w:top w:w="0" w:type="dxa"/>
              <w:bottom w:w="0" w:type="dxa"/>
            </w:tcMar>
          </w:tcPr>
          <w:p w:rsidR="003463A3" w:rsidRPr="00331525" w:rsidRDefault="003463A3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при наличии ученой степени доктора наук, культурологии, и</w:t>
            </w:r>
            <w:r w:rsidRPr="00331525">
              <w:rPr>
                <w:rFonts w:ascii="Arial" w:hAnsi="Arial" w:cs="Arial"/>
                <w:sz w:val="24"/>
                <w:szCs w:val="24"/>
              </w:rPr>
              <w:t>с</w:t>
            </w:r>
            <w:r w:rsidRPr="00331525">
              <w:rPr>
                <w:rFonts w:ascii="Arial" w:hAnsi="Arial" w:cs="Arial"/>
                <w:sz w:val="24"/>
                <w:szCs w:val="24"/>
              </w:rPr>
              <w:t>кусствоведения</w:t>
            </w:r>
            <w:proofErr w:type="gramStart"/>
            <w:r w:rsidRPr="00331525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993" w:type="pct"/>
            <w:tcMar>
              <w:top w:w="0" w:type="dxa"/>
              <w:bottom w:w="0" w:type="dxa"/>
            </w:tcMar>
          </w:tcPr>
          <w:p w:rsidR="003463A3" w:rsidRPr="00331525" w:rsidRDefault="005B4D62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 </w:t>
            </w:r>
            <w:r w:rsidR="003463A3" w:rsidRPr="00331525">
              <w:rPr>
                <w:rFonts w:ascii="Arial" w:hAnsi="Arial" w:cs="Arial"/>
                <w:sz w:val="24"/>
                <w:szCs w:val="24"/>
              </w:rPr>
              <w:t>500,0 рублей</w:t>
            </w:r>
          </w:p>
        </w:tc>
      </w:tr>
      <w:tr w:rsidR="003463A3" w:rsidRPr="00331525" w:rsidTr="005B4D62">
        <w:trPr>
          <w:trHeight w:val="20"/>
        </w:trPr>
        <w:tc>
          <w:tcPr>
            <w:tcW w:w="275" w:type="pct"/>
            <w:vMerge/>
            <w:tcMar>
              <w:top w:w="0" w:type="dxa"/>
              <w:bottom w:w="0" w:type="dxa"/>
            </w:tcMar>
          </w:tcPr>
          <w:p w:rsidR="003463A3" w:rsidRPr="00331525" w:rsidRDefault="003463A3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2" w:type="pct"/>
            <w:tcMar>
              <w:top w:w="0" w:type="dxa"/>
              <w:bottom w:w="0" w:type="dxa"/>
            </w:tcMar>
          </w:tcPr>
          <w:p w:rsidR="003463A3" w:rsidRPr="00331525" w:rsidRDefault="003463A3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при наличии почетного звания, начинающегося со слова «Засл</w:t>
            </w:r>
            <w:r w:rsidRPr="00331525">
              <w:rPr>
                <w:rFonts w:ascii="Arial" w:hAnsi="Arial" w:cs="Arial"/>
                <w:sz w:val="24"/>
                <w:szCs w:val="24"/>
              </w:rPr>
              <w:t>у</w:t>
            </w:r>
            <w:r w:rsidRPr="00331525">
              <w:rPr>
                <w:rFonts w:ascii="Arial" w:hAnsi="Arial" w:cs="Arial"/>
                <w:sz w:val="24"/>
                <w:szCs w:val="24"/>
              </w:rPr>
              <w:t>женный»</w:t>
            </w:r>
            <w:r w:rsidRPr="00331525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3" w:type="pct"/>
            <w:tcMar>
              <w:top w:w="0" w:type="dxa"/>
              <w:bottom w:w="0" w:type="dxa"/>
            </w:tcMar>
          </w:tcPr>
          <w:p w:rsidR="003463A3" w:rsidRPr="00331525" w:rsidRDefault="005B4D62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3463A3" w:rsidRPr="00331525">
              <w:rPr>
                <w:rFonts w:ascii="Arial" w:hAnsi="Arial" w:cs="Arial"/>
                <w:sz w:val="24"/>
                <w:szCs w:val="24"/>
              </w:rPr>
              <w:t>750,0 рублей</w:t>
            </w:r>
          </w:p>
        </w:tc>
      </w:tr>
      <w:tr w:rsidR="003463A3" w:rsidRPr="00331525" w:rsidTr="005B4D62">
        <w:trPr>
          <w:trHeight w:val="20"/>
        </w:trPr>
        <w:tc>
          <w:tcPr>
            <w:tcW w:w="275" w:type="pct"/>
            <w:vMerge/>
            <w:tcMar>
              <w:top w:w="0" w:type="dxa"/>
              <w:bottom w:w="0" w:type="dxa"/>
            </w:tcMar>
          </w:tcPr>
          <w:p w:rsidR="003463A3" w:rsidRPr="00331525" w:rsidRDefault="003463A3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2" w:type="pct"/>
            <w:tcMar>
              <w:top w:w="0" w:type="dxa"/>
              <w:bottom w:w="0" w:type="dxa"/>
            </w:tcMar>
          </w:tcPr>
          <w:p w:rsidR="003463A3" w:rsidRPr="00331525" w:rsidRDefault="003463A3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при наличии ученой степени кандидата наук, культурол</w:t>
            </w:r>
            <w:r w:rsidRPr="00331525">
              <w:rPr>
                <w:rFonts w:ascii="Arial" w:hAnsi="Arial" w:cs="Arial"/>
                <w:sz w:val="24"/>
                <w:szCs w:val="24"/>
              </w:rPr>
              <w:t>о</w:t>
            </w:r>
            <w:r w:rsidRPr="00331525">
              <w:rPr>
                <w:rFonts w:ascii="Arial" w:hAnsi="Arial" w:cs="Arial"/>
                <w:sz w:val="24"/>
                <w:szCs w:val="24"/>
              </w:rPr>
              <w:t>гии, и</w:t>
            </w:r>
            <w:r w:rsidRPr="00331525">
              <w:rPr>
                <w:rFonts w:ascii="Arial" w:hAnsi="Arial" w:cs="Arial"/>
                <w:sz w:val="24"/>
                <w:szCs w:val="24"/>
              </w:rPr>
              <w:t>с</w:t>
            </w:r>
            <w:r w:rsidRPr="00331525">
              <w:rPr>
                <w:rFonts w:ascii="Arial" w:hAnsi="Arial" w:cs="Arial"/>
                <w:sz w:val="24"/>
                <w:szCs w:val="24"/>
              </w:rPr>
              <w:t>кусствоведения</w:t>
            </w:r>
            <w:proofErr w:type="gramStart"/>
            <w:r w:rsidRPr="00331525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993" w:type="pct"/>
            <w:tcMar>
              <w:top w:w="0" w:type="dxa"/>
              <w:bottom w:w="0" w:type="dxa"/>
            </w:tcMar>
          </w:tcPr>
          <w:p w:rsidR="003463A3" w:rsidRPr="00331525" w:rsidRDefault="005B4D62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3463A3" w:rsidRPr="00331525">
              <w:rPr>
                <w:rFonts w:ascii="Arial" w:hAnsi="Arial" w:cs="Arial"/>
                <w:sz w:val="24"/>
                <w:szCs w:val="24"/>
              </w:rPr>
              <w:t>750,0 рублей</w:t>
            </w:r>
          </w:p>
        </w:tc>
      </w:tr>
      <w:tr w:rsidR="003463A3" w:rsidRPr="00331525" w:rsidTr="005B4D62">
        <w:trPr>
          <w:trHeight w:val="20"/>
        </w:trPr>
        <w:tc>
          <w:tcPr>
            <w:tcW w:w="275" w:type="pct"/>
            <w:tcMar>
              <w:top w:w="0" w:type="dxa"/>
              <w:bottom w:w="0" w:type="dxa"/>
            </w:tcMar>
          </w:tcPr>
          <w:p w:rsidR="003463A3" w:rsidRPr="00331525" w:rsidRDefault="003463A3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32" w:type="pct"/>
            <w:tcMar>
              <w:top w:w="0" w:type="dxa"/>
              <w:bottom w:w="0" w:type="dxa"/>
            </w:tcMar>
          </w:tcPr>
          <w:p w:rsidR="003463A3" w:rsidRPr="00331525" w:rsidRDefault="003463A3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За работу в сельской местности</w:t>
            </w:r>
          </w:p>
        </w:tc>
        <w:tc>
          <w:tcPr>
            <w:tcW w:w="993" w:type="pct"/>
            <w:tcMar>
              <w:top w:w="0" w:type="dxa"/>
              <w:bottom w:w="0" w:type="dxa"/>
            </w:tcMar>
          </w:tcPr>
          <w:p w:rsidR="003463A3" w:rsidRPr="00331525" w:rsidRDefault="003463A3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 xml:space="preserve">15 % </w:t>
            </w:r>
          </w:p>
        </w:tc>
      </w:tr>
    </w:tbl>
    <w:p w:rsidR="003463A3" w:rsidRPr="00331525" w:rsidRDefault="003463A3" w:rsidP="00331525">
      <w:pPr>
        <w:spacing w:after="0" w:line="240" w:lineRule="auto"/>
        <w:ind w:firstLine="539"/>
        <w:contextualSpacing/>
        <w:jc w:val="both"/>
        <w:rPr>
          <w:rFonts w:ascii="Arial" w:hAnsi="Arial" w:cs="Arial"/>
          <w:sz w:val="24"/>
          <w:szCs w:val="24"/>
        </w:rPr>
      </w:pPr>
    </w:p>
    <w:p w:rsidR="00237B06" w:rsidRPr="00331525" w:rsidRDefault="00237B06" w:rsidP="00331525">
      <w:pPr>
        <w:widowControl w:val="0"/>
        <w:autoSpaceDE w:val="0"/>
        <w:autoSpaceDN w:val="0"/>
        <w:spacing w:after="0" w:line="240" w:lineRule="auto"/>
        <w:ind w:firstLine="539"/>
        <w:contextualSpacing/>
        <w:jc w:val="both"/>
        <w:rPr>
          <w:rFonts w:ascii="Arial" w:hAnsi="Arial" w:cs="Arial"/>
          <w:sz w:val="24"/>
          <w:szCs w:val="24"/>
        </w:rPr>
      </w:pPr>
      <w:bookmarkStart w:id="9" w:name="P73"/>
      <w:bookmarkStart w:id="10" w:name="P74"/>
      <w:bookmarkEnd w:id="9"/>
      <w:bookmarkEnd w:id="10"/>
      <w:r w:rsidRPr="00331525">
        <w:rPr>
          <w:rFonts w:ascii="Arial" w:hAnsi="Arial" w:cs="Arial"/>
          <w:sz w:val="24"/>
          <w:szCs w:val="24"/>
        </w:rPr>
        <w:t>&lt;1&gt; Размеры выплат при наличии</w:t>
      </w:r>
      <w:r w:rsidR="005B4D62">
        <w:rPr>
          <w:rFonts w:ascii="Arial" w:hAnsi="Arial" w:cs="Arial"/>
          <w:sz w:val="24"/>
          <w:szCs w:val="24"/>
        </w:rPr>
        <w:t xml:space="preserve"> одновременно почетного звания </w:t>
      </w:r>
      <w:r w:rsidRPr="00331525">
        <w:rPr>
          <w:rFonts w:ascii="Arial" w:hAnsi="Arial" w:cs="Arial"/>
          <w:sz w:val="24"/>
          <w:szCs w:val="24"/>
        </w:rPr>
        <w:t>и ученой степени суммируются.</w:t>
      </w:r>
    </w:p>
    <w:p w:rsidR="00237B06" w:rsidRPr="00331525" w:rsidRDefault="00237B06" w:rsidP="00331525">
      <w:pPr>
        <w:widowControl w:val="0"/>
        <w:autoSpaceDE w:val="0"/>
        <w:autoSpaceDN w:val="0"/>
        <w:spacing w:after="0" w:line="240" w:lineRule="auto"/>
        <w:ind w:firstLine="539"/>
        <w:contextualSpacing/>
        <w:jc w:val="both"/>
        <w:rPr>
          <w:rFonts w:ascii="Arial" w:hAnsi="Arial" w:cs="Arial"/>
          <w:sz w:val="24"/>
          <w:szCs w:val="24"/>
        </w:rPr>
      </w:pPr>
      <w:bookmarkStart w:id="11" w:name="P75"/>
      <w:bookmarkEnd w:id="11"/>
      <w:r w:rsidRPr="00331525">
        <w:rPr>
          <w:rFonts w:ascii="Arial" w:hAnsi="Arial" w:cs="Arial"/>
          <w:sz w:val="24"/>
          <w:szCs w:val="24"/>
        </w:rPr>
        <w:t>&lt;2</w:t>
      </w:r>
      <w:proofErr w:type="gramStart"/>
      <w:r w:rsidRPr="00331525">
        <w:rPr>
          <w:rFonts w:ascii="Arial" w:hAnsi="Arial" w:cs="Arial"/>
          <w:sz w:val="24"/>
          <w:szCs w:val="24"/>
        </w:rPr>
        <w:t>&gt; П</w:t>
      </w:r>
      <w:proofErr w:type="gramEnd"/>
      <w:r w:rsidRPr="00331525">
        <w:rPr>
          <w:rFonts w:ascii="Arial" w:hAnsi="Arial" w:cs="Arial"/>
          <w:sz w:val="24"/>
          <w:szCs w:val="24"/>
        </w:rPr>
        <w:t>роизводится при условии соответствия занимаемой должности, поче</w:t>
      </w:r>
      <w:r w:rsidRPr="00331525">
        <w:rPr>
          <w:rFonts w:ascii="Arial" w:hAnsi="Arial" w:cs="Arial"/>
          <w:sz w:val="24"/>
          <w:szCs w:val="24"/>
        </w:rPr>
        <w:t>т</w:t>
      </w:r>
      <w:r w:rsidRPr="00331525">
        <w:rPr>
          <w:rFonts w:ascii="Arial" w:hAnsi="Arial" w:cs="Arial"/>
          <w:sz w:val="24"/>
          <w:szCs w:val="24"/>
        </w:rPr>
        <w:t>ного зв</w:t>
      </w:r>
      <w:r w:rsidRPr="00331525">
        <w:rPr>
          <w:rFonts w:ascii="Arial" w:hAnsi="Arial" w:cs="Arial"/>
          <w:sz w:val="24"/>
          <w:szCs w:val="24"/>
        </w:rPr>
        <w:t>а</w:t>
      </w:r>
      <w:r w:rsidRPr="00331525">
        <w:rPr>
          <w:rFonts w:ascii="Arial" w:hAnsi="Arial" w:cs="Arial"/>
          <w:sz w:val="24"/>
          <w:szCs w:val="24"/>
        </w:rPr>
        <w:t>ния, ученой степени профилю учреждения или профилю педагогической деятельности (преподаваемых дисциплин).</w:t>
      </w:r>
    </w:p>
    <w:p w:rsidR="005B4D62" w:rsidRDefault="005B4D62" w:rsidP="00331525">
      <w:pPr>
        <w:widowControl w:val="0"/>
        <w:autoSpaceDE w:val="0"/>
        <w:autoSpaceDN w:val="0"/>
        <w:spacing w:after="0" w:line="240" w:lineRule="auto"/>
        <w:ind w:firstLine="539"/>
        <w:contextualSpacing/>
        <w:jc w:val="both"/>
        <w:rPr>
          <w:rFonts w:ascii="Arial" w:hAnsi="Arial" w:cs="Arial"/>
          <w:sz w:val="24"/>
          <w:szCs w:val="24"/>
        </w:rPr>
        <w:sectPr w:rsidR="005B4D6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B4D62" w:rsidRDefault="005B4D62" w:rsidP="005B4D62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lastRenderedPageBreak/>
        <w:t xml:space="preserve">Приложение №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5</w:t>
      </w:r>
    </w:p>
    <w:p w:rsidR="005B4D62" w:rsidRDefault="005B4D62" w:rsidP="005B4D62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к Примерному положению об оплате труда</w:t>
      </w:r>
    </w:p>
    <w:p w:rsidR="005B4D62" w:rsidRDefault="005B4D62" w:rsidP="005B4D62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работников муниципальных бюджетных</w:t>
      </w:r>
    </w:p>
    <w:p w:rsidR="005B4D62" w:rsidRDefault="005B4D62" w:rsidP="005B4D62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и казенных образовательных учреждений,</w:t>
      </w:r>
    </w:p>
    <w:p w:rsidR="005B4D62" w:rsidRDefault="005B4D62" w:rsidP="005B4D62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proofErr w:type="gramStart"/>
      <w:r>
        <w:rPr>
          <w:rFonts w:ascii="Arial" w:eastAsia="Calibri" w:hAnsi="Arial" w:cs="Arial"/>
          <w:bCs/>
          <w:sz w:val="24"/>
          <w:szCs w:val="24"/>
          <w:lang w:eastAsia="en-US"/>
        </w:rPr>
        <w:t>подведомственных</w:t>
      </w:r>
      <w:proofErr w:type="gramEnd"/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управлению образования</w:t>
      </w:r>
    </w:p>
    <w:p w:rsidR="005B4D62" w:rsidRDefault="005B4D62" w:rsidP="005B4D62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администрации Ермаковского района</w:t>
      </w:r>
    </w:p>
    <w:p w:rsidR="005B4D62" w:rsidRDefault="005B4D62" w:rsidP="005B4D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:rsidR="005B4D62" w:rsidRDefault="005B4D62" w:rsidP="005B4D62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Размер выплат по итогам работы</w:t>
      </w:r>
    </w:p>
    <w:p w:rsidR="005B4D62" w:rsidRDefault="00B00F97" w:rsidP="005B4D62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31525">
        <w:rPr>
          <w:rFonts w:ascii="Arial" w:hAnsi="Arial" w:cs="Arial"/>
          <w:sz w:val="24"/>
          <w:szCs w:val="24"/>
        </w:rPr>
        <w:t>руководителям,</w:t>
      </w:r>
      <w:r w:rsidR="007F2179" w:rsidRPr="00331525">
        <w:rPr>
          <w:rFonts w:ascii="Arial" w:hAnsi="Arial" w:cs="Arial"/>
          <w:sz w:val="24"/>
          <w:szCs w:val="24"/>
        </w:rPr>
        <w:t xml:space="preserve"> </w:t>
      </w:r>
      <w:r w:rsidRPr="00331525">
        <w:rPr>
          <w:rFonts w:ascii="Arial" w:hAnsi="Arial" w:cs="Arial"/>
          <w:sz w:val="24"/>
          <w:szCs w:val="24"/>
        </w:rPr>
        <w:t xml:space="preserve">их заместителям и главным бухгалтерам </w:t>
      </w:r>
      <w:r w:rsidR="007F2179" w:rsidRPr="00331525">
        <w:rPr>
          <w:rFonts w:ascii="Arial" w:hAnsi="Arial" w:cs="Arial"/>
          <w:sz w:val="24"/>
          <w:szCs w:val="24"/>
        </w:rPr>
        <w:t>муниц</w:t>
      </w:r>
      <w:r w:rsidR="005B4D62">
        <w:rPr>
          <w:rFonts w:ascii="Arial" w:hAnsi="Arial" w:cs="Arial"/>
          <w:sz w:val="24"/>
          <w:szCs w:val="24"/>
        </w:rPr>
        <w:t>ипальных</w:t>
      </w:r>
    </w:p>
    <w:p w:rsidR="005B4D62" w:rsidRDefault="007F2179" w:rsidP="005B4D62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31525">
        <w:rPr>
          <w:rFonts w:ascii="Arial" w:hAnsi="Arial" w:cs="Arial"/>
          <w:sz w:val="24"/>
          <w:szCs w:val="24"/>
        </w:rPr>
        <w:t xml:space="preserve">бюджетных и казенных образовательных </w:t>
      </w:r>
      <w:r w:rsidR="00014076" w:rsidRPr="00331525">
        <w:rPr>
          <w:rFonts w:ascii="Arial" w:hAnsi="Arial" w:cs="Arial"/>
          <w:sz w:val="24"/>
          <w:szCs w:val="24"/>
        </w:rPr>
        <w:t>учреждений</w:t>
      </w:r>
      <w:r w:rsidR="005B4D62">
        <w:rPr>
          <w:rFonts w:ascii="Arial" w:hAnsi="Arial" w:cs="Arial"/>
          <w:sz w:val="24"/>
          <w:szCs w:val="24"/>
        </w:rPr>
        <w:t>, подведомственных</w:t>
      </w:r>
    </w:p>
    <w:p w:rsidR="00B00F97" w:rsidRPr="00331525" w:rsidRDefault="007F2179" w:rsidP="005B4D62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31525">
        <w:rPr>
          <w:rFonts w:ascii="Arial" w:hAnsi="Arial" w:cs="Arial"/>
          <w:sz w:val="24"/>
          <w:szCs w:val="24"/>
        </w:rPr>
        <w:t>управлению образования администрации Ермаковского рай</w:t>
      </w:r>
      <w:r w:rsidRPr="00331525">
        <w:rPr>
          <w:rFonts w:ascii="Arial" w:hAnsi="Arial" w:cs="Arial"/>
          <w:sz w:val="24"/>
          <w:szCs w:val="24"/>
        </w:rPr>
        <w:t>о</w:t>
      </w:r>
      <w:r w:rsidRPr="00331525">
        <w:rPr>
          <w:rFonts w:ascii="Arial" w:hAnsi="Arial" w:cs="Arial"/>
          <w:sz w:val="24"/>
          <w:szCs w:val="24"/>
        </w:rPr>
        <w:t>на</w:t>
      </w:r>
    </w:p>
    <w:p w:rsidR="00B00F97" w:rsidRPr="00331525" w:rsidRDefault="00B00F97" w:rsidP="00331525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9"/>
        <w:gridCol w:w="4566"/>
        <w:gridCol w:w="1854"/>
      </w:tblGrid>
      <w:tr w:rsidR="007D2D01" w:rsidRPr="00331525" w:rsidTr="005B4D62">
        <w:tc>
          <w:tcPr>
            <w:tcW w:w="1613" w:type="pct"/>
            <w:tcMar>
              <w:top w:w="0" w:type="dxa"/>
              <w:bottom w:w="0" w:type="dxa"/>
            </w:tcMar>
          </w:tcPr>
          <w:p w:rsidR="007D2D01" w:rsidRPr="00331525" w:rsidRDefault="007D2D01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Критерии оценки резул</w:t>
            </w:r>
            <w:r w:rsidRPr="00331525">
              <w:rPr>
                <w:rFonts w:ascii="Arial" w:hAnsi="Arial" w:cs="Arial"/>
                <w:sz w:val="24"/>
                <w:szCs w:val="24"/>
              </w:rPr>
              <w:t>ь</w:t>
            </w:r>
            <w:r w:rsidRPr="00331525">
              <w:rPr>
                <w:rFonts w:ascii="Arial" w:hAnsi="Arial" w:cs="Arial"/>
                <w:sz w:val="24"/>
                <w:szCs w:val="24"/>
              </w:rPr>
              <w:t>тативности</w:t>
            </w:r>
            <w:r w:rsidRPr="00331525">
              <w:rPr>
                <w:rFonts w:ascii="Arial" w:hAnsi="Arial" w:cs="Arial"/>
                <w:sz w:val="24"/>
                <w:szCs w:val="24"/>
              </w:rPr>
              <w:br/>
              <w:t>и качества труда рабо</w:t>
            </w:r>
            <w:r w:rsidRPr="00331525">
              <w:rPr>
                <w:rFonts w:ascii="Arial" w:hAnsi="Arial" w:cs="Arial"/>
                <w:sz w:val="24"/>
                <w:szCs w:val="24"/>
              </w:rPr>
              <w:t>т</w:t>
            </w:r>
            <w:r w:rsidRPr="00331525">
              <w:rPr>
                <w:rFonts w:ascii="Arial" w:hAnsi="Arial" w:cs="Arial"/>
                <w:sz w:val="24"/>
                <w:szCs w:val="24"/>
              </w:rPr>
              <w:t>ников учреждения</w:t>
            </w:r>
          </w:p>
        </w:tc>
        <w:tc>
          <w:tcPr>
            <w:tcW w:w="2408" w:type="pct"/>
            <w:tcMar>
              <w:top w:w="0" w:type="dxa"/>
              <w:bottom w:w="0" w:type="dxa"/>
            </w:tcMar>
          </w:tcPr>
          <w:p w:rsidR="007D2D01" w:rsidRPr="00331525" w:rsidRDefault="007D2D01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Условия</w:t>
            </w:r>
          </w:p>
        </w:tc>
        <w:tc>
          <w:tcPr>
            <w:tcW w:w="978" w:type="pct"/>
            <w:tcMar>
              <w:top w:w="0" w:type="dxa"/>
              <w:bottom w:w="0" w:type="dxa"/>
            </w:tcMar>
          </w:tcPr>
          <w:p w:rsidR="007D2D01" w:rsidRPr="00331525" w:rsidRDefault="007D2D01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Предельный размер к окл</w:t>
            </w:r>
            <w:r w:rsidRPr="00331525">
              <w:rPr>
                <w:rFonts w:ascii="Arial" w:hAnsi="Arial" w:cs="Arial"/>
                <w:sz w:val="24"/>
                <w:szCs w:val="24"/>
              </w:rPr>
              <w:t>а</w:t>
            </w:r>
            <w:r w:rsidRPr="00331525">
              <w:rPr>
                <w:rFonts w:ascii="Arial" w:hAnsi="Arial" w:cs="Arial"/>
                <w:sz w:val="24"/>
                <w:szCs w:val="24"/>
              </w:rPr>
              <w:t>ду (должнос</w:t>
            </w:r>
            <w:r w:rsidRPr="00331525">
              <w:rPr>
                <w:rFonts w:ascii="Arial" w:hAnsi="Arial" w:cs="Arial"/>
                <w:sz w:val="24"/>
                <w:szCs w:val="24"/>
              </w:rPr>
              <w:t>т</w:t>
            </w:r>
            <w:r w:rsidRPr="00331525">
              <w:rPr>
                <w:rFonts w:ascii="Arial" w:hAnsi="Arial" w:cs="Arial"/>
                <w:sz w:val="24"/>
                <w:szCs w:val="24"/>
              </w:rPr>
              <w:t>ному окладу), %</w:t>
            </w:r>
          </w:p>
        </w:tc>
      </w:tr>
      <w:tr w:rsidR="007D2D01" w:rsidRPr="00331525" w:rsidTr="005B4D62">
        <w:tc>
          <w:tcPr>
            <w:tcW w:w="1613" w:type="pct"/>
            <w:tcMar>
              <w:top w:w="0" w:type="dxa"/>
              <w:bottom w:w="0" w:type="dxa"/>
            </w:tcMar>
          </w:tcPr>
          <w:p w:rsidR="007D2D01" w:rsidRPr="00331525" w:rsidRDefault="007D2D01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Организация участия р</w:t>
            </w:r>
            <w:r w:rsidRPr="00331525">
              <w:rPr>
                <w:rFonts w:ascii="Arial" w:hAnsi="Arial" w:cs="Arial"/>
                <w:sz w:val="24"/>
                <w:szCs w:val="24"/>
              </w:rPr>
              <w:t>а</w:t>
            </w:r>
            <w:r w:rsidR="005B4D62">
              <w:rPr>
                <w:rFonts w:ascii="Arial" w:hAnsi="Arial" w:cs="Arial"/>
                <w:sz w:val="24"/>
                <w:szCs w:val="24"/>
              </w:rPr>
              <w:t xml:space="preserve">ботников, обучающихся </w:t>
            </w:r>
            <w:r w:rsidRPr="00331525">
              <w:rPr>
                <w:rFonts w:ascii="Arial" w:hAnsi="Arial" w:cs="Arial"/>
                <w:sz w:val="24"/>
                <w:szCs w:val="24"/>
              </w:rPr>
              <w:t>в конкурсах, мероприят</w:t>
            </w:r>
            <w:r w:rsidRPr="00331525">
              <w:rPr>
                <w:rFonts w:ascii="Arial" w:hAnsi="Arial" w:cs="Arial"/>
                <w:sz w:val="24"/>
                <w:szCs w:val="24"/>
              </w:rPr>
              <w:t>и</w:t>
            </w:r>
            <w:r w:rsidRPr="00331525">
              <w:rPr>
                <w:rFonts w:ascii="Arial" w:hAnsi="Arial" w:cs="Arial"/>
                <w:sz w:val="24"/>
                <w:szCs w:val="24"/>
              </w:rPr>
              <w:t>ях</w:t>
            </w:r>
          </w:p>
        </w:tc>
        <w:tc>
          <w:tcPr>
            <w:tcW w:w="2408" w:type="pct"/>
            <w:tcBorders>
              <w:bottom w:val="nil"/>
            </w:tcBorders>
            <w:tcMar>
              <w:top w:w="0" w:type="dxa"/>
              <w:bottom w:w="0" w:type="dxa"/>
            </w:tcMar>
          </w:tcPr>
          <w:p w:rsidR="007D2D01" w:rsidRPr="00331525" w:rsidRDefault="005B4D62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наличие призового места на:</w:t>
            </w:r>
          </w:p>
          <w:p w:rsidR="007D2D01" w:rsidRPr="00331525" w:rsidRDefault="005B4D62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международном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уровне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7D2D01" w:rsidRPr="00331525" w:rsidRDefault="007D2D01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 xml:space="preserve">федеральном </w:t>
            </w:r>
            <w:proofErr w:type="gramStart"/>
            <w:r w:rsidRPr="00331525">
              <w:rPr>
                <w:rFonts w:ascii="Arial" w:hAnsi="Arial" w:cs="Arial"/>
                <w:sz w:val="24"/>
                <w:szCs w:val="24"/>
              </w:rPr>
              <w:t>уровне</w:t>
            </w:r>
            <w:proofErr w:type="gramEnd"/>
            <w:r w:rsidR="005B4D62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7D2D01" w:rsidRPr="00331525" w:rsidRDefault="007D2D01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 xml:space="preserve">межрегиональном </w:t>
            </w:r>
            <w:proofErr w:type="gramStart"/>
            <w:r w:rsidRPr="00331525">
              <w:rPr>
                <w:rFonts w:ascii="Arial" w:hAnsi="Arial" w:cs="Arial"/>
                <w:sz w:val="24"/>
                <w:szCs w:val="24"/>
              </w:rPr>
              <w:t>уровне</w:t>
            </w:r>
            <w:proofErr w:type="gramEnd"/>
            <w:r w:rsidR="005B4D62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7D2D01" w:rsidRPr="00331525" w:rsidRDefault="007D2D01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 xml:space="preserve">региональном </w:t>
            </w:r>
            <w:proofErr w:type="gramStart"/>
            <w:r w:rsidRPr="00331525">
              <w:rPr>
                <w:rFonts w:ascii="Arial" w:hAnsi="Arial" w:cs="Arial"/>
                <w:sz w:val="24"/>
                <w:szCs w:val="24"/>
              </w:rPr>
              <w:t>уровне</w:t>
            </w:r>
            <w:proofErr w:type="gramEnd"/>
            <w:r w:rsidR="005B4D6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78" w:type="pct"/>
            <w:tcBorders>
              <w:bottom w:val="nil"/>
            </w:tcBorders>
            <w:tcMar>
              <w:top w:w="0" w:type="dxa"/>
              <w:bottom w:w="0" w:type="dxa"/>
            </w:tcMar>
          </w:tcPr>
          <w:p w:rsidR="007D2D01" w:rsidRPr="00331525" w:rsidRDefault="007D2D01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D2D01" w:rsidRPr="00331525" w:rsidRDefault="007D2D01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75 %</w:t>
            </w:r>
            <w:r w:rsidR="005B4D62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7D2D01" w:rsidRPr="00331525" w:rsidRDefault="007D2D01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50 %</w:t>
            </w:r>
            <w:r w:rsidR="005B4D62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7D2D01" w:rsidRPr="00331525" w:rsidRDefault="007D2D01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35 %</w:t>
            </w:r>
            <w:r w:rsidR="005B4D62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7D2D01" w:rsidRPr="00331525" w:rsidRDefault="007D2D01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20 %</w:t>
            </w:r>
            <w:r w:rsidR="005B4D6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D2D01" w:rsidRPr="00331525" w:rsidTr="005B4D62">
        <w:tc>
          <w:tcPr>
            <w:tcW w:w="1613" w:type="pct"/>
            <w:tcMar>
              <w:top w:w="0" w:type="dxa"/>
              <w:bottom w:w="0" w:type="dxa"/>
            </w:tcMar>
          </w:tcPr>
          <w:p w:rsidR="007D2D01" w:rsidRPr="00331525" w:rsidRDefault="007D2D01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Подготовка образов</w:t>
            </w:r>
            <w:r w:rsidRPr="00331525">
              <w:rPr>
                <w:rFonts w:ascii="Arial" w:hAnsi="Arial" w:cs="Arial"/>
                <w:sz w:val="24"/>
                <w:szCs w:val="24"/>
              </w:rPr>
              <w:t>а</w:t>
            </w:r>
            <w:r w:rsidRPr="00331525">
              <w:rPr>
                <w:rFonts w:ascii="Arial" w:hAnsi="Arial" w:cs="Arial"/>
                <w:sz w:val="24"/>
                <w:szCs w:val="24"/>
              </w:rPr>
              <w:t>тельного учреждения к новому учебному году</w:t>
            </w:r>
          </w:p>
        </w:tc>
        <w:tc>
          <w:tcPr>
            <w:tcW w:w="2408" w:type="pct"/>
            <w:tcMar>
              <w:top w:w="0" w:type="dxa"/>
              <w:bottom w:w="0" w:type="dxa"/>
            </w:tcMar>
          </w:tcPr>
          <w:p w:rsidR="007D2D01" w:rsidRPr="00331525" w:rsidRDefault="007D2D01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учреждение принято надзорными о</w:t>
            </w:r>
            <w:r w:rsidRPr="00331525">
              <w:rPr>
                <w:rFonts w:ascii="Arial" w:hAnsi="Arial" w:cs="Arial"/>
                <w:sz w:val="24"/>
                <w:szCs w:val="24"/>
              </w:rPr>
              <w:t>р</w:t>
            </w:r>
            <w:r w:rsidRPr="00331525">
              <w:rPr>
                <w:rFonts w:ascii="Arial" w:hAnsi="Arial" w:cs="Arial"/>
                <w:sz w:val="24"/>
                <w:szCs w:val="24"/>
              </w:rPr>
              <w:t>ган</w:t>
            </w:r>
            <w:r w:rsidRPr="00331525">
              <w:rPr>
                <w:rFonts w:ascii="Arial" w:hAnsi="Arial" w:cs="Arial"/>
                <w:sz w:val="24"/>
                <w:szCs w:val="24"/>
              </w:rPr>
              <w:t>а</w:t>
            </w:r>
            <w:r w:rsidRPr="00331525">
              <w:rPr>
                <w:rFonts w:ascii="Arial" w:hAnsi="Arial" w:cs="Arial"/>
                <w:sz w:val="24"/>
                <w:szCs w:val="24"/>
              </w:rPr>
              <w:t>ми без замечаний</w:t>
            </w:r>
          </w:p>
        </w:tc>
        <w:tc>
          <w:tcPr>
            <w:tcW w:w="978" w:type="pct"/>
            <w:tcMar>
              <w:top w:w="0" w:type="dxa"/>
              <w:bottom w:w="0" w:type="dxa"/>
            </w:tcMar>
          </w:tcPr>
          <w:p w:rsidR="007D2D01" w:rsidRPr="00331525" w:rsidRDefault="007D2D01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20 %</w:t>
            </w:r>
          </w:p>
        </w:tc>
      </w:tr>
      <w:tr w:rsidR="007D2D01" w:rsidRPr="00331525" w:rsidTr="005B4D62">
        <w:tc>
          <w:tcPr>
            <w:tcW w:w="1613" w:type="pct"/>
            <w:tcMar>
              <w:top w:w="0" w:type="dxa"/>
              <w:bottom w:w="0" w:type="dxa"/>
            </w:tcMar>
          </w:tcPr>
          <w:p w:rsidR="007D2D01" w:rsidRPr="00331525" w:rsidRDefault="007D2D01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Организация проведения важных конкурсов, мер</w:t>
            </w:r>
            <w:r w:rsidRPr="00331525">
              <w:rPr>
                <w:rFonts w:ascii="Arial" w:hAnsi="Arial" w:cs="Arial"/>
                <w:sz w:val="24"/>
                <w:szCs w:val="24"/>
              </w:rPr>
              <w:t>о</w:t>
            </w:r>
            <w:r w:rsidRPr="00331525">
              <w:rPr>
                <w:rFonts w:ascii="Arial" w:hAnsi="Arial" w:cs="Arial"/>
                <w:sz w:val="24"/>
                <w:szCs w:val="24"/>
              </w:rPr>
              <w:t>приятий</w:t>
            </w:r>
          </w:p>
        </w:tc>
        <w:tc>
          <w:tcPr>
            <w:tcW w:w="2408" w:type="pct"/>
            <w:tcBorders>
              <w:bottom w:val="nil"/>
            </w:tcBorders>
            <w:tcMar>
              <w:top w:w="0" w:type="dxa"/>
              <w:bottom w:w="0" w:type="dxa"/>
            </w:tcMar>
          </w:tcPr>
          <w:p w:rsidR="007D2D01" w:rsidRPr="00331525" w:rsidRDefault="007D2D01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мероприятие международного уровня</w:t>
            </w:r>
            <w:r w:rsidR="005B4D62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7D2D01" w:rsidRPr="00331525" w:rsidRDefault="007D2D01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мероприятие федерального уровня</w:t>
            </w:r>
            <w:r w:rsidR="005B4D62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7D2D01" w:rsidRPr="00331525" w:rsidRDefault="007D2D01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мероприятие межрегионального уро</w:t>
            </w:r>
            <w:r w:rsidRPr="00331525">
              <w:rPr>
                <w:rFonts w:ascii="Arial" w:hAnsi="Arial" w:cs="Arial"/>
                <w:sz w:val="24"/>
                <w:szCs w:val="24"/>
              </w:rPr>
              <w:t>в</w:t>
            </w:r>
            <w:r w:rsidRPr="00331525">
              <w:rPr>
                <w:rFonts w:ascii="Arial" w:hAnsi="Arial" w:cs="Arial"/>
                <w:sz w:val="24"/>
                <w:szCs w:val="24"/>
              </w:rPr>
              <w:t>ня</w:t>
            </w:r>
            <w:r w:rsidR="005B4D62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7D2D01" w:rsidRPr="00331525" w:rsidRDefault="007D2D01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мероприятие регионального уровня</w:t>
            </w:r>
            <w:r w:rsidR="005B4D6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78" w:type="pct"/>
            <w:tcBorders>
              <w:bottom w:val="nil"/>
            </w:tcBorders>
            <w:tcMar>
              <w:top w:w="0" w:type="dxa"/>
              <w:bottom w:w="0" w:type="dxa"/>
            </w:tcMar>
          </w:tcPr>
          <w:p w:rsidR="007D2D01" w:rsidRPr="00331525" w:rsidRDefault="007D2D01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50 %</w:t>
            </w:r>
            <w:r w:rsidR="005B4D62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7D2D01" w:rsidRPr="00331525" w:rsidRDefault="007D2D01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40 %</w:t>
            </w:r>
            <w:r w:rsidR="005B4D62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5B4D62" w:rsidRDefault="005B4D62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D2D01" w:rsidRPr="00331525" w:rsidRDefault="007D2D01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30 %</w:t>
            </w:r>
            <w:r w:rsidR="005B4D62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7D2D01" w:rsidRPr="00331525" w:rsidRDefault="007D2D01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20 %</w:t>
            </w:r>
            <w:r w:rsidR="005B4D6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D2D01" w:rsidRPr="00331525" w:rsidTr="005B4D62">
        <w:tc>
          <w:tcPr>
            <w:tcW w:w="1613" w:type="pct"/>
            <w:tcMar>
              <w:top w:w="0" w:type="dxa"/>
              <w:bottom w:w="0" w:type="dxa"/>
            </w:tcMar>
          </w:tcPr>
          <w:p w:rsidR="007D2D01" w:rsidRPr="00331525" w:rsidRDefault="007D2D01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Участие в инновационной деятельности</w:t>
            </w:r>
          </w:p>
        </w:tc>
        <w:tc>
          <w:tcPr>
            <w:tcW w:w="2408" w:type="pct"/>
            <w:tcMar>
              <w:top w:w="0" w:type="dxa"/>
              <w:bottom w:w="0" w:type="dxa"/>
            </w:tcMar>
          </w:tcPr>
          <w:p w:rsidR="007D2D01" w:rsidRPr="00331525" w:rsidRDefault="007D2D01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реализован этап проекта</w:t>
            </w:r>
            <w:r w:rsidR="005B4D62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7D2D01" w:rsidRPr="00331525" w:rsidRDefault="007D2D01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реализован проект, внедрены резул</w:t>
            </w:r>
            <w:r w:rsidRPr="00331525">
              <w:rPr>
                <w:rFonts w:ascii="Arial" w:hAnsi="Arial" w:cs="Arial"/>
                <w:sz w:val="24"/>
                <w:szCs w:val="24"/>
              </w:rPr>
              <w:t>ь</w:t>
            </w:r>
            <w:r w:rsidRPr="00331525">
              <w:rPr>
                <w:rFonts w:ascii="Arial" w:hAnsi="Arial" w:cs="Arial"/>
                <w:sz w:val="24"/>
                <w:szCs w:val="24"/>
              </w:rPr>
              <w:t>таты инновационной деятельности</w:t>
            </w:r>
            <w:r w:rsidR="005B4D6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78" w:type="pct"/>
            <w:tcMar>
              <w:top w:w="0" w:type="dxa"/>
              <w:bottom w:w="0" w:type="dxa"/>
            </w:tcMar>
          </w:tcPr>
          <w:p w:rsidR="007D2D01" w:rsidRPr="00331525" w:rsidRDefault="007D2D01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15 %</w:t>
            </w:r>
            <w:r w:rsidR="005B4D62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5B4D62" w:rsidRDefault="005B4D62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D2D01" w:rsidRPr="00331525" w:rsidRDefault="007D2D01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30 %</w:t>
            </w:r>
          </w:p>
        </w:tc>
      </w:tr>
      <w:tr w:rsidR="007D2D01" w:rsidRPr="00331525" w:rsidTr="005B4D62">
        <w:tc>
          <w:tcPr>
            <w:tcW w:w="1613" w:type="pct"/>
            <w:tcMar>
              <w:top w:w="0" w:type="dxa"/>
              <w:bottom w:w="0" w:type="dxa"/>
            </w:tcMar>
          </w:tcPr>
          <w:p w:rsidR="007D2D01" w:rsidRPr="00331525" w:rsidRDefault="007D2D01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Выполнение важных р</w:t>
            </w:r>
            <w:r w:rsidRPr="00331525">
              <w:rPr>
                <w:rFonts w:ascii="Arial" w:hAnsi="Arial" w:cs="Arial"/>
                <w:sz w:val="24"/>
                <w:szCs w:val="24"/>
              </w:rPr>
              <w:t>а</w:t>
            </w:r>
            <w:r w:rsidRPr="00331525">
              <w:rPr>
                <w:rFonts w:ascii="Arial" w:hAnsi="Arial" w:cs="Arial"/>
                <w:sz w:val="24"/>
                <w:szCs w:val="24"/>
              </w:rPr>
              <w:t xml:space="preserve">бот </w:t>
            </w:r>
          </w:p>
        </w:tc>
        <w:tc>
          <w:tcPr>
            <w:tcW w:w="2408" w:type="pct"/>
            <w:tcMar>
              <w:top w:w="0" w:type="dxa"/>
              <w:bottom w:w="0" w:type="dxa"/>
            </w:tcMar>
          </w:tcPr>
          <w:p w:rsidR="007D2D01" w:rsidRPr="00331525" w:rsidRDefault="007D2D01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о</w:t>
            </w:r>
            <w:r w:rsidR="005B4D62">
              <w:rPr>
                <w:rFonts w:ascii="Arial" w:hAnsi="Arial" w:cs="Arial"/>
                <w:sz w:val="24"/>
                <w:szCs w:val="24"/>
              </w:rPr>
              <w:t xml:space="preserve">тсутствие замечаний учредителя </w:t>
            </w:r>
            <w:r w:rsidRPr="00331525">
              <w:rPr>
                <w:rFonts w:ascii="Arial" w:hAnsi="Arial" w:cs="Arial"/>
                <w:sz w:val="24"/>
                <w:szCs w:val="24"/>
              </w:rPr>
              <w:t>к организации выполнения важных р</w:t>
            </w:r>
            <w:r w:rsidRPr="00331525">
              <w:rPr>
                <w:rFonts w:ascii="Arial" w:hAnsi="Arial" w:cs="Arial"/>
                <w:sz w:val="24"/>
                <w:szCs w:val="24"/>
              </w:rPr>
              <w:t>а</w:t>
            </w:r>
            <w:r w:rsidRPr="00331525">
              <w:rPr>
                <w:rFonts w:ascii="Arial" w:hAnsi="Arial" w:cs="Arial"/>
                <w:sz w:val="24"/>
                <w:szCs w:val="24"/>
              </w:rPr>
              <w:t>бот</w:t>
            </w:r>
          </w:p>
        </w:tc>
        <w:tc>
          <w:tcPr>
            <w:tcW w:w="978" w:type="pct"/>
            <w:tcMar>
              <w:top w:w="0" w:type="dxa"/>
              <w:bottom w:w="0" w:type="dxa"/>
            </w:tcMar>
          </w:tcPr>
          <w:p w:rsidR="007D2D01" w:rsidRPr="00331525" w:rsidRDefault="007D2D01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20 %</w:t>
            </w:r>
          </w:p>
        </w:tc>
      </w:tr>
      <w:tr w:rsidR="007D2D01" w:rsidRPr="00331525" w:rsidTr="005B4D62">
        <w:tc>
          <w:tcPr>
            <w:tcW w:w="1613" w:type="pct"/>
            <w:tcMar>
              <w:top w:w="0" w:type="dxa"/>
              <w:bottom w:w="0" w:type="dxa"/>
            </w:tcMar>
          </w:tcPr>
          <w:p w:rsidR="007D2D01" w:rsidRPr="00331525" w:rsidRDefault="007D2D01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Результаты госуда</w:t>
            </w:r>
            <w:r w:rsidRPr="00331525">
              <w:rPr>
                <w:rFonts w:ascii="Arial" w:hAnsi="Arial" w:cs="Arial"/>
                <w:sz w:val="24"/>
                <w:szCs w:val="24"/>
              </w:rPr>
              <w:t>р</w:t>
            </w:r>
            <w:r w:rsidRPr="00331525">
              <w:rPr>
                <w:rFonts w:ascii="Arial" w:hAnsi="Arial" w:cs="Arial"/>
                <w:sz w:val="24"/>
                <w:szCs w:val="24"/>
              </w:rPr>
              <w:t>ственной итоговой атт</w:t>
            </w:r>
            <w:r w:rsidRPr="00331525">
              <w:rPr>
                <w:rFonts w:ascii="Arial" w:hAnsi="Arial" w:cs="Arial"/>
                <w:sz w:val="24"/>
                <w:szCs w:val="24"/>
              </w:rPr>
              <w:t>е</w:t>
            </w:r>
            <w:r w:rsidRPr="00331525">
              <w:rPr>
                <w:rFonts w:ascii="Arial" w:hAnsi="Arial" w:cs="Arial"/>
                <w:sz w:val="24"/>
                <w:szCs w:val="24"/>
              </w:rPr>
              <w:t>стации</w:t>
            </w:r>
          </w:p>
        </w:tc>
        <w:tc>
          <w:tcPr>
            <w:tcW w:w="2408" w:type="pct"/>
            <w:tcMar>
              <w:top w:w="0" w:type="dxa"/>
              <w:bottom w:w="0" w:type="dxa"/>
            </w:tcMar>
          </w:tcPr>
          <w:p w:rsidR="007D2D01" w:rsidRPr="00331525" w:rsidRDefault="007D2D01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 xml:space="preserve">доля </w:t>
            </w:r>
            <w:proofErr w:type="gramStart"/>
            <w:r w:rsidRPr="00331525">
              <w:rPr>
                <w:rFonts w:ascii="Arial" w:hAnsi="Arial" w:cs="Arial"/>
                <w:sz w:val="24"/>
                <w:szCs w:val="24"/>
              </w:rPr>
              <w:t>обучающихся</w:t>
            </w:r>
            <w:proofErr w:type="gramEnd"/>
            <w:r w:rsidRPr="00331525">
              <w:rPr>
                <w:rFonts w:ascii="Arial" w:hAnsi="Arial" w:cs="Arial"/>
                <w:sz w:val="24"/>
                <w:szCs w:val="24"/>
              </w:rPr>
              <w:t>, получивших</w:t>
            </w:r>
            <w:r w:rsidRPr="00331525">
              <w:rPr>
                <w:rFonts w:ascii="Arial" w:hAnsi="Arial" w:cs="Arial"/>
                <w:sz w:val="24"/>
                <w:szCs w:val="24"/>
              </w:rPr>
              <w:br/>
              <w:t>по итогам государственной итоговой атт</w:t>
            </w:r>
            <w:r w:rsidRPr="00331525">
              <w:rPr>
                <w:rFonts w:ascii="Arial" w:hAnsi="Arial" w:cs="Arial"/>
                <w:sz w:val="24"/>
                <w:szCs w:val="24"/>
              </w:rPr>
              <w:t>е</w:t>
            </w:r>
            <w:r w:rsidRPr="00331525">
              <w:rPr>
                <w:rFonts w:ascii="Arial" w:hAnsi="Arial" w:cs="Arial"/>
                <w:sz w:val="24"/>
                <w:szCs w:val="24"/>
              </w:rPr>
              <w:t>стации 81 балл и выше, не ниже 10 %</w:t>
            </w:r>
          </w:p>
        </w:tc>
        <w:tc>
          <w:tcPr>
            <w:tcW w:w="978" w:type="pct"/>
            <w:tcMar>
              <w:top w:w="0" w:type="dxa"/>
              <w:bottom w:w="0" w:type="dxa"/>
            </w:tcMar>
          </w:tcPr>
          <w:p w:rsidR="007D2D01" w:rsidRPr="00331525" w:rsidRDefault="007D2D01" w:rsidP="005B4D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20 %</w:t>
            </w:r>
          </w:p>
        </w:tc>
      </w:tr>
    </w:tbl>
    <w:p w:rsidR="005B4D62" w:rsidRDefault="005B4D62" w:rsidP="00331525">
      <w:pPr>
        <w:jc w:val="both"/>
        <w:rPr>
          <w:rFonts w:ascii="Arial" w:eastAsia="Calibri" w:hAnsi="Arial" w:cs="Arial"/>
          <w:sz w:val="24"/>
          <w:szCs w:val="24"/>
          <w:lang w:eastAsia="en-US"/>
        </w:rPr>
        <w:sectPr w:rsidR="005B4D6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B4D62" w:rsidRDefault="005B4D62" w:rsidP="005B4D62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lastRenderedPageBreak/>
        <w:t xml:space="preserve">Приложение №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6</w:t>
      </w:r>
    </w:p>
    <w:p w:rsidR="005B4D62" w:rsidRDefault="005B4D62" w:rsidP="005B4D62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к Примерному положению об оплате труда</w:t>
      </w:r>
    </w:p>
    <w:p w:rsidR="005B4D62" w:rsidRDefault="005B4D62" w:rsidP="005B4D62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работников муниципальных бюджетных</w:t>
      </w:r>
    </w:p>
    <w:p w:rsidR="005B4D62" w:rsidRDefault="005B4D62" w:rsidP="005B4D62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и казенных образовательных учреждений,</w:t>
      </w:r>
    </w:p>
    <w:p w:rsidR="005B4D62" w:rsidRDefault="005B4D62" w:rsidP="005B4D62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proofErr w:type="gramStart"/>
      <w:r>
        <w:rPr>
          <w:rFonts w:ascii="Arial" w:eastAsia="Calibri" w:hAnsi="Arial" w:cs="Arial"/>
          <w:bCs/>
          <w:sz w:val="24"/>
          <w:szCs w:val="24"/>
          <w:lang w:eastAsia="en-US"/>
        </w:rPr>
        <w:t>подведомственных</w:t>
      </w:r>
      <w:proofErr w:type="gramEnd"/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управлению образования</w:t>
      </w:r>
    </w:p>
    <w:p w:rsidR="005B4D62" w:rsidRDefault="005B4D62" w:rsidP="005B4D62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администрации Ермаковского района</w:t>
      </w:r>
    </w:p>
    <w:p w:rsidR="005B4D62" w:rsidRDefault="005B4D62" w:rsidP="005B4D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:rsidR="005B4D62" w:rsidRDefault="006C7821" w:rsidP="005B4D62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31525">
        <w:rPr>
          <w:rFonts w:ascii="Arial" w:hAnsi="Arial" w:cs="Arial"/>
          <w:sz w:val="24"/>
          <w:szCs w:val="24"/>
        </w:rPr>
        <w:t xml:space="preserve">Предельный уровень соотношения </w:t>
      </w:r>
      <w:r w:rsidR="005B4D62">
        <w:rPr>
          <w:rFonts w:ascii="Arial" w:hAnsi="Arial" w:cs="Arial"/>
          <w:sz w:val="24"/>
          <w:szCs w:val="24"/>
        </w:rPr>
        <w:t>среднемесячной заработной платы</w:t>
      </w:r>
    </w:p>
    <w:p w:rsidR="005B4D62" w:rsidRDefault="006C7821" w:rsidP="005B4D62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31525">
        <w:rPr>
          <w:rFonts w:ascii="Arial" w:hAnsi="Arial" w:cs="Arial"/>
          <w:sz w:val="24"/>
          <w:szCs w:val="24"/>
        </w:rPr>
        <w:t>руководителей, их заместителей и главных бухгалтеров образ</w:t>
      </w:r>
      <w:r w:rsidR="005B4D62">
        <w:rPr>
          <w:rFonts w:ascii="Arial" w:hAnsi="Arial" w:cs="Arial"/>
          <w:sz w:val="24"/>
          <w:szCs w:val="24"/>
        </w:rPr>
        <w:t>овательных</w:t>
      </w:r>
    </w:p>
    <w:p w:rsidR="005B4D62" w:rsidRDefault="00014076" w:rsidP="005B4D62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331525">
        <w:rPr>
          <w:rFonts w:ascii="Arial" w:hAnsi="Arial" w:cs="Arial"/>
          <w:sz w:val="24"/>
          <w:szCs w:val="24"/>
        </w:rPr>
        <w:t>учр</w:t>
      </w:r>
      <w:r w:rsidRPr="00331525">
        <w:rPr>
          <w:rFonts w:ascii="Arial" w:hAnsi="Arial" w:cs="Arial"/>
          <w:sz w:val="24"/>
          <w:szCs w:val="24"/>
        </w:rPr>
        <w:t>е</w:t>
      </w:r>
      <w:r w:rsidRPr="00331525">
        <w:rPr>
          <w:rFonts w:ascii="Arial" w:hAnsi="Arial" w:cs="Arial"/>
          <w:sz w:val="24"/>
          <w:szCs w:val="24"/>
        </w:rPr>
        <w:t>ждений</w:t>
      </w:r>
      <w:r w:rsidR="006C7821" w:rsidRPr="00331525">
        <w:rPr>
          <w:rFonts w:ascii="Arial" w:hAnsi="Arial" w:cs="Arial"/>
          <w:sz w:val="24"/>
          <w:szCs w:val="24"/>
        </w:rPr>
        <w:t xml:space="preserve">, формируемой за счет всех источников финансового обеспечения и рассчитываемой за календарный год, и </w:t>
      </w:r>
      <w:r w:rsidR="005B4D62">
        <w:rPr>
          <w:rFonts w:ascii="Arial" w:hAnsi="Arial" w:cs="Arial"/>
          <w:sz w:val="24"/>
          <w:szCs w:val="24"/>
        </w:rPr>
        <w:t>среднемесячной заработной платы</w:t>
      </w:r>
      <w:proofErr w:type="gramEnd"/>
    </w:p>
    <w:p w:rsidR="005B4D62" w:rsidRDefault="006C7821" w:rsidP="005B4D62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331525">
        <w:rPr>
          <w:rFonts w:ascii="Arial" w:hAnsi="Arial" w:cs="Arial"/>
          <w:sz w:val="24"/>
          <w:szCs w:val="24"/>
        </w:rPr>
        <w:t xml:space="preserve">работников этих образовательных </w:t>
      </w:r>
      <w:r w:rsidR="00014076" w:rsidRPr="00331525">
        <w:rPr>
          <w:rFonts w:ascii="Arial" w:hAnsi="Arial" w:cs="Arial"/>
          <w:sz w:val="24"/>
          <w:szCs w:val="24"/>
        </w:rPr>
        <w:t>учреждений</w:t>
      </w:r>
      <w:r w:rsidR="005B4D62">
        <w:rPr>
          <w:rFonts w:ascii="Arial" w:hAnsi="Arial" w:cs="Arial"/>
          <w:sz w:val="24"/>
          <w:szCs w:val="24"/>
        </w:rPr>
        <w:t xml:space="preserve"> (без учета заработной платы</w:t>
      </w:r>
      <w:proofErr w:type="gramEnd"/>
    </w:p>
    <w:p w:rsidR="006C7821" w:rsidRPr="00331525" w:rsidRDefault="006C7821" w:rsidP="005B4D62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31525">
        <w:rPr>
          <w:rFonts w:ascii="Arial" w:hAnsi="Arial" w:cs="Arial"/>
          <w:sz w:val="24"/>
          <w:szCs w:val="24"/>
        </w:rPr>
        <w:t>руководителей, зам</w:t>
      </w:r>
      <w:r w:rsidRPr="00331525">
        <w:rPr>
          <w:rFonts w:ascii="Arial" w:hAnsi="Arial" w:cs="Arial"/>
          <w:sz w:val="24"/>
          <w:szCs w:val="24"/>
        </w:rPr>
        <w:t>е</w:t>
      </w:r>
      <w:r w:rsidRPr="00331525">
        <w:rPr>
          <w:rFonts w:ascii="Arial" w:hAnsi="Arial" w:cs="Arial"/>
          <w:sz w:val="24"/>
          <w:szCs w:val="24"/>
        </w:rPr>
        <w:t>стителей руководителей и главных бухгалтеров)</w:t>
      </w:r>
    </w:p>
    <w:p w:rsidR="006C7821" w:rsidRPr="00331525" w:rsidRDefault="006C7821" w:rsidP="00331525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7"/>
        <w:gridCol w:w="4250"/>
        <w:gridCol w:w="1660"/>
        <w:gridCol w:w="1703"/>
        <w:gridCol w:w="1289"/>
      </w:tblGrid>
      <w:tr w:rsidR="006C7821" w:rsidRPr="00331525" w:rsidTr="005B4D62">
        <w:tc>
          <w:tcPr>
            <w:tcW w:w="313" w:type="pct"/>
            <w:vMerge w:val="restart"/>
          </w:tcPr>
          <w:p w:rsidR="006C7821" w:rsidRPr="00331525" w:rsidRDefault="006C7821" w:rsidP="005B4D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33152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331525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250" w:type="pct"/>
            <w:vMerge w:val="restart"/>
          </w:tcPr>
          <w:p w:rsidR="006C7821" w:rsidRPr="00331525" w:rsidRDefault="006C7821" w:rsidP="005B4D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Наименование типо</w:t>
            </w:r>
            <w:bookmarkStart w:id="12" w:name="_GoBack"/>
            <w:bookmarkEnd w:id="12"/>
            <w:r w:rsidRPr="00331525">
              <w:rPr>
                <w:rFonts w:ascii="Arial" w:hAnsi="Arial" w:cs="Arial"/>
                <w:sz w:val="24"/>
                <w:szCs w:val="24"/>
              </w:rPr>
              <w:t>в учреждений</w:t>
            </w:r>
          </w:p>
        </w:tc>
        <w:tc>
          <w:tcPr>
            <w:tcW w:w="2437" w:type="pct"/>
            <w:gridSpan w:val="3"/>
          </w:tcPr>
          <w:p w:rsidR="006C7821" w:rsidRPr="00331525" w:rsidRDefault="006C7821" w:rsidP="005B4D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Предельные уровни соотношения средней заработной платы к средней зарабо</w:t>
            </w:r>
            <w:r w:rsidRPr="00331525">
              <w:rPr>
                <w:rFonts w:ascii="Arial" w:hAnsi="Arial" w:cs="Arial"/>
                <w:sz w:val="24"/>
                <w:szCs w:val="24"/>
              </w:rPr>
              <w:t>т</w:t>
            </w:r>
            <w:r w:rsidRPr="00331525">
              <w:rPr>
                <w:rFonts w:ascii="Arial" w:hAnsi="Arial" w:cs="Arial"/>
                <w:sz w:val="24"/>
                <w:szCs w:val="24"/>
              </w:rPr>
              <w:t>ной плате работников, раз</w:t>
            </w:r>
          </w:p>
        </w:tc>
      </w:tr>
      <w:tr w:rsidR="006C7821" w:rsidRPr="00331525" w:rsidTr="005B4D62">
        <w:tc>
          <w:tcPr>
            <w:tcW w:w="313" w:type="pct"/>
            <w:vMerge/>
          </w:tcPr>
          <w:p w:rsidR="006C7821" w:rsidRPr="00331525" w:rsidRDefault="006C7821" w:rsidP="005B4D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pct"/>
            <w:vMerge/>
          </w:tcPr>
          <w:p w:rsidR="006C7821" w:rsidRPr="00331525" w:rsidRDefault="006C7821" w:rsidP="005B4D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pct"/>
          </w:tcPr>
          <w:p w:rsidR="006C7821" w:rsidRPr="00331525" w:rsidRDefault="006C7821" w:rsidP="005B4D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руковод</w:t>
            </w:r>
            <w:r w:rsidRPr="00331525">
              <w:rPr>
                <w:rFonts w:ascii="Arial" w:hAnsi="Arial" w:cs="Arial"/>
                <w:sz w:val="24"/>
                <w:szCs w:val="24"/>
              </w:rPr>
              <w:t>и</w:t>
            </w:r>
            <w:r w:rsidRPr="00331525">
              <w:rPr>
                <w:rFonts w:ascii="Arial" w:hAnsi="Arial" w:cs="Arial"/>
                <w:sz w:val="24"/>
                <w:szCs w:val="24"/>
              </w:rPr>
              <w:t>тель учр</w:t>
            </w:r>
            <w:r w:rsidRPr="00331525">
              <w:rPr>
                <w:rFonts w:ascii="Arial" w:hAnsi="Arial" w:cs="Arial"/>
                <w:sz w:val="24"/>
                <w:szCs w:val="24"/>
              </w:rPr>
              <w:t>е</w:t>
            </w:r>
            <w:r w:rsidRPr="00331525">
              <w:rPr>
                <w:rFonts w:ascii="Arial" w:hAnsi="Arial" w:cs="Arial"/>
                <w:sz w:val="24"/>
                <w:szCs w:val="24"/>
              </w:rPr>
              <w:t>ждения</w:t>
            </w:r>
          </w:p>
        </w:tc>
        <w:tc>
          <w:tcPr>
            <w:tcW w:w="906" w:type="pct"/>
          </w:tcPr>
          <w:p w:rsidR="006C7821" w:rsidRPr="00331525" w:rsidRDefault="006C7821" w:rsidP="005B4D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заместители руководит</w:t>
            </w:r>
            <w:r w:rsidRPr="00331525">
              <w:rPr>
                <w:rFonts w:ascii="Arial" w:hAnsi="Arial" w:cs="Arial"/>
                <w:sz w:val="24"/>
                <w:szCs w:val="24"/>
              </w:rPr>
              <w:t>е</w:t>
            </w:r>
            <w:r w:rsidRPr="00331525">
              <w:rPr>
                <w:rFonts w:ascii="Arial" w:hAnsi="Arial" w:cs="Arial"/>
                <w:sz w:val="24"/>
                <w:szCs w:val="24"/>
              </w:rPr>
              <w:t>ля</w:t>
            </w:r>
          </w:p>
        </w:tc>
        <w:tc>
          <w:tcPr>
            <w:tcW w:w="687" w:type="pct"/>
          </w:tcPr>
          <w:p w:rsidR="006C7821" w:rsidRPr="00331525" w:rsidRDefault="006C7821" w:rsidP="005B4D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главный бухгалтер</w:t>
            </w:r>
          </w:p>
        </w:tc>
      </w:tr>
      <w:tr w:rsidR="006C7821" w:rsidRPr="00331525" w:rsidTr="005B4D62">
        <w:tc>
          <w:tcPr>
            <w:tcW w:w="313" w:type="pct"/>
          </w:tcPr>
          <w:p w:rsidR="006C7821" w:rsidRPr="00331525" w:rsidRDefault="006C7821" w:rsidP="005B4D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50" w:type="pct"/>
          </w:tcPr>
          <w:p w:rsidR="006C7821" w:rsidRPr="00331525" w:rsidRDefault="006C7821" w:rsidP="005B4D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6C7821" w:rsidRPr="00331525" w:rsidRDefault="006C7821" w:rsidP="005B4D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06" w:type="pct"/>
          </w:tcPr>
          <w:p w:rsidR="006C7821" w:rsidRPr="00331525" w:rsidRDefault="006C7821" w:rsidP="005B4D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87" w:type="pct"/>
          </w:tcPr>
          <w:p w:rsidR="006C7821" w:rsidRPr="00331525" w:rsidRDefault="006C7821" w:rsidP="005B4D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6C7821" w:rsidRPr="00331525" w:rsidTr="005B4D62">
        <w:tc>
          <w:tcPr>
            <w:tcW w:w="313" w:type="pct"/>
          </w:tcPr>
          <w:p w:rsidR="006C7821" w:rsidRPr="00331525" w:rsidRDefault="00F84E0B" w:rsidP="005B4D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50" w:type="pct"/>
          </w:tcPr>
          <w:p w:rsidR="006C7821" w:rsidRPr="00331525" w:rsidRDefault="006C7821" w:rsidP="005B4D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Дошкольные образовательные учреждения</w:t>
            </w:r>
          </w:p>
        </w:tc>
        <w:tc>
          <w:tcPr>
            <w:tcW w:w="843" w:type="pct"/>
          </w:tcPr>
          <w:p w:rsidR="006C7821" w:rsidRPr="00331525" w:rsidRDefault="006C7821" w:rsidP="005B4D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906" w:type="pct"/>
          </w:tcPr>
          <w:p w:rsidR="006C7821" w:rsidRPr="00331525" w:rsidRDefault="006C7821" w:rsidP="005B4D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" w:type="pct"/>
          </w:tcPr>
          <w:p w:rsidR="006C7821" w:rsidRPr="00331525" w:rsidRDefault="006C7821" w:rsidP="005B4D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821" w:rsidRPr="00331525" w:rsidTr="005B4D62">
        <w:tc>
          <w:tcPr>
            <w:tcW w:w="313" w:type="pct"/>
          </w:tcPr>
          <w:p w:rsidR="006C7821" w:rsidRPr="00331525" w:rsidRDefault="00F84E0B" w:rsidP="005B4D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50" w:type="pct"/>
          </w:tcPr>
          <w:p w:rsidR="006C7821" w:rsidRPr="00331525" w:rsidRDefault="006C7821" w:rsidP="005B4D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Общеобразовательные учрежд</w:t>
            </w:r>
            <w:r w:rsidRPr="00331525">
              <w:rPr>
                <w:rFonts w:ascii="Arial" w:hAnsi="Arial" w:cs="Arial"/>
                <w:sz w:val="24"/>
                <w:szCs w:val="24"/>
              </w:rPr>
              <w:t>е</w:t>
            </w:r>
            <w:r w:rsidRPr="00331525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843" w:type="pct"/>
          </w:tcPr>
          <w:p w:rsidR="006C7821" w:rsidRPr="00331525" w:rsidRDefault="006C7821" w:rsidP="005B4D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3,3</w:t>
            </w:r>
          </w:p>
        </w:tc>
        <w:tc>
          <w:tcPr>
            <w:tcW w:w="906" w:type="pct"/>
          </w:tcPr>
          <w:p w:rsidR="006C7821" w:rsidRPr="00331525" w:rsidRDefault="006C7821" w:rsidP="005B4D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3,1</w:t>
            </w:r>
          </w:p>
        </w:tc>
        <w:tc>
          <w:tcPr>
            <w:tcW w:w="687" w:type="pct"/>
          </w:tcPr>
          <w:p w:rsidR="006C7821" w:rsidRPr="00331525" w:rsidRDefault="006C7821" w:rsidP="005B4D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2,8</w:t>
            </w:r>
          </w:p>
        </w:tc>
      </w:tr>
      <w:tr w:rsidR="00F84E0B" w:rsidRPr="00331525" w:rsidTr="005B4D62">
        <w:tc>
          <w:tcPr>
            <w:tcW w:w="313" w:type="pct"/>
          </w:tcPr>
          <w:p w:rsidR="00F84E0B" w:rsidRPr="00331525" w:rsidRDefault="00F84E0B" w:rsidP="005B4D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50" w:type="pct"/>
          </w:tcPr>
          <w:p w:rsidR="00F84E0B" w:rsidRPr="00331525" w:rsidRDefault="00F84E0B" w:rsidP="005B4D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Учреждения дополнительного обр</w:t>
            </w:r>
            <w:r w:rsidRPr="00331525">
              <w:rPr>
                <w:rFonts w:ascii="Arial" w:hAnsi="Arial" w:cs="Arial"/>
                <w:sz w:val="24"/>
                <w:szCs w:val="24"/>
              </w:rPr>
              <w:t>а</w:t>
            </w:r>
            <w:r w:rsidRPr="00331525">
              <w:rPr>
                <w:rFonts w:ascii="Arial" w:hAnsi="Arial" w:cs="Arial"/>
                <w:sz w:val="24"/>
                <w:szCs w:val="24"/>
              </w:rPr>
              <w:t>зования</w:t>
            </w:r>
          </w:p>
        </w:tc>
        <w:tc>
          <w:tcPr>
            <w:tcW w:w="843" w:type="pct"/>
          </w:tcPr>
          <w:p w:rsidR="00F84E0B" w:rsidRPr="00331525" w:rsidRDefault="00F84E0B" w:rsidP="005B4D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4,2</w:t>
            </w:r>
          </w:p>
        </w:tc>
        <w:tc>
          <w:tcPr>
            <w:tcW w:w="906" w:type="pct"/>
          </w:tcPr>
          <w:p w:rsidR="00F84E0B" w:rsidRPr="00331525" w:rsidRDefault="00F84E0B" w:rsidP="005B4D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525">
              <w:rPr>
                <w:rFonts w:ascii="Arial" w:hAnsi="Arial" w:cs="Arial"/>
                <w:sz w:val="24"/>
                <w:szCs w:val="24"/>
              </w:rPr>
              <w:t>2,6</w:t>
            </w:r>
          </w:p>
        </w:tc>
        <w:tc>
          <w:tcPr>
            <w:tcW w:w="687" w:type="pct"/>
          </w:tcPr>
          <w:p w:rsidR="00F84E0B" w:rsidRPr="00331525" w:rsidRDefault="00F84E0B" w:rsidP="005B4D6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C7821" w:rsidRPr="00331525" w:rsidRDefault="006C7821" w:rsidP="00331525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sectPr w:rsidR="006C7821" w:rsidRPr="00331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267" w:rsidRDefault="00F47267" w:rsidP="00F32B86">
      <w:pPr>
        <w:spacing w:after="0" w:line="240" w:lineRule="auto"/>
      </w:pPr>
      <w:r>
        <w:separator/>
      </w:r>
    </w:p>
  </w:endnote>
  <w:endnote w:type="continuationSeparator" w:id="0">
    <w:p w:rsidR="00F47267" w:rsidRDefault="00F47267" w:rsidP="00F32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267" w:rsidRDefault="00F47267" w:rsidP="00F32B86">
      <w:pPr>
        <w:spacing w:after="0" w:line="240" w:lineRule="auto"/>
      </w:pPr>
      <w:r>
        <w:separator/>
      </w:r>
    </w:p>
  </w:footnote>
  <w:footnote w:type="continuationSeparator" w:id="0">
    <w:p w:rsidR="00F47267" w:rsidRDefault="00F47267" w:rsidP="00F32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522" w:rsidRDefault="0052452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65B9F"/>
    <w:multiLevelType w:val="hybridMultilevel"/>
    <w:tmpl w:val="189C9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87310"/>
    <w:multiLevelType w:val="hybridMultilevel"/>
    <w:tmpl w:val="ED52F77E"/>
    <w:lvl w:ilvl="0" w:tplc="71A2F3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9AD54BE"/>
    <w:multiLevelType w:val="hybridMultilevel"/>
    <w:tmpl w:val="A00EC6E8"/>
    <w:lvl w:ilvl="0" w:tplc="4ABC7E1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EF7"/>
    <w:rsid w:val="00014076"/>
    <w:rsid w:val="000B30A3"/>
    <w:rsid w:val="000D0DE7"/>
    <w:rsid w:val="000E1B53"/>
    <w:rsid w:val="00150C64"/>
    <w:rsid w:val="001853F0"/>
    <w:rsid w:val="001F229A"/>
    <w:rsid w:val="00211F92"/>
    <w:rsid w:val="00227D52"/>
    <w:rsid w:val="00237B06"/>
    <w:rsid w:val="002448A1"/>
    <w:rsid w:val="002717B6"/>
    <w:rsid w:val="002843BC"/>
    <w:rsid w:val="002849E8"/>
    <w:rsid w:val="002A66FF"/>
    <w:rsid w:val="0032781F"/>
    <w:rsid w:val="00331525"/>
    <w:rsid w:val="003463A3"/>
    <w:rsid w:val="00347D79"/>
    <w:rsid w:val="003725D1"/>
    <w:rsid w:val="003D518C"/>
    <w:rsid w:val="004018A2"/>
    <w:rsid w:val="00463F1D"/>
    <w:rsid w:val="00467BD2"/>
    <w:rsid w:val="00495A39"/>
    <w:rsid w:val="004C371B"/>
    <w:rsid w:val="004C7C2C"/>
    <w:rsid w:val="00506EF7"/>
    <w:rsid w:val="00524522"/>
    <w:rsid w:val="0057112C"/>
    <w:rsid w:val="00594814"/>
    <w:rsid w:val="005B4145"/>
    <w:rsid w:val="005B4D62"/>
    <w:rsid w:val="005D1194"/>
    <w:rsid w:val="005E6591"/>
    <w:rsid w:val="005E7871"/>
    <w:rsid w:val="00603B27"/>
    <w:rsid w:val="00607E4B"/>
    <w:rsid w:val="006316C5"/>
    <w:rsid w:val="00632B2D"/>
    <w:rsid w:val="0066724B"/>
    <w:rsid w:val="006A1910"/>
    <w:rsid w:val="006C7821"/>
    <w:rsid w:val="00721E26"/>
    <w:rsid w:val="007232E8"/>
    <w:rsid w:val="007256B7"/>
    <w:rsid w:val="00735164"/>
    <w:rsid w:val="00781840"/>
    <w:rsid w:val="007D2D01"/>
    <w:rsid w:val="007F03B9"/>
    <w:rsid w:val="007F2179"/>
    <w:rsid w:val="00833F25"/>
    <w:rsid w:val="00864453"/>
    <w:rsid w:val="008E6318"/>
    <w:rsid w:val="009029C0"/>
    <w:rsid w:val="009168F5"/>
    <w:rsid w:val="009B64F0"/>
    <w:rsid w:val="009F78B5"/>
    <w:rsid w:val="00A01A2B"/>
    <w:rsid w:val="00A11530"/>
    <w:rsid w:val="00AC0155"/>
    <w:rsid w:val="00B00F97"/>
    <w:rsid w:val="00B736DF"/>
    <w:rsid w:val="00B85968"/>
    <w:rsid w:val="00BC29AE"/>
    <w:rsid w:val="00CE43DB"/>
    <w:rsid w:val="00CF3C1B"/>
    <w:rsid w:val="00D2265B"/>
    <w:rsid w:val="00D45BBF"/>
    <w:rsid w:val="00D93B5A"/>
    <w:rsid w:val="00DB4E86"/>
    <w:rsid w:val="00DB6873"/>
    <w:rsid w:val="00DD3AA0"/>
    <w:rsid w:val="00E031D7"/>
    <w:rsid w:val="00E912A2"/>
    <w:rsid w:val="00EA3B07"/>
    <w:rsid w:val="00EB38BF"/>
    <w:rsid w:val="00ED77EA"/>
    <w:rsid w:val="00F32B86"/>
    <w:rsid w:val="00F47267"/>
    <w:rsid w:val="00F5194D"/>
    <w:rsid w:val="00F56EC0"/>
    <w:rsid w:val="00F84E0B"/>
    <w:rsid w:val="00FA74BD"/>
    <w:rsid w:val="00FF1FEE"/>
    <w:rsid w:val="00FF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6EF7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1853F0"/>
    <w:rPr>
      <w:color w:val="0000FF"/>
      <w:u w:val="single"/>
    </w:rPr>
  </w:style>
  <w:style w:type="paragraph" w:customStyle="1" w:styleId="ConsPlusTitle">
    <w:name w:val="ConsPlusTitle"/>
    <w:rsid w:val="00594814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5E78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rsid w:val="005E7871"/>
    <w:rPr>
      <w:rFonts w:ascii="Calibri" w:hAnsi="Calibri"/>
      <w:sz w:val="22"/>
      <w:szCs w:val="22"/>
    </w:rPr>
  </w:style>
  <w:style w:type="paragraph" w:styleId="a6">
    <w:name w:val="footer"/>
    <w:basedOn w:val="a"/>
    <w:link w:val="a7"/>
    <w:rsid w:val="00F32B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F32B86"/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rsid w:val="00FF1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FF1FEE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2265B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6EF7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1853F0"/>
    <w:rPr>
      <w:color w:val="0000FF"/>
      <w:u w:val="single"/>
    </w:rPr>
  </w:style>
  <w:style w:type="paragraph" w:customStyle="1" w:styleId="ConsPlusTitle">
    <w:name w:val="ConsPlusTitle"/>
    <w:rsid w:val="00594814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5E78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rsid w:val="005E7871"/>
    <w:rPr>
      <w:rFonts w:ascii="Calibri" w:hAnsi="Calibri"/>
      <w:sz w:val="22"/>
      <w:szCs w:val="22"/>
    </w:rPr>
  </w:style>
  <w:style w:type="paragraph" w:styleId="a6">
    <w:name w:val="footer"/>
    <w:basedOn w:val="a"/>
    <w:link w:val="a7"/>
    <w:rsid w:val="00F32B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F32B86"/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rsid w:val="00FF1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FF1FEE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2265B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22</Pages>
  <Words>5972</Words>
  <Characters>34046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39939</CharactersWithSpaces>
  <SharedDoc>false</SharedDoc>
  <HLinks>
    <vt:vector size="30" baseType="variant">
      <vt:variant>
        <vt:i4>3604531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https://login.consultant.ru/link/?req=doc&amp;base=RLAW123&amp;n=346927&amp;dst=101729</vt:lpwstr>
      </vt:variant>
      <vt:variant>
        <vt:lpwstr/>
      </vt:variant>
      <vt:variant>
        <vt:i4>3604531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https://login.consultant.ru/link/?req=doc&amp;base=RLAW123&amp;n=346927&amp;dst=101729</vt:lpwstr>
      </vt:variant>
      <vt:variant>
        <vt:lpwstr/>
      </vt:variant>
      <vt:variant>
        <vt:i4>3604531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https://login.consultant.ru/link/?req=doc&amp;base=RLAW123&amp;n=346927&amp;dst=101729</vt:lpwstr>
      </vt:variant>
      <vt:variant>
        <vt:lpwstr/>
      </vt:variant>
      <vt:variant>
        <vt:i4>7012452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https://login.consultant.ru/link/?req=doc&amp;base=LAW&amp;n=125537</vt:lpwstr>
      </vt:variant>
      <vt:variant>
        <vt:lpwstr/>
      </vt:variant>
      <vt:variant>
        <vt:i4>393242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consultantplus://offline/main?base=RLAW123;n=47247;fld=134;dst=100011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302-1s</dc:creator>
  <cp:lastModifiedBy>S304</cp:lastModifiedBy>
  <cp:revision>3</cp:revision>
  <cp:lastPrinted>2025-06-06T01:31:00Z</cp:lastPrinted>
  <dcterms:created xsi:type="dcterms:W3CDTF">2025-06-09T03:06:00Z</dcterms:created>
  <dcterms:modified xsi:type="dcterms:W3CDTF">2025-06-09T03:48:00Z</dcterms:modified>
</cp:coreProperties>
</file>