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6F" w:rsidRPr="0059154C" w:rsidRDefault="0059154C" w:rsidP="007A186F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59154C">
        <w:rPr>
          <w:b/>
          <w:sz w:val="28"/>
          <w:szCs w:val="28"/>
        </w:rPr>
        <w:t>Ермаковский район во всероссийский онлайн-соревнованиях «</w:t>
      </w:r>
      <w:r>
        <w:rPr>
          <w:b/>
          <w:sz w:val="28"/>
          <w:szCs w:val="28"/>
        </w:rPr>
        <w:t>Н</w:t>
      </w:r>
      <w:r w:rsidRPr="0059154C">
        <w:rPr>
          <w:b/>
          <w:sz w:val="28"/>
          <w:szCs w:val="28"/>
        </w:rPr>
        <w:t>ародные игры ГТО»</w:t>
      </w:r>
      <w:proofErr w:type="gramEnd"/>
    </w:p>
    <w:bookmarkEnd w:id="0"/>
    <w:p w:rsidR="007A186F" w:rsidRPr="0059154C" w:rsidRDefault="007A186F" w:rsidP="003F4BA1">
      <w:pPr>
        <w:rPr>
          <w:sz w:val="28"/>
          <w:szCs w:val="28"/>
        </w:rPr>
      </w:pPr>
    </w:p>
    <w:p w:rsidR="007A186F" w:rsidRPr="0059154C" w:rsidRDefault="007A186F" w:rsidP="003F4BA1">
      <w:pPr>
        <w:rPr>
          <w:sz w:val="28"/>
          <w:szCs w:val="28"/>
        </w:rPr>
      </w:pPr>
    </w:p>
    <w:p w:rsidR="003F4BA1" w:rsidRPr="0059154C" w:rsidRDefault="003F4BA1" w:rsidP="0059154C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59154C">
        <w:rPr>
          <w:rFonts w:ascii="Arial" w:hAnsi="Arial" w:cs="Arial"/>
          <w:sz w:val="24"/>
          <w:szCs w:val="24"/>
        </w:rPr>
        <w:t xml:space="preserve">С 21 апреля по 21 мая 2025 года состоялся второй сезон популярного проекта — </w:t>
      </w:r>
      <w:proofErr w:type="gramStart"/>
      <w:r w:rsidRPr="0059154C">
        <w:rPr>
          <w:rFonts w:ascii="Arial" w:hAnsi="Arial" w:cs="Arial"/>
          <w:sz w:val="24"/>
          <w:szCs w:val="24"/>
        </w:rPr>
        <w:t>всероссийских</w:t>
      </w:r>
      <w:proofErr w:type="gramEnd"/>
      <w:r w:rsidRPr="0059154C">
        <w:rPr>
          <w:rFonts w:ascii="Arial" w:hAnsi="Arial" w:cs="Arial"/>
          <w:sz w:val="24"/>
          <w:szCs w:val="24"/>
        </w:rPr>
        <w:t xml:space="preserve"> онлайн-соревнований «Народные игры ГТО»</w:t>
      </w:r>
    </w:p>
    <w:p w:rsidR="003F4BA1" w:rsidRPr="0059154C" w:rsidRDefault="003F4BA1" w:rsidP="0059154C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59154C">
        <w:rPr>
          <w:rFonts w:ascii="Arial" w:hAnsi="Arial" w:cs="Arial"/>
          <w:sz w:val="24"/>
          <w:szCs w:val="24"/>
        </w:rPr>
        <w:t xml:space="preserve">В этом году 24 человека из Ермаковского района приняли участие в данных соревнованиях. Самым юным участником стал 6-летний мальчик, а </w:t>
      </w:r>
      <w:proofErr w:type="gramStart"/>
      <w:r w:rsidRPr="0059154C">
        <w:rPr>
          <w:rFonts w:ascii="Arial" w:hAnsi="Arial" w:cs="Arial"/>
          <w:sz w:val="24"/>
          <w:szCs w:val="24"/>
        </w:rPr>
        <w:t>самыми</w:t>
      </w:r>
      <w:proofErr w:type="gramEnd"/>
      <w:r w:rsidRPr="0059154C">
        <w:rPr>
          <w:rFonts w:ascii="Arial" w:hAnsi="Arial" w:cs="Arial"/>
          <w:sz w:val="24"/>
          <w:szCs w:val="24"/>
        </w:rPr>
        <w:t xml:space="preserve"> возрастными — два мужчины в возрасте 73 лет. Такой широкий возрастной диапазон говорит о том, что спорт и активный образ жизни объединяют людей всех поколений. </w:t>
      </w:r>
    </w:p>
    <w:p w:rsidR="003F4BA1" w:rsidRPr="0059154C" w:rsidRDefault="003F4BA1" w:rsidP="0059154C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59154C">
        <w:rPr>
          <w:rFonts w:ascii="Arial" w:hAnsi="Arial" w:cs="Arial"/>
          <w:sz w:val="24"/>
          <w:szCs w:val="24"/>
        </w:rPr>
        <w:t>Все участники показывали свои силы в номинации «Иду на рекорд», выполняя отжимания, пресс или рывок гири.</w:t>
      </w:r>
    </w:p>
    <w:p w:rsidR="003F4BA1" w:rsidRPr="0059154C" w:rsidRDefault="003F4BA1" w:rsidP="0059154C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59154C">
        <w:rPr>
          <w:rFonts w:ascii="Arial" w:hAnsi="Arial" w:cs="Arial"/>
          <w:sz w:val="24"/>
          <w:szCs w:val="24"/>
        </w:rPr>
        <w:t>Результаты соревнований будут объявлены уже в июне, и мы с нетерпением ждем их подведения. Надеемся, что участие в таких мероприятиях мотивирует жителей района на ведение здорового образа жизни и поддержание спортивной формы</w:t>
      </w:r>
    </w:p>
    <w:p w:rsidR="00B37302" w:rsidRPr="0059154C" w:rsidRDefault="003F4BA1" w:rsidP="0059154C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59154C">
        <w:rPr>
          <w:rFonts w:ascii="Arial" w:hAnsi="Arial" w:cs="Arial"/>
          <w:sz w:val="24"/>
          <w:szCs w:val="24"/>
        </w:rPr>
        <w:t>Поздравляем всех участников с проявленной инициативой и желаем победы!</w:t>
      </w:r>
    </w:p>
    <w:sectPr w:rsidR="00B37302" w:rsidRPr="0059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BA1"/>
    <w:rsid w:val="003F4BA1"/>
    <w:rsid w:val="0059154C"/>
    <w:rsid w:val="007A186F"/>
    <w:rsid w:val="00B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4</cp:revision>
  <dcterms:created xsi:type="dcterms:W3CDTF">2025-05-27T07:50:00Z</dcterms:created>
  <dcterms:modified xsi:type="dcterms:W3CDTF">2025-05-28T02:49:00Z</dcterms:modified>
</cp:coreProperties>
</file>