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6CD4" w14:textId="7194BDC0" w:rsidR="00D80B8A" w:rsidRDefault="00F7672C" w:rsidP="00D80B8A">
      <w:pPr>
        <w:spacing w:after="75" w:line="240" w:lineRule="auto"/>
        <w:jc w:val="right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</w:t>
      </w:r>
      <w:r w:rsidR="00D80B8A">
        <w:rPr>
          <w:rFonts w:ascii="Times New Roman" w:hAnsi="Times New Roman" w:cs="Times New Roman"/>
          <w:b/>
          <w:sz w:val="24"/>
        </w:rPr>
        <w:t>.02.2025</w:t>
      </w:r>
    </w:p>
    <w:p w14:paraId="309F4CC4" w14:textId="3E346A72" w:rsidR="005D793B" w:rsidRPr="005D793B" w:rsidRDefault="005D793B" w:rsidP="00F7672C">
      <w:pPr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Красноярское </w:t>
      </w:r>
      <w:r w:rsidR="005475AE">
        <w:rPr>
          <w:rFonts w:ascii="Times New Roman" w:hAnsi="Times New Roman" w:cs="Times New Roman"/>
          <w:b/>
          <w:sz w:val="24"/>
        </w:rPr>
        <w:t>лесовосстановительное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5475AE">
        <w:rPr>
          <w:rFonts w:ascii="Times New Roman" w:hAnsi="Times New Roman" w:cs="Times New Roman"/>
          <w:b/>
          <w:sz w:val="24"/>
        </w:rPr>
        <w:t xml:space="preserve">предприятие </w:t>
      </w:r>
      <w:r w:rsidRPr="005D793B">
        <w:rPr>
          <w:rFonts w:ascii="Times New Roman" w:hAnsi="Times New Roman" w:cs="Times New Roman"/>
          <w:b/>
          <w:sz w:val="24"/>
        </w:rPr>
        <w:t xml:space="preserve">подвело первые итоги внедрения </w:t>
      </w:r>
      <w:r w:rsidR="005475AE">
        <w:rPr>
          <w:rFonts w:ascii="Times New Roman" w:hAnsi="Times New Roman" w:cs="Times New Roman"/>
          <w:b/>
          <w:sz w:val="24"/>
        </w:rPr>
        <w:t>б</w:t>
      </w:r>
      <w:r w:rsidRPr="005D793B">
        <w:rPr>
          <w:rFonts w:ascii="Times New Roman" w:hAnsi="Times New Roman" w:cs="Times New Roman"/>
          <w:b/>
          <w:sz w:val="24"/>
        </w:rPr>
        <w:t xml:space="preserve">ережливого производства </w:t>
      </w:r>
    </w:p>
    <w:p w14:paraId="47EAEC61" w14:textId="49020D5B" w:rsidR="0021330D" w:rsidRDefault="0021330D"/>
    <w:p w14:paraId="1856A525" w14:textId="08054B66" w:rsidR="002B6E2F" w:rsidRPr="00123062" w:rsidRDefault="005475AE" w:rsidP="001230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475AE">
        <w:rPr>
          <w:rFonts w:ascii="Times New Roman" w:hAnsi="Times New Roman" w:cs="Times New Roman"/>
          <w:bCs/>
          <w:sz w:val="24"/>
        </w:rPr>
        <w:t>Красноярское предприятие по лесовосстановлению и рекультивации земель ООО «</w:t>
      </w:r>
      <w:proofErr w:type="spellStart"/>
      <w:r w:rsidRPr="005475AE">
        <w:rPr>
          <w:rFonts w:ascii="Times New Roman" w:hAnsi="Times New Roman" w:cs="Times New Roman"/>
          <w:bCs/>
          <w:sz w:val="24"/>
        </w:rPr>
        <w:t>Инсайт</w:t>
      </w:r>
      <w:proofErr w:type="spellEnd"/>
      <w:r w:rsidRPr="005475AE">
        <w:rPr>
          <w:rFonts w:ascii="Times New Roman" w:hAnsi="Times New Roman" w:cs="Times New Roman"/>
          <w:bCs/>
          <w:sz w:val="24"/>
        </w:rPr>
        <w:t xml:space="preserve">-проект» </w:t>
      </w:r>
      <w:r w:rsidR="007A78C9">
        <w:rPr>
          <w:rFonts w:ascii="Times New Roman" w:hAnsi="Times New Roman" w:cs="Times New Roman"/>
          <w:bCs/>
          <w:sz w:val="24"/>
        </w:rPr>
        <w:t>подвело итоги трех</w:t>
      </w:r>
      <w:r>
        <w:rPr>
          <w:rFonts w:ascii="Times New Roman" w:hAnsi="Times New Roman" w:cs="Times New Roman"/>
          <w:bCs/>
          <w:sz w:val="24"/>
        </w:rPr>
        <w:t xml:space="preserve"> месяцев участия </w:t>
      </w:r>
      <w:r w:rsidRPr="005D793B">
        <w:rPr>
          <w:rFonts w:ascii="Times New Roman" w:hAnsi="Times New Roman" w:cs="Times New Roman"/>
          <w:bCs/>
          <w:sz w:val="24"/>
        </w:rPr>
        <w:t xml:space="preserve">в </w:t>
      </w:r>
      <w:r w:rsidRPr="005475AE">
        <w:rPr>
          <w:rFonts w:ascii="Times New Roman" w:hAnsi="Times New Roman" w:cs="Times New Roman"/>
          <w:bCs/>
          <w:sz w:val="24"/>
        </w:rPr>
        <w:t>региональной программ</w:t>
      </w:r>
      <w:r>
        <w:rPr>
          <w:rFonts w:ascii="Times New Roman" w:hAnsi="Times New Roman" w:cs="Times New Roman"/>
          <w:bCs/>
          <w:sz w:val="24"/>
        </w:rPr>
        <w:t>е</w:t>
      </w:r>
      <w:r w:rsidRPr="005475AE">
        <w:rPr>
          <w:rFonts w:ascii="Times New Roman" w:hAnsi="Times New Roman" w:cs="Times New Roman"/>
          <w:bCs/>
          <w:sz w:val="24"/>
        </w:rPr>
        <w:t xml:space="preserve"> повышения производительности труда на малых предприятиях</w:t>
      </w:r>
      <w:r>
        <w:rPr>
          <w:rFonts w:ascii="Times New Roman" w:hAnsi="Times New Roman" w:cs="Times New Roman"/>
          <w:bCs/>
          <w:sz w:val="24"/>
        </w:rPr>
        <w:t>.</w:t>
      </w:r>
      <w:r w:rsidR="00A437A6">
        <w:rPr>
          <w:rFonts w:ascii="Times New Roman" w:hAnsi="Times New Roman" w:cs="Times New Roman"/>
          <w:bCs/>
          <w:sz w:val="24"/>
        </w:rPr>
        <w:t xml:space="preserve"> </w:t>
      </w:r>
      <w:r w:rsidR="00CA3E31" w:rsidRPr="00CA3E31">
        <w:rPr>
          <w:rFonts w:ascii="Times New Roman" w:hAnsi="Times New Roman" w:cs="Times New Roman"/>
          <w:bCs/>
          <w:sz w:val="24"/>
        </w:rPr>
        <w:t xml:space="preserve">Эксперты Регионального центра компетенций (РЦК) в сфере производительности труда Красноярского края помогли предприятию </w:t>
      </w:r>
      <w:r w:rsidR="002B6E2F">
        <w:rPr>
          <w:rFonts w:ascii="Times New Roman" w:hAnsi="Times New Roman" w:cs="Times New Roman"/>
          <w:bCs/>
          <w:sz w:val="24"/>
        </w:rPr>
        <w:t xml:space="preserve">выявить 44 проблемы, влияющие на время и </w:t>
      </w:r>
      <w:r w:rsidR="00A437A6">
        <w:rPr>
          <w:rFonts w:ascii="Times New Roman" w:hAnsi="Times New Roman" w:cs="Times New Roman"/>
          <w:bCs/>
          <w:sz w:val="24"/>
        </w:rPr>
        <w:t xml:space="preserve">производительность, </w:t>
      </w:r>
      <w:r w:rsidR="00A437A6" w:rsidRPr="00CA3E31">
        <w:rPr>
          <w:rFonts w:ascii="Times New Roman" w:hAnsi="Times New Roman" w:cs="Times New Roman"/>
          <w:bCs/>
          <w:sz w:val="24"/>
        </w:rPr>
        <w:t>и</w:t>
      </w:r>
      <w:r w:rsidR="002B6E2F">
        <w:rPr>
          <w:rFonts w:ascii="Times New Roman" w:hAnsi="Times New Roman" w:cs="Times New Roman"/>
          <w:bCs/>
          <w:sz w:val="24"/>
        </w:rPr>
        <w:t xml:space="preserve"> внедрить улучшения</w:t>
      </w:r>
      <w:r w:rsidR="009520EE">
        <w:rPr>
          <w:rFonts w:ascii="Times New Roman" w:hAnsi="Times New Roman" w:cs="Times New Roman"/>
          <w:bCs/>
          <w:sz w:val="24"/>
        </w:rPr>
        <w:t>. Например, в</w:t>
      </w:r>
      <w:r w:rsidR="00A437A6">
        <w:rPr>
          <w:rFonts w:ascii="Times New Roman" w:hAnsi="Times New Roman" w:cs="Times New Roman"/>
          <w:bCs/>
          <w:sz w:val="24"/>
        </w:rPr>
        <w:t>недрили систему планово-предупредительн</w:t>
      </w:r>
      <w:r w:rsidR="00123062">
        <w:rPr>
          <w:rFonts w:ascii="Times New Roman" w:hAnsi="Times New Roman" w:cs="Times New Roman"/>
          <w:bCs/>
          <w:sz w:val="24"/>
        </w:rPr>
        <w:t>ых</w:t>
      </w:r>
      <w:r w:rsidR="00A437A6">
        <w:rPr>
          <w:rFonts w:ascii="Times New Roman" w:hAnsi="Times New Roman" w:cs="Times New Roman"/>
          <w:bCs/>
          <w:sz w:val="24"/>
        </w:rPr>
        <w:t xml:space="preserve"> ремонт</w:t>
      </w:r>
      <w:r w:rsidR="00123062">
        <w:rPr>
          <w:rFonts w:ascii="Times New Roman" w:hAnsi="Times New Roman" w:cs="Times New Roman"/>
          <w:bCs/>
          <w:sz w:val="24"/>
        </w:rPr>
        <w:t>ов</w:t>
      </w:r>
      <w:r w:rsidR="00A437A6">
        <w:rPr>
          <w:rFonts w:ascii="Times New Roman" w:hAnsi="Times New Roman" w:cs="Times New Roman"/>
          <w:bCs/>
          <w:sz w:val="24"/>
        </w:rPr>
        <w:t xml:space="preserve"> электрооборудования и спецтехники</w:t>
      </w:r>
      <w:r w:rsidR="009520EE">
        <w:rPr>
          <w:rFonts w:ascii="Times New Roman" w:hAnsi="Times New Roman" w:cs="Times New Roman"/>
          <w:bCs/>
          <w:sz w:val="24"/>
        </w:rPr>
        <w:t xml:space="preserve">, необходимых специалистам для посадок в таежных зонах, </w:t>
      </w:r>
      <w:r w:rsidR="00A437A6">
        <w:rPr>
          <w:rFonts w:ascii="Times New Roman" w:hAnsi="Times New Roman" w:cs="Times New Roman"/>
          <w:bCs/>
          <w:sz w:val="24"/>
        </w:rPr>
        <w:t>улучшили хранение инструментов</w:t>
      </w:r>
      <w:r w:rsidR="00123062">
        <w:rPr>
          <w:rFonts w:ascii="Times New Roman" w:hAnsi="Times New Roman" w:cs="Times New Roman"/>
          <w:bCs/>
          <w:sz w:val="24"/>
        </w:rPr>
        <w:t xml:space="preserve">, </w:t>
      </w:r>
      <w:r w:rsidR="002B6E2F">
        <w:rPr>
          <w:rFonts w:ascii="Times New Roman" w:hAnsi="Times New Roman" w:cs="Times New Roman"/>
          <w:bCs/>
          <w:sz w:val="24"/>
        </w:rPr>
        <w:t xml:space="preserve">организовали зонирование рабочих мест, </w:t>
      </w:r>
      <w:r w:rsidRPr="002B6E2F">
        <w:rPr>
          <w:rFonts w:ascii="Times New Roman" w:hAnsi="Times New Roman" w:cs="Times New Roman"/>
          <w:bCs/>
          <w:sz w:val="24"/>
        </w:rPr>
        <w:t>внедри</w:t>
      </w:r>
      <w:r w:rsidR="002B6E2F" w:rsidRPr="002B6E2F">
        <w:rPr>
          <w:rFonts w:ascii="Times New Roman" w:hAnsi="Times New Roman" w:cs="Times New Roman"/>
          <w:bCs/>
          <w:sz w:val="24"/>
        </w:rPr>
        <w:t>ли</w:t>
      </w:r>
      <w:r w:rsidRPr="002B6E2F">
        <w:rPr>
          <w:rFonts w:ascii="Times New Roman" w:hAnsi="Times New Roman" w:cs="Times New Roman"/>
          <w:bCs/>
          <w:sz w:val="24"/>
        </w:rPr>
        <w:t xml:space="preserve"> производственный анализ</w:t>
      </w:r>
      <w:r w:rsidR="00123062">
        <w:rPr>
          <w:rFonts w:ascii="Times New Roman" w:hAnsi="Times New Roman" w:cs="Times New Roman"/>
          <w:bCs/>
          <w:sz w:val="24"/>
        </w:rPr>
        <w:t xml:space="preserve"> и стандарты операционных процедур</w:t>
      </w:r>
      <w:r w:rsidR="007530B0">
        <w:rPr>
          <w:rFonts w:ascii="Times New Roman" w:hAnsi="Times New Roman" w:cs="Times New Roman"/>
          <w:bCs/>
          <w:sz w:val="24"/>
        </w:rPr>
        <w:t xml:space="preserve"> и многое другое</w:t>
      </w:r>
      <w:r w:rsidR="00123062">
        <w:rPr>
          <w:rFonts w:ascii="Times New Roman" w:hAnsi="Times New Roman" w:cs="Times New Roman"/>
          <w:bCs/>
          <w:sz w:val="24"/>
        </w:rPr>
        <w:t>.</w:t>
      </w:r>
    </w:p>
    <w:p w14:paraId="7824E9DE" w14:textId="3F416F74" w:rsidR="00473D06" w:rsidRDefault="005475AE" w:rsidP="00753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062">
        <w:rPr>
          <w:rFonts w:ascii="Times New Roman" w:hAnsi="Times New Roman" w:cs="Times New Roman"/>
          <w:bCs/>
          <w:sz w:val="24"/>
        </w:rPr>
        <w:t>Все это позволило сократить потери рабочего времени, своевременно выявлять причины отклонений от плана и оперативно их устранять, сделать работу сотрудников безопасной и более эффективной</w:t>
      </w:r>
      <w:r w:rsidR="00473D06">
        <w:rPr>
          <w:rFonts w:ascii="Times New Roman" w:hAnsi="Times New Roman" w:cs="Times New Roman"/>
          <w:bCs/>
          <w:sz w:val="24"/>
        </w:rPr>
        <w:t xml:space="preserve">. </w:t>
      </w:r>
      <w:r w:rsidRPr="00C7567B">
        <w:rPr>
          <w:rFonts w:ascii="Times New Roman" w:hAnsi="Times New Roman" w:cs="Times New Roman"/>
          <w:bCs/>
          <w:sz w:val="24"/>
        </w:rPr>
        <w:t>В результате</w:t>
      </w:r>
      <w:r w:rsidR="003A26F1" w:rsidRPr="00C7567B">
        <w:rPr>
          <w:rFonts w:ascii="Times New Roman" w:hAnsi="Times New Roman" w:cs="Times New Roman"/>
          <w:bCs/>
          <w:sz w:val="24"/>
        </w:rPr>
        <w:t>,</w:t>
      </w:r>
      <w:r w:rsidRPr="00C7567B">
        <w:rPr>
          <w:rFonts w:ascii="Times New Roman" w:hAnsi="Times New Roman" w:cs="Times New Roman"/>
          <w:bCs/>
          <w:sz w:val="24"/>
        </w:rPr>
        <w:t xml:space="preserve"> за </w:t>
      </w:r>
      <w:r w:rsidR="003A26F1" w:rsidRPr="00C7567B">
        <w:rPr>
          <w:rFonts w:ascii="Times New Roman" w:hAnsi="Times New Roman" w:cs="Times New Roman"/>
          <w:bCs/>
          <w:sz w:val="24"/>
        </w:rPr>
        <w:t>три</w:t>
      </w:r>
      <w:r w:rsidRPr="00C7567B">
        <w:rPr>
          <w:rFonts w:ascii="Times New Roman" w:hAnsi="Times New Roman" w:cs="Times New Roman"/>
          <w:bCs/>
          <w:sz w:val="24"/>
        </w:rPr>
        <w:t xml:space="preserve"> месяц</w:t>
      </w:r>
      <w:r w:rsidR="003A26F1" w:rsidRPr="00C7567B">
        <w:rPr>
          <w:rFonts w:ascii="Times New Roman" w:hAnsi="Times New Roman" w:cs="Times New Roman"/>
          <w:bCs/>
          <w:sz w:val="24"/>
        </w:rPr>
        <w:t>а</w:t>
      </w:r>
      <w:r w:rsidRPr="00C7567B">
        <w:rPr>
          <w:rFonts w:ascii="Times New Roman" w:hAnsi="Times New Roman" w:cs="Times New Roman"/>
          <w:bCs/>
          <w:sz w:val="24"/>
        </w:rPr>
        <w:t xml:space="preserve"> </w:t>
      </w:r>
      <w:r w:rsidR="00473D06" w:rsidRPr="00C7567B">
        <w:rPr>
          <w:rFonts w:ascii="Times New Roman" w:hAnsi="Times New Roman" w:cs="Times New Roman"/>
          <w:bCs/>
          <w:sz w:val="24"/>
        </w:rPr>
        <w:t xml:space="preserve">время протекания процесса снизилось на 41% и теперь занимает </w:t>
      </w:r>
      <w:r w:rsidR="00C7567B" w:rsidRPr="00C7567B">
        <w:rPr>
          <w:rFonts w:ascii="Times New Roman" w:hAnsi="Times New Roman" w:cs="Times New Roman"/>
          <w:bCs/>
          <w:sz w:val="24"/>
        </w:rPr>
        <w:t>2779 часов</w:t>
      </w:r>
      <w:r w:rsidR="00473D06" w:rsidRPr="00C7567B">
        <w:rPr>
          <w:rFonts w:ascii="Times New Roman" w:hAnsi="Times New Roman" w:cs="Times New Roman"/>
          <w:bCs/>
          <w:sz w:val="24"/>
        </w:rPr>
        <w:t xml:space="preserve">, вместо </w:t>
      </w:r>
      <w:r w:rsidR="00C7567B" w:rsidRPr="00C7567B">
        <w:rPr>
          <w:rFonts w:ascii="Times New Roman" w:hAnsi="Times New Roman" w:cs="Times New Roman"/>
          <w:bCs/>
          <w:sz w:val="24"/>
        </w:rPr>
        <w:t>4725</w:t>
      </w:r>
      <w:r w:rsidR="00473D06" w:rsidRPr="00C7567B">
        <w:rPr>
          <w:rFonts w:ascii="Times New Roman" w:hAnsi="Times New Roman" w:cs="Times New Roman"/>
          <w:bCs/>
          <w:sz w:val="24"/>
        </w:rPr>
        <w:t>. Запасы в потоке сокращены на 2</w:t>
      </w:r>
      <w:r w:rsidR="00C7567B" w:rsidRPr="00C7567B">
        <w:rPr>
          <w:rFonts w:ascii="Times New Roman" w:hAnsi="Times New Roman" w:cs="Times New Roman"/>
          <w:bCs/>
          <w:sz w:val="24"/>
        </w:rPr>
        <w:t>7</w:t>
      </w:r>
      <w:r w:rsidR="00473D06" w:rsidRPr="00C7567B">
        <w:rPr>
          <w:rFonts w:ascii="Times New Roman" w:hAnsi="Times New Roman" w:cs="Times New Roman"/>
          <w:bCs/>
          <w:sz w:val="24"/>
        </w:rPr>
        <w:t xml:space="preserve">% - с </w:t>
      </w:r>
      <w:r w:rsidR="00C7567B" w:rsidRPr="00C7567B">
        <w:rPr>
          <w:rFonts w:ascii="Times New Roman" w:hAnsi="Times New Roman" w:cs="Times New Roman"/>
          <w:bCs/>
          <w:sz w:val="24"/>
        </w:rPr>
        <w:t>41</w:t>
      </w:r>
      <w:r w:rsidR="00473D06" w:rsidRPr="00C7567B">
        <w:rPr>
          <w:rFonts w:ascii="Times New Roman" w:hAnsi="Times New Roman" w:cs="Times New Roman"/>
          <w:bCs/>
          <w:sz w:val="24"/>
        </w:rPr>
        <w:t xml:space="preserve"> до </w:t>
      </w:r>
      <w:r w:rsidR="00C7567B" w:rsidRPr="00C7567B">
        <w:rPr>
          <w:rFonts w:ascii="Times New Roman" w:hAnsi="Times New Roman" w:cs="Times New Roman"/>
          <w:bCs/>
          <w:sz w:val="24"/>
        </w:rPr>
        <w:t xml:space="preserve">30 </w:t>
      </w:r>
      <w:proofErr w:type="spellStart"/>
      <w:r w:rsidR="00C7567B" w:rsidRPr="00C7567B">
        <w:rPr>
          <w:rFonts w:ascii="Times New Roman" w:hAnsi="Times New Roman" w:cs="Times New Roman"/>
          <w:bCs/>
          <w:sz w:val="24"/>
        </w:rPr>
        <w:t>шт</w:t>
      </w:r>
      <w:proofErr w:type="spellEnd"/>
      <w:r w:rsidR="00473D06" w:rsidRPr="00C7567B">
        <w:rPr>
          <w:rFonts w:ascii="Times New Roman" w:hAnsi="Times New Roman" w:cs="Times New Roman"/>
          <w:bCs/>
          <w:sz w:val="24"/>
        </w:rPr>
        <w:t xml:space="preserve">, а выработка на человека увеличена на </w:t>
      </w:r>
      <w:r w:rsidR="00C7567B" w:rsidRPr="00C7567B">
        <w:rPr>
          <w:rFonts w:ascii="Times New Roman" w:hAnsi="Times New Roman" w:cs="Times New Roman"/>
          <w:bCs/>
          <w:sz w:val="24"/>
        </w:rPr>
        <w:t>70</w:t>
      </w:r>
      <w:r w:rsidR="00473D06" w:rsidRPr="00C7567B">
        <w:rPr>
          <w:rFonts w:ascii="Times New Roman" w:hAnsi="Times New Roman" w:cs="Times New Roman"/>
          <w:bCs/>
          <w:sz w:val="24"/>
        </w:rPr>
        <w:t>%.</w:t>
      </w:r>
    </w:p>
    <w:p w14:paraId="66440883" w14:textId="21AFD71D" w:rsidR="007F5066" w:rsidRPr="0060091A" w:rsidRDefault="0060091A" w:rsidP="007F506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>«</w:t>
      </w:r>
      <w:r w:rsidR="00081B36" w:rsidRPr="00081B36">
        <w:rPr>
          <w:rFonts w:ascii="Times New Roman" w:hAnsi="Times New Roman" w:cs="Times New Roman"/>
          <w:bCs/>
          <w:i/>
          <w:iCs/>
          <w:sz w:val="24"/>
        </w:rPr>
        <w:t xml:space="preserve">Готов сказать, что получил по результатам проекта стопроцентное попадание под мой запрос. В условиях масштабирования нашего предприятия, была необходима смена подхода к бизнес-процессам. </w:t>
      </w:r>
      <w:r w:rsidR="007F5066">
        <w:rPr>
          <w:rFonts w:ascii="Times New Roman" w:hAnsi="Times New Roman" w:cs="Times New Roman"/>
          <w:bCs/>
          <w:i/>
          <w:iCs/>
          <w:sz w:val="24"/>
        </w:rPr>
        <w:t xml:space="preserve">Понимая, что такие инструменты есть, мы стали их искать и узнали о программе по повышению производительности труда. Очень рад, что коллектив увлек этот процесс, </w:t>
      </w:r>
      <w:r w:rsidR="007F5066" w:rsidRPr="007F5066">
        <w:rPr>
          <w:rFonts w:ascii="Times New Roman" w:hAnsi="Times New Roman" w:cs="Times New Roman"/>
          <w:bCs/>
          <w:i/>
          <w:iCs/>
          <w:sz w:val="24"/>
        </w:rPr>
        <w:t xml:space="preserve">вижу, </w:t>
      </w:r>
      <w:r w:rsidR="00081B36" w:rsidRPr="007F5066">
        <w:rPr>
          <w:rFonts w:ascii="Times New Roman" w:hAnsi="Times New Roman" w:cs="Times New Roman"/>
          <w:bCs/>
          <w:i/>
          <w:iCs/>
          <w:sz w:val="24"/>
        </w:rPr>
        <w:t>как у них</w:t>
      </w:r>
      <w:r w:rsidR="007F5066" w:rsidRPr="007F5066">
        <w:rPr>
          <w:rFonts w:ascii="Times New Roman" w:hAnsi="Times New Roman" w:cs="Times New Roman"/>
          <w:bCs/>
          <w:i/>
          <w:iCs/>
          <w:sz w:val="24"/>
        </w:rPr>
        <w:t xml:space="preserve"> горят</w:t>
      </w:r>
      <w:r w:rsidR="007F5066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="00081B36" w:rsidRPr="007F5066">
        <w:rPr>
          <w:rFonts w:ascii="Times New Roman" w:hAnsi="Times New Roman" w:cs="Times New Roman"/>
          <w:bCs/>
          <w:i/>
          <w:iCs/>
          <w:sz w:val="24"/>
        </w:rPr>
        <w:t xml:space="preserve">глаза, </w:t>
      </w:r>
      <w:r w:rsidR="007F5066">
        <w:rPr>
          <w:rFonts w:ascii="Times New Roman" w:hAnsi="Times New Roman" w:cs="Times New Roman"/>
          <w:bCs/>
          <w:i/>
          <w:iCs/>
          <w:sz w:val="24"/>
        </w:rPr>
        <w:t>как сотрудники</w:t>
      </w:r>
      <w:r w:rsidR="00081B36" w:rsidRPr="007F5066">
        <w:rPr>
          <w:rFonts w:ascii="Times New Roman" w:hAnsi="Times New Roman" w:cs="Times New Roman"/>
          <w:bCs/>
          <w:i/>
          <w:iCs/>
          <w:sz w:val="24"/>
        </w:rPr>
        <w:t xml:space="preserve"> стараются и видят результат</w:t>
      </w:r>
      <w:r w:rsidR="007F5066">
        <w:rPr>
          <w:rFonts w:ascii="Times New Roman" w:hAnsi="Times New Roman" w:cs="Times New Roman"/>
          <w:bCs/>
          <w:i/>
          <w:iCs/>
          <w:sz w:val="24"/>
        </w:rPr>
        <w:t xml:space="preserve"> своих новых знаний. С</w:t>
      </w:r>
      <w:r w:rsidR="00081B36" w:rsidRPr="007F5066">
        <w:rPr>
          <w:rFonts w:ascii="Times New Roman" w:hAnsi="Times New Roman" w:cs="Times New Roman"/>
          <w:bCs/>
          <w:i/>
          <w:iCs/>
          <w:sz w:val="24"/>
        </w:rPr>
        <w:t>о своей стороны</w:t>
      </w:r>
      <w:r w:rsidR="007F5066">
        <w:rPr>
          <w:rFonts w:ascii="Times New Roman" w:hAnsi="Times New Roman" w:cs="Times New Roman"/>
          <w:bCs/>
          <w:i/>
          <w:iCs/>
          <w:sz w:val="24"/>
        </w:rPr>
        <w:t>,</w:t>
      </w:r>
      <w:r w:rsidR="00081B36" w:rsidRPr="007F5066">
        <w:rPr>
          <w:rFonts w:ascii="Times New Roman" w:hAnsi="Times New Roman" w:cs="Times New Roman"/>
          <w:bCs/>
          <w:i/>
          <w:iCs/>
          <w:sz w:val="24"/>
        </w:rPr>
        <w:t xml:space="preserve"> буду всеми силами поддерживать </w:t>
      </w:r>
      <w:r w:rsidR="007F5066">
        <w:rPr>
          <w:rFonts w:ascii="Times New Roman" w:hAnsi="Times New Roman" w:cs="Times New Roman"/>
          <w:bCs/>
          <w:i/>
          <w:iCs/>
          <w:sz w:val="24"/>
        </w:rPr>
        <w:t xml:space="preserve">дальнейшее </w:t>
      </w:r>
      <w:r w:rsidR="00081B36" w:rsidRPr="007F5066">
        <w:rPr>
          <w:rFonts w:ascii="Times New Roman" w:hAnsi="Times New Roman" w:cs="Times New Roman"/>
          <w:bCs/>
          <w:i/>
          <w:iCs/>
          <w:sz w:val="24"/>
        </w:rPr>
        <w:t>внедрение</w:t>
      </w:r>
      <w:r w:rsidR="007F5066">
        <w:rPr>
          <w:rFonts w:ascii="Times New Roman" w:hAnsi="Times New Roman" w:cs="Times New Roman"/>
          <w:bCs/>
          <w:i/>
          <w:iCs/>
          <w:sz w:val="24"/>
        </w:rPr>
        <w:t xml:space="preserve"> бережливого производства в нашей компании и ставлю целью войти в следующем году в федеральный проект «Производительность труда»</w:t>
      </w:r>
      <w:r w:rsidR="007A78C9">
        <w:rPr>
          <w:rFonts w:ascii="Times New Roman" w:hAnsi="Times New Roman" w:cs="Times New Roman"/>
          <w:bCs/>
          <w:i/>
          <w:iCs/>
          <w:sz w:val="24"/>
        </w:rPr>
        <w:t>, –</w:t>
      </w:r>
      <w:bookmarkStart w:id="0" w:name="_GoBack"/>
      <w:bookmarkEnd w:id="0"/>
      <w:r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сказал директор ООО «Инсайт-проект» Виталий Быков.</w:t>
      </w:r>
    </w:p>
    <w:p w14:paraId="06E6CEA8" w14:textId="77777777" w:rsidR="0060091A" w:rsidRDefault="00C375E4" w:rsidP="00600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DF3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ысококвалифицированную экспертную поддержку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региональной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предприятие</w:t>
      </w:r>
      <w:r w:rsidRPr="00DF3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ило</w:t>
      </w:r>
      <w:r w:rsidRPr="00DF3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бесплатно.</w:t>
      </w:r>
      <w:r w:rsidR="004D4F4F" w:rsidRPr="004D4F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4F4F" w:rsidRPr="007E0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 продолжит реализовывать проекты на основе принципов бережливого производства в рамках следующего этапа региональной программы – тиражирования.</w:t>
      </w:r>
      <w:r w:rsidR="004D4F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4F4F" w:rsidRPr="00AD7533">
        <w:rPr>
          <w:rFonts w:ascii="Times New Roman" w:hAnsi="Times New Roman" w:cs="Times New Roman"/>
          <w:sz w:val="24"/>
          <w:szCs w:val="24"/>
        </w:rPr>
        <w:t>Уже сегодня команда</w:t>
      </w:r>
      <w:r w:rsidR="004D4F4F">
        <w:rPr>
          <w:rFonts w:ascii="Times New Roman" w:hAnsi="Times New Roman" w:cs="Times New Roman"/>
          <w:sz w:val="24"/>
          <w:szCs w:val="24"/>
        </w:rPr>
        <w:t xml:space="preserve"> предприятия определила направления для предстоящих улучшений</w:t>
      </w:r>
      <w:r w:rsidR="0060091A">
        <w:rPr>
          <w:rFonts w:ascii="Times New Roman" w:hAnsi="Times New Roman" w:cs="Times New Roman"/>
          <w:sz w:val="24"/>
          <w:szCs w:val="24"/>
        </w:rPr>
        <w:t xml:space="preserve"> и планирует масштабировать полученный опыт как в Красноярском крае, так и в других филиалах компании.  </w:t>
      </w:r>
    </w:p>
    <w:p w14:paraId="62C4747A" w14:textId="160F7594" w:rsidR="002C5D67" w:rsidRPr="0060091A" w:rsidRDefault="00C375E4" w:rsidP="00600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Отметим: с 2025 года снижен порог для входа предприятий Красноярского края в региональную программу по повышению производительности труда: теперь он составляет 150 млн рублей. Проект </w:t>
      </w:r>
      <w:r w:rsidR="002C5D67" w:rsidRPr="00850D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направлен на наращивание годовой выручки для последующего вхождения в </w:t>
      </w:r>
      <w:r w:rsidR="002C5D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федеральный</w:t>
      </w:r>
      <w:r w:rsidR="002C5D67" w:rsidRPr="00850D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проект</w:t>
      </w:r>
      <w:r w:rsidR="002C5D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«Производительность труда»</w:t>
      </w:r>
      <w:r w:rsidR="00F767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67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нацпроекта «Эффект</w:t>
      </w:r>
      <w:r w:rsidR="00F767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ивная и конкурентная экономика»</w:t>
      </w:r>
      <w:r w:rsidR="002C5D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Подать заявку на участие в 2025 году предприниматели могут самостоятельно на портале rck.mb24.ru. Получить консультацию можно в </w:t>
      </w:r>
      <w:r w:rsidR="00F767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региональном </w:t>
      </w:r>
      <w:r w:rsidR="002C5D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центре «Мой бизн</w:t>
      </w:r>
      <w:r w:rsidR="007A7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ес» по телефону 8-800-234-0-124.</w:t>
      </w:r>
    </w:p>
    <w:p w14:paraId="14FEB5B4" w14:textId="01BE847C" w:rsidR="000C17CE" w:rsidRDefault="000C17CE"/>
    <w:sectPr w:rsidR="000C17C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691BE" w14:textId="77777777" w:rsidR="00213385" w:rsidRDefault="00213385" w:rsidP="00BA1537">
      <w:pPr>
        <w:spacing w:after="0" w:line="240" w:lineRule="auto"/>
      </w:pPr>
      <w:r>
        <w:separator/>
      </w:r>
    </w:p>
  </w:endnote>
  <w:endnote w:type="continuationSeparator" w:id="0">
    <w:p w14:paraId="294291DE" w14:textId="77777777" w:rsidR="00213385" w:rsidRDefault="00213385" w:rsidP="00BA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AF68B" w14:textId="77777777" w:rsidR="00213385" w:rsidRDefault="00213385" w:rsidP="00BA1537">
      <w:pPr>
        <w:spacing w:after="0" w:line="240" w:lineRule="auto"/>
      </w:pPr>
      <w:r>
        <w:separator/>
      </w:r>
    </w:p>
  </w:footnote>
  <w:footnote w:type="continuationSeparator" w:id="0">
    <w:p w14:paraId="23628A22" w14:textId="77777777" w:rsidR="00213385" w:rsidRDefault="00213385" w:rsidP="00BA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2"/>
      <w:gridCol w:w="4703"/>
    </w:tblGrid>
    <w:tr w:rsidR="00BA1537" w14:paraId="5927A4BA" w14:textId="77777777" w:rsidTr="00BA1537">
      <w:tc>
        <w:tcPr>
          <w:tcW w:w="4785" w:type="dxa"/>
        </w:tcPr>
        <w:p w14:paraId="2B963AD8" w14:textId="52EC2AA3" w:rsidR="00BA1537" w:rsidRDefault="00BA1537" w:rsidP="00BA153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1438539A" wp14:editId="24C92063">
                <wp:extent cx="472440" cy="579120"/>
                <wp:effectExtent l="0" t="0" r="3810" b="0"/>
                <wp:docPr id="2" name="Рисунок 2" descr="Gerb_KrK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_KrK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44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5C3DF2" w14:textId="77777777" w:rsidR="00BA1537" w:rsidRDefault="00BA1537" w:rsidP="00BA153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16C13FB6" w14:textId="77777777" w:rsidR="00BA1537" w:rsidRDefault="00BA1537" w:rsidP="00BA153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АГЕНТСТВО РАЗВИТИЯ </w:t>
          </w:r>
        </w:p>
        <w:p w14:paraId="0EB5F7F2" w14:textId="77777777" w:rsidR="00BA1537" w:rsidRDefault="00BA1537" w:rsidP="00BA153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МАЛОГО И СРЕДНЕГО ПРЕДПРИНИМАТЕЛЬСТВА</w:t>
          </w:r>
        </w:p>
        <w:p w14:paraId="75F5B5AF" w14:textId="77777777" w:rsidR="00BA1537" w:rsidRDefault="00BA1537" w:rsidP="00BA1537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КРАСНОЯРСКОГО КРАЯ</w:t>
          </w:r>
        </w:p>
      </w:tc>
      <w:tc>
        <w:tcPr>
          <w:tcW w:w="4786" w:type="dxa"/>
          <w:hideMark/>
        </w:tcPr>
        <w:p w14:paraId="6E47F24F" w14:textId="0D43C169" w:rsidR="00BA1537" w:rsidRDefault="00BA1537" w:rsidP="00BA1537">
          <w:pPr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6FE06944" wp14:editId="5C9CF759">
                <wp:simplePos x="0" y="0"/>
                <wp:positionH relativeFrom="column">
                  <wp:posOffset>440690</wp:posOffset>
                </wp:positionH>
                <wp:positionV relativeFrom="paragraph">
                  <wp:posOffset>0</wp:posOffset>
                </wp:positionV>
                <wp:extent cx="2170800" cy="1623600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0800" cy="162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80597D9" w14:textId="77777777" w:rsidR="00BA1537" w:rsidRDefault="00BA15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13086"/>
    <w:multiLevelType w:val="hybridMultilevel"/>
    <w:tmpl w:val="A0C05CD8"/>
    <w:lvl w:ilvl="0" w:tplc="66AEC19E">
      <w:start w:val="1"/>
      <w:numFmt w:val="decimal"/>
      <w:lvlText w:val="%1."/>
      <w:lvlJc w:val="left"/>
      <w:pPr>
        <w:ind w:left="720" w:hanging="360"/>
      </w:pPr>
    </w:lvl>
    <w:lvl w:ilvl="1" w:tplc="5D8675BE">
      <w:start w:val="1"/>
      <w:numFmt w:val="lowerLetter"/>
      <w:lvlText w:val="%2."/>
      <w:lvlJc w:val="left"/>
      <w:pPr>
        <w:ind w:left="1440" w:hanging="360"/>
      </w:pPr>
    </w:lvl>
    <w:lvl w:ilvl="2" w:tplc="552CE0E2">
      <w:start w:val="1"/>
      <w:numFmt w:val="lowerRoman"/>
      <w:lvlText w:val="%3."/>
      <w:lvlJc w:val="right"/>
      <w:pPr>
        <w:ind w:left="2160" w:hanging="360"/>
      </w:pPr>
    </w:lvl>
    <w:lvl w:ilvl="3" w:tplc="C680AA3C">
      <w:start w:val="1"/>
      <w:numFmt w:val="decimal"/>
      <w:lvlText w:val="%4."/>
      <w:lvlJc w:val="left"/>
      <w:pPr>
        <w:ind w:left="2880" w:hanging="360"/>
      </w:pPr>
    </w:lvl>
    <w:lvl w:ilvl="4" w:tplc="4328CF8E">
      <w:start w:val="1"/>
      <w:numFmt w:val="lowerLetter"/>
      <w:lvlText w:val="%5."/>
      <w:lvlJc w:val="left"/>
      <w:pPr>
        <w:ind w:left="3600" w:hanging="360"/>
      </w:pPr>
    </w:lvl>
    <w:lvl w:ilvl="5" w:tplc="F14A5536">
      <w:start w:val="1"/>
      <w:numFmt w:val="lowerRoman"/>
      <w:lvlText w:val="%6."/>
      <w:lvlJc w:val="right"/>
      <w:pPr>
        <w:ind w:left="4320" w:hanging="360"/>
      </w:pPr>
    </w:lvl>
    <w:lvl w:ilvl="6" w:tplc="520C01B8">
      <w:start w:val="1"/>
      <w:numFmt w:val="decimal"/>
      <w:lvlText w:val="%7."/>
      <w:lvlJc w:val="left"/>
      <w:pPr>
        <w:ind w:left="5040" w:hanging="360"/>
      </w:pPr>
    </w:lvl>
    <w:lvl w:ilvl="7" w:tplc="6FE4FDE6">
      <w:start w:val="1"/>
      <w:numFmt w:val="lowerLetter"/>
      <w:lvlText w:val="%8."/>
      <w:lvlJc w:val="left"/>
      <w:pPr>
        <w:ind w:left="5760" w:hanging="360"/>
      </w:pPr>
    </w:lvl>
    <w:lvl w:ilvl="8" w:tplc="157A68C4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32"/>
    <w:rsid w:val="00024EFA"/>
    <w:rsid w:val="00081389"/>
    <w:rsid w:val="00081B36"/>
    <w:rsid w:val="000C17CE"/>
    <w:rsid w:val="000F61AB"/>
    <w:rsid w:val="00123062"/>
    <w:rsid w:val="00207A3A"/>
    <w:rsid w:val="0021330D"/>
    <w:rsid w:val="00213385"/>
    <w:rsid w:val="002B6E2F"/>
    <w:rsid w:val="002C5D67"/>
    <w:rsid w:val="003A26F1"/>
    <w:rsid w:val="00473D06"/>
    <w:rsid w:val="004D4F4F"/>
    <w:rsid w:val="005475AE"/>
    <w:rsid w:val="005D793B"/>
    <w:rsid w:val="0060091A"/>
    <w:rsid w:val="006C5791"/>
    <w:rsid w:val="007530B0"/>
    <w:rsid w:val="007A78C9"/>
    <w:rsid w:val="007A7E32"/>
    <w:rsid w:val="007F5066"/>
    <w:rsid w:val="008641EF"/>
    <w:rsid w:val="009520EE"/>
    <w:rsid w:val="009A1A58"/>
    <w:rsid w:val="00A21229"/>
    <w:rsid w:val="00A437A6"/>
    <w:rsid w:val="00BA1537"/>
    <w:rsid w:val="00C375E4"/>
    <w:rsid w:val="00C7567B"/>
    <w:rsid w:val="00CA3E31"/>
    <w:rsid w:val="00CB0B20"/>
    <w:rsid w:val="00D01C06"/>
    <w:rsid w:val="00D80B8A"/>
    <w:rsid w:val="00F4210B"/>
    <w:rsid w:val="00F7672C"/>
    <w:rsid w:val="00F9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86EA3"/>
  <w15:chartTrackingRefBased/>
  <w15:docId w15:val="{746B315C-57A2-4A75-9D30-A04EED00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9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1537"/>
  </w:style>
  <w:style w:type="paragraph" w:styleId="a5">
    <w:name w:val="footer"/>
    <w:basedOn w:val="a"/>
    <w:link w:val="a6"/>
    <w:uiPriority w:val="99"/>
    <w:unhideWhenUsed/>
    <w:rsid w:val="00BA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1537"/>
  </w:style>
  <w:style w:type="table" w:styleId="a7">
    <w:name w:val="Table Grid"/>
    <w:basedOn w:val="a1"/>
    <w:uiPriority w:val="59"/>
    <w:rsid w:val="00BA15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D79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547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KDFX Modes</dc:creator>
  <cp:keywords/>
  <dc:description/>
  <cp:lastModifiedBy>User</cp:lastModifiedBy>
  <cp:revision>26</cp:revision>
  <dcterms:created xsi:type="dcterms:W3CDTF">2025-01-30T04:01:00Z</dcterms:created>
  <dcterms:modified xsi:type="dcterms:W3CDTF">2025-02-11T03:03:00Z</dcterms:modified>
</cp:coreProperties>
</file>