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E2" w:rsidRPr="00A142E2" w:rsidRDefault="00A142E2" w:rsidP="00A142E2">
      <w:pPr>
        <w:widowControl w:val="0"/>
        <w:suppressAutoHyphens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</w:pPr>
      <w:r w:rsidRPr="00A142E2"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  <w:t>Администрация Ермаковского района</w:t>
      </w:r>
    </w:p>
    <w:p w:rsidR="00A142E2" w:rsidRPr="00A142E2" w:rsidRDefault="00A142E2" w:rsidP="00A142E2">
      <w:pPr>
        <w:widowControl w:val="0"/>
        <w:suppressAutoHyphens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</w:pPr>
      <w:r w:rsidRPr="00A142E2"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  <w:t>ПОСТАНОВЛЕНИЕ</w:t>
      </w:r>
    </w:p>
    <w:p w:rsidR="00A142E2" w:rsidRPr="00A142E2" w:rsidRDefault="00A142E2" w:rsidP="00A142E2">
      <w:pPr>
        <w:widowControl w:val="0"/>
        <w:suppressAutoHyphens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</w:pPr>
    </w:p>
    <w:p w:rsidR="00A142E2" w:rsidRPr="00A142E2" w:rsidRDefault="00A142E2" w:rsidP="00A142E2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  <w:r w:rsidRPr="00A142E2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«0</w:t>
      </w:r>
      <w:r>
        <w:rPr>
          <w:rFonts w:ascii="Arial" w:eastAsia="Courier New" w:hAnsi="Arial" w:cs="Arial"/>
          <w:bCs/>
          <w:color w:val="000000"/>
          <w:kern w:val="2"/>
          <w:lang w:val="en-US" w:eastAsia="ru-RU" w:bidi="hi-IN"/>
        </w:rPr>
        <w:t>5</w:t>
      </w:r>
      <w:r w:rsidRPr="00A142E2">
        <w:rPr>
          <w:rFonts w:ascii="Arial" w:eastAsia="Courier New" w:hAnsi="Arial" w:cs="Arial"/>
          <w:bCs/>
          <w:color w:val="000000"/>
          <w:kern w:val="2"/>
          <w:lang w:eastAsia="ru-RU" w:bidi="hi-IN"/>
        </w:rPr>
        <w:t xml:space="preserve">» февраля 2025 года                                                                                       № </w:t>
      </w:r>
      <w:r>
        <w:rPr>
          <w:rFonts w:ascii="Arial" w:eastAsia="Courier New" w:hAnsi="Arial" w:cs="Arial"/>
          <w:bCs/>
          <w:color w:val="000000"/>
          <w:kern w:val="2"/>
          <w:lang w:val="en-US" w:eastAsia="ru-RU" w:bidi="hi-IN"/>
        </w:rPr>
        <w:t>60</w:t>
      </w:r>
      <w:r w:rsidRPr="00A142E2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-п</w:t>
      </w:r>
    </w:p>
    <w:p w:rsidR="00465FE5" w:rsidRPr="00A142E2" w:rsidRDefault="00465FE5" w:rsidP="00A142E2">
      <w:pPr>
        <w:widowControl w:val="0"/>
        <w:suppressAutoHyphens w:val="0"/>
        <w:autoSpaceDN w:val="0"/>
        <w:ind w:right="-1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</w:p>
    <w:p w:rsidR="00DC790A" w:rsidRPr="00A142E2" w:rsidRDefault="00F42207" w:rsidP="00A142E2">
      <w:pPr>
        <w:widowControl w:val="0"/>
        <w:suppressAutoHyphens w:val="0"/>
        <w:autoSpaceDN w:val="0"/>
        <w:ind w:right="-1" w:firstLine="709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>О внесении изменений в постановление администрации Ермаковского ра</w:t>
      </w:r>
      <w:r w:rsidRPr="00A142E2">
        <w:rPr>
          <w:rFonts w:ascii="Arial" w:hAnsi="Arial" w:cs="Arial"/>
          <w:lang w:eastAsia="ru-RU"/>
        </w:rPr>
        <w:t>й</w:t>
      </w:r>
      <w:r w:rsidRPr="00A142E2">
        <w:rPr>
          <w:rFonts w:ascii="Arial" w:hAnsi="Arial" w:cs="Arial"/>
          <w:lang w:eastAsia="ru-RU"/>
        </w:rPr>
        <w:t>она от 31.10.2013 года №</w:t>
      </w:r>
      <w:r w:rsidR="00465FE5" w:rsidRPr="00A142E2">
        <w:rPr>
          <w:rFonts w:ascii="Arial" w:hAnsi="Arial" w:cs="Arial"/>
          <w:lang w:eastAsia="ru-RU"/>
        </w:rPr>
        <w:t xml:space="preserve"> </w:t>
      </w:r>
      <w:r w:rsidRPr="00A142E2">
        <w:rPr>
          <w:rFonts w:ascii="Arial" w:hAnsi="Arial" w:cs="Arial"/>
          <w:lang w:eastAsia="ru-RU"/>
        </w:rPr>
        <w:t>721-п «Об утверждении муниципальной программы Е</w:t>
      </w:r>
      <w:r w:rsidRPr="00A142E2">
        <w:rPr>
          <w:rFonts w:ascii="Arial" w:hAnsi="Arial" w:cs="Arial"/>
          <w:lang w:eastAsia="ru-RU"/>
        </w:rPr>
        <w:t>р</w:t>
      </w:r>
      <w:r w:rsidRPr="00A142E2">
        <w:rPr>
          <w:rFonts w:ascii="Arial" w:hAnsi="Arial" w:cs="Arial"/>
          <w:lang w:eastAsia="ru-RU"/>
        </w:rPr>
        <w:t>маковского района</w:t>
      </w:r>
      <w:r w:rsidR="00C60837" w:rsidRPr="00A142E2">
        <w:rPr>
          <w:rFonts w:ascii="Arial" w:hAnsi="Arial" w:cs="Arial"/>
          <w:lang w:eastAsia="ru-RU"/>
        </w:rPr>
        <w:t xml:space="preserve"> </w:t>
      </w:r>
      <w:r w:rsidRPr="00A142E2">
        <w:rPr>
          <w:rFonts w:ascii="Arial" w:hAnsi="Arial" w:cs="Arial"/>
          <w:lang w:eastAsia="ru-RU"/>
        </w:rPr>
        <w:t>«Управление муниципальным имуществом и земельными р</w:t>
      </w:r>
      <w:r w:rsidRPr="00A142E2">
        <w:rPr>
          <w:rFonts w:ascii="Arial" w:hAnsi="Arial" w:cs="Arial"/>
          <w:lang w:eastAsia="ru-RU"/>
        </w:rPr>
        <w:t>е</w:t>
      </w:r>
      <w:r w:rsidRPr="00A142E2">
        <w:rPr>
          <w:rFonts w:ascii="Arial" w:hAnsi="Arial" w:cs="Arial"/>
          <w:lang w:eastAsia="ru-RU"/>
        </w:rPr>
        <w:t>сурсами Ермаковского рай</w:t>
      </w:r>
      <w:r w:rsidRPr="00A142E2">
        <w:rPr>
          <w:rFonts w:ascii="Arial" w:hAnsi="Arial" w:cs="Arial"/>
          <w:lang w:eastAsia="ru-RU"/>
        </w:rPr>
        <w:t>о</w:t>
      </w:r>
      <w:r w:rsidRPr="00A142E2">
        <w:rPr>
          <w:rFonts w:ascii="Arial" w:hAnsi="Arial" w:cs="Arial"/>
          <w:lang w:eastAsia="ru-RU"/>
        </w:rPr>
        <w:t>на»</w:t>
      </w:r>
      <w:r w:rsidR="00DC790A" w:rsidRPr="00A142E2">
        <w:rPr>
          <w:rFonts w:ascii="Arial" w:hAnsi="Arial" w:cs="Arial"/>
          <w:lang w:eastAsia="ru-RU"/>
        </w:rPr>
        <w:t>.</w:t>
      </w:r>
    </w:p>
    <w:p w:rsidR="00DC790A" w:rsidRPr="00A142E2" w:rsidRDefault="00DC790A" w:rsidP="00A142E2">
      <w:pPr>
        <w:widowControl w:val="0"/>
        <w:suppressAutoHyphens w:val="0"/>
        <w:autoSpaceDN w:val="0"/>
        <w:ind w:right="-1" w:firstLine="709"/>
        <w:jc w:val="both"/>
        <w:rPr>
          <w:rFonts w:ascii="Arial" w:hAnsi="Arial" w:cs="Arial"/>
          <w:lang w:eastAsia="ru-RU"/>
        </w:rPr>
      </w:pPr>
    </w:p>
    <w:p w:rsidR="00465FE5" w:rsidRPr="00A142E2" w:rsidRDefault="00F42207" w:rsidP="00A142E2">
      <w:pPr>
        <w:widowControl w:val="0"/>
        <w:suppressAutoHyphens w:val="0"/>
        <w:autoSpaceDN w:val="0"/>
        <w:ind w:right="-1" w:firstLine="709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  <w:r w:rsidRPr="00A142E2">
        <w:rPr>
          <w:rFonts w:ascii="Arial" w:hAnsi="Arial" w:cs="Arial"/>
          <w:lang w:eastAsia="ru-RU"/>
        </w:rPr>
        <w:t>В соответствии со статьей 179 Бюджетного</w:t>
      </w:r>
      <w:r w:rsidR="003448AA" w:rsidRPr="00A142E2">
        <w:rPr>
          <w:rFonts w:ascii="Arial" w:hAnsi="Arial" w:cs="Arial"/>
          <w:lang w:eastAsia="ru-RU"/>
        </w:rPr>
        <w:t xml:space="preserve"> кодекса Российской Федерации,</w:t>
      </w:r>
      <w:r w:rsidR="00A142E2" w:rsidRPr="00A142E2">
        <w:rPr>
          <w:rFonts w:ascii="Arial" w:hAnsi="Arial" w:cs="Arial"/>
          <w:lang w:eastAsia="ru-RU"/>
        </w:rPr>
        <w:t xml:space="preserve"> </w:t>
      </w:r>
      <w:r w:rsidR="003448AA" w:rsidRPr="00A142E2">
        <w:rPr>
          <w:rFonts w:ascii="Arial" w:hAnsi="Arial" w:cs="Arial"/>
          <w:lang w:eastAsia="ru-RU"/>
        </w:rPr>
        <w:t>Уставом</w:t>
      </w:r>
      <w:r w:rsidRPr="00A142E2">
        <w:rPr>
          <w:rFonts w:ascii="Arial" w:hAnsi="Arial" w:cs="Arial"/>
          <w:lang w:eastAsia="ru-RU"/>
        </w:rPr>
        <w:t xml:space="preserve"> Ермаковского района, постановлением администрации Ермаковского района от 05.08.2013</w:t>
      </w:r>
      <w:r w:rsidR="00465FE5" w:rsidRPr="00A142E2">
        <w:rPr>
          <w:rFonts w:ascii="Arial" w:hAnsi="Arial" w:cs="Arial"/>
          <w:lang w:eastAsia="ru-RU"/>
        </w:rPr>
        <w:t xml:space="preserve"> </w:t>
      </w:r>
      <w:r w:rsidRPr="00A142E2">
        <w:rPr>
          <w:rFonts w:ascii="Arial" w:hAnsi="Arial" w:cs="Arial"/>
          <w:lang w:eastAsia="ru-RU"/>
        </w:rPr>
        <w:t>г. № 516-п (в редакции</w:t>
      </w:r>
      <w:r w:rsidR="00465FE5" w:rsidRPr="00A142E2">
        <w:rPr>
          <w:rFonts w:ascii="Arial" w:hAnsi="Arial" w:cs="Arial"/>
          <w:lang w:eastAsia="ru-RU"/>
        </w:rPr>
        <w:t xml:space="preserve"> </w:t>
      </w:r>
      <w:r w:rsidRPr="00A142E2">
        <w:rPr>
          <w:rFonts w:ascii="Arial" w:hAnsi="Arial" w:cs="Arial"/>
          <w:lang w:eastAsia="ru-RU"/>
        </w:rPr>
        <w:t xml:space="preserve">постановления от </w:t>
      </w:r>
      <w:r w:rsidR="007D1BAC" w:rsidRPr="00A142E2">
        <w:rPr>
          <w:rFonts w:ascii="Arial" w:hAnsi="Arial" w:cs="Arial"/>
          <w:lang w:eastAsia="ru-RU"/>
        </w:rPr>
        <w:t>14.06.2022</w:t>
      </w:r>
      <w:r w:rsidR="00465FE5" w:rsidRPr="00A142E2">
        <w:rPr>
          <w:rFonts w:ascii="Arial" w:hAnsi="Arial" w:cs="Arial"/>
          <w:lang w:eastAsia="ru-RU"/>
        </w:rPr>
        <w:t xml:space="preserve"> г.</w:t>
      </w:r>
      <w:r w:rsidR="007D1BAC" w:rsidRPr="00A142E2">
        <w:rPr>
          <w:rFonts w:ascii="Arial" w:hAnsi="Arial" w:cs="Arial"/>
          <w:lang w:eastAsia="ru-RU"/>
        </w:rPr>
        <w:t xml:space="preserve"> № 396-п</w:t>
      </w:r>
      <w:r w:rsidRPr="00A142E2">
        <w:rPr>
          <w:rFonts w:ascii="Arial" w:hAnsi="Arial" w:cs="Arial"/>
          <w:lang w:eastAsia="ru-RU"/>
        </w:rPr>
        <w:t>)</w:t>
      </w:r>
      <w:r w:rsidR="00465FE5" w:rsidRPr="00A142E2">
        <w:rPr>
          <w:rFonts w:ascii="Arial" w:hAnsi="Arial" w:cs="Arial"/>
          <w:lang w:eastAsia="ru-RU"/>
        </w:rPr>
        <w:t xml:space="preserve"> </w:t>
      </w:r>
      <w:r w:rsidRPr="00A142E2">
        <w:rPr>
          <w:rFonts w:ascii="Arial" w:hAnsi="Arial" w:cs="Arial"/>
          <w:lang w:eastAsia="ru-RU"/>
        </w:rPr>
        <w:t>«Об утверждении Порядка принятия решений о разр</w:t>
      </w:r>
      <w:r w:rsidRPr="00A142E2">
        <w:rPr>
          <w:rFonts w:ascii="Arial" w:hAnsi="Arial" w:cs="Arial"/>
          <w:lang w:eastAsia="ru-RU"/>
        </w:rPr>
        <w:t>а</w:t>
      </w:r>
      <w:r w:rsidRPr="00A142E2">
        <w:rPr>
          <w:rFonts w:ascii="Arial" w:hAnsi="Arial" w:cs="Arial"/>
          <w:lang w:eastAsia="ru-RU"/>
        </w:rPr>
        <w:t>ботке муниципальных программ Ермаковского района, их формирований и реализации»,</w:t>
      </w:r>
      <w:r w:rsidR="00465FE5" w:rsidRPr="00A142E2">
        <w:rPr>
          <w:rFonts w:ascii="Arial" w:hAnsi="Arial" w:cs="Arial"/>
          <w:lang w:eastAsia="ru-RU"/>
        </w:rPr>
        <w:t xml:space="preserve"> </w:t>
      </w:r>
      <w:r w:rsidRPr="00A142E2">
        <w:rPr>
          <w:rFonts w:ascii="Arial" w:hAnsi="Arial" w:cs="Arial"/>
          <w:lang w:eastAsia="ru-RU"/>
        </w:rPr>
        <w:t>ПОСТАНО</w:t>
      </w:r>
      <w:r w:rsidRPr="00A142E2">
        <w:rPr>
          <w:rFonts w:ascii="Arial" w:hAnsi="Arial" w:cs="Arial"/>
          <w:lang w:eastAsia="ru-RU"/>
        </w:rPr>
        <w:t>В</w:t>
      </w:r>
      <w:r w:rsidR="00465FE5" w:rsidRPr="00A142E2">
        <w:rPr>
          <w:rFonts w:ascii="Arial" w:hAnsi="Arial" w:cs="Arial"/>
          <w:lang w:eastAsia="ru-RU"/>
        </w:rPr>
        <w:t>ЛЯЮ:</w:t>
      </w:r>
    </w:p>
    <w:p w:rsidR="00A142E2" w:rsidRPr="00A142E2" w:rsidRDefault="00F901F1" w:rsidP="00A142E2">
      <w:pPr>
        <w:widowControl w:val="0"/>
        <w:suppressAutoHyphens w:val="0"/>
        <w:autoSpaceDN w:val="0"/>
        <w:ind w:right="-1" w:firstLine="709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  <w:r w:rsidRPr="00A142E2">
        <w:rPr>
          <w:rFonts w:ascii="Arial" w:hAnsi="Arial" w:cs="Arial"/>
          <w:lang w:eastAsia="ru-RU"/>
        </w:rPr>
        <w:t xml:space="preserve">1. </w:t>
      </w:r>
      <w:proofErr w:type="gramStart"/>
      <w:r w:rsidR="00F42207" w:rsidRPr="00A142E2">
        <w:rPr>
          <w:rFonts w:ascii="Arial" w:hAnsi="Arial" w:cs="Arial"/>
          <w:lang w:eastAsia="ru-RU"/>
        </w:rPr>
        <w:t>Внести изменения в постановление администрации Ермако</w:t>
      </w:r>
      <w:r w:rsidR="00F42207" w:rsidRPr="00A142E2">
        <w:rPr>
          <w:rFonts w:ascii="Arial" w:hAnsi="Arial" w:cs="Arial"/>
          <w:lang w:eastAsia="ru-RU"/>
        </w:rPr>
        <w:t>в</w:t>
      </w:r>
      <w:r w:rsidR="00F42207" w:rsidRPr="00A142E2">
        <w:rPr>
          <w:rFonts w:ascii="Arial" w:hAnsi="Arial" w:cs="Arial"/>
          <w:lang w:eastAsia="ru-RU"/>
        </w:rPr>
        <w:t xml:space="preserve">ского района от 31.10.2013 года № 721-п (в редакции постановлений от </w:t>
      </w:r>
      <w:r w:rsidR="00753026" w:rsidRPr="00A142E2">
        <w:rPr>
          <w:rFonts w:ascii="Arial" w:hAnsi="Arial" w:cs="Arial"/>
          <w:lang w:eastAsia="ru-RU"/>
        </w:rPr>
        <w:t>29.01.2014</w:t>
      </w:r>
      <w:r w:rsidR="00465FE5" w:rsidRPr="00A142E2">
        <w:rPr>
          <w:rFonts w:ascii="Arial" w:hAnsi="Arial" w:cs="Arial"/>
          <w:lang w:eastAsia="ru-RU"/>
        </w:rPr>
        <w:t xml:space="preserve"> </w:t>
      </w:r>
      <w:r w:rsidR="00753026" w:rsidRPr="00A142E2">
        <w:rPr>
          <w:rFonts w:ascii="Arial" w:hAnsi="Arial" w:cs="Arial"/>
          <w:lang w:eastAsia="ru-RU"/>
        </w:rPr>
        <w:t>г.</w:t>
      </w:r>
      <w:r w:rsidR="00465FE5" w:rsidRPr="00A142E2">
        <w:rPr>
          <w:rFonts w:ascii="Arial" w:hAnsi="Arial" w:cs="Arial"/>
          <w:lang w:eastAsia="ru-RU"/>
        </w:rPr>
        <w:t xml:space="preserve"> </w:t>
      </w:r>
      <w:r w:rsidR="00753026" w:rsidRPr="00A142E2">
        <w:rPr>
          <w:rFonts w:ascii="Arial" w:hAnsi="Arial" w:cs="Arial"/>
          <w:lang w:eastAsia="ru-RU"/>
        </w:rPr>
        <w:t>№ 50-п,</w:t>
      </w:r>
      <w:r w:rsidR="00465FE5" w:rsidRPr="00A142E2">
        <w:rPr>
          <w:rFonts w:ascii="Arial" w:hAnsi="Arial" w:cs="Arial"/>
          <w:lang w:eastAsia="ru-RU"/>
        </w:rPr>
        <w:t xml:space="preserve"> </w:t>
      </w:r>
      <w:r w:rsidR="00753026" w:rsidRPr="00A142E2">
        <w:rPr>
          <w:rFonts w:ascii="Arial" w:hAnsi="Arial" w:cs="Arial"/>
          <w:lang w:eastAsia="ru-RU"/>
        </w:rPr>
        <w:t>от</w:t>
      </w:r>
      <w:r w:rsidR="00465FE5" w:rsidRPr="00A142E2">
        <w:rPr>
          <w:rFonts w:ascii="Arial" w:hAnsi="Arial" w:cs="Arial"/>
          <w:lang w:eastAsia="ru-RU"/>
        </w:rPr>
        <w:t xml:space="preserve"> </w:t>
      </w:r>
      <w:r w:rsidR="00753026" w:rsidRPr="00A142E2">
        <w:rPr>
          <w:rFonts w:ascii="Arial" w:hAnsi="Arial" w:cs="Arial"/>
          <w:lang w:eastAsia="ru-RU"/>
        </w:rPr>
        <w:t>22.12.2014</w:t>
      </w:r>
      <w:r w:rsidR="00465FE5" w:rsidRPr="00A142E2">
        <w:rPr>
          <w:rFonts w:ascii="Arial" w:hAnsi="Arial" w:cs="Arial"/>
          <w:lang w:eastAsia="ru-RU"/>
        </w:rPr>
        <w:t xml:space="preserve"> </w:t>
      </w:r>
      <w:r w:rsidR="00753026" w:rsidRPr="00A142E2">
        <w:rPr>
          <w:rFonts w:ascii="Arial" w:hAnsi="Arial" w:cs="Arial"/>
          <w:lang w:eastAsia="ru-RU"/>
        </w:rPr>
        <w:t>г. № 1049-п, от 30.03.2015 г.</w:t>
      </w:r>
      <w:r w:rsidR="00465FE5" w:rsidRPr="00A142E2">
        <w:rPr>
          <w:rFonts w:ascii="Arial" w:hAnsi="Arial" w:cs="Arial"/>
          <w:lang w:eastAsia="ru-RU"/>
        </w:rPr>
        <w:t xml:space="preserve"> </w:t>
      </w:r>
      <w:r w:rsidR="00753026" w:rsidRPr="00A142E2">
        <w:rPr>
          <w:rFonts w:ascii="Arial" w:hAnsi="Arial" w:cs="Arial"/>
          <w:lang w:eastAsia="ru-RU"/>
        </w:rPr>
        <w:t>№ 177-п,</w:t>
      </w:r>
      <w:r w:rsidR="00136E40" w:rsidRPr="00A142E2">
        <w:rPr>
          <w:rFonts w:ascii="Arial" w:hAnsi="Arial" w:cs="Arial"/>
          <w:lang w:eastAsia="ru-RU"/>
        </w:rPr>
        <w:t xml:space="preserve"> </w:t>
      </w:r>
      <w:r w:rsidR="00753026" w:rsidRPr="00A142E2">
        <w:rPr>
          <w:rFonts w:ascii="Arial" w:hAnsi="Arial" w:cs="Arial"/>
          <w:lang w:eastAsia="ru-RU"/>
        </w:rPr>
        <w:t>от 20.05.2015 г. № 289-п, от 30.10.2015 г. №</w:t>
      </w:r>
      <w:r w:rsidR="0002663E" w:rsidRPr="0002663E">
        <w:rPr>
          <w:rFonts w:ascii="Arial" w:hAnsi="Arial" w:cs="Arial"/>
          <w:lang w:eastAsia="ru-RU"/>
        </w:rPr>
        <w:t xml:space="preserve"> </w:t>
      </w:r>
      <w:r w:rsidR="00753026" w:rsidRPr="00A142E2">
        <w:rPr>
          <w:rFonts w:ascii="Arial" w:hAnsi="Arial" w:cs="Arial"/>
          <w:lang w:eastAsia="ru-RU"/>
        </w:rPr>
        <w:t>734-п,</w:t>
      </w:r>
      <w:r w:rsidR="00465FE5" w:rsidRPr="00A142E2">
        <w:rPr>
          <w:rFonts w:ascii="Arial" w:hAnsi="Arial" w:cs="Arial"/>
          <w:lang w:eastAsia="ru-RU"/>
        </w:rPr>
        <w:t xml:space="preserve"> </w:t>
      </w:r>
      <w:r w:rsidR="00753026" w:rsidRPr="00A142E2">
        <w:rPr>
          <w:rFonts w:ascii="Arial" w:hAnsi="Arial" w:cs="Arial"/>
          <w:lang w:eastAsia="ru-RU"/>
        </w:rPr>
        <w:t>от</w:t>
      </w:r>
      <w:r w:rsidR="00136E40" w:rsidRPr="00A142E2">
        <w:rPr>
          <w:rFonts w:ascii="Arial" w:hAnsi="Arial" w:cs="Arial"/>
          <w:lang w:eastAsia="ru-RU"/>
        </w:rPr>
        <w:t xml:space="preserve"> </w:t>
      </w:r>
      <w:r w:rsidR="00753026" w:rsidRPr="00A142E2">
        <w:rPr>
          <w:rFonts w:ascii="Arial" w:hAnsi="Arial" w:cs="Arial"/>
          <w:lang w:eastAsia="ru-RU"/>
        </w:rPr>
        <w:t>23.12.2015</w:t>
      </w:r>
      <w:r w:rsidR="00465FE5" w:rsidRPr="00A142E2">
        <w:rPr>
          <w:rFonts w:ascii="Arial" w:hAnsi="Arial" w:cs="Arial"/>
          <w:lang w:eastAsia="ru-RU"/>
        </w:rPr>
        <w:t xml:space="preserve"> </w:t>
      </w:r>
      <w:r w:rsidR="00753026" w:rsidRPr="00A142E2">
        <w:rPr>
          <w:rFonts w:ascii="Arial" w:hAnsi="Arial" w:cs="Arial"/>
          <w:lang w:eastAsia="ru-RU"/>
        </w:rPr>
        <w:t>г.</w:t>
      </w:r>
      <w:r w:rsidR="00465FE5" w:rsidRPr="00A142E2">
        <w:rPr>
          <w:rFonts w:ascii="Arial" w:hAnsi="Arial" w:cs="Arial"/>
          <w:lang w:eastAsia="ru-RU"/>
        </w:rPr>
        <w:t xml:space="preserve"> </w:t>
      </w:r>
      <w:r w:rsidR="00753026" w:rsidRPr="00A142E2">
        <w:rPr>
          <w:rFonts w:ascii="Arial" w:hAnsi="Arial" w:cs="Arial"/>
          <w:lang w:eastAsia="ru-RU"/>
        </w:rPr>
        <w:t>№ 944-п, от</w:t>
      </w:r>
      <w:r w:rsidR="00465FE5" w:rsidRPr="00A142E2">
        <w:rPr>
          <w:rFonts w:ascii="Arial" w:hAnsi="Arial" w:cs="Arial"/>
          <w:lang w:eastAsia="ru-RU"/>
        </w:rPr>
        <w:t xml:space="preserve"> </w:t>
      </w:r>
      <w:r w:rsidR="00753026" w:rsidRPr="00A142E2">
        <w:rPr>
          <w:rFonts w:ascii="Arial" w:hAnsi="Arial" w:cs="Arial"/>
          <w:lang w:eastAsia="ru-RU"/>
        </w:rPr>
        <w:t>23.03.2016 г.</w:t>
      </w:r>
      <w:r w:rsidR="00465FE5" w:rsidRPr="00A142E2">
        <w:rPr>
          <w:rFonts w:ascii="Arial" w:hAnsi="Arial" w:cs="Arial"/>
          <w:lang w:eastAsia="ru-RU"/>
        </w:rPr>
        <w:t xml:space="preserve"> </w:t>
      </w:r>
      <w:r w:rsidR="00753026" w:rsidRPr="00A142E2">
        <w:rPr>
          <w:rFonts w:ascii="Arial" w:hAnsi="Arial" w:cs="Arial"/>
          <w:lang w:eastAsia="ru-RU"/>
        </w:rPr>
        <w:t>№ 160-п,</w:t>
      </w:r>
      <w:r w:rsidR="00465FE5" w:rsidRPr="00A142E2">
        <w:rPr>
          <w:rFonts w:ascii="Arial" w:hAnsi="Arial" w:cs="Arial"/>
          <w:lang w:eastAsia="ru-RU"/>
        </w:rPr>
        <w:t xml:space="preserve"> </w:t>
      </w:r>
      <w:r w:rsidR="00753026" w:rsidRPr="00A142E2">
        <w:rPr>
          <w:rFonts w:ascii="Arial" w:hAnsi="Arial" w:cs="Arial"/>
          <w:lang w:eastAsia="ru-RU"/>
        </w:rPr>
        <w:t>от 31.10.2016 г.</w:t>
      </w:r>
      <w:r w:rsidR="00136E40" w:rsidRPr="00A142E2">
        <w:rPr>
          <w:rFonts w:ascii="Arial" w:hAnsi="Arial" w:cs="Arial"/>
          <w:lang w:eastAsia="ru-RU"/>
        </w:rPr>
        <w:t xml:space="preserve"> </w:t>
      </w:r>
      <w:r w:rsidR="00753026" w:rsidRPr="00A142E2">
        <w:rPr>
          <w:rFonts w:ascii="Arial" w:hAnsi="Arial" w:cs="Arial"/>
          <w:lang w:eastAsia="ru-RU"/>
        </w:rPr>
        <w:t>№ 689-п</w:t>
      </w:r>
      <w:r w:rsidR="001C47AA" w:rsidRPr="00A142E2">
        <w:rPr>
          <w:rFonts w:ascii="Arial" w:hAnsi="Arial" w:cs="Arial"/>
          <w:lang w:eastAsia="ru-RU"/>
        </w:rPr>
        <w:t>, от 24.03.2017 г. № 163-п</w:t>
      </w:r>
      <w:r w:rsidR="006B2149" w:rsidRPr="00A142E2">
        <w:rPr>
          <w:rFonts w:ascii="Arial" w:hAnsi="Arial" w:cs="Arial"/>
          <w:lang w:eastAsia="ru-RU"/>
        </w:rPr>
        <w:t>, от 30.10.2017 г. № 775-п</w:t>
      </w:r>
      <w:r w:rsidR="00352B6E" w:rsidRPr="00A142E2">
        <w:rPr>
          <w:rFonts w:ascii="Arial" w:hAnsi="Arial" w:cs="Arial"/>
          <w:lang w:eastAsia="ru-RU"/>
        </w:rPr>
        <w:t>, от 21.03.2018 г.</w:t>
      </w:r>
      <w:r w:rsidR="00465FE5" w:rsidRPr="00A142E2">
        <w:rPr>
          <w:rFonts w:ascii="Arial" w:hAnsi="Arial" w:cs="Arial"/>
          <w:lang w:eastAsia="ru-RU"/>
        </w:rPr>
        <w:t xml:space="preserve"> </w:t>
      </w:r>
      <w:r w:rsidR="00352B6E" w:rsidRPr="00A142E2">
        <w:rPr>
          <w:rFonts w:ascii="Arial" w:hAnsi="Arial" w:cs="Arial"/>
          <w:lang w:eastAsia="ru-RU"/>
        </w:rPr>
        <w:t>№ 138-п</w:t>
      </w:r>
      <w:r w:rsidR="007021EF" w:rsidRPr="00A142E2">
        <w:rPr>
          <w:rFonts w:ascii="Arial" w:hAnsi="Arial" w:cs="Arial"/>
          <w:lang w:eastAsia="ru-RU"/>
        </w:rPr>
        <w:t>, от 31.10.2018</w:t>
      </w:r>
      <w:proofErr w:type="gramEnd"/>
      <w:r w:rsidR="007021EF" w:rsidRPr="00A142E2">
        <w:rPr>
          <w:rFonts w:ascii="Arial" w:hAnsi="Arial" w:cs="Arial"/>
          <w:lang w:eastAsia="ru-RU"/>
        </w:rPr>
        <w:t xml:space="preserve"> </w:t>
      </w:r>
      <w:proofErr w:type="gramStart"/>
      <w:r w:rsidR="007021EF" w:rsidRPr="00A142E2">
        <w:rPr>
          <w:rFonts w:ascii="Arial" w:hAnsi="Arial" w:cs="Arial"/>
          <w:lang w:eastAsia="ru-RU"/>
        </w:rPr>
        <w:t>г. № 627-п</w:t>
      </w:r>
      <w:r w:rsidR="003C17AD" w:rsidRPr="00A142E2">
        <w:rPr>
          <w:rFonts w:ascii="Arial" w:hAnsi="Arial" w:cs="Arial"/>
          <w:lang w:eastAsia="ru-RU"/>
        </w:rPr>
        <w:t>, от 01.03.2019</w:t>
      </w:r>
      <w:r w:rsidR="0057286B" w:rsidRPr="00A142E2">
        <w:rPr>
          <w:rFonts w:ascii="Arial" w:hAnsi="Arial" w:cs="Arial"/>
          <w:lang w:eastAsia="ru-RU"/>
        </w:rPr>
        <w:t xml:space="preserve"> г.</w:t>
      </w:r>
      <w:r w:rsidR="003C17AD" w:rsidRPr="00A142E2">
        <w:rPr>
          <w:rFonts w:ascii="Arial" w:hAnsi="Arial" w:cs="Arial"/>
          <w:lang w:eastAsia="ru-RU"/>
        </w:rPr>
        <w:t xml:space="preserve"> № 86-п</w:t>
      </w:r>
      <w:r w:rsidR="000F310E" w:rsidRPr="00A142E2">
        <w:rPr>
          <w:rFonts w:ascii="Arial" w:hAnsi="Arial" w:cs="Arial"/>
          <w:lang w:eastAsia="ru-RU"/>
        </w:rPr>
        <w:t xml:space="preserve">, </w:t>
      </w:r>
      <w:r w:rsidR="00FE1EC9" w:rsidRPr="00A142E2">
        <w:rPr>
          <w:rFonts w:ascii="Arial" w:hAnsi="Arial" w:cs="Arial"/>
          <w:lang w:eastAsia="ru-RU"/>
        </w:rPr>
        <w:t>от 31.10.2019</w:t>
      </w:r>
      <w:r w:rsidR="0057286B" w:rsidRPr="00A142E2">
        <w:rPr>
          <w:rFonts w:ascii="Arial" w:hAnsi="Arial" w:cs="Arial"/>
          <w:lang w:eastAsia="ru-RU"/>
        </w:rPr>
        <w:t xml:space="preserve"> г.</w:t>
      </w:r>
      <w:r w:rsidR="00FE1EC9" w:rsidRPr="00A142E2">
        <w:rPr>
          <w:rFonts w:ascii="Arial" w:hAnsi="Arial" w:cs="Arial"/>
          <w:lang w:eastAsia="ru-RU"/>
        </w:rPr>
        <w:t xml:space="preserve"> № 623-п, от 02.03.2020</w:t>
      </w:r>
      <w:r w:rsidR="0057286B" w:rsidRPr="00A142E2">
        <w:rPr>
          <w:rFonts w:ascii="Arial" w:hAnsi="Arial" w:cs="Arial"/>
          <w:lang w:eastAsia="ru-RU"/>
        </w:rPr>
        <w:t xml:space="preserve"> г.</w:t>
      </w:r>
      <w:r w:rsidR="00FE1EC9" w:rsidRPr="00A142E2">
        <w:rPr>
          <w:rFonts w:ascii="Arial" w:hAnsi="Arial" w:cs="Arial"/>
          <w:lang w:eastAsia="ru-RU"/>
        </w:rPr>
        <w:t xml:space="preserve"> № 133-п</w:t>
      </w:r>
      <w:r w:rsidR="00EF0030" w:rsidRPr="00A142E2">
        <w:rPr>
          <w:rFonts w:ascii="Arial" w:hAnsi="Arial" w:cs="Arial"/>
          <w:lang w:eastAsia="ru-RU"/>
        </w:rPr>
        <w:t>, от 27.10.2020 г. № 710-п</w:t>
      </w:r>
      <w:r w:rsidR="00CD0CF1" w:rsidRPr="00A142E2">
        <w:rPr>
          <w:rFonts w:ascii="Arial" w:hAnsi="Arial" w:cs="Arial"/>
          <w:lang w:eastAsia="ru-RU"/>
        </w:rPr>
        <w:t>, от 26.02.2021</w:t>
      </w:r>
      <w:r w:rsidR="0057286B" w:rsidRPr="00A142E2">
        <w:rPr>
          <w:rFonts w:ascii="Arial" w:hAnsi="Arial" w:cs="Arial"/>
          <w:lang w:eastAsia="ru-RU"/>
        </w:rPr>
        <w:t xml:space="preserve"> г.</w:t>
      </w:r>
      <w:r w:rsidR="00CD0CF1" w:rsidRPr="00A142E2">
        <w:rPr>
          <w:rFonts w:ascii="Arial" w:hAnsi="Arial" w:cs="Arial"/>
          <w:lang w:eastAsia="ru-RU"/>
        </w:rPr>
        <w:t xml:space="preserve"> № 106-п</w:t>
      </w:r>
      <w:r w:rsidR="00AD4743" w:rsidRPr="00A142E2">
        <w:rPr>
          <w:rFonts w:ascii="Arial" w:hAnsi="Arial" w:cs="Arial"/>
          <w:lang w:eastAsia="ru-RU"/>
        </w:rPr>
        <w:t>, от 03.08.2021</w:t>
      </w:r>
      <w:r w:rsidR="0057286B" w:rsidRPr="00A142E2">
        <w:rPr>
          <w:rFonts w:ascii="Arial" w:hAnsi="Arial" w:cs="Arial"/>
          <w:lang w:eastAsia="ru-RU"/>
        </w:rPr>
        <w:t xml:space="preserve"> г.</w:t>
      </w:r>
      <w:r w:rsidR="00AD4743" w:rsidRPr="00A142E2">
        <w:rPr>
          <w:rFonts w:ascii="Arial" w:hAnsi="Arial" w:cs="Arial"/>
          <w:lang w:eastAsia="ru-RU"/>
        </w:rPr>
        <w:t xml:space="preserve"> № 394-п</w:t>
      </w:r>
      <w:r w:rsidR="00A75A2B" w:rsidRPr="00A142E2">
        <w:rPr>
          <w:rFonts w:ascii="Arial" w:hAnsi="Arial" w:cs="Arial"/>
          <w:lang w:eastAsia="ru-RU"/>
        </w:rPr>
        <w:t>, от 29.10.2021</w:t>
      </w:r>
      <w:r w:rsidR="0057286B" w:rsidRPr="00A142E2">
        <w:rPr>
          <w:rFonts w:ascii="Arial" w:hAnsi="Arial" w:cs="Arial"/>
          <w:lang w:eastAsia="ru-RU"/>
        </w:rPr>
        <w:t xml:space="preserve"> г.</w:t>
      </w:r>
      <w:r w:rsidR="00A75A2B" w:rsidRPr="00A142E2">
        <w:rPr>
          <w:rFonts w:ascii="Arial" w:hAnsi="Arial" w:cs="Arial"/>
          <w:lang w:eastAsia="ru-RU"/>
        </w:rPr>
        <w:t xml:space="preserve"> № 641-п</w:t>
      </w:r>
      <w:r w:rsidR="007B61A8" w:rsidRPr="00A142E2">
        <w:rPr>
          <w:rFonts w:ascii="Arial" w:hAnsi="Arial" w:cs="Arial"/>
          <w:lang w:eastAsia="ru-RU"/>
        </w:rPr>
        <w:t xml:space="preserve">, от 16.02.2022 </w:t>
      </w:r>
      <w:r w:rsidR="0057286B" w:rsidRPr="00A142E2">
        <w:rPr>
          <w:rFonts w:ascii="Arial" w:hAnsi="Arial" w:cs="Arial"/>
          <w:lang w:eastAsia="ru-RU"/>
        </w:rPr>
        <w:t xml:space="preserve">г. </w:t>
      </w:r>
      <w:r w:rsidR="007B61A8" w:rsidRPr="00A142E2">
        <w:rPr>
          <w:rFonts w:ascii="Arial" w:hAnsi="Arial" w:cs="Arial"/>
          <w:lang w:eastAsia="ru-RU"/>
        </w:rPr>
        <w:t>№ 112-п</w:t>
      </w:r>
      <w:r w:rsidR="0025061A" w:rsidRPr="00A142E2">
        <w:rPr>
          <w:rFonts w:ascii="Arial" w:hAnsi="Arial" w:cs="Arial"/>
          <w:lang w:eastAsia="ru-RU"/>
        </w:rPr>
        <w:t>, от 04.07.2022</w:t>
      </w:r>
      <w:r w:rsidR="0057286B" w:rsidRPr="00A142E2">
        <w:rPr>
          <w:rFonts w:ascii="Arial" w:hAnsi="Arial" w:cs="Arial"/>
          <w:lang w:eastAsia="ru-RU"/>
        </w:rPr>
        <w:t xml:space="preserve"> г.</w:t>
      </w:r>
      <w:r w:rsidR="0025061A" w:rsidRPr="00A142E2">
        <w:rPr>
          <w:rFonts w:ascii="Arial" w:hAnsi="Arial" w:cs="Arial"/>
          <w:lang w:eastAsia="ru-RU"/>
        </w:rPr>
        <w:t xml:space="preserve"> № 473-п</w:t>
      </w:r>
      <w:r w:rsidR="00CB43B7" w:rsidRPr="00A142E2">
        <w:rPr>
          <w:rFonts w:ascii="Arial" w:hAnsi="Arial" w:cs="Arial"/>
          <w:lang w:eastAsia="ru-RU"/>
        </w:rPr>
        <w:t>, от 22.07</w:t>
      </w:r>
      <w:r w:rsidR="00850B44" w:rsidRPr="00A142E2">
        <w:rPr>
          <w:rFonts w:ascii="Arial" w:hAnsi="Arial" w:cs="Arial"/>
          <w:lang w:eastAsia="ru-RU"/>
        </w:rPr>
        <w:t>.</w:t>
      </w:r>
      <w:r w:rsidR="00CB43B7" w:rsidRPr="00A142E2">
        <w:rPr>
          <w:rFonts w:ascii="Arial" w:hAnsi="Arial" w:cs="Arial"/>
          <w:lang w:eastAsia="ru-RU"/>
        </w:rPr>
        <w:t>2022</w:t>
      </w:r>
      <w:r w:rsidR="0057286B" w:rsidRPr="00A142E2">
        <w:rPr>
          <w:rFonts w:ascii="Arial" w:hAnsi="Arial" w:cs="Arial"/>
          <w:lang w:eastAsia="ru-RU"/>
        </w:rPr>
        <w:t xml:space="preserve"> г.</w:t>
      </w:r>
      <w:r w:rsidR="00CB43B7" w:rsidRPr="00A142E2">
        <w:rPr>
          <w:rFonts w:ascii="Arial" w:hAnsi="Arial" w:cs="Arial"/>
          <w:lang w:eastAsia="ru-RU"/>
        </w:rPr>
        <w:t xml:space="preserve"> № 498-п</w:t>
      </w:r>
      <w:r w:rsidR="00D80FF9" w:rsidRPr="00A142E2">
        <w:rPr>
          <w:rFonts w:ascii="Arial" w:hAnsi="Arial" w:cs="Arial"/>
          <w:lang w:eastAsia="ru-RU"/>
        </w:rPr>
        <w:t>, от 31.10.2022</w:t>
      </w:r>
      <w:r w:rsidR="0057286B" w:rsidRPr="00A142E2">
        <w:rPr>
          <w:rFonts w:ascii="Arial" w:hAnsi="Arial" w:cs="Arial"/>
          <w:lang w:eastAsia="ru-RU"/>
        </w:rPr>
        <w:t xml:space="preserve"> г.</w:t>
      </w:r>
      <w:r w:rsidR="00D80FF9" w:rsidRPr="00A142E2">
        <w:rPr>
          <w:rFonts w:ascii="Arial" w:hAnsi="Arial" w:cs="Arial"/>
          <w:lang w:eastAsia="ru-RU"/>
        </w:rPr>
        <w:t xml:space="preserve"> № 766-п</w:t>
      </w:r>
      <w:r w:rsidR="004652BF" w:rsidRPr="00A142E2">
        <w:rPr>
          <w:rFonts w:ascii="Arial" w:hAnsi="Arial" w:cs="Arial"/>
          <w:lang w:eastAsia="ru-RU"/>
        </w:rPr>
        <w:t>, от 16.02.2023</w:t>
      </w:r>
      <w:r w:rsidR="0057286B" w:rsidRPr="00A142E2">
        <w:rPr>
          <w:rFonts w:ascii="Arial" w:hAnsi="Arial" w:cs="Arial"/>
          <w:lang w:eastAsia="ru-RU"/>
        </w:rPr>
        <w:t xml:space="preserve"> г.</w:t>
      </w:r>
      <w:r w:rsidR="004652BF" w:rsidRPr="00A142E2">
        <w:rPr>
          <w:rFonts w:ascii="Arial" w:hAnsi="Arial" w:cs="Arial"/>
          <w:lang w:eastAsia="ru-RU"/>
        </w:rPr>
        <w:t xml:space="preserve"> № 94-п</w:t>
      </w:r>
      <w:r w:rsidR="00AB4115" w:rsidRPr="00A142E2">
        <w:rPr>
          <w:rFonts w:ascii="Arial" w:hAnsi="Arial" w:cs="Arial"/>
          <w:lang w:eastAsia="ru-RU"/>
        </w:rPr>
        <w:t>, от 14.06.2023</w:t>
      </w:r>
      <w:r w:rsidR="0057286B" w:rsidRPr="00A142E2">
        <w:rPr>
          <w:rFonts w:ascii="Arial" w:hAnsi="Arial" w:cs="Arial"/>
          <w:lang w:eastAsia="ru-RU"/>
        </w:rPr>
        <w:t xml:space="preserve"> г.</w:t>
      </w:r>
      <w:r w:rsidR="00465FE5" w:rsidRPr="00A142E2">
        <w:rPr>
          <w:rFonts w:ascii="Arial" w:hAnsi="Arial" w:cs="Arial"/>
          <w:lang w:eastAsia="ru-RU"/>
        </w:rPr>
        <w:t xml:space="preserve"> </w:t>
      </w:r>
      <w:r w:rsidR="00AB4115" w:rsidRPr="00A142E2">
        <w:rPr>
          <w:rFonts w:ascii="Arial" w:hAnsi="Arial" w:cs="Arial"/>
          <w:lang w:eastAsia="ru-RU"/>
        </w:rPr>
        <w:t>№ 424-п</w:t>
      </w:r>
      <w:r w:rsidR="00B11F5F" w:rsidRPr="00A142E2">
        <w:rPr>
          <w:rFonts w:ascii="Arial" w:hAnsi="Arial" w:cs="Arial"/>
          <w:lang w:eastAsia="ru-RU"/>
        </w:rPr>
        <w:t>,</w:t>
      </w:r>
      <w:r w:rsidR="00465FE5" w:rsidRPr="00A142E2">
        <w:rPr>
          <w:rFonts w:ascii="Arial" w:hAnsi="Arial" w:cs="Arial"/>
          <w:lang w:eastAsia="ru-RU"/>
        </w:rPr>
        <w:t xml:space="preserve"> </w:t>
      </w:r>
      <w:r w:rsidR="00B11F5F" w:rsidRPr="00A142E2">
        <w:rPr>
          <w:rFonts w:ascii="Arial" w:hAnsi="Arial" w:cs="Arial"/>
          <w:lang w:eastAsia="ru-RU"/>
        </w:rPr>
        <w:t>от</w:t>
      </w:r>
      <w:r w:rsidR="00465FE5" w:rsidRPr="00A142E2">
        <w:rPr>
          <w:rFonts w:ascii="Arial" w:hAnsi="Arial" w:cs="Arial"/>
          <w:lang w:eastAsia="ru-RU"/>
        </w:rPr>
        <w:t xml:space="preserve"> </w:t>
      </w:r>
      <w:r w:rsidR="00B11F5F" w:rsidRPr="00A142E2">
        <w:rPr>
          <w:rFonts w:ascii="Arial" w:hAnsi="Arial" w:cs="Arial"/>
          <w:lang w:eastAsia="ru-RU"/>
        </w:rPr>
        <w:t>19.10.2023</w:t>
      </w:r>
      <w:r w:rsidR="00465FE5" w:rsidRPr="00A142E2">
        <w:rPr>
          <w:rFonts w:ascii="Arial" w:hAnsi="Arial" w:cs="Arial"/>
          <w:lang w:eastAsia="ru-RU"/>
        </w:rPr>
        <w:t xml:space="preserve"> </w:t>
      </w:r>
      <w:r w:rsidR="0057286B" w:rsidRPr="00A142E2">
        <w:rPr>
          <w:rFonts w:ascii="Arial" w:hAnsi="Arial" w:cs="Arial"/>
          <w:lang w:eastAsia="ru-RU"/>
        </w:rPr>
        <w:t xml:space="preserve">г. </w:t>
      </w:r>
      <w:r w:rsidR="00B11F5F" w:rsidRPr="00A142E2">
        <w:rPr>
          <w:rFonts w:ascii="Arial" w:hAnsi="Arial" w:cs="Arial"/>
          <w:lang w:eastAsia="ru-RU"/>
        </w:rPr>
        <w:t>№ 825-п</w:t>
      </w:r>
      <w:r w:rsidR="008F5472" w:rsidRPr="00A142E2">
        <w:rPr>
          <w:rFonts w:ascii="Arial" w:hAnsi="Arial" w:cs="Arial"/>
          <w:lang w:eastAsia="ru-RU"/>
        </w:rPr>
        <w:t>,</w:t>
      </w:r>
      <w:r w:rsidR="00465FE5" w:rsidRPr="00A142E2">
        <w:rPr>
          <w:rFonts w:ascii="Arial" w:hAnsi="Arial" w:cs="Arial"/>
          <w:lang w:eastAsia="ru-RU"/>
        </w:rPr>
        <w:t xml:space="preserve"> </w:t>
      </w:r>
      <w:r w:rsidR="008F5472" w:rsidRPr="00A142E2">
        <w:rPr>
          <w:rFonts w:ascii="Arial" w:hAnsi="Arial" w:cs="Arial"/>
          <w:lang w:eastAsia="ru-RU"/>
        </w:rPr>
        <w:t>от</w:t>
      </w:r>
      <w:r w:rsidR="00465FE5" w:rsidRPr="00A142E2">
        <w:rPr>
          <w:rFonts w:ascii="Arial" w:hAnsi="Arial" w:cs="Arial"/>
          <w:lang w:eastAsia="ru-RU"/>
        </w:rPr>
        <w:t xml:space="preserve"> </w:t>
      </w:r>
      <w:r w:rsidR="008F5472" w:rsidRPr="00A142E2">
        <w:rPr>
          <w:rFonts w:ascii="Arial" w:hAnsi="Arial" w:cs="Arial"/>
          <w:lang w:eastAsia="ru-RU"/>
        </w:rPr>
        <w:t>30.10.2023</w:t>
      </w:r>
      <w:proofErr w:type="gramEnd"/>
      <w:r w:rsidR="0057286B" w:rsidRPr="00A142E2">
        <w:rPr>
          <w:rFonts w:ascii="Arial" w:hAnsi="Arial" w:cs="Arial"/>
          <w:lang w:eastAsia="ru-RU"/>
        </w:rPr>
        <w:t xml:space="preserve"> г.</w:t>
      </w:r>
      <w:r w:rsidR="00465FE5" w:rsidRPr="00A142E2">
        <w:rPr>
          <w:rFonts w:ascii="Arial" w:hAnsi="Arial" w:cs="Arial"/>
          <w:lang w:eastAsia="ru-RU"/>
        </w:rPr>
        <w:t xml:space="preserve"> </w:t>
      </w:r>
      <w:r w:rsidR="008F5472" w:rsidRPr="00A142E2">
        <w:rPr>
          <w:rFonts w:ascii="Arial" w:hAnsi="Arial" w:cs="Arial"/>
          <w:lang w:eastAsia="ru-RU"/>
        </w:rPr>
        <w:t>№ 853-п</w:t>
      </w:r>
      <w:r w:rsidR="00430276" w:rsidRPr="00A142E2">
        <w:rPr>
          <w:rFonts w:ascii="Arial" w:hAnsi="Arial" w:cs="Arial"/>
          <w:lang w:eastAsia="ru-RU"/>
        </w:rPr>
        <w:t>, от</w:t>
      </w:r>
      <w:r w:rsidR="00465FE5" w:rsidRPr="00A142E2">
        <w:rPr>
          <w:rFonts w:ascii="Arial" w:hAnsi="Arial" w:cs="Arial"/>
          <w:lang w:eastAsia="ru-RU"/>
        </w:rPr>
        <w:t xml:space="preserve"> </w:t>
      </w:r>
      <w:r w:rsidR="00430276" w:rsidRPr="00A142E2">
        <w:rPr>
          <w:rFonts w:ascii="Arial" w:hAnsi="Arial" w:cs="Arial"/>
          <w:lang w:eastAsia="ru-RU"/>
        </w:rPr>
        <w:t>30.01.2024</w:t>
      </w:r>
      <w:r w:rsidR="0057286B" w:rsidRPr="00A142E2">
        <w:rPr>
          <w:rFonts w:ascii="Arial" w:hAnsi="Arial" w:cs="Arial"/>
          <w:lang w:eastAsia="ru-RU"/>
        </w:rPr>
        <w:t xml:space="preserve"> г.</w:t>
      </w:r>
      <w:r w:rsidR="00430276" w:rsidRPr="00A142E2">
        <w:rPr>
          <w:rFonts w:ascii="Arial" w:hAnsi="Arial" w:cs="Arial"/>
          <w:lang w:eastAsia="ru-RU"/>
        </w:rPr>
        <w:t xml:space="preserve"> № 35-п</w:t>
      </w:r>
      <w:r w:rsidR="003448AA" w:rsidRPr="00A142E2">
        <w:rPr>
          <w:rFonts w:ascii="Arial" w:hAnsi="Arial" w:cs="Arial"/>
          <w:lang w:eastAsia="ru-RU"/>
        </w:rPr>
        <w:t>, от 26.03.2024</w:t>
      </w:r>
      <w:r w:rsidR="0002663E" w:rsidRPr="0002663E">
        <w:rPr>
          <w:rFonts w:ascii="Arial" w:hAnsi="Arial" w:cs="Arial"/>
          <w:lang w:eastAsia="ru-RU"/>
        </w:rPr>
        <w:t xml:space="preserve"> </w:t>
      </w:r>
      <w:r w:rsidR="0002663E">
        <w:rPr>
          <w:rFonts w:ascii="Arial" w:hAnsi="Arial" w:cs="Arial"/>
          <w:lang w:eastAsia="ru-RU"/>
        </w:rPr>
        <w:t>г.</w:t>
      </w:r>
      <w:r w:rsidR="003448AA" w:rsidRPr="00A142E2">
        <w:rPr>
          <w:rFonts w:ascii="Arial" w:hAnsi="Arial" w:cs="Arial"/>
          <w:lang w:eastAsia="ru-RU"/>
        </w:rPr>
        <w:t xml:space="preserve"> № 127-п</w:t>
      </w:r>
      <w:r w:rsidR="00254E53" w:rsidRPr="00A142E2">
        <w:rPr>
          <w:rFonts w:ascii="Arial" w:hAnsi="Arial" w:cs="Arial"/>
          <w:lang w:eastAsia="ru-RU"/>
        </w:rPr>
        <w:t>, от 29.10.2024</w:t>
      </w:r>
      <w:r w:rsidR="0002663E">
        <w:rPr>
          <w:rFonts w:ascii="Arial" w:hAnsi="Arial" w:cs="Arial"/>
          <w:lang w:eastAsia="ru-RU"/>
        </w:rPr>
        <w:t xml:space="preserve"> г.</w:t>
      </w:r>
      <w:r w:rsidR="00254E53" w:rsidRPr="00A142E2">
        <w:rPr>
          <w:rFonts w:ascii="Arial" w:hAnsi="Arial" w:cs="Arial"/>
          <w:lang w:eastAsia="ru-RU"/>
        </w:rPr>
        <w:t xml:space="preserve"> № 585-п</w:t>
      </w:r>
      <w:r w:rsidR="00F42207" w:rsidRPr="00A142E2">
        <w:rPr>
          <w:rFonts w:ascii="Arial" w:hAnsi="Arial" w:cs="Arial"/>
          <w:lang w:eastAsia="ru-RU"/>
        </w:rPr>
        <w:t>)</w:t>
      </w:r>
      <w:r w:rsidR="00CB43B7" w:rsidRPr="00A142E2">
        <w:rPr>
          <w:rFonts w:ascii="Arial" w:hAnsi="Arial" w:cs="Arial"/>
          <w:lang w:eastAsia="ru-RU"/>
        </w:rPr>
        <w:t xml:space="preserve"> </w:t>
      </w:r>
      <w:r w:rsidR="00F42207" w:rsidRPr="00A142E2">
        <w:rPr>
          <w:rFonts w:ascii="Arial" w:hAnsi="Arial" w:cs="Arial"/>
          <w:lang w:eastAsia="ru-RU"/>
        </w:rPr>
        <w:t>«Об утверждении Муниципальной программы Ермаковского района «Управление муниципальным имуществом и з</w:t>
      </w:r>
      <w:r w:rsidR="00F42207" w:rsidRPr="00A142E2">
        <w:rPr>
          <w:rFonts w:ascii="Arial" w:hAnsi="Arial" w:cs="Arial"/>
          <w:lang w:eastAsia="ru-RU"/>
        </w:rPr>
        <w:t>е</w:t>
      </w:r>
      <w:r w:rsidR="00F42207" w:rsidRPr="00A142E2">
        <w:rPr>
          <w:rFonts w:ascii="Arial" w:hAnsi="Arial" w:cs="Arial"/>
          <w:lang w:eastAsia="ru-RU"/>
        </w:rPr>
        <w:t>мельными ресурсами Ермаковско</w:t>
      </w:r>
      <w:r w:rsidR="00465FE5" w:rsidRPr="00A142E2">
        <w:rPr>
          <w:rFonts w:ascii="Arial" w:hAnsi="Arial" w:cs="Arial"/>
          <w:lang w:eastAsia="ru-RU"/>
        </w:rPr>
        <w:t>го района» следующее изменение:</w:t>
      </w:r>
    </w:p>
    <w:p w:rsidR="00465FE5" w:rsidRPr="00A142E2" w:rsidRDefault="00465FE5" w:rsidP="00A142E2">
      <w:pPr>
        <w:widowControl w:val="0"/>
        <w:suppressAutoHyphens w:val="0"/>
        <w:autoSpaceDN w:val="0"/>
        <w:ind w:right="-1" w:firstLine="709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  <w:r w:rsidRPr="00A142E2">
        <w:rPr>
          <w:rFonts w:ascii="Arial" w:hAnsi="Arial" w:cs="Arial"/>
          <w:lang w:eastAsia="ru-RU"/>
        </w:rPr>
        <w:t xml:space="preserve">- </w:t>
      </w:r>
      <w:r w:rsidR="00F42207" w:rsidRPr="00A142E2">
        <w:rPr>
          <w:rFonts w:ascii="Arial" w:hAnsi="Arial" w:cs="Arial"/>
          <w:lang w:eastAsia="ru-RU"/>
        </w:rPr>
        <w:t>муниципальную программу Ермаковского района «Управление муниц</w:t>
      </w:r>
      <w:r w:rsidR="00F42207" w:rsidRPr="00A142E2">
        <w:rPr>
          <w:rFonts w:ascii="Arial" w:hAnsi="Arial" w:cs="Arial"/>
          <w:lang w:eastAsia="ru-RU"/>
        </w:rPr>
        <w:t>и</w:t>
      </w:r>
      <w:r w:rsidR="00F42207" w:rsidRPr="00A142E2">
        <w:rPr>
          <w:rFonts w:ascii="Arial" w:hAnsi="Arial" w:cs="Arial"/>
          <w:lang w:eastAsia="ru-RU"/>
        </w:rPr>
        <w:t>пальным имущ</w:t>
      </w:r>
      <w:r w:rsidR="00F42207" w:rsidRPr="00A142E2">
        <w:rPr>
          <w:rFonts w:ascii="Arial" w:hAnsi="Arial" w:cs="Arial"/>
          <w:lang w:eastAsia="ru-RU"/>
        </w:rPr>
        <w:t>е</w:t>
      </w:r>
      <w:r w:rsidR="00F42207" w:rsidRPr="00A142E2">
        <w:rPr>
          <w:rFonts w:ascii="Arial" w:hAnsi="Arial" w:cs="Arial"/>
          <w:lang w:eastAsia="ru-RU"/>
        </w:rPr>
        <w:t>ством и земельными ресурсами» изложить в редакции согласно приложению к настоящему постанов</w:t>
      </w:r>
      <w:r w:rsidRPr="00A142E2">
        <w:rPr>
          <w:rFonts w:ascii="Arial" w:hAnsi="Arial" w:cs="Arial"/>
          <w:lang w:eastAsia="ru-RU"/>
        </w:rPr>
        <w:t>лению.</w:t>
      </w:r>
    </w:p>
    <w:p w:rsidR="00465FE5" w:rsidRPr="00A142E2" w:rsidRDefault="00162F3D" w:rsidP="00A142E2">
      <w:pPr>
        <w:widowControl w:val="0"/>
        <w:suppressAutoHyphens w:val="0"/>
        <w:autoSpaceDN w:val="0"/>
        <w:ind w:right="-1" w:firstLine="709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  <w:r w:rsidRPr="00A142E2">
        <w:rPr>
          <w:rFonts w:ascii="Arial" w:hAnsi="Arial" w:cs="Arial"/>
          <w:lang w:eastAsia="ru-RU"/>
        </w:rPr>
        <w:t>2.</w:t>
      </w:r>
      <w:r w:rsidR="00465FE5" w:rsidRPr="00A142E2">
        <w:rPr>
          <w:rFonts w:ascii="Arial" w:hAnsi="Arial" w:cs="Arial"/>
          <w:lang w:eastAsia="ru-RU"/>
        </w:rPr>
        <w:t xml:space="preserve"> </w:t>
      </w:r>
      <w:proofErr w:type="gramStart"/>
      <w:r w:rsidRPr="00A142E2">
        <w:rPr>
          <w:rFonts w:ascii="Arial" w:hAnsi="Arial" w:cs="Arial"/>
        </w:rPr>
        <w:t xml:space="preserve">Контроль </w:t>
      </w:r>
      <w:r w:rsidR="00D2789E" w:rsidRPr="00A142E2">
        <w:rPr>
          <w:rFonts w:ascii="Arial" w:hAnsi="Arial" w:cs="Arial"/>
        </w:rPr>
        <w:t>за</w:t>
      </w:r>
      <w:proofErr w:type="gramEnd"/>
      <w:r w:rsidR="00D2789E" w:rsidRPr="00A142E2">
        <w:rPr>
          <w:rFonts w:ascii="Arial" w:hAnsi="Arial" w:cs="Arial"/>
        </w:rPr>
        <w:t xml:space="preserve"> исполнением настоящего постановления </w:t>
      </w:r>
      <w:r w:rsidR="00A2761A" w:rsidRPr="00A142E2">
        <w:rPr>
          <w:rFonts w:ascii="Arial" w:hAnsi="Arial" w:cs="Arial"/>
        </w:rPr>
        <w:t>возложить на зам</w:t>
      </w:r>
      <w:r w:rsidR="00A2761A" w:rsidRPr="00A142E2">
        <w:rPr>
          <w:rFonts w:ascii="Arial" w:hAnsi="Arial" w:cs="Arial"/>
        </w:rPr>
        <w:t>е</w:t>
      </w:r>
      <w:r w:rsidR="00A2761A" w:rsidRPr="00A142E2">
        <w:rPr>
          <w:rFonts w:ascii="Arial" w:hAnsi="Arial" w:cs="Arial"/>
        </w:rPr>
        <w:t>стителя главы администрации района – начальника отдела земельных и имущ</w:t>
      </w:r>
      <w:r w:rsidR="00A2761A" w:rsidRPr="00A142E2">
        <w:rPr>
          <w:rFonts w:ascii="Arial" w:hAnsi="Arial" w:cs="Arial"/>
        </w:rPr>
        <w:t>е</w:t>
      </w:r>
      <w:r w:rsidR="00A2761A" w:rsidRPr="00A142E2">
        <w:rPr>
          <w:rFonts w:ascii="Arial" w:hAnsi="Arial" w:cs="Arial"/>
        </w:rPr>
        <w:t xml:space="preserve">ственных отношений Ф.Н. </w:t>
      </w:r>
      <w:proofErr w:type="spellStart"/>
      <w:r w:rsidR="00A2761A" w:rsidRPr="00A142E2">
        <w:rPr>
          <w:rFonts w:ascii="Arial" w:hAnsi="Arial" w:cs="Arial"/>
        </w:rPr>
        <w:t>Сунцова</w:t>
      </w:r>
      <w:proofErr w:type="spellEnd"/>
      <w:r w:rsidR="00FE1EC9" w:rsidRPr="00A142E2">
        <w:rPr>
          <w:rFonts w:ascii="Arial" w:hAnsi="Arial" w:cs="Arial"/>
        </w:rPr>
        <w:t>.</w:t>
      </w:r>
    </w:p>
    <w:p w:rsidR="00465FE5" w:rsidRPr="00A142E2" w:rsidRDefault="00162F3D" w:rsidP="00A142E2">
      <w:pPr>
        <w:widowControl w:val="0"/>
        <w:suppressAutoHyphens w:val="0"/>
        <w:autoSpaceDN w:val="0"/>
        <w:ind w:right="-1" w:firstLine="709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  <w:r w:rsidRPr="00A142E2">
        <w:rPr>
          <w:rFonts w:ascii="Arial" w:hAnsi="Arial" w:cs="Arial"/>
          <w:lang w:eastAsia="ru-RU"/>
        </w:rPr>
        <w:t>3</w:t>
      </w:r>
      <w:r w:rsidR="003B0219" w:rsidRPr="00A142E2">
        <w:rPr>
          <w:rFonts w:ascii="Arial" w:hAnsi="Arial" w:cs="Arial"/>
          <w:lang w:eastAsia="ru-RU"/>
        </w:rPr>
        <w:t>. П</w:t>
      </w:r>
      <w:r w:rsidR="00F42207" w:rsidRPr="00A142E2">
        <w:rPr>
          <w:rFonts w:ascii="Arial" w:hAnsi="Arial" w:cs="Arial"/>
          <w:lang w:eastAsia="ru-RU"/>
        </w:rPr>
        <w:t xml:space="preserve">остановление вступает в силу </w:t>
      </w:r>
      <w:r w:rsidR="00100B27" w:rsidRPr="00A142E2">
        <w:rPr>
          <w:rFonts w:ascii="Arial" w:hAnsi="Arial" w:cs="Arial"/>
          <w:lang w:eastAsia="ru-RU"/>
        </w:rPr>
        <w:t xml:space="preserve">после его </w:t>
      </w:r>
      <w:r w:rsidR="004E108F" w:rsidRPr="00A142E2">
        <w:rPr>
          <w:rFonts w:ascii="Arial" w:hAnsi="Arial" w:cs="Arial"/>
          <w:lang w:eastAsia="ru-RU"/>
        </w:rPr>
        <w:t>официально</w:t>
      </w:r>
      <w:r w:rsidR="00100B27" w:rsidRPr="00A142E2">
        <w:rPr>
          <w:rFonts w:ascii="Arial" w:hAnsi="Arial" w:cs="Arial"/>
          <w:lang w:eastAsia="ru-RU"/>
        </w:rPr>
        <w:t xml:space="preserve">го </w:t>
      </w:r>
      <w:r w:rsidR="004E108F" w:rsidRPr="00A142E2">
        <w:rPr>
          <w:rFonts w:ascii="Arial" w:hAnsi="Arial" w:cs="Arial"/>
          <w:lang w:eastAsia="ru-RU"/>
        </w:rPr>
        <w:t>опубликовани</w:t>
      </w:r>
      <w:r w:rsidR="00100B27" w:rsidRPr="00A142E2">
        <w:rPr>
          <w:rFonts w:ascii="Arial" w:hAnsi="Arial" w:cs="Arial"/>
          <w:lang w:eastAsia="ru-RU"/>
        </w:rPr>
        <w:t>я</w:t>
      </w:r>
      <w:r w:rsidR="004E108F" w:rsidRPr="00A142E2">
        <w:rPr>
          <w:rFonts w:ascii="Arial" w:hAnsi="Arial" w:cs="Arial"/>
          <w:lang w:eastAsia="ru-RU"/>
        </w:rPr>
        <w:t xml:space="preserve"> (обнародовани</w:t>
      </w:r>
      <w:r w:rsidR="00100B27" w:rsidRPr="00A142E2">
        <w:rPr>
          <w:rFonts w:ascii="Arial" w:hAnsi="Arial" w:cs="Arial"/>
          <w:lang w:eastAsia="ru-RU"/>
        </w:rPr>
        <w:t>я</w:t>
      </w:r>
      <w:r w:rsidR="00DC790A" w:rsidRPr="00A142E2">
        <w:rPr>
          <w:rFonts w:ascii="Arial" w:hAnsi="Arial" w:cs="Arial"/>
          <w:lang w:eastAsia="ru-RU"/>
        </w:rPr>
        <w:t xml:space="preserve">), распространяется </w:t>
      </w:r>
      <w:r w:rsidR="00D63314" w:rsidRPr="00A142E2">
        <w:rPr>
          <w:rFonts w:ascii="Arial" w:hAnsi="Arial" w:cs="Arial"/>
          <w:lang w:eastAsia="ru-RU"/>
        </w:rPr>
        <w:t>на правоотношения,</w:t>
      </w:r>
      <w:r w:rsidR="00DC790A" w:rsidRPr="00A142E2">
        <w:rPr>
          <w:rFonts w:ascii="Arial" w:hAnsi="Arial" w:cs="Arial"/>
          <w:lang w:eastAsia="ru-RU"/>
        </w:rPr>
        <w:t xml:space="preserve"> возникшие с 01.01.2025</w:t>
      </w:r>
      <w:r w:rsidR="007E59AE" w:rsidRPr="00A142E2">
        <w:rPr>
          <w:rFonts w:ascii="Arial" w:hAnsi="Arial" w:cs="Arial"/>
          <w:lang w:eastAsia="ru-RU"/>
        </w:rPr>
        <w:t xml:space="preserve"> года.</w:t>
      </w:r>
    </w:p>
    <w:p w:rsidR="00465FE5" w:rsidRPr="00A142E2" w:rsidRDefault="00465FE5" w:rsidP="00A142E2">
      <w:pPr>
        <w:widowControl w:val="0"/>
        <w:suppressAutoHyphens w:val="0"/>
        <w:autoSpaceDN w:val="0"/>
        <w:ind w:right="-1" w:firstLine="709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</w:p>
    <w:p w:rsidR="00076C9F" w:rsidRPr="0002663E" w:rsidRDefault="00254E53" w:rsidP="00A142E2">
      <w:pPr>
        <w:widowControl w:val="0"/>
        <w:suppressAutoHyphens w:val="0"/>
        <w:autoSpaceDN w:val="0"/>
        <w:ind w:right="-1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>Г</w:t>
      </w:r>
      <w:r w:rsidR="00465FE5" w:rsidRPr="00A142E2">
        <w:rPr>
          <w:rFonts w:ascii="Arial" w:hAnsi="Arial" w:cs="Arial"/>
          <w:lang w:eastAsia="ru-RU"/>
        </w:rPr>
        <w:t>лав</w:t>
      </w:r>
      <w:r w:rsidRPr="00A142E2">
        <w:rPr>
          <w:rFonts w:ascii="Arial" w:hAnsi="Arial" w:cs="Arial"/>
          <w:lang w:eastAsia="ru-RU"/>
        </w:rPr>
        <w:t>а</w:t>
      </w:r>
      <w:r w:rsidR="00A142E2" w:rsidRPr="0002663E">
        <w:rPr>
          <w:rFonts w:ascii="Arial" w:hAnsi="Arial" w:cs="Arial"/>
          <w:lang w:eastAsia="ru-RU"/>
        </w:rPr>
        <w:t xml:space="preserve"> </w:t>
      </w:r>
      <w:r w:rsidR="00465FE5" w:rsidRPr="00A142E2">
        <w:rPr>
          <w:rFonts w:ascii="Arial" w:hAnsi="Arial" w:cs="Arial"/>
          <w:lang w:eastAsia="ru-RU"/>
        </w:rPr>
        <w:t>района</w:t>
      </w:r>
      <w:r w:rsidR="00A142E2" w:rsidRPr="00A142E2">
        <w:rPr>
          <w:rFonts w:ascii="Arial" w:hAnsi="Arial" w:cs="Arial"/>
          <w:lang w:eastAsia="ru-RU"/>
        </w:rPr>
        <w:t xml:space="preserve"> </w:t>
      </w:r>
      <w:r w:rsidR="00A142E2" w:rsidRPr="0002663E">
        <w:rPr>
          <w:rFonts w:ascii="Arial" w:hAnsi="Arial" w:cs="Arial"/>
          <w:lang w:eastAsia="ru-RU"/>
        </w:rPr>
        <w:t xml:space="preserve">                                                                                          </w:t>
      </w:r>
      <w:r w:rsidRPr="00A142E2">
        <w:rPr>
          <w:rFonts w:ascii="Arial" w:hAnsi="Arial" w:cs="Arial"/>
          <w:lang w:eastAsia="ru-RU"/>
        </w:rPr>
        <w:t>М.А. Виго</w:t>
      </w:r>
      <w:r w:rsidRPr="00A142E2">
        <w:rPr>
          <w:rFonts w:ascii="Arial" w:hAnsi="Arial" w:cs="Arial"/>
          <w:lang w:eastAsia="ru-RU"/>
        </w:rPr>
        <w:t>в</w:t>
      </w:r>
      <w:r w:rsidRPr="00A142E2">
        <w:rPr>
          <w:rFonts w:ascii="Arial" w:hAnsi="Arial" w:cs="Arial"/>
          <w:lang w:eastAsia="ru-RU"/>
        </w:rPr>
        <w:t>ский</w:t>
      </w:r>
    </w:p>
    <w:p w:rsidR="00A142E2" w:rsidRPr="0002663E" w:rsidRDefault="00A142E2" w:rsidP="00A142E2">
      <w:pPr>
        <w:widowControl w:val="0"/>
        <w:suppressAutoHyphens w:val="0"/>
        <w:autoSpaceDN w:val="0"/>
        <w:ind w:right="-1"/>
        <w:jc w:val="both"/>
        <w:rPr>
          <w:rFonts w:ascii="Arial" w:hAnsi="Arial" w:cs="Arial"/>
          <w:lang w:eastAsia="ru-RU"/>
        </w:rPr>
      </w:pPr>
    </w:p>
    <w:p w:rsidR="00B72C49" w:rsidRPr="00A142E2" w:rsidRDefault="00B72C49" w:rsidP="00A142E2">
      <w:pPr>
        <w:widowControl w:val="0"/>
        <w:suppressAutoHyphens w:val="0"/>
        <w:autoSpaceDN w:val="0"/>
        <w:ind w:right="-1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  <w:sectPr w:rsidR="00B72C49" w:rsidRPr="00A142E2" w:rsidSect="00465FE5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02663E" w:rsidRPr="0002663E" w:rsidRDefault="0002663E" w:rsidP="0002663E">
      <w:pPr>
        <w:suppressAutoHyphens w:val="0"/>
        <w:jc w:val="right"/>
        <w:rPr>
          <w:rFonts w:ascii="Arial" w:hAnsi="Arial" w:cs="Arial"/>
          <w:lang w:eastAsia="ru-RU"/>
        </w:rPr>
      </w:pPr>
      <w:r w:rsidRPr="0002663E">
        <w:rPr>
          <w:rFonts w:ascii="Arial" w:hAnsi="Arial" w:cs="Arial"/>
          <w:lang w:eastAsia="ru-RU"/>
        </w:rPr>
        <w:lastRenderedPageBreak/>
        <w:t>Приложение № 1</w:t>
      </w:r>
    </w:p>
    <w:p w:rsidR="0002663E" w:rsidRPr="0002663E" w:rsidRDefault="0002663E" w:rsidP="0002663E">
      <w:pPr>
        <w:suppressAutoHyphens w:val="0"/>
        <w:jc w:val="right"/>
        <w:rPr>
          <w:rFonts w:ascii="Arial" w:hAnsi="Arial" w:cs="Arial"/>
          <w:lang w:eastAsia="ru-RU"/>
        </w:rPr>
      </w:pPr>
      <w:r w:rsidRPr="0002663E">
        <w:rPr>
          <w:rFonts w:ascii="Arial" w:hAnsi="Arial" w:cs="Arial"/>
          <w:lang w:eastAsia="ru-RU"/>
        </w:rPr>
        <w:t>к постановлению администрации</w:t>
      </w:r>
    </w:p>
    <w:p w:rsidR="0002663E" w:rsidRPr="0002663E" w:rsidRDefault="0002663E" w:rsidP="0002663E">
      <w:pPr>
        <w:suppressAutoHyphens w:val="0"/>
        <w:jc w:val="right"/>
        <w:rPr>
          <w:rFonts w:ascii="Arial" w:hAnsi="Arial" w:cs="Arial"/>
          <w:lang w:eastAsia="ru-RU"/>
        </w:rPr>
      </w:pPr>
      <w:r w:rsidRPr="0002663E">
        <w:rPr>
          <w:rFonts w:ascii="Arial" w:hAnsi="Arial" w:cs="Arial"/>
          <w:lang w:eastAsia="ru-RU"/>
        </w:rPr>
        <w:t>Ермаковского района</w:t>
      </w:r>
    </w:p>
    <w:p w:rsidR="0002663E" w:rsidRPr="0002663E" w:rsidRDefault="0002663E" w:rsidP="0002663E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  <w:r w:rsidRPr="0002663E">
        <w:rPr>
          <w:rFonts w:ascii="Arial" w:hAnsi="Arial" w:cs="Arial"/>
          <w:lang w:eastAsia="ru-RU"/>
        </w:rPr>
        <w:t>от «0</w:t>
      </w:r>
      <w:r>
        <w:rPr>
          <w:rFonts w:ascii="Arial" w:hAnsi="Arial" w:cs="Arial"/>
          <w:lang w:eastAsia="ru-RU"/>
        </w:rPr>
        <w:t>5</w:t>
      </w:r>
      <w:r w:rsidRPr="0002663E">
        <w:rPr>
          <w:rFonts w:ascii="Arial" w:hAnsi="Arial" w:cs="Arial"/>
          <w:lang w:eastAsia="ru-RU"/>
        </w:rPr>
        <w:t xml:space="preserve">» февраля 2025 г. № </w:t>
      </w:r>
      <w:r>
        <w:rPr>
          <w:rFonts w:ascii="Arial" w:hAnsi="Arial" w:cs="Arial"/>
          <w:lang w:eastAsia="ru-RU"/>
        </w:rPr>
        <w:t>60</w:t>
      </w:r>
      <w:r w:rsidRPr="0002663E">
        <w:rPr>
          <w:rFonts w:ascii="Arial" w:hAnsi="Arial" w:cs="Arial"/>
          <w:lang w:eastAsia="ru-RU"/>
        </w:rPr>
        <w:t>-п</w:t>
      </w:r>
    </w:p>
    <w:p w:rsidR="00B72C49" w:rsidRPr="00A142E2" w:rsidRDefault="00B72C49" w:rsidP="00A142E2">
      <w:pPr>
        <w:suppressAutoHyphens w:val="0"/>
        <w:autoSpaceDN w:val="0"/>
        <w:jc w:val="both"/>
        <w:rPr>
          <w:rFonts w:ascii="Arial" w:hAnsi="Arial" w:cs="Arial"/>
          <w:lang w:eastAsia="ru-RU"/>
        </w:rPr>
      </w:pPr>
    </w:p>
    <w:p w:rsidR="00B72C49" w:rsidRPr="00A142E2" w:rsidRDefault="00B72C49" w:rsidP="0002663E">
      <w:pPr>
        <w:suppressAutoHyphens w:val="0"/>
        <w:jc w:val="center"/>
        <w:rPr>
          <w:rFonts w:ascii="Arial" w:hAnsi="Arial" w:cs="Arial"/>
        </w:rPr>
      </w:pPr>
      <w:r w:rsidRPr="00A142E2">
        <w:rPr>
          <w:rFonts w:ascii="Arial" w:hAnsi="Arial" w:cs="Arial"/>
        </w:rPr>
        <w:t>Муниципальная программа</w:t>
      </w:r>
    </w:p>
    <w:p w:rsidR="0002663E" w:rsidRDefault="00B72C49" w:rsidP="0002663E">
      <w:pPr>
        <w:suppressAutoHyphens w:val="0"/>
        <w:jc w:val="center"/>
        <w:rPr>
          <w:rFonts w:ascii="Arial" w:hAnsi="Arial" w:cs="Arial"/>
        </w:rPr>
      </w:pPr>
      <w:r w:rsidRPr="00A142E2">
        <w:rPr>
          <w:rFonts w:ascii="Arial" w:hAnsi="Arial" w:cs="Arial"/>
        </w:rPr>
        <w:t>«Управление муниципальным имуществом</w:t>
      </w:r>
      <w:r w:rsidR="0002663E">
        <w:rPr>
          <w:rFonts w:ascii="Arial" w:hAnsi="Arial" w:cs="Arial"/>
        </w:rPr>
        <w:t xml:space="preserve"> и земельными ресурсами</w:t>
      </w:r>
    </w:p>
    <w:p w:rsidR="00B72C49" w:rsidRPr="00A142E2" w:rsidRDefault="00B72C49" w:rsidP="0002663E">
      <w:pPr>
        <w:suppressAutoHyphens w:val="0"/>
        <w:jc w:val="center"/>
        <w:rPr>
          <w:rFonts w:ascii="Arial" w:hAnsi="Arial" w:cs="Arial"/>
        </w:rPr>
      </w:pPr>
      <w:r w:rsidRPr="00A142E2">
        <w:rPr>
          <w:rFonts w:ascii="Arial" w:hAnsi="Arial" w:cs="Arial"/>
        </w:rPr>
        <w:t>Ермаковск</w:t>
      </w:r>
      <w:r w:rsidRPr="00A142E2">
        <w:rPr>
          <w:rFonts w:ascii="Arial" w:hAnsi="Arial" w:cs="Arial"/>
        </w:rPr>
        <w:t>о</w:t>
      </w:r>
      <w:r w:rsidRPr="00A142E2">
        <w:rPr>
          <w:rFonts w:ascii="Arial" w:hAnsi="Arial" w:cs="Arial"/>
        </w:rPr>
        <w:t>го района»</w:t>
      </w:r>
    </w:p>
    <w:p w:rsidR="00B72C49" w:rsidRPr="00A142E2" w:rsidRDefault="00B72C49" w:rsidP="00A142E2">
      <w:pPr>
        <w:suppressAutoHyphens w:val="0"/>
        <w:jc w:val="both"/>
        <w:rPr>
          <w:rFonts w:ascii="Arial" w:hAnsi="Arial" w:cs="Arial"/>
        </w:rPr>
      </w:pP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Паспорт муниципальной программы</w:t>
      </w: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6"/>
        <w:gridCol w:w="5889"/>
      </w:tblGrid>
      <w:tr w:rsidR="00B72C49" w:rsidRPr="00A142E2" w:rsidTr="0002663E">
        <w:tc>
          <w:tcPr>
            <w:tcW w:w="1879" w:type="pct"/>
            <w:shd w:val="clear" w:color="auto" w:fill="FFFFFF"/>
          </w:tcPr>
          <w:p w:rsidR="00B72C49" w:rsidRPr="00A142E2" w:rsidRDefault="00B72C49" w:rsidP="0002663E">
            <w:pPr>
              <w:shd w:val="clear" w:color="auto" w:fill="FFFFFF"/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  <w:spacing w:val="-2"/>
              </w:rPr>
              <w:t>Наименование программы</w:t>
            </w:r>
          </w:p>
        </w:tc>
        <w:tc>
          <w:tcPr>
            <w:tcW w:w="3121" w:type="pct"/>
            <w:shd w:val="clear" w:color="auto" w:fill="FFFFFF"/>
          </w:tcPr>
          <w:p w:rsidR="00B72C49" w:rsidRPr="00A142E2" w:rsidRDefault="00B72C49" w:rsidP="0002663E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Муниципальная программа</w:t>
            </w:r>
            <w:r w:rsidR="0002663E">
              <w:rPr>
                <w:rFonts w:ascii="Arial" w:hAnsi="Arial" w:cs="Arial"/>
              </w:rPr>
              <w:t xml:space="preserve"> </w:t>
            </w:r>
            <w:r w:rsidRPr="00A142E2">
              <w:rPr>
                <w:rFonts w:ascii="Arial" w:hAnsi="Arial" w:cs="Arial"/>
              </w:rPr>
              <w:t>«Управление муниц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пальным имуществом и з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мельными ресурсами Ермаковского рай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 xml:space="preserve">на» </w:t>
            </w:r>
          </w:p>
        </w:tc>
      </w:tr>
      <w:tr w:rsidR="00B72C49" w:rsidRPr="00A142E2" w:rsidTr="0002663E">
        <w:tc>
          <w:tcPr>
            <w:tcW w:w="1879" w:type="pct"/>
            <w:shd w:val="clear" w:color="auto" w:fill="FFFFFF"/>
          </w:tcPr>
          <w:p w:rsidR="00B72C49" w:rsidRPr="00A142E2" w:rsidRDefault="00B72C49" w:rsidP="0002663E">
            <w:pPr>
              <w:shd w:val="clear" w:color="auto" w:fill="FFFFFF"/>
              <w:suppressAutoHyphens w:val="0"/>
              <w:ind w:hanging="1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  <w:spacing w:val="-2"/>
              </w:rPr>
              <w:t>Основание для разработки програ</w:t>
            </w:r>
            <w:r w:rsidRPr="00A142E2">
              <w:rPr>
                <w:rFonts w:ascii="Arial" w:hAnsi="Arial" w:cs="Arial"/>
                <w:spacing w:val="-2"/>
              </w:rPr>
              <w:t>м</w:t>
            </w:r>
            <w:r w:rsidRPr="00A142E2">
              <w:rPr>
                <w:rFonts w:ascii="Arial" w:hAnsi="Arial" w:cs="Arial"/>
                <w:spacing w:val="-2"/>
              </w:rPr>
              <w:t>мы</w:t>
            </w:r>
          </w:p>
        </w:tc>
        <w:tc>
          <w:tcPr>
            <w:tcW w:w="3121" w:type="pct"/>
            <w:shd w:val="clear" w:color="auto" w:fill="FFFFFF"/>
          </w:tcPr>
          <w:p w:rsidR="00B72C49" w:rsidRPr="00A142E2" w:rsidRDefault="00B72C49" w:rsidP="0002663E">
            <w:pPr>
              <w:widowControl w:val="0"/>
              <w:shd w:val="clear" w:color="auto" w:fill="FFFFFF"/>
              <w:autoSpaceDE w:val="0"/>
              <w:rPr>
                <w:rFonts w:ascii="Arial" w:hAnsi="Arial" w:cs="Arial"/>
              </w:rPr>
            </w:pPr>
            <w:proofErr w:type="gramStart"/>
            <w:r w:rsidRPr="00A142E2">
              <w:rPr>
                <w:rFonts w:ascii="Arial" w:hAnsi="Arial" w:cs="Arial"/>
              </w:rPr>
              <w:t>Федеральный закон от 06.10.2003 г. № 131-ФЗ «Об общих принципах организации местного самоуправления в Российской Федерации», ст. 179 «Бюджетного кодекса Российской Федерации» от 31.07.1998 №145-ФЗ, Федеральный закон Российской Федерации «О государственной регистрации прав на недвижимое имущество и сделок с ним» N 122-ФЗ от 21.07.1997, Федеральный закон «О внесении изменений в Земельный кодекс Российской Федерации», Федеральный закон «О введении в действие Земельного</w:t>
            </w:r>
            <w:proofErr w:type="gramEnd"/>
            <w:r w:rsidRPr="00A142E2">
              <w:rPr>
                <w:rFonts w:ascii="Arial" w:hAnsi="Arial" w:cs="Arial"/>
              </w:rPr>
              <w:t xml:space="preserve"> </w:t>
            </w:r>
            <w:proofErr w:type="gramStart"/>
            <w:r w:rsidRPr="00A142E2">
              <w:rPr>
                <w:rFonts w:ascii="Arial" w:hAnsi="Arial" w:cs="Arial"/>
              </w:rPr>
              <w:t>кодекса Российской Федерации» от 17.04.2006 № 53-ФЗ, Федеральный закон «О государственной регистрации прав на недвижимое имущество и сделок с ним» и признании утратившими силу отдельных положений законодательных актов Российской Федерации», Федеральный закон от 25.10.2001 N 137-ФЗ «О введении в действие Земельного кодекса Российской Федерации», Устав Ермаковского района Красноярского края, Постановление администрации Ермаковского района от 05.08.2013г. №516-п «Об утверждении Порядка принятия</w:t>
            </w:r>
            <w:proofErr w:type="gramEnd"/>
            <w:r w:rsidRPr="00A142E2">
              <w:rPr>
                <w:rFonts w:ascii="Arial" w:hAnsi="Arial" w:cs="Arial"/>
              </w:rPr>
              <w:t xml:space="preserve"> решений о разработке муниципальных программ Ермаковского района, их формировании и реализации» (в редакции постановления от 14.06.2022 № 396-п), Постановление администрации Ермаковского района от </w:t>
            </w:r>
            <w:r w:rsidR="003448AA" w:rsidRPr="00A142E2">
              <w:rPr>
                <w:rFonts w:ascii="Arial" w:hAnsi="Arial" w:cs="Arial"/>
              </w:rPr>
              <w:t>23.10.2024</w:t>
            </w:r>
            <w:r w:rsidRPr="00A142E2">
              <w:rPr>
                <w:rFonts w:ascii="Arial" w:hAnsi="Arial" w:cs="Arial"/>
              </w:rPr>
              <w:t xml:space="preserve"> г. № </w:t>
            </w:r>
            <w:r w:rsidR="003448AA" w:rsidRPr="00A142E2">
              <w:rPr>
                <w:rFonts w:ascii="Arial" w:hAnsi="Arial" w:cs="Arial"/>
              </w:rPr>
              <w:t>574</w:t>
            </w:r>
            <w:r w:rsidRPr="00A142E2">
              <w:rPr>
                <w:rFonts w:ascii="Arial" w:hAnsi="Arial" w:cs="Arial"/>
              </w:rPr>
              <w:t>-п «Об утверждении Перечня муниципальных программ муниципального образования Ермаковский район»</w:t>
            </w:r>
          </w:p>
        </w:tc>
      </w:tr>
      <w:tr w:rsidR="00B72C49" w:rsidRPr="00A142E2" w:rsidTr="0002663E">
        <w:tc>
          <w:tcPr>
            <w:tcW w:w="1879" w:type="pct"/>
            <w:shd w:val="clear" w:color="auto" w:fill="FFFFFF"/>
          </w:tcPr>
          <w:p w:rsidR="00B72C49" w:rsidRPr="00A142E2" w:rsidRDefault="00B72C49" w:rsidP="0002663E">
            <w:pPr>
              <w:shd w:val="clear" w:color="auto" w:fill="FFFFFF"/>
              <w:suppressAutoHyphens w:val="0"/>
              <w:ind w:hanging="1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Ответственный исполнитель мун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ципальной программы</w:t>
            </w:r>
          </w:p>
        </w:tc>
        <w:tc>
          <w:tcPr>
            <w:tcW w:w="3121" w:type="pct"/>
            <w:shd w:val="clear" w:color="auto" w:fill="FFFFFF"/>
          </w:tcPr>
          <w:p w:rsidR="00B72C49" w:rsidRPr="00A142E2" w:rsidRDefault="00B72C49" w:rsidP="0002663E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Администрация Ермаковского района, </w:t>
            </w:r>
          </w:p>
          <w:p w:rsidR="00B72C49" w:rsidRPr="00A142E2" w:rsidRDefault="00B72C49" w:rsidP="0002663E">
            <w:pPr>
              <w:shd w:val="clear" w:color="auto" w:fill="FFFFFF"/>
              <w:suppressAutoHyphens w:val="0"/>
              <w:rPr>
                <w:rFonts w:ascii="Arial" w:hAnsi="Arial" w:cs="Arial"/>
                <w:shd w:val="clear" w:color="auto" w:fill="FFFF00"/>
              </w:rPr>
            </w:pPr>
            <w:r w:rsidRPr="00A142E2">
              <w:rPr>
                <w:rFonts w:ascii="Arial" w:hAnsi="Arial" w:cs="Arial"/>
              </w:rPr>
              <w:t>(отдел земельных и имущественных отнош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ний администрации Ермаковского района)</w:t>
            </w:r>
          </w:p>
        </w:tc>
      </w:tr>
      <w:tr w:rsidR="00B72C49" w:rsidRPr="00A142E2" w:rsidTr="0002663E">
        <w:tc>
          <w:tcPr>
            <w:tcW w:w="1879" w:type="pct"/>
            <w:shd w:val="clear" w:color="auto" w:fill="FFFFFF"/>
          </w:tcPr>
          <w:p w:rsidR="00B72C49" w:rsidRPr="00A142E2" w:rsidRDefault="00B72C49" w:rsidP="0002663E">
            <w:pPr>
              <w:shd w:val="clear" w:color="auto" w:fill="FFFFFF"/>
              <w:suppressAutoHyphens w:val="0"/>
              <w:ind w:hanging="1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Соисполнитель муниципал</w:t>
            </w:r>
            <w:r w:rsidRPr="00A142E2">
              <w:rPr>
                <w:rFonts w:ascii="Arial" w:hAnsi="Arial" w:cs="Arial"/>
              </w:rPr>
              <w:t>ь</w:t>
            </w:r>
            <w:r w:rsidRPr="00A142E2">
              <w:rPr>
                <w:rFonts w:ascii="Arial" w:hAnsi="Arial" w:cs="Arial"/>
              </w:rPr>
              <w:t>ной пр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граммы</w:t>
            </w:r>
          </w:p>
        </w:tc>
        <w:tc>
          <w:tcPr>
            <w:tcW w:w="3121" w:type="pct"/>
            <w:shd w:val="clear" w:color="auto" w:fill="FFFFFF"/>
          </w:tcPr>
          <w:p w:rsidR="00B72C49" w:rsidRPr="00A142E2" w:rsidRDefault="00B72C49" w:rsidP="0002663E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МКУ «Ермаковский центр капитального строител</w:t>
            </w:r>
            <w:r w:rsidRPr="00A142E2">
              <w:rPr>
                <w:rFonts w:ascii="Arial" w:hAnsi="Arial" w:cs="Arial"/>
              </w:rPr>
              <w:t>ь</w:t>
            </w:r>
            <w:r w:rsidRPr="00A142E2">
              <w:rPr>
                <w:rFonts w:ascii="Arial" w:hAnsi="Arial" w:cs="Arial"/>
              </w:rPr>
              <w:t>ства» администрации Ермаковского района</w:t>
            </w:r>
          </w:p>
        </w:tc>
      </w:tr>
      <w:tr w:rsidR="00B72C49" w:rsidRPr="00A142E2" w:rsidTr="0002663E">
        <w:tc>
          <w:tcPr>
            <w:tcW w:w="1879" w:type="pct"/>
            <w:vMerge w:val="restart"/>
            <w:shd w:val="clear" w:color="auto" w:fill="FFFFFF"/>
          </w:tcPr>
          <w:p w:rsidR="00B72C49" w:rsidRPr="00A142E2" w:rsidRDefault="00B72C49" w:rsidP="0002663E">
            <w:pPr>
              <w:shd w:val="clear" w:color="auto" w:fill="FFFFFF"/>
              <w:suppressAutoHyphens w:val="0"/>
              <w:ind w:hanging="1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Перечень подпрограмм и о</w:t>
            </w:r>
            <w:r w:rsidRPr="00A142E2">
              <w:rPr>
                <w:rFonts w:ascii="Arial" w:hAnsi="Arial" w:cs="Arial"/>
              </w:rPr>
              <w:t>т</w:t>
            </w:r>
            <w:r w:rsidRPr="00A142E2">
              <w:rPr>
                <w:rFonts w:ascii="Arial" w:hAnsi="Arial" w:cs="Arial"/>
              </w:rPr>
              <w:t>дельных мероприятий пр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lastRenderedPageBreak/>
              <w:t>граммы</w:t>
            </w:r>
          </w:p>
        </w:tc>
        <w:tc>
          <w:tcPr>
            <w:tcW w:w="3121" w:type="pct"/>
            <w:shd w:val="clear" w:color="auto" w:fill="FFFFFF"/>
          </w:tcPr>
          <w:p w:rsidR="00B72C49" w:rsidRPr="00A142E2" w:rsidRDefault="00B72C49" w:rsidP="0002663E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lastRenderedPageBreak/>
              <w:t>Подпрограммы:</w:t>
            </w:r>
          </w:p>
          <w:p w:rsidR="00B72C49" w:rsidRPr="00A142E2" w:rsidRDefault="00B72C49" w:rsidP="0002663E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1. Эффективное управление муниципальным им</w:t>
            </w:r>
            <w:r w:rsidRPr="00A142E2">
              <w:rPr>
                <w:rFonts w:ascii="Arial" w:hAnsi="Arial" w:cs="Arial"/>
              </w:rPr>
              <w:t>у</w:t>
            </w:r>
            <w:r w:rsidRPr="00A142E2">
              <w:rPr>
                <w:rFonts w:ascii="Arial" w:hAnsi="Arial" w:cs="Arial"/>
              </w:rPr>
              <w:lastRenderedPageBreak/>
              <w:t>ществом.</w:t>
            </w:r>
          </w:p>
          <w:p w:rsidR="00B72C49" w:rsidRPr="00A142E2" w:rsidRDefault="00B72C49" w:rsidP="0002663E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2. Эффективное управление земельными ресу</w:t>
            </w:r>
            <w:r w:rsidRPr="00A142E2">
              <w:rPr>
                <w:rFonts w:ascii="Arial" w:hAnsi="Arial" w:cs="Arial"/>
              </w:rPr>
              <w:t>р</w:t>
            </w:r>
            <w:r w:rsidR="00206DFF">
              <w:rPr>
                <w:rFonts w:ascii="Arial" w:hAnsi="Arial" w:cs="Arial"/>
              </w:rPr>
              <w:t>сами.</w:t>
            </w:r>
          </w:p>
        </w:tc>
      </w:tr>
      <w:tr w:rsidR="00B72C49" w:rsidRPr="00A142E2" w:rsidTr="0002663E">
        <w:tc>
          <w:tcPr>
            <w:tcW w:w="1879" w:type="pct"/>
            <w:vMerge/>
            <w:shd w:val="clear" w:color="auto" w:fill="FFFFFF"/>
          </w:tcPr>
          <w:p w:rsidR="00B72C49" w:rsidRPr="00A142E2" w:rsidRDefault="00B72C49" w:rsidP="0002663E">
            <w:pPr>
              <w:shd w:val="clear" w:color="auto" w:fill="FFFFFF"/>
              <w:suppressAutoHyphens w:val="0"/>
              <w:ind w:hanging="10"/>
              <w:rPr>
                <w:rFonts w:ascii="Arial" w:hAnsi="Arial" w:cs="Arial"/>
              </w:rPr>
            </w:pPr>
          </w:p>
        </w:tc>
        <w:tc>
          <w:tcPr>
            <w:tcW w:w="3121" w:type="pct"/>
            <w:shd w:val="clear" w:color="auto" w:fill="FFFFFF"/>
          </w:tcPr>
          <w:p w:rsidR="00B72C49" w:rsidRPr="00A142E2" w:rsidRDefault="00B72C49" w:rsidP="0002663E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Отдельные мероприятия:</w:t>
            </w:r>
          </w:p>
          <w:p w:rsidR="00B72C49" w:rsidRPr="00A142E2" w:rsidRDefault="00B72C49" w:rsidP="0002663E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1. Проведение рыночной оценки продаваемого имущества.</w:t>
            </w:r>
          </w:p>
          <w:p w:rsidR="00B72C49" w:rsidRPr="00A142E2" w:rsidRDefault="00B72C49" w:rsidP="0002663E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2. Проведение рыночной оценки права аренды имущества.</w:t>
            </w:r>
          </w:p>
          <w:p w:rsidR="00B72C49" w:rsidRPr="00A142E2" w:rsidRDefault="00B72C49" w:rsidP="0002663E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3. Проведение технической инвентаризации (изг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товление техпаспортов) жилого муниципальн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го недвижимого имущества.</w:t>
            </w:r>
          </w:p>
          <w:p w:rsidR="00B72C49" w:rsidRPr="00A142E2" w:rsidRDefault="00B72C49" w:rsidP="0002663E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4. Межевание земельных участков.</w:t>
            </w:r>
          </w:p>
        </w:tc>
      </w:tr>
      <w:tr w:rsidR="00B72C49" w:rsidRPr="00A142E2" w:rsidTr="0002663E">
        <w:tc>
          <w:tcPr>
            <w:tcW w:w="1879" w:type="pct"/>
            <w:shd w:val="clear" w:color="auto" w:fill="FFFFFF"/>
          </w:tcPr>
          <w:p w:rsidR="00B72C49" w:rsidRPr="00A142E2" w:rsidRDefault="00B72C49" w:rsidP="0002663E">
            <w:pPr>
              <w:shd w:val="clear" w:color="auto" w:fill="FFFFFF"/>
              <w:suppressAutoHyphens w:val="0"/>
              <w:rPr>
                <w:rFonts w:ascii="Arial" w:hAnsi="Arial" w:cs="Arial"/>
                <w:spacing w:val="-2"/>
              </w:rPr>
            </w:pPr>
            <w:r w:rsidRPr="00A142E2">
              <w:rPr>
                <w:rFonts w:ascii="Arial" w:hAnsi="Arial" w:cs="Arial"/>
                <w:spacing w:val="-2"/>
              </w:rPr>
              <w:t>Цель муниципальной пр</w:t>
            </w:r>
            <w:r w:rsidRPr="00A142E2">
              <w:rPr>
                <w:rFonts w:ascii="Arial" w:hAnsi="Arial" w:cs="Arial"/>
                <w:spacing w:val="-2"/>
              </w:rPr>
              <w:t>о</w:t>
            </w:r>
            <w:r w:rsidRPr="00A142E2">
              <w:rPr>
                <w:rFonts w:ascii="Arial" w:hAnsi="Arial" w:cs="Arial"/>
                <w:spacing w:val="-2"/>
              </w:rPr>
              <w:t>граммы</w:t>
            </w:r>
          </w:p>
        </w:tc>
        <w:tc>
          <w:tcPr>
            <w:tcW w:w="3121" w:type="pct"/>
            <w:shd w:val="clear" w:color="auto" w:fill="FFFFFF"/>
          </w:tcPr>
          <w:p w:rsidR="00B72C49" w:rsidRPr="00A142E2" w:rsidRDefault="00B72C49" w:rsidP="0002663E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Целью программы является повышение эффе</w:t>
            </w:r>
            <w:r w:rsidRPr="00A142E2">
              <w:rPr>
                <w:rFonts w:ascii="Arial" w:hAnsi="Arial" w:cs="Arial"/>
              </w:rPr>
              <w:t>к</w:t>
            </w:r>
            <w:r w:rsidRPr="00A142E2">
              <w:rPr>
                <w:rFonts w:ascii="Arial" w:hAnsi="Arial" w:cs="Arial"/>
              </w:rPr>
              <w:t>тивности управления и распоряжения муниципал</w:t>
            </w:r>
            <w:r w:rsidRPr="00A142E2">
              <w:rPr>
                <w:rFonts w:ascii="Arial" w:hAnsi="Arial" w:cs="Arial"/>
              </w:rPr>
              <w:t>ь</w:t>
            </w:r>
            <w:r w:rsidRPr="00A142E2">
              <w:rPr>
                <w:rFonts w:ascii="Arial" w:hAnsi="Arial" w:cs="Arial"/>
              </w:rPr>
              <w:t>ным имуществом и земельными ресурсами МО Ермаковский район на основе современных при</w:t>
            </w:r>
            <w:r w:rsidRPr="00A142E2">
              <w:rPr>
                <w:rFonts w:ascii="Arial" w:hAnsi="Arial" w:cs="Arial"/>
              </w:rPr>
              <w:t>н</w:t>
            </w:r>
            <w:r w:rsidRPr="00A142E2">
              <w:rPr>
                <w:rFonts w:ascii="Arial" w:hAnsi="Arial" w:cs="Arial"/>
              </w:rPr>
              <w:t>ципов и методов управл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ния, а также оптимизация состава муниципальной собственности и увелич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ния п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ступлений в бюджет Ермаковского района от управления и распоряжения муниципальным им</w:t>
            </w:r>
            <w:r w:rsidRPr="00A142E2">
              <w:rPr>
                <w:rFonts w:ascii="Arial" w:hAnsi="Arial" w:cs="Arial"/>
              </w:rPr>
              <w:t>у</w:t>
            </w:r>
            <w:r w:rsidRPr="00A142E2">
              <w:rPr>
                <w:rFonts w:ascii="Arial" w:hAnsi="Arial" w:cs="Arial"/>
              </w:rPr>
              <w:t>ществом и земельными ресурсами</w:t>
            </w:r>
          </w:p>
        </w:tc>
      </w:tr>
      <w:tr w:rsidR="00B72C49" w:rsidRPr="00A142E2" w:rsidTr="0002663E">
        <w:tc>
          <w:tcPr>
            <w:tcW w:w="1879" w:type="pct"/>
            <w:shd w:val="clear" w:color="auto" w:fill="FFFFFF"/>
          </w:tcPr>
          <w:p w:rsidR="00B72C49" w:rsidRPr="00A142E2" w:rsidRDefault="00B72C49" w:rsidP="0002663E">
            <w:pPr>
              <w:shd w:val="clear" w:color="auto" w:fill="FFFFFF"/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  <w:spacing w:val="-2"/>
              </w:rPr>
              <w:t>Задачи программы</w:t>
            </w:r>
          </w:p>
        </w:tc>
        <w:tc>
          <w:tcPr>
            <w:tcW w:w="3121" w:type="pct"/>
            <w:shd w:val="clear" w:color="auto" w:fill="FFFFFF"/>
          </w:tcPr>
          <w:p w:rsidR="00B72C49" w:rsidRPr="00A142E2" w:rsidRDefault="00B72C49" w:rsidP="0002663E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- обеспечение стабильного поступления </w:t>
            </w:r>
            <w:proofErr w:type="gramStart"/>
            <w:r w:rsidRPr="00A142E2">
              <w:rPr>
                <w:rFonts w:ascii="Arial" w:hAnsi="Arial" w:cs="Arial"/>
              </w:rPr>
              <w:t>неналоговых</w:t>
            </w:r>
            <w:proofErr w:type="gramEnd"/>
            <w:r w:rsidRPr="00A142E2">
              <w:rPr>
                <w:rFonts w:ascii="Arial" w:hAnsi="Arial" w:cs="Arial"/>
              </w:rPr>
              <w:t xml:space="preserve"> доходов в бюджет района; </w:t>
            </w:r>
          </w:p>
          <w:p w:rsidR="00B72C49" w:rsidRPr="00A142E2" w:rsidRDefault="00B72C49" w:rsidP="0002663E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- увеличение количества граждан, участвующих в приватизации жилья;</w:t>
            </w:r>
          </w:p>
          <w:p w:rsidR="00B72C49" w:rsidRPr="00A142E2" w:rsidRDefault="00B72C49" w:rsidP="0002663E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- увеличение количества земельных участков, вовлеченных в арендные отношения;</w:t>
            </w:r>
          </w:p>
          <w:p w:rsidR="00B72C49" w:rsidRPr="00A142E2" w:rsidRDefault="00B72C49" w:rsidP="0002663E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 - передача муниципального районного имущества в собственность поселений района;</w:t>
            </w:r>
          </w:p>
          <w:p w:rsidR="00B72C49" w:rsidRPr="00A142E2" w:rsidRDefault="00B72C49" w:rsidP="0002663E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- рыночная оценка стоимости объектов муниципального имущества;</w:t>
            </w:r>
          </w:p>
          <w:p w:rsidR="00B72C49" w:rsidRPr="00A142E2" w:rsidRDefault="00B72C49" w:rsidP="0002663E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- увеличение доли многодетных семей, обеспеченных земельными участками в собственность бесплатно.</w:t>
            </w:r>
          </w:p>
        </w:tc>
      </w:tr>
      <w:tr w:rsidR="00B72C49" w:rsidRPr="00A142E2" w:rsidTr="0002663E">
        <w:tc>
          <w:tcPr>
            <w:tcW w:w="1879" w:type="pct"/>
            <w:shd w:val="clear" w:color="auto" w:fill="FFFFFF"/>
          </w:tcPr>
          <w:p w:rsidR="00B72C49" w:rsidRPr="00A142E2" w:rsidRDefault="00B72C49" w:rsidP="0002663E">
            <w:pPr>
              <w:shd w:val="clear" w:color="auto" w:fill="FFFFFF"/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Этапы и сроки реализации программы</w:t>
            </w:r>
          </w:p>
        </w:tc>
        <w:tc>
          <w:tcPr>
            <w:tcW w:w="3121" w:type="pct"/>
            <w:shd w:val="clear" w:color="auto" w:fill="FFFFFF"/>
          </w:tcPr>
          <w:p w:rsidR="00B72C49" w:rsidRPr="00A142E2" w:rsidRDefault="00B72C49" w:rsidP="0002663E">
            <w:pPr>
              <w:shd w:val="clear" w:color="auto" w:fill="FFFFFF"/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Программа реализуется с 2014 по 2030 год.</w:t>
            </w:r>
          </w:p>
          <w:p w:rsidR="00B72C49" w:rsidRPr="00A142E2" w:rsidRDefault="00B72C49" w:rsidP="0002663E">
            <w:pPr>
              <w:shd w:val="clear" w:color="auto" w:fill="FFFFFF"/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Этапы реализации муниципальной програ</w:t>
            </w:r>
            <w:r w:rsidRPr="00A142E2">
              <w:rPr>
                <w:rFonts w:ascii="Arial" w:hAnsi="Arial" w:cs="Arial"/>
              </w:rPr>
              <w:t>м</w:t>
            </w:r>
            <w:r w:rsidRPr="00A142E2">
              <w:rPr>
                <w:rFonts w:ascii="Arial" w:hAnsi="Arial" w:cs="Arial"/>
              </w:rPr>
              <w:t>мы - не выделяются.</w:t>
            </w:r>
          </w:p>
        </w:tc>
      </w:tr>
      <w:tr w:rsidR="00B72C49" w:rsidRPr="00A142E2" w:rsidTr="0002663E">
        <w:tc>
          <w:tcPr>
            <w:tcW w:w="1879" w:type="pct"/>
            <w:shd w:val="clear" w:color="auto" w:fill="FFFFFF"/>
          </w:tcPr>
          <w:p w:rsidR="00B72C49" w:rsidRPr="00A142E2" w:rsidRDefault="00B72C49" w:rsidP="0002663E">
            <w:pPr>
              <w:shd w:val="clear" w:color="auto" w:fill="FFFFFF"/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Перечень целевых показат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лей и показателей результ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тивности программы с ра</w:t>
            </w:r>
            <w:r w:rsidRPr="00A142E2">
              <w:rPr>
                <w:rFonts w:ascii="Arial" w:hAnsi="Arial" w:cs="Arial"/>
              </w:rPr>
              <w:t>с</w:t>
            </w:r>
            <w:r w:rsidRPr="00A142E2">
              <w:rPr>
                <w:rFonts w:ascii="Arial" w:hAnsi="Arial" w:cs="Arial"/>
              </w:rPr>
              <w:t>шифровкой плановых знач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ний по годам ее реализации, значения целевых показат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лей на долгосрочный период</w:t>
            </w:r>
          </w:p>
        </w:tc>
        <w:tc>
          <w:tcPr>
            <w:tcW w:w="3121" w:type="pct"/>
            <w:shd w:val="clear" w:color="auto" w:fill="FFFFFF"/>
          </w:tcPr>
          <w:p w:rsidR="00B72C49" w:rsidRPr="00A142E2" w:rsidRDefault="00B72C49" w:rsidP="0002663E">
            <w:pPr>
              <w:shd w:val="clear" w:color="auto" w:fill="FFFFFF"/>
              <w:suppressAutoHyphens w:val="0"/>
              <w:rPr>
                <w:rFonts w:ascii="Arial" w:hAnsi="Arial" w:cs="Arial"/>
                <w:spacing w:val="-2"/>
              </w:rPr>
            </w:pPr>
            <w:r w:rsidRPr="00A142E2">
              <w:rPr>
                <w:rFonts w:ascii="Arial" w:hAnsi="Arial" w:cs="Arial"/>
              </w:rPr>
              <w:t>Перечень целевых показателей и показателей р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зультативности программы, с указанием планир</w:t>
            </w:r>
            <w:r w:rsidRPr="00A142E2">
              <w:rPr>
                <w:rFonts w:ascii="Arial" w:hAnsi="Arial" w:cs="Arial"/>
              </w:rPr>
              <w:t>у</w:t>
            </w:r>
            <w:r w:rsidRPr="00A142E2">
              <w:rPr>
                <w:rFonts w:ascii="Arial" w:hAnsi="Arial" w:cs="Arial"/>
              </w:rPr>
              <w:t>емых к достижению значений в результате реал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зации муниципальной программы предста</w:t>
            </w:r>
            <w:r w:rsidRPr="00A142E2">
              <w:rPr>
                <w:rFonts w:ascii="Arial" w:hAnsi="Arial" w:cs="Arial"/>
              </w:rPr>
              <w:t>в</w:t>
            </w:r>
            <w:r w:rsidRPr="00A142E2">
              <w:rPr>
                <w:rFonts w:ascii="Arial" w:hAnsi="Arial" w:cs="Arial"/>
              </w:rPr>
              <w:t>лен в приложении № 1.</w:t>
            </w:r>
          </w:p>
        </w:tc>
      </w:tr>
      <w:tr w:rsidR="00B72C49" w:rsidRPr="00A142E2" w:rsidTr="0002663E">
        <w:tc>
          <w:tcPr>
            <w:tcW w:w="1879" w:type="pct"/>
            <w:shd w:val="clear" w:color="auto" w:fill="FFFFFF"/>
          </w:tcPr>
          <w:p w:rsidR="00B72C49" w:rsidRPr="00A142E2" w:rsidRDefault="00B72C49" w:rsidP="0002663E">
            <w:pPr>
              <w:shd w:val="clear" w:color="auto" w:fill="FFFFFF"/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  <w:spacing w:val="-3"/>
              </w:rPr>
              <w:t>Информация по ресурсному обесп</w:t>
            </w:r>
            <w:r w:rsidRPr="00A142E2">
              <w:rPr>
                <w:rFonts w:ascii="Arial" w:hAnsi="Arial" w:cs="Arial"/>
                <w:spacing w:val="-3"/>
              </w:rPr>
              <w:t>е</w:t>
            </w:r>
            <w:r w:rsidRPr="00A142E2">
              <w:rPr>
                <w:rFonts w:ascii="Arial" w:hAnsi="Arial" w:cs="Arial"/>
                <w:spacing w:val="-3"/>
              </w:rPr>
              <w:t>чению программы, в том числе в разбивке по источн</w:t>
            </w:r>
            <w:r w:rsidRPr="00A142E2">
              <w:rPr>
                <w:rFonts w:ascii="Arial" w:hAnsi="Arial" w:cs="Arial"/>
                <w:spacing w:val="-3"/>
              </w:rPr>
              <w:t>и</w:t>
            </w:r>
            <w:r w:rsidRPr="00A142E2">
              <w:rPr>
                <w:rFonts w:ascii="Arial" w:hAnsi="Arial" w:cs="Arial"/>
                <w:spacing w:val="-3"/>
              </w:rPr>
              <w:t>кам финансир</w:t>
            </w:r>
            <w:r w:rsidRPr="00A142E2">
              <w:rPr>
                <w:rFonts w:ascii="Arial" w:hAnsi="Arial" w:cs="Arial"/>
                <w:spacing w:val="-3"/>
              </w:rPr>
              <w:t>о</w:t>
            </w:r>
            <w:r w:rsidRPr="00A142E2">
              <w:rPr>
                <w:rFonts w:ascii="Arial" w:hAnsi="Arial" w:cs="Arial"/>
                <w:spacing w:val="-3"/>
              </w:rPr>
              <w:t>вания по годам реализации пр</w:t>
            </w:r>
            <w:r w:rsidRPr="00A142E2">
              <w:rPr>
                <w:rFonts w:ascii="Arial" w:hAnsi="Arial" w:cs="Arial"/>
                <w:spacing w:val="-3"/>
              </w:rPr>
              <w:t>о</w:t>
            </w:r>
            <w:r w:rsidRPr="00A142E2">
              <w:rPr>
                <w:rFonts w:ascii="Arial" w:hAnsi="Arial" w:cs="Arial"/>
                <w:spacing w:val="-3"/>
              </w:rPr>
              <w:t>граммы</w:t>
            </w:r>
          </w:p>
        </w:tc>
        <w:tc>
          <w:tcPr>
            <w:tcW w:w="3121" w:type="pct"/>
            <w:shd w:val="clear" w:color="auto" w:fill="FFFFFF"/>
          </w:tcPr>
          <w:p w:rsidR="00B72C49" w:rsidRPr="00A142E2" w:rsidRDefault="00B72C49" w:rsidP="0002663E">
            <w:pPr>
              <w:shd w:val="clear" w:color="auto" w:fill="FFFFFF"/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Общий объём финансирования </w:t>
            </w:r>
            <w:r w:rsidR="00254E53" w:rsidRPr="00A142E2">
              <w:rPr>
                <w:rFonts w:ascii="Arial" w:hAnsi="Arial" w:cs="Arial"/>
              </w:rPr>
              <w:t>5</w:t>
            </w:r>
            <w:r w:rsidR="00206DFF">
              <w:rPr>
                <w:rFonts w:ascii="Arial" w:hAnsi="Arial" w:cs="Arial"/>
              </w:rPr>
              <w:t xml:space="preserve"> </w:t>
            </w:r>
            <w:r w:rsidR="00254E53" w:rsidRPr="00A142E2">
              <w:rPr>
                <w:rFonts w:ascii="Arial" w:hAnsi="Arial" w:cs="Arial"/>
              </w:rPr>
              <w:t>667,37</w:t>
            </w:r>
            <w:r w:rsidRPr="00A142E2">
              <w:rPr>
                <w:rFonts w:ascii="Arial" w:hAnsi="Arial" w:cs="Arial"/>
              </w:rPr>
              <w:t xml:space="preserve"> тыс. руб. за счет средств районного бюджета, в том числе по годам:</w:t>
            </w:r>
          </w:p>
          <w:p w:rsidR="00B72C49" w:rsidRPr="00A142E2" w:rsidRDefault="00B72C49" w:rsidP="0002663E">
            <w:pPr>
              <w:shd w:val="clear" w:color="auto" w:fill="FFFFFF"/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2014г. – 100,0 тыс. рублей;</w:t>
            </w:r>
          </w:p>
          <w:p w:rsidR="00B72C49" w:rsidRPr="00A142E2" w:rsidRDefault="00B72C49" w:rsidP="0002663E">
            <w:pPr>
              <w:shd w:val="clear" w:color="auto" w:fill="FFFFFF"/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2015г. – 190,3 тыс. рублей;</w:t>
            </w:r>
          </w:p>
          <w:p w:rsidR="00B72C49" w:rsidRPr="00A142E2" w:rsidRDefault="00B72C49" w:rsidP="0002663E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2016г. – 161,</w:t>
            </w:r>
            <w:r w:rsidR="00B30B19" w:rsidRPr="00A142E2">
              <w:rPr>
                <w:rFonts w:ascii="Arial" w:hAnsi="Arial" w:cs="Arial"/>
              </w:rPr>
              <w:t>4</w:t>
            </w:r>
            <w:r w:rsidRPr="00A142E2">
              <w:rPr>
                <w:rFonts w:ascii="Arial" w:hAnsi="Arial" w:cs="Arial"/>
              </w:rPr>
              <w:t xml:space="preserve"> тыс. рублей;</w:t>
            </w:r>
          </w:p>
          <w:p w:rsidR="00B72C49" w:rsidRPr="00A142E2" w:rsidRDefault="00B72C49" w:rsidP="0002663E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2017г. – 378,4 тыс. рублей;</w:t>
            </w:r>
          </w:p>
          <w:p w:rsidR="00B72C49" w:rsidRPr="00A142E2" w:rsidRDefault="00B72C49" w:rsidP="0002663E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2018г. – 413,85 тыс. рублей;</w:t>
            </w:r>
          </w:p>
          <w:p w:rsidR="00B72C49" w:rsidRPr="00A142E2" w:rsidRDefault="00B72C49" w:rsidP="0002663E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lastRenderedPageBreak/>
              <w:t>2019г. – 21,0 тыс. рублей;</w:t>
            </w:r>
          </w:p>
          <w:p w:rsidR="00B72C49" w:rsidRPr="00A142E2" w:rsidRDefault="00B72C49" w:rsidP="0002663E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2020г. – 444,72 тыс. рублей;</w:t>
            </w:r>
          </w:p>
          <w:p w:rsidR="00B72C49" w:rsidRPr="00A142E2" w:rsidRDefault="00B72C49" w:rsidP="0002663E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2021г. – 136,5 тыс. рублей;</w:t>
            </w:r>
          </w:p>
          <w:p w:rsidR="00B72C49" w:rsidRPr="00A142E2" w:rsidRDefault="00B72C49" w:rsidP="0002663E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2022г. – </w:t>
            </w:r>
            <w:r w:rsidR="0015482D" w:rsidRPr="00A142E2">
              <w:rPr>
                <w:rFonts w:ascii="Arial" w:hAnsi="Arial" w:cs="Arial"/>
              </w:rPr>
              <w:t>409,7</w:t>
            </w:r>
            <w:r w:rsidRPr="00A142E2">
              <w:rPr>
                <w:rFonts w:ascii="Arial" w:hAnsi="Arial" w:cs="Arial"/>
              </w:rPr>
              <w:t xml:space="preserve"> тыс. рублей;</w:t>
            </w:r>
          </w:p>
          <w:p w:rsidR="00B72C49" w:rsidRPr="00A142E2" w:rsidRDefault="00B72C49" w:rsidP="0002663E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2023г. – 533,2 тыс. рублей;</w:t>
            </w:r>
          </w:p>
          <w:p w:rsidR="00B72C49" w:rsidRPr="00A142E2" w:rsidRDefault="00B72C49" w:rsidP="0002663E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2024г. – </w:t>
            </w:r>
            <w:r w:rsidR="00254E53" w:rsidRPr="00A142E2">
              <w:rPr>
                <w:rFonts w:ascii="Arial" w:hAnsi="Arial" w:cs="Arial"/>
              </w:rPr>
              <w:t>700,9</w:t>
            </w:r>
            <w:r w:rsidRPr="00A142E2">
              <w:rPr>
                <w:rFonts w:ascii="Arial" w:hAnsi="Arial" w:cs="Arial"/>
              </w:rPr>
              <w:t xml:space="preserve"> тыс. рублей;</w:t>
            </w:r>
          </w:p>
          <w:p w:rsidR="00B72C49" w:rsidRPr="00A142E2" w:rsidRDefault="00B72C49" w:rsidP="0002663E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2025г. – 725,8 тыс. рублей;</w:t>
            </w:r>
          </w:p>
          <w:p w:rsidR="00B72C49" w:rsidRPr="00A142E2" w:rsidRDefault="00B72C49" w:rsidP="0002663E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2026г. – 725,8 тыс. рублей</w:t>
            </w:r>
            <w:r w:rsidR="00D54E83" w:rsidRPr="00A142E2">
              <w:rPr>
                <w:rFonts w:ascii="Arial" w:hAnsi="Arial" w:cs="Arial"/>
              </w:rPr>
              <w:t>;</w:t>
            </w:r>
          </w:p>
          <w:p w:rsidR="003448AA" w:rsidRPr="00A142E2" w:rsidRDefault="003448AA" w:rsidP="0002663E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2027г.-</w:t>
            </w:r>
            <w:r w:rsidR="00A142E2" w:rsidRPr="00A142E2">
              <w:rPr>
                <w:rFonts w:ascii="Arial" w:hAnsi="Arial" w:cs="Arial"/>
              </w:rPr>
              <w:t xml:space="preserve"> </w:t>
            </w:r>
            <w:r w:rsidRPr="00A142E2">
              <w:rPr>
                <w:rFonts w:ascii="Arial" w:hAnsi="Arial" w:cs="Arial"/>
              </w:rPr>
              <w:t>7</w:t>
            </w:r>
            <w:r w:rsidR="00D54E83" w:rsidRPr="00A142E2">
              <w:rPr>
                <w:rFonts w:ascii="Arial" w:hAnsi="Arial" w:cs="Arial"/>
              </w:rPr>
              <w:t>25,8</w:t>
            </w:r>
            <w:r w:rsidR="00A142E2" w:rsidRPr="00A142E2">
              <w:rPr>
                <w:rFonts w:ascii="Arial" w:hAnsi="Arial" w:cs="Arial"/>
              </w:rPr>
              <w:t xml:space="preserve"> </w:t>
            </w:r>
            <w:r w:rsidR="00D54E83" w:rsidRPr="00A142E2">
              <w:rPr>
                <w:rFonts w:ascii="Arial" w:hAnsi="Arial" w:cs="Arial"/>
              </w:rPr>
              <w:t>тыс. рублей;</w:t>
            </w:r>
          </w:p>
        </w:tc>
      </w:tr>
    </w:tbl>
    <w:p w:rsidR="00206DFF" w:rsidRDefault="00206DFF" w:rsidP="00A142E2">
      <w:pPr>
        <w:suppressAutoHyphens w:val="0"/>
        <w:ind w:firstLine="724"/>
        <w:jc w:val="both"/>
        <w:rPr>
          <w:rFonts w:ascii="Arial" w:hAnsi="Arial" w:cs="Arial"/>
        </w:rPr>
      </w:pP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1. Характеристика текущего состояния имущественных отношений в сфере мун</w:t>
      </w:r>
      <w:r w:rsidRPr="00A142E2">
        <w:rPr>
          <w:rFonts w:ascii="Arial" w:hAnsi="Arial" w:cs="Arial"/>
        </w:rPr>
        <w:t>и</w:t>
      </w:r>
      <w:r w:rsidRPr="00A142E2">
        <w:rPr>
          <w:rFonts w:ascii="Arial" w:hAnsi="Arial" w:cs="Arial"/>
        </w:rPr>
        <w:t>ципального имущества Ермаковского района</w:t>
      </w: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eastAsia="Nimbus Roman No9 L" w:hAnsi="Arial" w:cs="Arial"/>
        </w:rPr>
      </w:pP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eastAsia="Arial Unicode MS" w:hAnsi="Arial" w:cs="Arial"/>
          <w:lang w:eastAsia="ru-RU"/>
        </w:rPr>
      </w:pPr>
      <w:r w:rsidRPr="00A142E2">
        <w:rPr>
          <w:rFonts w:ascii="Arial" w:eastAsia="Arial Unicode MS" w:hAnsi="Arial" w:cs="Arial"/>
          <w:lang w:eastAsia="ru-RU"/>
        </w:rPr>
        <w:t>Управление муниципальной собственностью является неотъемлемой ч</w:t>
      </w:r>
      <w:r w:rsidRPr="00A142E2">
        <w:rPr>
          <w:rFonts w:ascii="Arial" w:eastAsia="Arial Unicode MS" w:hAnsi="Arial" w:cs="Arial"/>
          <w:lang w:eastAsia="ru-RU"/>
        </w:rPr>
        <w:t>а</w:t>
      </w:r>
      <w:r w:rsidRPr="00A142E2">
        <w:rPr>
          <w:rFonts w:ascii="Arial" w:eastAsia="Arial Unicode MS" w:hAnsi="Arial" w:cs="Arial"/>
          <w:lang w:eastAsia="ru-RU"/>
        </w:rPr>
        <w:t>стью деятельности Администрации Ермаковского районного муниципального о</w:t>
      </w:r>
      <w:r w:rsidRPr="00A142E2">
        <w:rPr>
          <w:rFonts w:ascii="Arial" w:eastAsia="Arial Unicode MS" w:hAnsi="Arial" w:cs="Arial"/>
          <w:lang w:eastAsia="ru-RU"/>
        </w:rPr>
        <w:t>б</w:t>
      </w:r>
      <w:r w:rsidRPr="00A142E2">
        <w:rPr>
          <w:rFonts w:ascii="Arial" w:eastAsia="Arial Unicode MS" w:hAnsi="Arial" w:cs="Arial"/>
          <w:lang w:eastAsia="ru-RU"/>
        </w:rPr>
        <w:t>разования Кра</w:t>
      </w:r>
      <w:r w:rsidRPr="00A142E2">
        <w:rPr>
          <w:rFonts w:ascii="Arial" w:eastAsia="Arial Unicode MS" w:hAnsi="Arial" w:cs="Arial"/>
          <w:lang w:eastAsia="ru-RU"/>
        </w:rPr>
        <w:t>с</w:t>
      </w:r>
      <w:r w:rsidRPr="00A142E2">
        <w:rPr>
          <w:rFonts w:ascii="Arial" w:eastAsia="Arial Unicode MS" w:hAnsi="Arial" w:cs="Arial"/>
          <w:lang w:eastAsia="ru-RU"/>
        </w:rPr>
        <w:t>ноярского края по решению экономических и социальных задач, укреплению финансовой системы, созданию эффективной конкурентной эконом</w:t>
      </w:r>
      <w:r w:rsidRPr="00A142E2">
        <w:rPr>
          <w:rFonts w:ascii="Arial" w:eastAsia="Arial Unicode MS" w:hAnsi="Arial" w:cs="Arial"/>
          <w:lang w:eastAsia="ru-RU"/>
        </w:rPr>
        <w:t>и</w:t>
      </w:r>
      <w:r w:rsidRPr="00A142E2">
        <w:rPr>
          <w:rFonts w:ascii="Arial" w:eastAsia="Arial Unicode MS" w:hAnsi="Arial" w:cs="Arial"/>
          <w:lang w:eastAsia="ru-RU"/>
        </w:rPr>
        <w:t xml:space="preserve">ки, обеспечивающей повышение уровня и качества жизни населения района. </w:t>
      </w: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eastAsia="Arial Unicode MS" w:hAnsi="Arial" w:cs="Arial"/>
          <w:lang w:eastAsia="ru-RU"/>
        </w:rPr>
      </w:pPr>
      <w:r w:rsidRPr="00A142E2">
        <w:rPr>
          <w:rFonts w:ascii="Arial" w:eastAsia="Arial Unicode MS" w:hAnsi="Arial" w:cs="Arial"/>
          <w:lang w:eastAsia="ru-RU"/>
        </w:rPr>
        <w:t>Имущество Ермаковского районного муниципального образования Красн</w:t>
      </w:r>
      <w:r w:rsidRPr="00A142E2">
        <w:rPr>
          <w:rFonts w:ascii="Arial" w:eastAsia="Arial Unicode MS" w:hAnsi="Arial" w:cs="Arial"/>
          <w:lang w:eastAsia="ru-RU"/>
        </w:rPr>
        <w:t>о</w:t>
      </w:r>
      <w:r w:rsidRPr="00A142E2">
        <w:rPr>
          <w:rFonts w:ascii="Arial" w:eastAsia="Arial Unicode MS" w:hAnsi="Arial" w:cs="Arial"/>
          <w:lang w:eastAsia="ru-RU"/>
        </w:rPr>
        <w:t>ярского края создает материальную основу для реализации функций (полном</w:t>
      </w:r>
      <w:r w:rsidRPr="00A142E2">
        <w:rPr>
          <w:rFonts w:ascii="Arial" w:eastAsia="Arial Unicode MS" w:hAnsi="Arial" w:cs="Arial"/>
          <w:lang w:eastAsia="ru-RU"/>
        </w:rPr>
        <w:t>о</w:t>
      </w:r>
      <w:r w:rsidRPr="00A142E2">
        <w:rPr>
          <w:rFonts w:ascii="Arial" w:eastAsia="Arial Unicode MS" w:hAnsi="Arial" w:cs="Arial"/>
          <w:lang w:eastAsia="ru-RU"/>
        </w:rPr>
        <w:t>чий) органов местного самоуправления, предоставления муниципальных услуг гражданам и бизнесу.</w:t>
      </w: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eastAsia="Arial Unicode MS" w:hAnsi="Arial" w:cs="Arial"/>
          <w:lang w:eastAsia="ru-RU"/>
        </w:rPr>
      </w:pPr>
      <w:r w:rsidRPr="00A142E2">
        <w:rPr>
          <w:rFonts w:ascii="Arial" w:eastAsia="Arial Unicode MS" w:hAnsi="Arial" w:cs="Arial"/>
          <w:lang w:eastAsia="ru-RU"/>
        </w:rPr>
        <w:t xml:space="preserve"> Управление муниципальной собственностью представляет собой совоку</w:t>
      </w:r>
      <w:r w:rsidRPr="00A142E2">
        <w:rPr>
          <w:rFonts w:ascii="Arial" w:eastAsia="Arial Unicode MS" w:hAnsi="Arial" w:cs="Arial"/>
          <w:lang w:eastAsia="ru-RU"/>
        </w:rPr>
        <w:t>п</w:t>
      </w:r>
      <w:r w:rsidRPr="00A142E2">
        <w:rPr>
          <w:rFonts w:ascii="Arial" w:eastAsia="Arial Unicode MS" w:hAnsi="Arial" w:cs="Arial"/>
          <w:lang w:eastAsia="ru-RU"/>
        </w:rPr>
        <w:t>ность экономических отношений в сфере использования имущества МО Ермако</w:t>
      </w:r>
      <w:r w:rsidRPr="00A142E2">
        <w:rPr>
          <w:rFonts w:ascii="Arial" w:eastAsia="Arial Unicode MS" w:hAnsi="Arial" w:cs="Arial"/>
          <w:lang w:eastAsia="ru-RU"/>
        </w:rPr>
        <w:t>в</w:t>
      </w:r>
      <w:r w:rsidRPr="00A142E2">
        <w:rPr>
          <w:rFonts w:ascii="Arial" w:eastAsia="Arial Unicode MS" w:hAnsi="Arial" w:cs="Arial"/>
          <w:lang w:eastAsia="ru-RU"/>
        </w:rPr>
        <w:t>ский район, закрепленного на праве хозяйственного ведения или оперативного управления за муниц</w:t>
      </w:r>
      <w:r w:rsidRPr="00A142E2">
        <w:rPr>
          <w:rFonts w:ascii="Arial" w:eastAsia="Arial Unicode MS" w:hAnsi="Arial" w:cs="Arial"/>
          <w:lang w:eastAsia="ru-RU"/>
        </w:rPr>
        <w:t>и</w:t>
      </w:r>
      <w:r w:rsidRPr="00A142E2">
        <w:rPr>
          <w:rFonts w:ascii="Arial" w:eastAsia="Arial Unicode MS" w:hAnsi="Arial" w:cs="Arial"/>
          <w:lang w:eastAsia="ru-RU"/>
        </w:rPr>
        <w:t>пальными унитарными предприятиями, муниципальными учреждениями, органами местного самоуправления, имущества, входящего в с</w:t>
      </w:r>
      <w:r w:rsidRPr="00A142E2">
        <w:rPr>
          <w:rFonts w:ascii="Arial" w:eastAsia="Arial Unicode MS" w:hAnsi="Arial" w:cs="Arial"/>
          <w:lang w:eastAsia="ru-RU"/>
        </w:rPr>
        <w:t>о</w:t>
      </w:r>
      <w:r w:rsidRPr="00A142E2">
        <w:rPr>
          <w:rFonts w:ascii="Arial" w:eastAsia="Arial Unicode MS" w:hAnsi="Arial" w:cs="Arial"/>
          <w:lang w:eastAsia="ru-RU"/>
        </w:rPr>
        <w:t>став имущества казны Ермаковского районного муниципального образования Красноярского края.</w:t>
      </w: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eastAsia="Arial Unicode MS" w:hAnsi="Arial" w:cs="Arial"/>
          <w:lang w:eastAsia="ru-RU"/>
        </w:rPr>
      </w:pPr>
      <w:r w:rsidRPr="00A142E2">
        <w:rPr>
          <w:rFonts w:ascii="Arial" w:eastAsia="Arial Unicode MS" w:hAnsi="Arial" w:cs="Arial"/>
          <w:lang w:eastAsia="ru-RU"/>
        </w:rPr>
        <w:t xml:space="preserve"> Эффективное управление муниципальным имуществом не может быть осущест</w:t>
      </w:r>
      <w:r w:rsidRPr="00A142E2">
        <w:rPr>
          <w:rFonts w:ascii="Arial" w:eastAsia="Arial Unicode MS" w:hAnsi="Arial" w:cs="Arial"/>
          <w:lang w:eastAsia="ru-RU"/>
        </w:rPr>
        <w:t>в</w:t>
      </w:r>
      <w:r w:rsidRPr="00A142E2">
        <w:rPr>
          <w:rFonts w:ascii="Arial" w:eastAsia="Arial Unicode MS" w:hAnsi="Arial" w:cs="Arial"/>
          <w:lang w:eastAsia="ru-RU"/>
        </w:rPr>
        <w:t>лено без построения целостной системы учета имущества, а также его правообладателей - хозяйствующих субъектов.</w:t>
      </w: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eastAsia="Arial Unicode MS" w:hAnsi="Arial" w:cs="Arial"/>
          <w:lang w:eastAsia="ru-RU"/>
        </w:rPr>
      </w:pPr>
      <w:r w:rsidRPr="00A142E2">
        <w:rPr>
          <w:rFonts w:ascii="Arial" w:eastAsia="Arial Unicode MS" w:hAnsi="Arial" w:cs="Arial"/>
          <w:lang w:eastAsia="ru-RU"/>
        </w:rPr>
        <w:t xml:space="preserve"> Реализация правомочий собственника-владение, пользование и распор</w:t>
      </w:r>
      <w:r w:rsidRPr="00A142E2">
        <w:rPr>
          <w:rFonts w:ascii="Arial" w:eastAsia="Arial Unicode MS" w:hAnsi="Arial" w:cs="Arial"/>
          <w:lang w:eastAsia="ru-RU"/>
        </w:rPr>
        <w:t>я</w:t>
      </w:r>
      <w:r w:rsidRPr="00A142E2">
        <w:rPr>
          <w:rFonts w:ascii="Arial" w:eastAsia="Arial Unicode MS" w:hAnsi="Arial" w:cs="Arial"/>
          <w:lang w:eastAsia="ru-RU"/>
        </w:rPr>
        <w:t>жение, требует объективных и точных сведений о составе, количестве и кач</w:t>
      </w:r>
      <w:r w:rsidRPr="00A142E2">
        <w:rPr>
          <w:rFonts w:ascii="Arial" w:eastAsia="Arial Unicode MS" w:hAnsi="Arial" w:cs="Arial"/>
          <w:lang w:eastAsia="ru-RU"/>
        </w:rPr>
        <w:t>е</w:t>
      </w:r>
      <w:r w:rsidRPr="00A142E2">
        <w:rPr>
          <w:rFonts w:ascii="Arial" w:eastAsia="Arial Unicode MS" w:hAnsi="Arial" w:cs="Arial"/>
          <w:lang w:eastAsia="ru-RU"/>
        </w:rPr>
        <w:t>ственных характеристиках имущества. Одним из важнейших условий эффективн</w:t>
      </w:r>
      <w:r w:rsidRPr="00A142E2">
        <w:rPr>
          <w:rFonts w:ascii="Arial" w:eastAsia="Arial Unicode MS" w:hAnsi="Arial" w:cs="Arial"/>
          <w:lang w:eastAsia="ru-RU"/>
        </w:rPr>
        <w:t>о</w:t>
      </w:r>
      <w:r w:rsidRPr="00A142E2">
        <w:rPr>
          <w:rFonts w:ascii="Arial" w:eastAsia="Arial Unicode MS" w:hAnsi="Arial" w:cs="Arial"/>
          <w:lang w:eastAsia="ru-RU"/>
        </w:rPr>
        <w:t>го управления муниципальной собственностью является наличие правоустана</w:t>
      </w:r>
      <w:r w:rsidRPr="00A142E2">
        <w:rPr>
          <w:rFonts w:ascii="Arial" w:eastAsia="Arial Unicode MS" w:hAnsi="Arial" w:cs="Arial"/>
          <w:lang w:eastAsia="ru-RU"/>
        </w:rPr>
        <w:t>в</w:t>
      </w:r>
      <w:r w:rsidRPr="00A142E2">
        <w:rPr>
          <w:rFonts w:ascii="Arial" w:eastAsia="Arial Unicode MS" w:hAnsi="Arial" w:cs="Arial"/>
          <w:lang w:eastAsia="ru-RU"/>
        </w:rPr>
        <w:t>ливающих и право подтверждающих документов, ведение единого, полного учета объектов муниципальной собственности. Надлежащее оформление права со</w:t>
      </w:r>
      <w:r w:rsidRPr="00A142E2">
        <w:rPr>
          <w:rFonts w:ascii="Arial" w:eastAsia="Arial Unicode MS" w:hAnsi="Arial" w:cs="Arial"/>
          <w:lang w:eastAsia="ru-RU"/>
        </w:rPr>
        <w:t>б</w:t>
      </w:r>
      <w:r w:rsidRPr="00A142E2">
        <w:rPr>
          <w:rFonts w:ascii="Arial" w:eastAsia="Arial Unicode MS" w:hAnsi="Arial" w:cs="Arial"/>
          <w:lang w:eastAsia="ru-RU"/>
        </w:rPr>
        <w:t>ственности, своевременная техническая инвентариз</w:t>
      </w:r>
      <w:r w:rsidRPr="00A142E2">
        <w:rPr>
          <w:rFonts w:ascii="Arial" w:eastAsia="Arial Unicode MS" w:hAnsi="Arial" w:cs="Arial"/>
          <w:lang w:eastAsia="ru-RU"/>
        </w:rPr>
        <w:t>а</w:t>
      </w:r>
      <w:r w:rsidRPr="00A142E2">
        <w:rPr>
          <w:rFonts w:ascii="Arial" w:eastAsia="Arial Unicode MS" w:hAnsi="Arial" w:cs="Arial"/>
          <w:lang w:eastAsia="ru-RU"/>
        </w:rPr>
        <w:t>ция объектов недвижимости, находящихся в муниципальной собственности Администрации Ермаковского ра</w:t>
      </w:r>
      <w:r w:rsidRPr="00A142E2">
        <w:rPr>
          <w:rFonts w:ascii="Arial" w:eastAsia="Arial Unicode MS" w:hAnsi="Arial" w:cs="Arial"/>
          <w:lang w:eastAsia="ru-RU"/>
        </w:rPr>
        <w:t>й</w:t>
      </w:r>
      <w:r w:rsidRPr="00A142E2">
        <w:rPr>
          <w:rFonts w:ascii="Arial" w:eastAsia="Arial Unicode MS" w:hAnsi="Arial" w:cs="Arial"/>
          <w:lang w:eastAsia="ru-RU"/>
        </w:rPr>
        <w:t>она являются залогом целостности имущества муниципального образования. Прямой экономический эффект от реализации программных мероприятий с</w:t>
      </w:r>
      <w:r w:rsidRPr="00A142E2">
        <w:rPr>
          <w:rFonts w:ascii="Arial" w:eastAsia="Arial Unicode MS" w:hAnsi="Arial" w:cs="Arial"/>
          <w:lang w:eastAsia="ru-RU"/>
        </w:rPr>
        <w:t>о</w:t>
      </w:r>
      <w:r w:rsidRPr="00A142E2">
        <w:rPr>
          <w:rFonts w:ascii="Arial" w:eastAsia="Arial Unicode MS" w:hAnsi="Arial" w:cs="Arial"/>
          <w:lang w:eastAsia="ru-RU"/>
        </w:rPr>
        <w:t>стоит в увеличении доходов бюджета за счет роста поступлений доходов от распоряж</w:t>
      </w:r>
      <w:r w:rsidRPr="00A142E2">
        <w:rPr>
          <w:rFonts w:ascii="Arial" w:eastAsia="Arial Unicode MS" w:hAnsi="Arial" w:cs="Arial"/>
          <w:lang w:eastAsia="ru-RU"/>
        </w:rPr>
        <w:t>е</w:t>
      </w:r>
      <w:r w:rsidRPr="00A142E2">
        <w:rPr>
          <w:rFonts w:ascii="Arial" w:eastAsia="Arial Unicode MS" w:hAnsi="Arial" w:cs="Arial"/>
          <w:lang w:eastAsia="ru-RU"/>
        </w:rPr>
        <w:t>ния и использования муниципальной собственности.</w:t>
      </w: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eastAsia="Arial Unicode MS" w:hAnsi="Arial" w:cs="Arial"/>
          <w:lang w:eastAsia="ru-RU"/>
        </w:rPr>
      </w:pPr>
      <w:r w:rsidRPr="00A142E2">
        <w:rPr>
          <w:rFonts w:ascii="Arial" w:eastAsia="Arial Unicode MS" w:hAnsi="Arial" w:cs="Arial"/>
          <w:lang w:eastAsia="ru-RU"/>
        </w:rPr>
        <w:t>Основные проблемы в сфере управления имуществом и земельными р</w:t>
      </w:r>
      <w:r w:rsidRPr="00A142E2">
        <w:rPr>
          <w:rFonts w:ascii="Arial" w:eastAsia="Arial Unicode MS" w:hAnsi="Arial" w:cs="Arial"/>
          <w:lang w:eastAsia="ru-RU"/>
        </w:rPr>
        <w:t>е</w:t>
      </w:r>
      <w:r w:rsidRPr="00A142E2">
        <w:rPr>
          <w:rFonts w:ascii="Arial" w:eastAsia="Arial Unicode MS" w:hAnsi="Arial" w:cs="Arial"/>
          <w:lang w:eastAsia="ru-RU"/>
        </w:rPr>
        <w:t>сурсами:</w:t>
      </w: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eastAsia="Arial Unicode MS" w:hAnsi="Arial" w:cs="Arial"/>
          <w:lang w:eastAsia="ru-RU"/>
        </w:rPr>
      </w:pPr>
      <w:r w:rsidRPr="00A142E2">
        <w:rPr>
          <w:rFonts w:ascii="Arial" w:eastAsia="Arial Unicode MS" w:hAnsi="Arial" w:cs="Arial"/>
          <w:lang w:eastAsia="ru-RU"/>
        </w:rPr>
        <w:t>- это отсутствие технической документации на объекты недвижимости;</w:t>
      </w: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eastAsia="Arial Unicode MS" w:hAnsi="Arial" w:cs="Arial"/>
          <w:lang w:eastAsia="ru-RU"/>
        </w:rPr>
      </w:pPr>
      <w:r w:rsidRPr="00A142E2">
        <w:rPr>
          <w:rFonts w:ascii="Arial" w:eastAsia="Arial Unicode MS" w:hAnsi="Arial" w:cs="Arial"/>
          <w:lang w:eastAsia="ru-RU"/>
        </w:rPr>
        <w:t>- отсутствие уточненных данных по земельным участкам, находящимся под здан</w:t>
      </w:r>
      <w:r w:rsidRPr="00A142E2">
        <w:rPr>
          <w:rFonts w:ascii="Arial" w:eastAsia="Arial Unicode MS" w:hAnsi="Arial" w:cs="Arial"/>
          <w:lang w:eastAsia="ru-RU"/>
        </w:rPr>
        <w:t>и</w:t>
      </w:r>
      <w:r w:rsidRPr="00A142E2">
        <w:rPr>
          <w:rFonts w:ascii="Arial" w:eastAsia="Arial Unicode MS" w:hAnsi="Arial" w:cs="Arial"/>
          <w:lang w:eastAsia="ru-RU"/>
        </w:rPr>
        <w:t>ями (межевание и постановка на кадастровый учет);</w:t>
      </w: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eastAsia="Arial Unicode MS" w:hAnsi="Arial" w:cs="Arial"/>
          <w:lang w:eastAsia="ru-RU"/>
        </w:rPr>
      </w:pPr>
      <w:r w:rsidRPr="00A142E2">
        <w:rPr>
          <w:rFonts w:ascii="Arial" w:eastAsia="Arial Unicode MS" w:hAnsi="Arial" w:cs="Arial"/>
          <w:lang w:eastAsia="ru-RU"/>
        </w:rPr>
        <w:t>- отсутствие балансовой стоимости, для постановки на учет в казну муниц</w:t>
      </w:r>
      <w:r w:rsidRPr="00A142E2">
        <w:rPr>
          <w:rFonts w:ascii="Arial" w:eastAsia="Arial Unicode MS" w:hAnsi="Arial" w:cs="Arial"/>
          <w:lang w:eastAsia="ru-RU"/>
        </w:rPr>
        <w:t>и</w:t>
      </w:r>
      <w:r w:rsidRPr="00A142E2">
        <w:rPr>
          <w:rFonts w:ascii="Arial" w:eastAsia="Arial Unicode MS" w:hAnsi="Arial" w:cs="Arial"/>
          <w:lang w:eastAsia="ru-RU"/>
        </w:rPr>
        <w:t>пального имущества, не закрепленного за муниципальными учреждениями и м</w:t>
      </w:r>
      <w:r w:rsidRPr="00A142E2">
        <w:rPr>
          <w:rFonts w:ascii="Arial" w:eastAsia="Arial Unicode MS" w:hAnsi="Arial" w:cs="Arial"/>
          <w:lang w:eastAsia="ru-RU"/>
        </w:rPr>
        <w:t>у</w:t>
      </w:r>
      <w:r w:rsidRPr="00A142E2">
        <w:rPr>
          <w:rFonts w:ascii="Arial" w:eastAsia="Arial Unicode MS" w:hAnsi="Arial" w:cs="Arial"/>
          <w:lang w:eastAsia="ru-RU"/>
        </w:rPr>
        <w:t>ниципальными предприятиями.</w:t>
      </w: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eastAsia="Arial Unicode MS" w:hAnsi="Arial" w:cs="Arial"/>
          <w:lang w:eastAsia="ru-RU"/>
        </w:rPr>
      </w:pPr>
      <w:r w:rsidRPr="00A142E2">
        <w:rPr>
          <w:rFonts w:ascii="Arial" w:eastAsia="Arial Unicode MS" w:hAnsi="Arial" w:cs="Arial"/>
          <w:lang w:eastAsia="ru-RU"/>
        </w:rPr>
        <w:lastRenderedPageBreak/>
        <w:t>Основные направления решения проблем в сфере эффективного испол</w:t>
      </w:r>
      <w:r w:rsidRPr="00A142E2">
        <w:rPr>
          <w:rFonts w:ascii="Arial" w:eastAsia="Arial Unicode MS" w:hAnsi="Arial" w:cs="Arial"/>
          <w:lang w:eastAsia="ru-RU"/>
        </w:rPr>
        <w:t>ь</w:t>
      </w:r>
      <w:r w:rsidRPr="00A142E2">
        <w:rPr>
          <w:rFonts w:ascii="Arial" w:eastAsia="Arial Unicode MS" w:hAnsi="Arial" w:cs="Arial"/>
          <w:lang w:eastAsia="ru-RU"/>
        </w:rPr>
        <w:t>зования муниципального имущества, это последовательность мероприятий:</w:t>
      </w: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eastAsia="Arial Unicode MS" w:hAnsi="Arial" w:cs="Arial"/>
          <w:lang w:eastAsia="ru-RU"/>
        </w:rPr>
      </w:pPr>
      <w:r w:rsidRPr="00A142E2">
        <w:rPr>
          <w:rFonts w:ascii="Arial" w:eastAsia="Arial Unicode MS" w:hAnsi="Arial" w:cs="Arial"/>
          <w:lang w:eastAsia="ru-RU"/>
        </w:rPr>
        <w:t>- во-первых, изготовление технической документации муниципальной со</w:t>
      </w:r>
      <w:r w:rsidRPr="00A142E2">
        <w:rPr>
          <w:rFonts w:ascii="Arial" w:eastAsia="Arial Unicode MS" w:hAnsi="Arial" w:cs="Arial"/>
          <w:lang w:eastAsia="ru-RU"/>
        </w:rPr>
        <w:t>б</w:t>
      </w:r>
      <w:r w:rsidRPr="00A142E2">
        <w:rPr>
          <w:rFonts w:ascii="Arial" w:eastAsia="Arial Unicode MS" w:hAnsi="Arial" w:cs="Arial"/>
          <w:lang w:eastAsia="ru-RU"/>
        </w:rPr>
        <w:t>ственн</w:t>
      </w:r>
      <w:r w:rsidRPr="00A142E2">
        <w:rPr>
          <w:rFonts w:ascii="Arial" w:eastAsia="Arial Unicode MS" w:hAnsi="Arial" w:cs="Arial"/>
          <w:lang w:eastAsia="ru-RU"/>
        </w:rPr>
        <w:t>о</w:t>
      </w:r>
      <w:r w:rsidRPr="00A142E2">
        <w:rPr>
          <w:rFonts w:ascii="Arial" w:eastAsia="Arial Unicode MS" w:hAnsi="Arial" w:cs="Arial"/>
          <w:lang w:eastAsia="ru-RU"/>
        </w:rPr>
        <w:t>сти;</w:t>
      </w: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eastAsia="Arial Unicode MS" w:hAnsi="Arial" w:cs="Arial"/>
          <w:lang w:eastAsia="ru-RU"/>
        </w:rPr>
      </w:pPr>
      <w:r w:rsidRPr="00A142E2">
        <w:rPr>
          <w:rFonts w:ascii="Arial" w:eastAsia="Arial Unicode MS" w:hAnsi="Arial" w:cs="Arial"/>
          <w:lang w:eastAsia="ru-RU"/>
        </w:rPr>
        <w:t>- во вторых, межевание земельных участков под зданиями, постановка их на гос</w:t>
      </w:r>
      <w:r w:rsidRPr="00A142E2">
        <w:rPr>
          <w:rFonts w:ascii="Arial" w:eastAsia="Arial Unicode MS" w:hAnsi="Arial" w:cs="Arial"/>
          <w:lang w:eastAsia="ru-RU"/>
        </w:rPr>
        <w:t>у</w:t>
      </w:r>
      <w:r w:rsidRPr="00A142E2">
        <w:rPr>
          <w:rFonts w:ascii="Arial" w:eastAsia="Arial Unicode MS" w:hAnsi="Arial" w:cs="Arial"/>
          <w:lang w:eastAsia="ru-RU"/>
        </w:rPr>
        <w:t>дарственный кадастровый учет;</w:t>
      </w: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eastAsia="Arial Unicode MS" w:hAnsi="Arial" w:cs="Arial"/>
          <w:lang w:eastAsia="ru-RU"/>
        </w:rPr>
      </w:pPr>
      <w:r w:rsidRPr="00A142E2">
        <w:rPr>
          <w:rFonts w:ascii="Arial" w:eastAsia="Arial Unicode MS" w:hAnsi="Arial" w:cs="Arial"/>
          <w:lang w:eastAsia="ru-RU"/>
        </w:rPr>
        <w:t>- в третьих, государственная регистрация права муниципальной собстве</w:t>
      </w:r>
      <w:r w:rsidRPr="00A142E2">
        <w:rPr>
          <w:rFonts w:ascii="Arial" w:eastAsia="Arial Unicode MS" w:hAnsi="Arial" w:cs="Arial"/>
          <w:lang w:eastAsia="ru-RU"/>
        </w:rPr>
        <w:t>н</w:t>
      </w:r>
      <w:r w:rsidRPr="00A142E2">
        <w:rPr>
          <w:rFonts w:ascii="Arial" w:eastAsia="Arial Unicode MS" w:hAnsi="Arial" w:cs="Arial"/>
          <w:lang w:eastAsia="ru-RU"/>
        </w:rPr>
        <w:t xml:space="preserve">ности и получение Свидетельств в Управление </w:t>
      </w:r>
      <w:proofErr w:type="spellStart"/>
      <w:r w:rsidRPr="00A142E2">
        <w:rPr>
          <w:rFonts w:ascii="Arial" w:eastAsia="Arial Unicode MS" w:hAnsi="Arial" w:cs="Arial"/>
          <w:lang w:eastAsia="ru-RU"/>
        </w:rPr>
        <w:t>Росреестра</w:t>
      </w:r>
      <w:proofErr w:type="spellEnd"/>
      <w:r w:rsidRPr="00A142E2">
        <w:rPr>
          <w:rFonts w:ascii="Arial" w:eastAsia="Arial Unicode MS" w:hAnsi="Arial" w:cs="Arial"/>
          <w:lang w:eastAsia="ru-RU"/>
        </w:rPr>
        <w:t xml:space="preserve"> РФ по Красноярскому краю.</w:t>
      </w: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hAnsi="Arial" w:cs="Arial"/>
        </w:rPr>
      </w:pPr>
      <w:proofErr w:type="gramStart"/>
      <w:r w:rsidRPr="00A142E2">
        <w:rPr>
          <w:rFonts w:ascii="Arial" w:hAnsi="Arial" w:cs="Arial"/>
        </w:rPr>
        <w:t>В связи с вышеизложенным приоритетными становятся вопросы по увел</w:t>
      </w:r>
      <w:r w:rsidRPr="00A142E2">
        <w:rPr>
          <w:rFonts w:ascii="Arial" w:hAnsi="Arial" w:cs="Arial"/>
        </w:rPr>
        <w:t>и</w:t>
      </w:r>
      <w:r w:rsidRPr="00A142E2">
        <w:rPr>
          <w:rFonts w:ascii="Arial" w:hAnsi="Arial" w:cs="Arial"/>
        </w:rPr>
        <w:t>чению источников поступления платежей от пользования земельными участкам.</w:t>
      </w:r>
      <w:proofErr w:type="gramEnd"/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Кроме того, важным и необходимым направлением в принимаемой Пр</w:t>
      </w:r>
      <w:r w:rsidRPr="00A142E2">
        <w:rPr>
          <w:rFonts w:ascii="Arial" w:hAnsi="Arial" w:cs="Arial"/>
        </w:rPr>
        <w:t>о</w:t>
      </w:r>
      <w:r w:rsidRPr="00A142E2">
        <w:rPr>
          <w:rFonts w:ascii="Arial" w:hAnsi="Arial" w:cs="Arial"/>
        </w:rPr>
        <w:t>грамме является увеличение налогооблагаемой базы по налогу на землю посре</w:t>
      </w:r>
      <w:r w:rsidRPr="00A142E2">
        <w:rPr>
          <w:rFonts w:ascii="Arial" w:hAnsi="Arial" w:cs="Arial"/>
        </w:rPr>
        <w:t>д</w:t>
      </w:r>
      <w:r w:rsidRPr="00A142E2">
        <w:rPr>
          <w:rFonts w:ascii="Arial" w:hAnsi="Arial" w:cs="Arial"/>
        </w:rPr>
        <w:t>ством стимулирования собственников объектов недвижимости к оформлению з</w:t>
      </w:r>
      <w:r w:rsidRPr="00A142E2">
        <w:rPr>
          <w:rFonts w:ascii="Arial" w:hAnsi="Arial" w:cs="Arial"/>
        </w:rPr>
        <w:t>е</w:t>
      </w:r>
      <w:r w:rsidRPr="00A142E2">
        <w:rPr>
          <w:rFonts w:ascii="Arial" w:hAnsi="Arial" w:cs="Arial"/>
        </w:rPr>
        <w:t>мельных участков под пр</w:t>
      </w:r>
      <w:r w:rsidRPr="00A142E2">
        <w:rPr>
          <w:rFonts w:ascii="Arial" w:hAnsi="Arial" w:cs="Arial"/>
        </w:rPr>
        <w:t>и</w:t>
      </w:r>
      <w:r w:rsidRPr="00A142E2">
        <w:rPr>
          <w:rFonts w:ascii="Arial" w:hAnsi="Arial" w:cs="Arial"/>
        </w:rPr>
        <w:t xml:space="preserve">надлежащими им объектами в собственность, а также отслеживать процесс постановки на кадастровый учёт ранее учтённых зданий, строений, сооружений. </w:t>
      </w:r>
    </w:p>
    <w:p w:rsidR="00B72C49" w:rsidRPr="00A142E2" w:rsidRDefault="00B72C49" w:rsidP="00A142E2">
      <w:pPr>
        <w:suppressAutoHyphens w:val="0"/>
        <w:autoSpaceDE w:val="0"/>
        <w:ind w:firstLine="724"/>
        <w:jc w:val="both"/>
        <w:rPr>
          <w:rFonts w:ascii="Arial" w:eastAsia="Nimbus Roman No9 L" w:hAnsi="Arial" w:cs="Arial"/>
        </w:rPr>
      </w:pPr>
      <w:r w:rsidRPr="00A142E2">
        <w:rPr>
          <w:rFonts w:ascii="Arial" w:hAnsi="Arial" w:cs="Arial"/>
        </w:rPr>
        <w:t>Для оформления правоустанавливающих документов на земельные участки под недвижимыми объектами, находящимися в муниципальной собственности района (школы, детские сады, поликлиники, больницы, библиотеки, дома культ</w:t>
      </w:r>
      <w:r w:rsidRPr="00A142E2">
        <w:rPr>
          <w:rFonts w:ascii="Arial" w:hAnsi="Arial" w:cs="Arial"/>
        </w:rPr>
        <w:t>у</w:t>
      </w:r>
      <w:r w:rsidRPr="00A142E2">
        <w:rPr>
          <w:rFonts w:ascii="Arial" w:hAnsi="Arial" w:cs="Arial"/>
        </w:rPr>
        <w:t>ры и т.д.) и закреплёнными за муниципальными учреждениями на праве опер</w:t>
      </w:r>
      <w:r w:rsidRPr="00A142E2">
        <w:rPr>
          <w:rFonts w:ascii="Arial" w:hAnsi="Arial" w:cs="Arial"/>
        </w:rPr>
        <w:t>а</w:t>
      </w:r>
      <w:r w:rsidRPr="00A142E2">
        <w:rPr>
          <w:rFonts w:ascii="Arial" w:hAnsi="Arial" w:cs="Arial"/>
        </w:rPr>
        <w:t>тивного управления или переда</w:t>
      </w:r>
      <w:r w:rsidRPr="00A142E2">
        <w:rPr>
          <w:rFonts w:ascii="Arial" w:hAnsi="Arial" w:cs="Arial"/>
        </w:rPr>
        <w:t>н</w:t>
      </w:r>
      <w:r w:rsidRPr="00A142E2">
        <w:rPr>
          <w:rFonts w:ascii="Arial" w:hAnsi="Arial" w:cs="Arial"/>
        </w:rPr>
        <w:t xml:space="preserve">ными в безвозмездное пользование, необходимо закончить кадастровые работы по этим земельным участкам. </w:t>
      </w:r>
      <w:r w:rsidRPr="00A142E2">
        <w:rPr>
          <w:rFonts w:ascii="Arial" w:eastAsia="Nimbus Roman No9 L" w:hAnsi="Arial" w:cs="Arial"/>
        </w:rPr>
        <w:t>Надлежащее оформление права собственности, своевременная те</w:t>
      </w:r>
      <w:r w:rsidRPr="00A142E2">
        <w:rPr>
          <w:rFonts w:ascii="Arial" w:eastAsia="Nimbus Roman No9 L" w:hAnsi="Arial" w:cs="Arial"/>
        </w:rPr>
        <w:t>х</w:t>
      </w:r>
      <w:r w:rsidRPr="00A142E2">
        <w:rPr>
          <w:rFonts w:ascii="Arial" w:eastAsia="Nimbus Roman No9 L" w:hAnsi="Arial" w:cs="Arial"/>
        </w:rPr>
        <w:t>ническая инвентаризация муниципальной собственности является залогом целостности всего муниципал</w:t>
      </w:r>
      <w:r w:rsidRPr="00A142E2">
        <w:rPr>
          <w:rFonts w:ascii="Arial" w:eastAsia="Nimbus Roman No9 L" w:hAnsi="Arial" w:cs="Arial"/>
        </w:rPr>
        <w:t>ь</w:t>
      </w:r>
      <w:r w:rsidRPr="00A142E2">
        <w:rPr>
          <w:rFonts w:ascii="Arial" w:eastAsia="Nimbus Roman No9 L" w:hAnsi="Arial" w:cs="Arial"/>
        </w:rPr>
        <w:t>ного имущества.</w:t>
      </w:r>
    </w:p>
    <w:p w:rsidR="00B72C49" w:rsidRPr="00A142E2" w:rsidRDefault="00B72C49" w:rsidP="00A142E2">
      <w:pPr>
        <w:suppressAutoHyphens w:val="0"/>
        <w:ind w:firstLine="724"/>
        <w:contextualSpacing/>
        <w:jc w:val="both"/>
        <w:rPr>
          <w:rFonts w:ascii="Arial" w:eastAsia="Nimbus Roman No9 L" w:hAnsi="Arial" w:cs="Arial"/>
        </w:rPr>
      </w:pPr>
      <w:r w:rsidRPr="00A142E2">
        <w:rPr>
          <w:rFonts w:ascii="Arial" w:hAnsi="Arial" w:cs="Arial"/>
        </w:rPr>
        <w:t>Согласно пункту 7 статьи 3 Федерального закона от 25.10.2001 № 137-ФЗ «О введении в действие Земельного кодекса Российской Федерации» приватиз</w:t>
      </w:r>
      <w:r w:rsidRPr="00A142E2">
        <w:rPr>
          <w:rFonts w:ascii="Arial" w:hAnsi="Arial" w:cs="Arial"/>
        </w:rPr>
        <w:t>а</w:t>
      </w:r>
      <w:r w:rsidRPr="00A142E2">
        <w:rPr>
          <w:rFonts w:ascii="Arial" w:hAnsi="Arial" w:cs="Arial"/>
        </w:rPr>
        <w:t>ция зданий, стр</w:t>
      </w:r>
      <w:r w:rsidRPr="00A142E2">
        <w:rPr>
          <w:rFonts w:ascii="Arial" w:hAnsi="Arial" w:cs="Arial"/>
        </w:rPr>
        <w:t>о</w:t>
      </w:r>
      <w:r w:rsidRPr="00A142E2">
        <w:rPr>
          <w:rFonts w:ascii="Arial" w:hAnsi="Arial" w:cs="Arial"/>
        </w:rPr>
        <w:t>ений, сооружений без одновременной приватизации земельных участков не допускается, вследствие чего возникает необходимость проведения работ по формированию земельных участков для приватизации муниципального имущества.</w:t>
      </w: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eastAsia="Nimbus Roman No9 L" w:hAnsi="Arial" w:cs="Arial"/>
        </w:rPr>
      </w:pPr>
      <w:r w:rsidRPr="00A142E2">
        <w:rPr>
          <w:rFonts w:ascii="Arial" w:hAnsi="Arial" w:cs="Arial"/>
        </w:rPr>
        <w:t>Выявляемые бесхозяйные объекты недвижимости перед постановкой на учет должны быть идентифицированы с оформлением землеустроительного дела и техническ</w:t>
      </w:r>
      <w:r w:rsidRPr="00A142E2">
        <w:rPr>
          <w:rFonts w:ascii="Arial" w:hAnsi="Arial" w:cs="Arial"/>
        </w:rPr>
        <w:t>о</w:t>
      </w:r>
      <w:r w:rsidRPr="00A142E2">
        <w:rPr>
          <w:rFonts w:ascii="Arial" w:hAnsi="Arial" w:cs="Arial"/>
        </w:rPr>
        <w:t>го паспорта (плана описания) – документов, подтверждающих факт существования объе</w:t>
      </w:r>
      <w:r w:rsidRPr="00A142E2">
        <w:rPr>
          <w:rFonts w:ascii="Arial" w:hAnsi="Arial" w:cs="Arial"/>
        </w:rPr>
        <w:t>к</w:t>
      </w:r>
      <w:r w:rsidRPr="00A142E2">
        <w:rPr>
          <w:rFonts w:ascii="Arial" w:hAnsi="Arial" w:cs="Arial"/>
        </w:rPr>
        <w:t>та недвижимости. Как следствие, объекты недвижимости не используются как полноценный актив, что является сдерживающим фактором и</w:t>
      </w:r>
      <w:r w:rsidRPr="00A142E2">
        <w:rPr>
          <w:rFonts w:ascii="Arial" w:hAnsi="Arial" w:cs="Arial"/>
        </w:rPr>
        <w:t>н</w:t>
      </w:r>
      <w:r w:rsidRPr="00A142E2">
        <w:rPr>
          <w:rFonts w:ascii="Arial" w:hAnsi="Arial" w:cs="Arial"/>
        </w:rPr>
        <w:t>вестиционной активности и развития предпринимательства на территории Ерм</w:t>
      </w:r>
      <w:r w:rsidRPr="00A142E2">
        <w:rPr>
          <w:rFonts w:ascii="Arial" w:hAnsi="Arial" w:cs="Arial"/>
        </w:rPr>
        <w:t>а</w:t>
      </w:r>
      <w:r w:rsidRPr="00A142E2">
        <w:rPr>
          <w:rFonts w:ascii="Arial" w:hAnsi="Arial" w:cs="Arial"/>
        </w:rPr>
        <w:t>ковского района.</w:t>
      </w: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В настоящее время отсутствует комплексная, эффективно действующая система информационного обеспечения учета, оценки, налогообложения, упра</w:t>
      </w:r>
      <w:r w:rsidRPr="00A142E2">
        <w:rPr>
          <w:rFonts w:ascii="Arial" w:hAnsi="Arial" w:cs="Arial"/>
        </w:rPr>
        <w:t>в</w:t>
      </w:r>
      <w:r w:rsidRPr="00A142E2">
        <w:rPr>
          <w:rFonts w:ascii="Arial" w:hAnsi="Arial" w:cs="Arial"/>
        </w:rPr>
        <w:t>ления, распоряж</w:t>
      </w:r>
      <w:r w:rsidRPr="00A142E2">
        <w:rPr>
          <w:rFonts w:ascii="Arial" w:hAnsi="Arial" w:cs="Arial"/>
        </w:rPr>
        <w:t>е</w:t>
      </w:r>
      <w:r w:rsidRPr="00A142E2">
        <w:rPr>
          <w:rFonts w:ascii="Arial" w:hAnsi="Arial" w:cs="Arial"/>
        </w:rPr>
        <w:t>ния объектами недвижимости.</w:t>
      </w: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 xml:space="preserve"> </w:t>
      </w:r>
      <w:proofErr w:type="gramStart"/>
      <w:r w:rsidRPr="00A142E2">
        <w:rPr>
          <w:rFonts w:ascii="Arial" w:hAnsi="Arial" w:cs="Arial"/>
        </w:rPr>
        <w:t>В связи с этим в рамках Программы планируется проведение инвентариз</w:t>
      </w:r>
      <w:r w:rsidRPr="00A142E2">
        <w:rPr>
          <w:rFonts w:ascii="Arial" w:hAnsi="Arial" w:cs="Arial"/>
        </w:rPr>
        <w:t>а</w:t>
      </w:r>
      <w:r w:rsidRPr="00A142E2">
        <w:rPr>
          <w:rFonts w:ascii="Arial" w:hAnsi="Arial" w:cs="Arial"/>
        </w:rPr>
        <w:t>ции объектов недвижимости, изготовление кадастровых паспортов для регистр</w:t>
      </w:r>
      <w:r w:rsidRPr="00A142E2">
        <w:rPr>
          <w:rFonts w:ascii="Arial" w:hAnsi="Arial" w:cs="Arial"/>
        </w:rPr>
        <w:t>а</w:t>
      </w:r>
      <w:r w:rsidRPr="00A142E2">
        <w:rPr>
          <w:rFonts w:ascii="Arial" w:hAnsi="Arial" w:cs="Arial"/>
        </w:rPr>
        <w:t>ции права муниципальной собственности на объекты недвижимости в соотве</w:t>
      </w:r>
      <w:r w:rsidRPr="00A142E2">
        <w:rPr>
          <w:rFonts w:ascii="Arial" w:hAnsi="Arial" w:cs="Arial"/>
        </w:rPr>
        <w:t>т</w:t>
      </w:r>
      <w:r w:rsidRPr="00A142E2">
        <w:rPr>
          <w:rFonts w:ascii="Arial" w:hAnsi="Arial" w:cs="Arial"/>
        </w:rPr>
        <w:t>ствии с требованиями Ф</w:t>
      </w:r>
      <w:r w:rsidRPr="00A142E2">
        <w:rPr>
          <w:rFonts w:ascii="Arial" w:hAnsi="Arial" w:cs="Arial"/>
        </w:rPr>
        <w:t>е</w:t>
      </w:r>
      <w:r w:rsidRPr="00A142E2">
        <w:rPr>
          <w:rFonts w:ascii="Arial" w:hAnsi="Arial" w:cs="Arial"/>
        </w:rPr>
        <w:t>дерального закона РФ «О государственной регистрации прав на недвижимое имущество и сделок с ним» и проведение оценки рыночной стоимости объектов недвижимости, что позволит обеспечить поступление допо</w:t>
      </w:r>
      <w:r w:rsidRPr="00A142E2">
        <w:rPr>
          <w:rFonts w:ascii="Arial" w:hAnsi="Arial" w:cs="Arial"/>
        </w:rPr>
        <w:t>л</w:t>
      </w:r>
      <w:r w:rsidRPr="00A142E2">
        <w:rPr>
          <w:rFonts w:ascii="Arial" w:hAnsi="Arial" w:cs="Arial"/>
        </w:rPr>
        <w:t>нительных доходов в бюджет района.</w:t>
      </w:r>
      <w:proofErr w:type="gramEnd"/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При реализации Программы планируется использовать все выполненные ранее разработки, созданную материально-техническую, информационную и те</w:t>
      </w:r>
      <w:r w:rsidRPr="00A142E2">
        <w:rPr>
          <w:rFonts w:ascii="Arial" w:hAnsi="Arial" w:cs="Arial"/>
        </w:rPr>
        <w:t>х</w:t>
      </w:r>
      <w:r w:rsidRPr="00A142E2">
        <w:rPr>
          <w:rFonts w:ascii="Arial" w:hAnsi="Arial" w:cs="Arial"/>
        </w:rPr>
        <w:t>нологическую базу.</w:t>
      </w: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lastRenderedPageBreak/>
        <w:t>Муниципальная собственность должна служить интересам комплексного социал</w:t>
      </w:r>
      <w:r w:rsidRPr="00A142E2">
        <w:rPr>
          <w:rFonts w:ascii="Arial" w:hAnsi="Arial" w:cs="Arial"/>
        </w:rPr>
        <w:t>ь</w:t>
      </w:r>
      <w:r w:rsidRPr="00A142E2">
        <w:rPr>
          <w:rFonts w:ascii="Arial" w:hAnsi="Arial" w:cs="Arial"/>
        </w:rPr>
        <w:t>но – экономического развития Ермаковского района, росту экономического потенциала района.</w:t>
      </w: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В состав объектов муниципальной собственности входит:</w:t>
      </w: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 xml:space="preserve">- имущество, закрепленное на </w:t>
      </w:r>
      <w:proofErr w:type="gramStart"/>
      <w:r w:rsidRPr="00A142E2">
        <w:rPr>
          <w:rFonts w:ascii="Arial" w:hAnsi="Arial" w:cs="Arial"/>
        </w:rPr>
        <w:t>праве</w:t>
      </w:r>
      <w:proofErr w:type="gramEnd"/>
      <w:r w:rsidRPr="00A142E2">
        <w:rPr>
          <w:rFonts w:ascii="Arial" w:hAnsi="Arial" w:cs="Arial"/>
        </w:rPr>
        <w:t xml:space="preserve"> оперативного управления за муниц</w:t>
      </w:r>
      <w:r w:rsidRPr="00A142E2">
        <w:rPr>
          <w:rFonts w:ascii="Arial" w:hAnsi="Arial" w:cs="Arial"/>
        </w:rPr>
        <w:t>и</w:t>
      </w:r>
      <w:r w:rsidRPr="00A142E2">
        <w:rPr>
          <w:rFonts w:ascii="Arial" w:hAnsi="Arial" w:cs="Arial"/>
        </w:rPr>
        <w:t>пальными учреждениями;</w:t>
      </w: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- имущество, составляющее казну муниципального образования;</w:t>
      </w: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- земельные участки, на которые в силу законодательства возникло право муниц</w:t>
      </w:r>
      <w:r w:rsidRPr="00A142E2">
        <w:rPr>
          <w:rFonts w:ascii="Arial" w:hAnsi="Arial" w:cs="Arial"/>
        </w:rPr>
        <w:t>и</w:t>
      </w:r>
      <w:r w:rsidRPr="00A142E2">
        <w:rPr>
          <w:rFonts w:ascii="Arial" w:hAnsi="Arial" w:cs="Arial"/>
        </w:rPr>
        <w:t>пальной собственности.</w:t>
      </w: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 xml:space="preserve">В казне Ермаковского района на </w:t>
      </w:r>
      <w:r w:rsidR="00D54E83" w:rsidRPr="00A142E2">
        <w:rPr>
          <w:rFonts w:ascii="Arial" w:hAnsi="Arial" w:cs="Arial"/>
        </w:rPr>
        <w:t>01.01.2024</w:t>
      </w:r>
      <w:r w:rsidRPr="00A142E2">
        <w:rPr>
          <w:rFonts w:ascii="Arial" w:hAnsi="Arial" w:cs="Arial"/>
        </w:rPr>
        <w:t xml:space="preserve"> год учитывается 368</w:t>
      </w:r>
      <w:r w:rsidRPr="00A142E2">
        <w:rPr>
          <w:rFonts w:ascii="Arial" w:hAnsi="Arial" w:cs="Arial"/>
          <w:b/>
        </w:rPr>
        <w:t xml:space="preserve"> </w:t>
      </w:r>
      <w:r w:rsidRPr="00A142E2">
        <w:rPr>
          <w:rFonts w:ascii="Arial" w:hAnsi="Arial" w:cs="Arial"/>
        </w:rPr>
        <w:t>объектов недвижимого имущества, движимого имущества 708, земельных участков нах</w:t>
      </w:r>
      <w:r w:rsidRPr="00A142E2">
        <w:rPr>
          <w:rFonts w:ascii="Arial" w:hAnsi="Arial" w:cs="Arial"/>
        </w:rPr>
        <w:t>о</w:t>
      </w:r>
      <w:r w:rsidRPr="00A142E2">
        <w:rPr>
          <w:rFonts w:ascii="Arial" w:hAnsi="Arial" w:cs="Arial"/>
        </w:rPr>
        <w:t>дящихся в мун</w:t>
      </w:r>
      <w:r w:rsidRPr="00A142E2">
        <w:rPr>
          <w:rFonts w:ascii="Arial" w:hAnsi="Arial" w:cs="Arial"/>
        </w:rPr>
        <w:t>и</w:t>
      </w:r>
      <w:r w:rsidRPr="00A142E2">
        <w:rPr>
          <w:rFonts w:ascii="Arial" w:hAnsi="Arial" w:cs="Arial"/>
        </w:rPr>
        <w:t>ципальной собственности 1057, управление которым должно быть направлено на оптим</w:t>
      </w:r>
      <w:r w:rsidRPr="00A142E2">
        <w:rPr>
          <w:rFonts w:ascii="Arial" w:hAnsi="Arial" w:cs="Arial"/>
        </w:rPr>
        <w:t>и</w:t>
      </w:r>
      <w:r w:rsidRPr="00A142E2">
        <w:rPr>
          <w:rFonts w:ascii="Arial" w:hAnsi="Arial" w:cs="Arial"/>
        </w:rPr>
        <w:t>зацию состава и максимальное сокращение. С этой целью планируется уточнить перечень имущества, используемого непосредственно в целях реализации полномочий муниц</w:t>
      </w:r>
      <w:r w:rsidRPr="00A142E2">
        <w:rPr>
          <w:rFonts w:ascii="Arial" w:hAnsi="Arial" w:cs="Arial"/>
        </w:rPr>
        <w:t>и</w:t>
      </w:r>
      <w:r w:rsidRPr="00A142E2">
        <w:rPr>
          <w:rFonts w:ascii="Arial" w:hAnsi="Arial" w:cs="Arial"/>
        </w:rPr>
        <w:t>пального образования и принять решение либо о продаже имущества казны, не участвующего в реализации полномочий м</w:t>
      </w:r>
      <w:r w:rsidRPr="00A142E2">
        <w:rPr>
          <w:rFonts w:ascii="Arial" w:hAnsi="Arial" w:cs="Arial"/>
        </w:rPr>
        <w:t>у</w:t>
      </w:r>
      <w:r w:rsidRPr="00A142E2">
        <w:rPr>
          <w:rFonts w:ascii="Arial" w:hAnsi="Arial" w:cs="Arial"/>
        </w:rPr>
        <w:t>ниципального образования, либо его передаче в со</w:t>
      </w:r>
      <w:r w:rsidRPr="00A142E2">
        <w:rPr>
          <w:rFonts w:ascii="Arial" w:hAnsi="Arial" w:cs="Arial"/>
        </w:rPr>
        <w:t>б</w:t>
      </w:r>
      <w:r w:rsidRPr="00A142E2">
        <w:rPr>
          <w:rFonts w:ascii="Arial" w:hAnsi="Arial" w:cs="Arial"/>
        </w:rPr>
        <w:t>ственность соответствующих муниципальных образований или государственную собственность в случаях, предусмотренных действующим законодательством.  В сложивше</w:t>
      </w:r>
      <w:r w:rsidRPr="00A142E2">
        <w:rPr>
          <w:rFonts w:ascii="Arial" w:hAnsi="Arial" w:cs="Arial"/>
        </w:rPr>
        <w:t>й</w:t>
      </w:r>
      <w:r w:rsidRPr="00A142E2">
        <w:rPr>
          <w:rFonts w:ascii="Arial" w:hAnsi="Arial" w:cs="Arial"/>
        </w:rPr>
        <w:t>ся социально – экономической ситуации существует необходимость пересмотра принципов и приоритетов в области управления и распоряжения муниципальным имуществом, усиления муниципального контроля и регулирования в муниципальном секторе эконом</w:t>
      </w:r>
      <w:r w:rsidRPr="00A142E2">
        <w:rPr>
          <w:rFonts w:ascii="Arial" w:hAnsi="Arial" w:cs="Arial"/>
        </w:rPr>
        <w:t>и</w:t>
      </w:r>
      <w:r w:rsidRPr="00A142E2">
        <w:rPr>
          <w:rFonts w:ascii="Arial" w:hAnsi="Arial" w:cs="Arial"/>
        </w:rPr>
        <w:t>ки.</w:t>
      </w: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hAnsi="Arial" w:cs="Arial"/>
        </w:rPr>
      </w:pP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  <w:bCs/>
        </w:rPr>
        <w:t>2. Приоритеты и цели, задачи программы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Целью программы является повышение эффективности управления и ра</w:t>
      </w:r>
      <w:r w:rsidRPr="00A142E2">
        <w:rPr>
          <w:rFonts w:ascii="Arial" w:hAnsi="Arial" w:cs="Arial"/>
        </w:rPr>
        <w:t>с</w:t>
      </w:r>
      <w:r w:rsidRPr="00A142E2">
        <w:rPr>
          <w:rFonts w:ascii="Arial" w:hAnsi="Arial" w:cs="Arial"/>
        </w:rPr>
        <w:t>поряжения муниципальным имуществом и земельными ресурсами МО Ермако</w:t>
      </w:r>
      <w:r w:rsidRPr="00A142E2">
        <w:rPr>
          <w:rFonts w:ascii="Arial" w:hAnsi="Arial" w:cs="Arial"/>
        </w:rPr>
        <w:t>в</w:t>
      </w:r>
      <w:r w:rsidRPr="00A142E2">
        <w:rPr>
          <w:rFonts w:ascii="Arial" w:hAnsi="Arial" w:cs="Arial"/>
        </w:rPr>
        <w:t>ский район на основе современных принципов и методов управления, а также о</w:t>
      </w:r>
      <w:r w:rsidRPr="00A142E2">
        <w:rPr>
          <w:rFonts w:ascii="Arial" w:hAnsi="Arial" w:cs="Arial"/>
        </w:rPr>
        <w:t>п</w:t>
      </w:r>
      <w:r w:rsidRPr="00A142E2">
        <w:rPr>
          <w:rFonts w:ascii="Arial" w:hAnsi="Arial" w:cs="Arial"/>
        </w:rPr>
        <w:t>тимизация состава муниципальной собственности и увеличения поступлений в бюджет Ермаковского района от управления и распоряжения муниципальным имуществом и земельными ресурсами.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Для выполнения поставленной цели необходимо решить следующие зад</w:t>
      </w:r>
      <w:r w:rsidRPr="00A142E2">
        <w:rPr>
          <w:rFonts w:ascii="Arial" w:hAnsi="Arial" w:cs="Arial"/>
        </w:rPr>
        <w:t>а</w:t>
      </w:r>
      <w:r w:rsidRPr="00A142E2">
        <w:rPr>
          <w:rFonts w:ascii="Arial" w:hAnsi="Arial" w:cs="Arial"/>
        </w:rPr>
        <w:t>чи: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1 Увеличение количества земельных участков, вовлеченных в рыночный оборот.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2 Увеличение вовлеченных в оборот земельных участков под индивидуал</w:t>
      </w:r>
      <w:r w:rsidRPr="00A142E2">
        <w:rPr>
          <w:rFonts w:ascii="Arial" w:hAnsi="Arial" w:cs="Arial"/>
        </w:rPr>
        <w:t>ь</w:t>
      </w:r>
      <w:r w:rsidRPr="00A142E2">
        <w:rPr>
          <w:rFonts w:ascii="Arial" w:hAnsi="Arial" w:cs="Arial"/>
        </w:rPr>
        <w:t>ное ж</w:t>
      </w:r>
      <w:r w:rsidRPr="00A142E2">
        <w:rPr>
          <w:rFonts w:ascii="Arial" w:hAnsi="Arial" w:cs="Arial"/>
        </w:rPr>
        <w:t>и</w:t>
      </w:r>
      <w:r w:rsidRPr="00A142E2">
        <w:rPr>
          <w:rFonts w:ascii="Arial" w:hAnsi="Arial" w:cs="Arial"/>
        </w:rPr>
        <w:t>лищное строительство.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3 Увеличение доходов от продажи муниципального имущества.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4 Увеличение доходов от сдачи в аренду муниципального имущества.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5 Обеспечение сохранности имущества муниципальной казны.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6 Оформление бесхозяйного имущества.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7 Увеличение доли многодетных семей, обеспеченных земельными учас</w:t>
      </w:r>
      <w:r w:rsidRPr="00A142E2">
        <w:rPr>
          <w:rFonts w:ascii="Arial" w:hAnsi="Arial" w:cs="Arial"/>
        </w:rPr>
        <w:t>т</w:t>
      </w:r>
      <w:r w:rsidRPr="00A142E2">
        <w:rPr>
          <w:rFonts w:ascii="Arial" w:hAnsi="Arial" w:cs="Arial"/>
        </w:rPr>
        <w:t>ками в собственность, от числа многодетных семей поставленных на учет.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8 Обеспечение реализации мероприятий Программы.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В качестве приоритетной цели определено повышение эффективности и</w:t>
      </w:r>
      <w:r w:rsidRPr="00A142E2">
        <w:rPr>
          <w:rFonts w:ascii="Arial" w:hAnsi="Arial" w:cs="Arial"/>
        </w:rPr>
        <w:t>с</w:t>
      </w:r>
      <w:r w:rsidRPr="00A142E2">
        <w:rPr>
          <w:rFonts w:ascii="Arial" w:hAnsi="Arial" w:cs="Arial"/>
        </w:rPr>
        <w:t>пользов</w:t>
      </w:r>
      <w:r w:rsidRPr="00A142E2">
        <w:rPr>
          <w:rFonts w:ascii="Arial" w:hAnsi="Arial" w:cs="Arial"/>
        </w:rPr>
        <w:t>а</w:t>
      </w:r>
      <w:r w:rsidRPr="00A142E2">
        <w:rPr>
          <w:rFonts w:ascii="Arial" w:hAnsi="Arial" w:cs="Arial"/>
        </w:rPr>
        <w:t>ния муниципальной собственности Ермаковского района.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proofErr w:type="gramStart"/>
      <w:r w:rsidRPr="00A142E2">
        <w:rPr>
          <w:rFonts w:ascii="Arial" w:hAnsi="Arial" w:cs="Arial"/>
        </w:rPr>
        <w:t>Показатели, используемые для достижения поставленной цели достигается</w:t>
      </w:r>
      <w:proofErr w:type="gramEnd"/>
      <w:r w:rsidRPr="00A142E2">
        <w:rPr>
          <w:rFonts w:ascii="Arial" w:hAnsi="Arial" w:cs="Arial"/>
        </w:rPr>
        <w:t xml:space="preserve"> путем решения следующих задач: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 xml:space="preserve">- обеспечение стабильного поступления </w:t>
      </w:r>
      <w:proofErr w:type="gramStart"/>
      <w:r w:rsidRPr="00A142E2">
        <w:rPr>
          <w:rFonts w:ascii="Arial" w:hAnsi="Arial" w:cs="Arial"/>
        </w:rPr>
        <w:t>неналоговых</w:t>
      </w:r>
      <w:proofErr w:type="gramEnd"/>
      <w:r w:rsidRPr="00A142E2">
        <w:rPr>
          <w:rFonts w:ascii="Arial" w:hAnsi="Arial" w:cs="Arial"/>
        </w:rPr>
        <w:t xml:space="preserve"> доходов в бюджет района; 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- участие граждан в приватизации жилья;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proofErr w:type="gramStart"/>
      <w:r w:rsidRPr="00A142E2">
        <w:rPr>
          <w:rFonts w:ascii="Arial" w:hAnsi="Arial" w:cs="Arial"/>
        </w:rPr>
        <w:lastRenderedPageBreak/>
        <w:t>- увеличение количества земельных участков, во влеченных в арендные о</w:t>
      </w:r>
      <w:r w:rsidRPr="00A142E2">
        <w:rPr>
          <w:rFonts w:ascii="Arial" w:hAnsi="Arial" w:cs="Arial"/>
        </w:rPr>
        <w:t>т</w:t>
      </w:r>
      <w:r w:rsidRPr="00A142E2">
        <w:rPr>
          <w:rFonts w:ascii="Arial" w:hAnsi="Arial" w:cs="Arial"/>
        </w:rPr>
        <w:t>нош</w:t>
      </w:r>
      <w:r w:rsidRPr="00A142E2">
        <w:rPr>
          <w:rFonts w:ascii="Arial" w:hAnsi="Arial" w:cs="Arial"/>
        </w:rPr>
        <w:t>е</w:t>
      </w:r>
      <w:r w:rsidRPr="00A142E2">
        <w:rPr>
          <w:rFonts w:ascii="Arial" w:hAnsi="Arial" w:cs="Arial"/>
        </w:rPr>
        <w:t>ния;</w:t>
      </w:r>
      <w:proofErr w:type="gramEnd"/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- проведение технической инвентаризации объектов недвижимости;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- проведение рыночной оценки недвижимого имущества;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- проведение экспертизы на соответствие условий поставки приобретаем</w:t>
      </w:r>
      <w:r w:rsidRPr="00A142E2">
        <w:rPr>
          <w:rFonts w:ascii="Arial" w:hAnsi="Arial" w:cs="Arial"/>
        </w:rPr>
        <w:t>о</w:t>
      </w:r>
      <w:r w:rsidRPr="00A142E2">
        <w:rPr>
          <w:rFonts w:ascii="Arial" w:hAnsi="Arial" w:cs="Arial"/>
        </w:rPr>
        <w:t>го им</w:t>
      </w:r>
      <w:r w:rsidRPr="00A142E2">
        <w:rPr>
          <w:rFonts w:ascii="Arial" w:hAnsi="Arial" w:cs="Arial"/>
        </w:rPr>
        <w:t>у</w:t>
      </w:r>
      <w:r w:rsidRPr="00A142E2">
        <w:rPr>
          <w:rFonts w:ascii="Arial" w:hAnsi="Arial" w:cs="Arial"/>
        </w:rPr>
        <w:t>щества в рамках муниципального контракта в соответствии с техническим заданием.</w:t>
      </w:r>
    </w:p>
    <w:p w:rsidR="00B72C49" w:rsidRPr="00A142E2" w:rsidRDefault="00B72C49" w:rsidP="00A142E2">
      <w:pPr>
        <w:widowControl w:val="0"/>
        <w:autoSpaceDE w:val="0"/>
        <w:snapToGrid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Основные ожидаемые результаты от реализации программы:</w:t>
      </w:r>
    </w:p>
    <w:p w:rsidR="00B72C49" w:rsidRPr="00A142E2" w:rsidRDefault="00B72C49" w:rsidP="00A142E2">
      <w:pPr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1. Увеличение доходов от поступления арендной платы за землю и доходов от продажи земельных участков в бюджет Ермаковского района.</w:t>
      </w:r>
    </w:p>
    <w:p w:rsidR="00B72C49" w:rsidRPr="00A142E2" w:rsidRDefault="00B72C49" w:rsidP="00A142E2">
      <w:pPr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2. Увеличение площади вовлеченных земельных участков под жилищное строительство.</w:t>
      </w:r>
    </w:p>
    <w:p w:rsidR="00B72C49" w:rsidRPr="00A142E2" w:rsidRDefault="00B72C49" w:rsidP="00A142E2">
      <w:pPr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3. Увеличение доходов от сдачи имущества в аренду.</w:t>
      </w:r>
    </w:p>
    <w:p w:rsidR="00B72C49" w:rsidRPr="00A142E2" w:rsidRDefault="00B72C49" w:rsidP="00A142E2">
      <w:pPr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4. Увеличение доходов от реализации имущества.</w:t>
      </w:r>
    </w:p>
    <w:p w:rsidR="00B72C49" w:rsidRPr="00A142E2" w:rsidRDefault="00B72C49" w:rsidP="00A142E2">
      <w:pPr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Исполнительным органом местного самоуправления, проводящим политику в области управления муниципальным имуществом и земельным ресурсам Ермаковского районного муниципального образования, является отдел земельных и имущественных отношений Администрации Ермаковского района.</w:t>
      </w:r>
    </w:p>
    <w:p w:rsidR="00B72C49" w:rsidRPr="00A142E2" w:rsidRDefault="00B72C49" w:rsidP="00A142E2">
      <w:pPr>
        <w:ind w:firstLine="724"/>
        <w:jc w:val="both"/>
        <w:rPr>
          <w:rFonts w:ascii="Arial" w:hAnsi="Arial" w:cs="Arial"/>
          <w:bCs/>
        </w:rPr>
      </w:pPr>
      <w:r w:rsidRPr="00A142E2">
        <w:rPr>
          <w:rFonts w:ascii="Arial" w:hAnsi="Arial" w:cs="Arial"/>
          <w:bCs/>
        </w:rPr>
        <w:t>2.1. Обоснование выделения и включения в состав муниципальной программы подпрограмм и их обобщенная характеристика.</w:t>
      </w:r>
    </w:p>
    <w:p w:rsidR="00B72C49" w:rsidRPr="00A142E2" w:rsidRDefault="00B72C49" w:rsidP="00A142E2">
      <w:pPr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Для обеспечения достижения целей и решения поставленных задач в рамках муниципальной программы предусмотрены реализация следующих подпрограмм:</w:t>
      </w:r>
    </w:p>
    <w:p w:rsidR="00B72C49" w:rsidRPr="00A142E2" w:rsidRDefault="00B72C49" w:rsidP="00A142E2">
      <w:pPr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1. Эффективное управление муниципальным имуществом.</w:t>
      </w:r>
    </w:p>
    <w:p w:rsidR="00B72C49" w:rsidRPr="00A142E2" w:rsidRDefault="00B72C49" w:rsidP="00A142E2">
      <w:pPr>
        <w:ind w:firstLine="724"/>
        <w:jc w:val="both"/>
        <w:rPr>
          <w:rFonts w:ascii="Arial" w:hAnsi="Arial" w:cs="Arial"/>
          <w:iCs/>
          <w:lang w:eastAsia="en-US"/>
        </w:rPr>
      </w:pPr>
      <w:r w:rsidRPr="00A142E2">
        <w:rPr>
          <w:rFonts w:ascii="Arial" w:hAnsi="Arial" w:cs="Arial"/>
          <w:iCs/>
          <w:lang w:eastAsia="en-US"/>
        </w:rPr>
        <w:t>2. Эффективное управление земельными ресурсами.</w:t>
      </w:r>
    </w:p>
    <w:p w:rsidR="00B72C49" w:rsidRPr="00A142E2" w:rsidRDefault="00B72C49" w:rsidP="00A142E2">
      <w:pPr>
        <w:ind w:firstLine="724"/>
        <w:jc w:val="both"/>
        <w:rPr>
          <w:rFonts w:ascii="Arial" w:hAnsi="Arial" w:cs="Arial"/>
          <w:iCs/>
          <w:lang w:eastAsia="en-US"/>
        </w:rPr>
      </w:pPr>
      <w:r w:rsidRPr="00A142E2">
        <w:rPr>
          <w:rFonts w:ascii="Arial" w:hAnsi="Arial" w:cs="Arial"/>
          <w:iCs/>
          <w:lang w:eastAsia="en-US"/>
        </w:rPr>
        <w:t>3. Создание условий для реализации муниципальной программы.</w:t>
      </w:r>
    </w:p>
    <w:p w:rsidR="00B72C49" w:rsidRPr="00A142E2" w:rsidRDefault="00B72C49" w:rsidP="00A142E2">
      <w:pPr>
        <w:ind w:firstLine="724"/>
        <w:jc w:val="both"/>
        <w:rPr>
          <w:rFonts w:ascii="Arial" w:hAnsi="Arial" w:cs="Arial"/>
          <w:iCs/>
          <w:lang w:eastAsia="en-US"/>
        </w:rPr>
      </w:pPr>
      <w:r w:rsidRPr="00A142E2">
        <w:rPr>
          <w:rFonts w:ascii="Arial" w:hAnsi="Arial" w:cs="Arial"/>
          <w:iCs/>
          <w:lang w:eastAsia="en-US"/>
        </w:rPr>
        <w:t>Выделение подпрограмм обосновано масштабностью решаемых в рамках муниципальной программы задач.</w:t>
      </w:r>
    </w:p>
    <w:p w:rsidR="00B72C49" w:rsidRPr="00A142E2" w:rsidRDefault="00B72C49" w:rsidP="00A142E2">
      <w:pPr>
        <w:ind w:firstLine="724"/>
        <w:jc w:val="both"/>
        <w:rPr>
          <w:rFonts w:ascii="Arial" w:hAnsi="Arial" w:cs="Arial"/>
          <w:iCs/>
          <w:lang w:eastAsia="en-US"/>
        </w:rPr>
      </w:pPr>
    </w:p>
    <w:p w:rsidR="00B72C49" w:rsidRPr="00A142E2" w:rsidRDefault="00B72C49" w:rsidP="00A142E2">
      <w:pPr>
        <w:ind w:firstLine="724"/>
        <w:jc w:val="both"/>
        <w:rPr>
          <w:rFonts w:ascii="Arial" w:hAnsi="Arial" w:cs="Arial"/>
          <w:iCs/>
          <w:lang w:eastAsia="en-US"/>
        </w:rPr>
      </w:pPr>
      <w:r w:rsidRPr="00A142E2">
        <w:rPr>
          <w:rFonts w:ascii="Arial" w:hAnsi="Arial" w:cs="Arial"/>
          <w:bCs/>
        </w:rPr>
        <w:t>3. Механизм реализации отдельных мероприятий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Перечень программных мероприятий, направленных на достижение п</w:t>
      </w:r>
      <w:r w:rsidRPr="00A142E2">
        <w:rPr>
          <w:rFonts w:ascii="Arial" w:hAnsi="Arial" w:cs="Arial"/>
        </w:rPr>
        <w:t>о</w:t>
      </w:r>
      <w:r w:rsidRPr="00A142E2">
        <w:rPr>
          <w:rFonts w:ascii="Arial" w:hAnsi="Arial" w:cs="Arial"/>
        </w:rPr>
        <w:t xml:space="preserve">ставленной цели, решение задач Программы, с указанием финансовых ресурсов, необходимых для их </w:t>
      </w:r>
      <w:proofErr w:type="gramStart"/>
      <w:r w:rsidRPr="00A142E2">
        <w:rPr>
          <w:rFonts w:ascii="Arial" w:hAnsi="Arial" w:cs="Arial"/>
        </w:rPr>
        <w:t>реализации</w:t>
      </w:r>
      <w:proofErr w:type="gramEnd"/>
      <w:r w:rsidRPr="00A142E2">
        <w:rPr>
          <w:rFonts w:ascii="Arial" w:hAnsi="Arial" w:cs="Arial"/>
        </w:rPr>
        <w:t xml:space="preserve"> в том числе по Подпрограммам: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Развернутый перечень программ:</w:t>
      </w:r>
    </w:p>
    <w:p w:rsidR="00573F25" w:rsidRDefault="00573F25" w:rsidP="00206DFF">
      <w:pPr>
        <w:shd w:val="clear" w:color="auto" w:fill="FFFFFF"/>
        <w:suppressAutoHyphens w:val="0"/>
        <w:ind w:firstLine="724"/>
        <w:jc w:val="right"/>
        <w:rPr>
          <w:rFonts w:ascii="Arial" w:hAnsi="Arial" w:cs="Arial"/>
          <w:bCs/>
        </w:rPr>
      </w:pPr>
    </w:p>
    <w:p w:rsidR="00B72C49" w:rsidRPr="00A142E2" w:rsidRDefault="00B72C49" w:rsidP="00206DFF">
      <w:pPr>
        <w:shd w:val="clear" w:color="auto" w:fill="FFFFFF"/>
        <w:suppressAutoHyphens w:val="0"/>
        <w:ind w:firstLine="724"/>
        <w:jc w:val="right"/>
        <w:rPr>
          <w:rFonts w:ascii="Arial" w:hAnsi="Arial" w:cs="Arial"/>
        </w:rPr>
      </w:pPr>
      <w:r w:rsidRPr="00A142E2">
        <w:rPr>
          <w:rFonts w:ascii="Arial" w:hAnsi="Arial" w:cs="Arial"/>
          <w:bCs/>
        </w:rPr>
        <w:t>уточненный план</w:t>
      </w:r>
    </w:p>
    <w:tbl>
      <w:tblPr>
        <w:tblStyle w:val="aff1"/>
        <w:tblW w:w="5000" w:type="pct"/>
        <w:tblLook w:val="0000" w:firstRow="0" w:lastRow="0" w:firstColumn="0" w:lastColumn="0" w:noHBand="0" w:noVBand="0"/>
      </w:tblPr>
      <w:tblGrid>
        <w:gridCol w:w="800"/>
        <w:gridCol w:w="2706"/>
        <w:gridCol w:w="2068"/>
        <w:gridCol w:w="2068"/>
        <w:gridCol w:w="1929"/>
      </w:tblGrid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Наименование з</w:t>
            </w:r>
            <w:r w:rsidRPr="00A142E2">
              <w:rPr>
                <w:rFonts w:ascii="Arial" w:hAnsi="Arial" w:cs="Arial"/>
                <w:bCs/>
              </w:rPr>
              <w:t>а</w:t>
            </w:r>
            <w:r w:rsidRPr="00A142E2">
              <w:rPr>
                <w:rFonts w:ascii="Arial" w:hAnsi="Arial" w:cs="Arial"/>
                <w:bCs/>
              </w:rPr>
              <w:t>дач и мероприятий Пр</w:t>
            </w:r>
            <w:r w:rsidRPr="00A142E2">
              <w:rPr>
                <w:rFonts w:ascii="Arial" w:hAnsi="Arial" w:cs="Arial"/>
                <w:bCs/>
              </w:rPr>
              <w:t>о</w:t>
            </w:r>
            <w:r w:rsidRPr="00A142E2">
              <w:rPr>
                <w:rFonts w:ascii="Arial" w:hAnsi="Arial" w:cs="Arial"/>
                <w:bCs/>
              </w:rPr>
              <w:t>гра</w:t>
            </w:r>
            <w:r w:rsidRPr="00A142E2">
              <w:rPr>
                <w:rFonts w:ascii="Arial" w:hAnsi="Arial" w:cs="Arial"/>
                <w:bCs/>
              </w:rPr>
              <w:t>м</w:t>
            </w:r>
            <w:r w:rsidRPr="00A142E2">
              <w:rPr>
                <w:rFonts w:ascii="Arial" w:hAnsi="Arial" w:cs="Arial"/>
                <w:bCs/>
              </w:rPr>
              <w:t>мы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Источники ф</w:t>
            </w:r>
            <w:r w:rsidRPr="00A142E2">
              <w:rPr>
                <w:rFonts w:ascii="Arial" w:hAnsi="Arial" w:cs="Arial"/>
                <w:bCs/>
              </w:rPr>
              <w:t>и</w:t>
            </w:r>
            <w:r w:rsidRPr="00A142E2">
              <w:rPr>
                <w:rFonts w:ascii="Arial" w:hAnsi="Arial" w:cs="Arial"/>
                <w:bCs/>
              </w:rPr>
              <w:t>нансирования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Объемы ф</w:t>
            </w:r>
            <w:r w:rsidRPr="00A142E2">
              <w:rPr>
                <w:rFonts w:ascii="Arial" w:hAnsi="Arial" w:cs="Arial"/>
                <w:bCs/>
              </w:rPr>
              <w:t>и</w:t>
            </w:r>
            <w:r w:rsidRPr="00A142E2">
              <w:rPr>
                <w:rFonts w:ascii="Arial" w:hAnsi="Arial" w:cs="Arial"/>
                <w:bCs/>
              </w:rPr>
              <w:t>нансирования (тыс. руб.)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Ответстве</w:t>
            </w:r>
            <w:r w:rsidRPr="00A142E2">
              <w:rPr>
                <w:rFonts w:ascii="Arial" w:hAnsi="Arial" w:cs="Arial"/>
              </w:rPr>
              <w:t>н</w:t>
            </w:r>
            <w:r w:rsidRPr="00A142E2">
              <w:rPr>
                <w:rFonts w:ascii="Arial" w:hAnsi="Arial" w:cs="Arial"/>
              </w:rPr>
              <w:t>ный исполн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тель</w:t>
            </w: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</w:rPr>
              <w:t>Всего по финансир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ванию Програ</w:t>
            </w:r>
            <w:r w:rsidRPr="00A142E2">
              <w:rPr>
                <w:rFonts w:ascii="Arial" w:hAnsi="Arial" w:cs="Arial"/>
              </w:rPr>
              <w:t>м</w:t>
            </w:r>
            <w:r w:rsidRPr="00A142E2">
              <w:rPr>
                <w:rFonts w:ascii="Arial" w:hAnsi="Arial" w:cs="Arial"/>
              </w:rPr>
              <w:t xml:space="preserve">мы, в том числе: 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bCs/>
              </w:rPr>
            </w:pP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2014 год – 100,0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2015 год – 190,3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2016 год – 161,3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2017 год – 378,4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2018 год – 413,85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2019 год – 21,0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2020 год – 444,72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2021 год – 136,5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2022 год – </w:t>
            </w:r>
            <w:r w:rsidR="00637069" w:rsidRPr="00A142E2">
              <w:rPr>
                <w:rFonts w:ascii="Arial" w:hAnsi="Arial" w:cs="Arial"/>
              </w:rPr>
              <w:t>349,7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2023 год – 533,2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lastRenderedPageBreak/>
              <w:t xml:space="preserve">2024 год – </w:t>
            </w:r>
            <w:r w:rsidR="0083408F" w:rsidRPr="00A142E2">
              <w:rPr>
                <w:rFonts w:ascii="Arial" w:hAnsi="Arial" w:cs="Arial"/>
              </w:rPr>
              <w:t>700,9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2025 год – 725,8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2026 год – 725,8</w:t>
            </w:r>
          </w:p>
          <w:p w:rsidR="00D54E83" w:rsidRPr="00A142E2" w:rsidRDefault="00D54E83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2027 год -</w:t>
            </w:r>
            <w:r w:rsidR="00A142E2" w:rsidRPr="00A142E2">
              <w:rPr>
                <w:rFonts w:ascii="Arial" w:hAnsi="Arial" w:cs="Arial"/>
              </w:rPr>
              <w:t xml:space="preserve"> </w:t>
            </w:r>
            <w:r w:rsidRPr="00A142E2">
              <w:rPr>
                <w:rFonts w:ascii="Arial" w:hAnsi="Arial" w:cs="Arial"/>
              </w:rPr>
              <w:t>725,8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Рыночная оценка стоимости объектов муниципального имущества в рамках муниципальной пр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граммы «Управл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ние муниципальным имуществом Ерм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ковского района»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местный бю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2014 год – 51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2015 год – 4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2016 год – 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2017 год – 20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2018 год – 70,5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2019 год – 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2020 год – 82,5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2021 год – 50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2022 год – 47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2023 год – </w:t>
            </w:r>
            <w:r w:rsidR="0083408F" w:rsidRPr="00A142E2">
              <w:rPr>
                <w:rFonts w:ascii="Arial" w:hAnsi="Arial" w:cs="Arial"/>
              </w:rPr>
              <w:t>0,0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2024 год – </w:t>
            </w:r>
            <w:r w:rsidR="00FC58F8" w:rsidRPr="00A142E2">
              <w:rPr>
                <w:rFonts w:ascii="Arial" w:hAnsi="Arial" w:cs="Arial"/>
              </w:rPr>
              <w:t>57,4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2025 год – 230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2026 год – 230</w:t>
            </w:r>
          </w:p>
          <w:p w:rsidR="00D54E83" w:rsidRPr="00A142E2" w:rsidRDefault="00D54E83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2027 год -</w:t>
            </w:r>
            <w:r w:rsidR="00A142E2" w:rsidRPr="00A142E2">
              <w:rPr>
                <w:rFonts w:ascii="Arial" w:hAnsi="Arial" w:cs="Arial"/>
              </w:rPr>
              <w:t xml:space="preserve"> </w:t>
            </w:r>
            <w:r w:rsidRPr="00A142E2">
              <w:rPr>
                <w:rFonts w:ascii="Arial" w:hAnsi="Arial" w:cs="Arial"/>
              </w:rPr>
              <w:t>230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Администр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ция Ермако</w:t>
            </w:r>
            <w:r w:rsidRPr="00A142E2">
              <w:rPr>
                <w:rFonts w:ascii="Arial" w:hAnsi="Arial" w:cs="Arial"/>
              </w:rPr>
              <w:t>в</w:t>
            </w:r>
            <w:r w:rsidRPr="00A142E2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Администрирование доходов. Учет п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ступления неналог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вых платежей в с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стеме электро</w:t>
            </w:r>
            <w:r w:rsidRPr="00A142E2">
              <w:rPr>
                <w:rFonts w:ascii="Arial" w:hAnsi="Arial" w:cs="Arial"/>
              </w:rPr>
              <w:t>н</w:t>
            </w:r>
            <w:r w:rsidRPr="00A142E2">
              <w:rPr>
                <w:rFonts w:ascii="Arial" w:hAnsi="Arial" w:cs="Arial"/>
              </w:rPr>
              <w:t>ного документооб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рота.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Местный бю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Не требуется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Администр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ция Ермако</w:t>
            </w:r>
            <w:r w:rsidRPr="00A142E2">
              <w:rPr>
                <w:rFonts w:ascii="Arial" w:hAnsi="Arial" w:cs="Arial"/>
              </w:rPr>
              <w:t>в</w:t>
            </w:r>
            <w:r w:rsidRPr="00A142E2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iCs/>
              </w:rPr>
            </w:pPr>
            <w:r w:rsidRPr="00A142E2">
              <w:rPr>
                <w:rFonts w:ascii="Arial" w:hAnsi="Arial" w:cs="Arial"/>
              </w:rPr>
              <w:t>1.2.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Повышение эффе</w:t>
            </w:r>
            <w:r w:rsidRPr="00A142E2">
              <w:rPr>
                <w:rFonts w:ascii="Arial" w:hAnsi="Arial" w:cs="Arial"/>
              </w:rPr>
              <w:t>к</w:t>
            </w:r>
            <w:r w:rsidRPr="00A142E2">
              <w:rPr>
                <w:rFonts w:ascii="Arial" w:hAnsi="Arial" w:cs="Arial"/>
              </w:rPr>
              <w:t>тивности использов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ния муниципал</w:t>
            </w:r>
            <w:r w:rsidRPr="00A142E2">
              <w:rPr>
                <w:rFonts w:ascii="Arial" w:hAnsi="Arial" w:cs="Arial"/>
              </w:rPr>
              <w:t>ь</w:t>
            </w:r>
            <w:r w:rsidRPr="00A142E2">
              <w:rPr>
                <w:rFonts w:ascii="Arial" w:hAnsi="Arial" w:cs="Arial"/>
              </w:rPr>
              <w:t>ного им</w:t>
            </w:r>
            <w:r w:rsidRPr="00A142E2">
              <w:rPr>
                <w:rFonts w:ascii="Arial" w:hAnsi="Arial" w:cs="Arial"/>
              </w:rPr>
              <w:t>у</w:t>
            </w:r>
            <w:r w:rsidRPr="00A142E2">
              <w:rPr>
                <w:rFonts w:ascii="Arial" w:hAnsi="Arial" w:cs="Arial"/>
              </w:rPr>
              <w:t xml:space="preserve">щества 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местный бю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2014 год- 30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2015 год-4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2016 год-0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2017 год-7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2018 год-8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2019 год -0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2020 год -7,5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2021 год – 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2022 год – 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2023 год – 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2024 год – 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2025 год – 50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2026 год – 50</w:t>
            </w:r>
          </w:p>
          <w:p w:rsidR="00D54E83" w:rsidRPr="00A142E2" w:rsidRDefault="00D54E83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2027 год -</w:t>
            </w:r>
            <w:r w:rsidR="00A142E2" w:rsidRPr="00A142E2">
              <w:rPr>
                <w:rFonts w:ascii="Arial" w:hAnsi="Arial" w:cs="Arial"/>
              </w:rPr>
              <w:t xml:space="preserve"> </w:t>
            </w:r>
            <w:r w:rsidRPr="00A142E2">
              <w:rPr>
                <w:rFonts w:ascii="Arial" w:hAnsi="Arial" w:cs="Arial"/>
              </w:rPr>
              <w:t>50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Администр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ция Ермако</w:t>
            </w:r>
            <w:r w:rsidRPr="00A142E2">
              <w:rPr>
                <w:rFonts w:ascii="Arial" w:hAnsi="Arial" w:cs="Arial"/>
              </w:rPr>
              <w:t>в</w:t>
            </w:r>
            <w:r w:rsidR="00206DFF">
              <w:rPr>
                <w:rFonts w:ascii="Arial" w:hAnsi="Arial" w:cs="Arial"/>
              </w:rPr>
              <w:t xml:space="preserve">ского </w:t>
            </w:r>
            <w:r w:rsidRPr="00A142E2">
              <w:rPr>
                <w:rFonts w:ascii="Arial" w:hAnsi="Arial" w:cs="Arial"/>
              </w:rPr>
              <w:t>района</w:t>
            </w: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1.2.1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Проведение пров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рок эффективности и</w:t>
            </w:r>
            <w:r w:rsidRPr="00A142E2">
              <w:rPr>
                <w:rFonts w:ascii="Arial" w:hAnsi="Arial" w:cs="Arial"/>
              </w:rPr>
              <w:t>с</w:t>
            </w:r>
            <w:r w:rsidRPr="00A142E2">
              <w:rPr>
                <w:rFonts w:ascii="Arial" w:hAnsi="Arial" w:cs="Arial"/>
              </w:rPr>
              <w:t>пользования имущ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ства (недв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жимого и движимого) муниц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пальными учрежд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ниями, имущ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ства казны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008" w:type="pct"/>
          </w:tcPr>
          <w:p w:rsidR="00B72C49" w:rsidRPr="00A142E2" w:rsidRDefault="00B72C49" w:rsidP="00206DFF">
            <w:pPr>
              <w:snapToGrid w:val="0"/>
              <w:rPr>
                <w:rFonts w:ascii="Arial" w:hAnsi="Arial" w:cs="Arial"/>
              </w:rPr>
            </w:pP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1.2.2.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Предоставление субъектам малого и среднего предприн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мательства, в том числе занимающи</w:t>
            </w:r>
            <w:r w:rsidRPr="00A142E2">
              <w:rPr>
                <w:rFonts w:ascii="Arial" w:hAnsi="Arial" w:cs="Arial"/>
              </w:rPr>
              <w:t>м</w:t>
            </w:r>
            <w:r w:rsidRPr="00A142E2">
              <w:rPr>
                <w:rFonts w:ascii="Arial" w:hAnsi="Arial" w:cs="Arial"/>
              </w:rPr>
              <w:t>ся социально значим</w:t>
            </w:r>
            <w:r w:rsidRPr="00A142E2">
              <w:rPr>
                <w:rFonts w:ascii="Arial" w:hAnsi="Arial" w:cs="Arial"/>
              </w:rPr>
              <w:t>ы</w:t>
            </w:r>
            <w:r w:rsidRPr="00A142E2">
              <w:rPr>
                <w:rFonts w:ascii="Arial" w:hAnsi="Arial" w:cs="Arial"/>
              </w:rPr>
              <w:lastRenderedPageBreak/>
              <w:t>ми видами деятел</w:t>
            </w:r>
            <w:r w:rsidRPr="00A142E2">
              <w:rPr>
                <w:rFonts w:ascii="Arial" w:hAnsi="Arial" w:cs="Arial"/>
              </w:rPr>
              <w:t>ь</w:t>
            </w:r>
            <w:r w:rsidRPr="00A142E2">
              <w:rPr>
                <w:rFonts w:ascii="Arial" w:hAnsi="Arial" w:cs="Arial"/>
              </w:rPr>
              <w:t>ности, пом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щений в аренду на долгосро</w:t>
            </w:r>
            <w:r w:rsidRPr="00A142E2">
              <w:rPr>
                <w:rFonts w:ascii="Arial" w:hAnsi="Arial" w:cs="Arial"/>
              </w:rPr>
              <w:t>ч</w:t>
            </w:r>
            <w:r w:rsidRPr="00A142E2">
              <w:rPr>
                <w:rFonts w:ascii="Arial" w:hAnsi="Arial" w:cs="Arial"/>
              </w:rPr>
              <w:t>ной осн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ве.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008" w:type="pct"/>
          </w:tcPr>
          <w:p w:rsidR="00B72C49" w:rsidRPr="00A142E2" w:rsidRDefault="00B72C49" w:rsidP="00206DFF">
            <w:pPr>
              <w:rPr>
                <w:rFonts w:ascii="Arial" w:hAnsi="Arial" w:cs="Arial"/>
              </w:rPr>
            </w:pP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lastRenderedPageBreak/>
              <w:t>1.2.3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Проведение рыно</w:t>
            </w:r>
            <w:r w:rsidRPr="00A142E2">
              <w:rPr>
                <w:rFonts w:ascii="Arial" w:hAnsi="Arial" w:cs="Arial"/>
                <w:bCs/>
              </w:rPr>
              <w:t>ч</w:t>
            </w:r>
            <w:r w:rsidRPr="00A142E2">
              <w:rPr>
                <w:rFonts w:ascii="Arial" w:hAnsi="Arial" w:cs="Arial"/>
                <w:bCs/>
              </w:rPr>
              <w:t>ной оценки права аренды на земел</w:t>
            </w:r>
            <w:r w:rsidRPr="00A142E2">
              <w:rPr>
                <w:rFonts w:ascii="Arial" w:hAnsi="Arial" w:cs="Arial"/>
                <w:bCs/>
              </w:rPr>
              <w:t>ь</w:t>
            </w:r>
            <w:r w:rsidRPr="00A142E2">
              <w:rPr>
                <w:rFonts w:ascii="Arial" w:hAnsi="Arial" w:cs="Arial"/>
                <w:bCs/>
              </w:rPr>
              <w:t>ные участки, выста</w:t>
            </w:r>
            <w:r w:rsidRPr="00A142E2">
              <w:rPr>
                <w:rFonts w:ascii="Arial" w:hAnsi="Arial" w:cs="Arial"/>
                <w:bCs/>
              </w:rPr>
              <w:t>в</w:t>
            </w:r>
            <w:r w:rsidRPr="00A142E2">
              <w:rPr>
                <w:rFonts w:ascii="Arial" w:hAnsi="Arial" w:cs="Arial"/>
                <w:bCs/>
              </w:rPr>
              <w:t>ляемые на ау</w:t>
            </w:r>
            <w:r w:rsidRPr="00A142E2">
              <w:rPr>
                <w:rFonts w:ascii="Arial" w:hAnsi="Arial" w:cs="Arial"/>
                <w:bCs/>
              </w:rPr>
              <w:t>к</w:t>
            </w:r>
            <w:r w:rsidRPr="00A142E2">
              <w:rPr>
                <w:rFonts w:ascii="Arial" w:hAnsi="Arial" w:cs="Arial"/>
                <w:bCs/>
              </w:rPr>
              <w:t>цион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местный бю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2014 год- 30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2015 год-4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2016 год-0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2017 год-7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2018 год-8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2019год – 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2020год – 7,5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2021год – 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2022год – 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2023год – 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2024год – 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2025год – 50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2026 год – 50</w:t>
            </w:r>
          </w:p>
          <w:p w:rsidR="00D54E83" w:rsidRPr="00A142E2" w:rsidRDefault="00D54E83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2027 год -</w:t>
            </w:r>
            <w:r w:rsidR="00A142E2" w:rsidRPr="00A142E2">
              <w:rPr>
                <w:rFonts w:ascii="Arial" w:hAnsi="Arial" w:cs="Arial"/>
              </w:rPr>
              <w:t xml:space="preserve"> </w:t>
            </w:r>
            <w:r w:rsidRPr="00A142E2">
              <w:rPr>
                <w:rFonts w:ascii="Arial" w:hAnsi="Arial" w:cs="Arial"/>
              </w:rPr>
              <w:t>50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Администр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ция Ермако</w:t>
            </w:r>
            <w:r w:rsidRPr="00A142E2">
              <w:rPr>
                <w:rFonts w:ascii="Arial" w:hAnsi="Arial" w:cs="Arial"/>
              </w:rPr>
              <w:t>в</w:t>
            </w:r>
            <w:r w:rsidRPr="00A142E2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1.3.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  <w:bCs/>
              </w:rPr>
              <w:t>Приватизация мун</w:t>
            </w:r>
            <w:r w:rsidRPr="00A142E2">
              <w:rPr>
                <w:rFonts w:ascii="Arial" w:hAnsi="Arial" w:cs="Arial"/>
                <w:bCs/>
              </w:rPr>
              <w:t>и</w:t>
            </w:r>
            <w:r w:rsidRPr="00A142E2">
              <w:rPr>
                <w:rFonts w:ascii="Arial" w:hAnsi="Arial" w:cs="Arial"/>
                <w:bCs/>
              </w:rPr>
              <w:t>ципального имущ</w:t>
            </w:r>
            <w:r w:rsidRPr="00A142E2">
              <w:rPr>
                <w:rFonts w:ascii="Arial" w:hAnsi="Arial" w:cs="Arial"/>
                <w:bCs/>
              </w:rPr>
              <w:t>е</w:t>
            </w:r>
            <w:r w:rsidRPr="00A142E2">
              <w:rPr>
                <w:rFonts w:ascii="Arial" w:hAnsi="Arial" w:cs="Arial"/>
                <w:bCs/>
              </w:rPr>
              <w:t>ства, не участвующ</w:t>
            </w:r>
            <w:r w:rsidRPr="00A142E2">
              <w:rPr>
                <w:rFonts w:ascii="Arial" w:hAnsi="Arial" w:cs="Arial"/>
                <w:bCs/>
              </w:rPr>
              <w:t>е</w:t>
            </w:r>
            <w:r w:rsidRPr="00A142E2">
              <w:rPr>
                <w:rFonts w:ascii="Arial" w:hAnsi="Arial" w:cs="Arial"/>
                <w:bCs/>
              </w:rPr>
              <w:t>го в реализации по</w:t>
            </w:r>
            <w:r w:rsidRPr="00A142E2">
              <w:rPr>
                <w:rFonts w:ascii="Arial" w:hAnsi="Arial" w:cs="Arial"/>
                <w:bCs/>
              </w:rPr>
              <w:t>л</w:t>
            </w:r>
            <w:r w:rsidRPr="00A142E2">
              <w:rPr>
                <w:rFonts w:ascii="Arial" w:hAnsi="Arial" w:cs="Arial"/>
                <w:bCs/>
              </w:rPr>
              <w:t>номочий, предусмо</w:t>
            </w:r>
            <w:r w:rsidRPr="00A142E2">
              <w:rPr>
                <w:rFonts w:ascii="Arial" w:hAnsi="Arial" w:cs="Arial"/>
                <w:bCs/>
              </w:rPr>
              <w:t>т</w:t>
            </w:r>
            <w:r w:rsidRPr="00A142E2">
              <w:rPr>
                <w:rFonts w:ascii="Arial" w:hAnsi="Arial" w:cs="Arial"/>
                <w:bCs/>
              </w:rPr>
              <w:t>ренных де</w:t>
            </w:r>
            <w:r w:rsidRPr="00A142E2">
              <w:rPr>
                <w:rFonts w:ascii="Arial" w:hAnsi="Arial" w:cs="Arial"/>
                <w:bCs/>
              </w:rPr>
              <w:t>й</w:t>
            </w:r>
            <w:r w:rsidRPr="00A142E2">
              <w:rPr>
                <w:rFonts w:ascii="Arial" w:hAnsi="Arial" w:cs="Arial"/>
                <w:bCs/>
              </w:rPr>
              <w:t>ствующим закон</w:t>
            </w:r>
            <w:r w:rsidRPr="00A142E2">
              <w:rPr>
                <w:rFonts w:ascii="Arial" w:hAnsi="Arial" w:cs="Arial"/>
                <w:bCs/>
              </w:rPr>
              <w:t>о</w:t>
            </w:r>
            <w:r w:rsidRPr="00A142E2">
              <w:rPr>
                <w:rFonts w:ascii="Arial" w:hAnsi="Arial" w:cs="Arial"/>
                <w:bCs/>
              </w:rPr>
              <w:t>дательством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местный бю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2014 год- 21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2015 год-0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2016 год-15</w:t>
            </w:r>
            <w:r w:rsidRPr="00A142E2">
              <w:rPr>
                <w:rFonts w:ascii="Arial" w:hAnsi="Arial" w:cs="Arial"/>
              </w:rPr>
              <w:br/>
              <w:t>2017 год-13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2018 год-62,5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2019 год-0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2020 год-75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2021 год – 50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2022 год – 47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2023 год – 339,9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2024 год – </w:t>
            </w:r>
            <w:r w:rsidR="0083408F" w:rsidRPr="00A142E2">
              <w:rPr>
                <w:rFonts w:ascii="Arial" w:hAnsi="Arial" w:cs="Arial"/>
              </w:rPr>
              <w:t>0,0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2025 год – 180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2026 год – 180</w:t>
            </w:r>
          </w:p>
          <w:p w:rsidR="00D54E83" w:rsidRPr="00A142E2" w:rsidRDefault="00D54E83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2027 год -</w:t>
            </w:r>
            <w:r w:rsidR="00A142E2" w:rsidRPr="00A142E2">
              <w:rPr>
                <w:rFonts w:ascii="Arial" w:hAnsi="Arial" w:cs="Arial"/>
              </w:rPr>
              <w:t xml:space="preserve"> </w:t>
            </w:r>
            <w:r w:rsidRPr="00A142E2">
              <w:rPr>
                <w:rFonts w:ascii="Arial" w:hAnsi="Arial" w:cs="Arial"/>
              </w:rPr>
              <w:t>180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rPr>
                <w:rFonts w:ascii="Arial" w:eastAsia="Nimbus Roman No9 L" w:hAnsi="Arial" w:cs="Arial"/>
              </w:rPr>
            </w:pPr>
            <w:r w:rsidRPr="00A142E2">
              <w:rPr>
                <w:rFonts w:ascii="Arial" w:hAnsi="Arial" w:cs="Arial"/>
              </w:rPr>
              <w:t>Администр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ция Ермако</w:t>
            </w:r>
            <w:r w:rsidRPr="00A142E2">
              <w:rPr>
                <w:rFonts w:ascii="Arial" w:hAnsi="Arial" w:cs="Arial"/>
              </w:rPr>
              <w:t>в</w:t>
            </w:r>
            <w:r w:rsidRPr="00A142E2">
              <w:rPr>
                <w:rFonts w:ascii="Arial" w:hAnsi="Arial" w:cs="Arial"/>
              </w:rPr>
              <w:t>ского</w:t>
            </w:r>
            <w:r w:rsidRPr="00A142E2">
              <w:rPr>
                <w:rFonts w:ascii="Arial" w:eastAsia="Nimbus Roman No9 L" w:hAnsi="Arial" w:cs="Arial"/>
              </w:rPr>
              <w:t xml:space="preserve"> </w:t>
            </w:r>
            <w:r w:rsidRPr="00A142E2">
              <w:rPr>
                <w:rFonts w:ascii="Arial" w:hAnsi="Arial" w:cs="Arial"/>
              </w:rPr>
              <w:t>района</w:t>
            </w: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1.3.1.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Реализация неи</w:t>
            </w:r>
            <w:r w:rsidRPr="00A142E2">
              <w:rPr>
                <w:rFonts w:ascii="Arial" w:hAnsi="Arial" w:cs="Arial"/>
              </w:rPr>
              <w:t>с</w:t>
            </w:r>
            <w:r w:rsidRPr="00A142E2">
              <w:rPr>
                <w:rFonts w:ascii="Arial" w:hAnsi="Arial" w:cs="Arial"/>
              </w:rPr>
              <w:t>пользуемого муниц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пального имущ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ства, приватизация мун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ципального имущ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ства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1.3.2.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Отказ от необосн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ванно заключенных договоров безво</w:t>
            </w:r>
            <w:r w:rsidRPr="00A142E2">
              <w:rPr>
                <w:rFonts w:ascii="Arial" w:hAnsi="Arial" w:cs="Arial"/>
              </w:rPr>
              <w:t>з</w:t>
            </w:r>
            <w:r w:rsidRPr="00A142E2">
              <w:rPr>
                <w:rFonts w:ascii="Arial" w:hAnsi="Arial" w:cs="Arial"/>
              </w:rPr>
              <w:t>мездного пользов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ния в отношении м</w:t>
            </w:r>
            <w:r w:rsidRPr="00A142E2">
              <w:rPr>
                <w:rFonts w:ascii="Arial" w:hAnsi="Arial" w:cs="Arial"/>
              </w:rPr>
              <w:t>у</w:t>
            </w:r>
            <w:r w:rsidRPr="00A142E2">
              <w:rPr>
                <w:rFonts w:ascii="Arial" w:hAnsi="Arial" w:cs="Arial"/>
              </w:rPr>
              <w:t>ниципального им</w:t>
            </w:r>
            <w:r w:rsidRPr="00A142E2">
              <w:rPr>
                <w:rFonts w:ascii="Arial" w:hAnsi="Arial" w:cs="Arial"/>
              </w:rPr>
              <w:t>у</w:t>
            </w:r>
            <w:r w:rsidRPr="00A142E2">
              <w:rPr>
                <w:rFonts w:ascii="Arial" w:hAnsi="Arial" w:cs="Arial"/>
              </w:rPr>
              <w:t>щества.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1.3.3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Проведение рыно</w:t>
            </w:r>
            <w:r w:rsidRPr="00A142E2">
              <w:rPr>
                <w:rFonts w:ascii="Arial" w:hAnsi="Arial" w:cs="Arial"/>
                <w:bCs/>
              </w:rPr>
              <w:t>ч</w:t>
            </w:r>
            <w:r w:rsidRPr="00A142E2">
              <w:rPr>
                <w:rFonts w:ascii="Arial" w:hAnsi="Arial" w:cs="Arial"/>
                <w:bCs/>
              </w:rPr>
              <w:t>ной оценки продав</w:t>
            </w:r>
            <w:r w:rsidRPr="00A142E2">
              <w:rPr>
                <w:rFonts w:ascii="Arial" w:hAnsi="Arial" w:cs="Arial"/>
                <w:bCs/>
              </w:rPr>
              <w:t>а</w:t>
            </w:r>
            <w:r w:rsidRPr="00A142E2">
              <w:rPr>
                <w:rFonts w:ascii="Arial" w:hAnsi="Arial" w:cs="Arial"/>
                <w:bCs/>
              </w:rPr>
              <w:t>емого (выбывш</w:t>
            </w:r>
            <w:r w:rsidRPr="00A142E2">
              <w:rPr>
                <w:rFonts w:ascii="Arial" w:hAnsi="Arial" w:cs="Arial"/>
                <w:bCs/>
              </w:rPr>
              <w:t>е</w:t>
            </w:r>
            <w:r w:rsidRPr="00A142E2">
              <w:rPr>
                <w:rFonts w:ascii="Arial" w:hAnsi="Arial" w:cs="Arial"/>
                <w:bCs/>
              </w:rPr>
              <w:t>го) муниципального имущества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местный бю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2014 год- 3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2015 год-0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2016 год-15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2017 год-13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2018 год-40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2019 год- 0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2020 год- 40,5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lastRenderedPageBreak/>
              <w:t>2021 год – 50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2022 год – 47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2023 год – 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2024 год – </w:t>
            </w:r>
            <w:r w:rsidR="0083408F" w:rsidRPr="00A142E2">
              <w:rPr>
                <w:rFonts w:ascii="Arial" w:hAnsi="Arial" w:cs="Arial"/>
              </w:rPr>
              <w:t>0,0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2025 год – 50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2026 год – 50</w:t>
            </w:r>
          </w:p>
          <w:p w:rsidR="00D54E83" w:rsidRPr="00A142E2" w:rsidRDefault="00D54E83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2027 год - 50</w:t>
            </w:r>
            <w:r w:rsidR="00A142E2" w:rsidRPr="00A142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lastRenderedPageBreak/>
              <w:t>Администр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ция Ермако</w:t>
            </w:r>
            <w:r w:rsidRPr="00A142E2">
              <w:rPr>
                <w:rFonts w:ascii="Arial" w:hAnsi="Arial" w:cs="Arial"/>
              </w:rPr>
              <w:t>в</w:t>
            </w:r>
            <w:r w:rsidRPr="00A142E2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lastRenderedPageBreak/>
              <w:t>1.3.4.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Проведение технич</w:t>
            </w:r>
            <w:r w:rsidRPr="00A142E2">
              <w:rPr>
                <w:rFonts w:ascii="Arial" w:hAnsi="Arial" w:cs="Arial"/>
                <w:bCs/>
              </w:rPr>
              <w:t>е</w:t>
            </w:r>
            <w:r w:rsidRPr="00A142E2">
              <w:rPr>
                <w:rFonts w:ascii="Arial" w:hAnsi="Arial" w:cs="Arial"/>
                <w:bCs/>
              </w:rPr>
              <w:t>ской инвентар</w:t>
            </w:r>
            <w:r w:rsidRPr="00A142E2">
              <w:rPr>
                <w:rFonts w:ascii="Arial" w:hAnsi="Arial" w:cs="Arial"/>
                <w:bCs/>
              </w:rPr>
              <w:t>и</w:t>
            </w:r>
            <w:r w:rsidRPr="00A142E2">
              <w:rPr>
                <w:rFonts w:ascii="Arial" w:hAnsi="Arial" w:cs="Arial"/>
                <w:bCs/>
              </w:rPr>
              <w:t>зации объектов недвижим</w:t>
            </w:r>
            <w:r w:rsidRPr="00A142E2">
              <w:rPr>
                <w:rFonts w:ascii="Arial" w:hAnsi="Arial" w:cs="Arial"/>
                <w:bCs/>
              </w:rPr>
              <w:t>о</w:t>
            </w:r>
            <w:r w:rsidRPr="00A142E2">
              <w:rPr>
                <w:rFonts w:ascii="Arial" w:hAnsi="Arial" w:cs="Arial"/>
                <w:bCs/>
              </w:rPr>
              <w:t>го имущ</w:t>
            </w:r>
            <w:r w:rsidRPr="00A142E2">
              <w:rPr>
                <w:rFonts w:ascii="Arial" w:hAnsi="Arial" w:cs="Arial"/>
                <w:bCs/>
              </w:rPr>
              <w:t>е</w:t>
            </w:r>
            <w:r w:rsidRPr="00A142E2">
              <w:rPr>
                <w:rFonts w:ascii="Arial" w:hAnsi="Arial" w:cs="Arial"/>
                <w:bCs/>
              </w:rPr>
              <w:t>ства в целях государственной р</w:t>
            </w:r>
            <w:r w:rsidRPr="00A142E2">
              <w:rPr>
                <w:rFonts w:ascii="Arial" w:hAnsi="Arial" w:cs="Arial"/>
                <w:bCs/>
              </w:rPr>
              <w:t>е</w:t>
            </w:r>
            <w:r w:rsidRPr="00A142E2">
              <w:rPr>
                <w:rFonts w:ascii="Arial" w:hAnsi="Arial" w:cs="Arial"/>
                <w:bCs/>
              </w:rPr>
              <w:t>гистрации прав на недвижимое имущ</w:t>
            </w:r>
            <w:r w:rsidRPr="00A142E2">
              <w:rPr>
                <w:rFonts w:ascii="Arial" w:hAnsi="Arial" w:cs="Arial"/>
                <w:bCs/>
              </w:rPr>
              <w:t>е</w:t>
            </w:r>
            <w:r w:rsidRPr="00A142E2">
              <w:rPr>
                <w:rFonts w:ascii="Arial" w:hAnsi="Arial" w:cs="Arial"/>
                <w:bCs/>
              </w:rPr>
              <w:t>ство.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Местный бю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2014 год- 0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2015 год-0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2016 год-0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2017 год-0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2018 год-22,5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2019 год-0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2020 год-34,5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2021 год – 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2022 год – 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2023 год – 339,9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2024 год – </w:t>
            </w:r>
            <w:r w:rsidR="0083408F" w:rsidRPr="00A142E2">
              <w:rPr>
                <w:rFonts w:ascii="Arial" w:hAnsi="Arial" w:cs="Arial"/>
              </w:rPr>
              <w:t>0,0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2025 год – 130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2026 год – 130</w:t>
            </w:r>
          </w:p>
          <w:p w:rsidR="00D54E83" w:rsidRPr="00A142E2" w:rsidRDefault="00D54E83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2027 год -</w:t>
            </w:r>
            <w:r w:rsidR="00A142E2" w:rsidRPr="00A142E2">
              <w:rPr>
                <w:rFonts w:ascii="Arial" w:hAnsi="Arial" w:cs="Arial"/>
              </w:rPr>
              <w:t xml:space="preserve"> </w:t>
            </w:r>
            <w:r w:rsidRPr="00A142E2">
              <w:rPr>
                <w:rFonts w:ascii="Arial" w:hAnsi="Arial" w:cs="Arial"/>
              </w:rPr>
              <w:t>130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Администр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ция Ермако</w:t>
            </w:r>
            <w:r w:rsidRPr="00A142E2">
              <w:rPr>
                <w:rFonts w:ascii="Arial" w:hAnsi="Arial" w:cs="Arial"/>
              </w:rPr>
              <w:t>в</w:t>
            </w:r>
            <w:r w:rsidRPr="00A142E2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1.3.5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Выкуп доли со</w:t>
            </w:r>
            <w:r w:rsidRPr="00A142E2">
              <w:rPr>
                <w:rFonts w:ascii="Arial" w:hAnsi="Arial" w:cs="Arial"/>
                <w:bCs/>
              </w:rPr>
              <w:t>б</w:t>
            </w:r>
            <w:r w:rsidRPr="00A142E2">
              <w:rPr>
                <w:rFonts w:ascii="Arial" w:hAnsi="Arial" w:cs="Arial"/>
                <w:bCs/>
              </w:rPr>
              <w:t>ственника жилого п</w:t>
            </w:r>
            <w:r w:rsidRPr="00A142E2">
              <w:rPr>
                <w:rFonts w:ascii="Arial" w:hAnsi="Arial" w:cs="Arial"/>
                <w:bCs/>
              </w:rPr>
              <w:t>о</w:t>
            </w:r>
            <w:r w:rsidRPr="00A142E2">
              <w:rPr>
                <w:rFonts w:ascii="Arial" w:hAnsi="Arial" w:cs="Arial"/>
                <w:bCs/>
              </w:rPr>
              <w:t>мещения для мун</w:t>
            </w:r>
            <w:r w:rsidRPr="00A142E2">
              <w:rPr>
                <w:rFonts w:ascii="Arial" w:hAnsi="Arial" w:cs="Arial"/>
                <w:bCs/>
              </w:rPr>
              <w:t>и</w:t>
            </w:r>
            <w:r w:rsidRPr="00A142E2">
              <w:rPr>
                <w:rFonts w:ascii="Arial" w:hAnsi="Arial" w:cs="Arial"/>
                <w:bCs/>
              </w:rPr>
              <w:t>ципальных нужд в рамках муниципал</w:t>
            </w:r>
            <w:r w:rsidRPr="00A142E2">
              <w:rPr>
                <w:rFonts w:ascii="Arial" w:hAnsi="Arial" w:cs="Arial"/>
                <w:bCs/>
              </w:rPr>
              <w:t>ь</w:t>
            </w:r>
            <w:r w:rsidRPr="00A142E2">
              <w:rPr>
                <w:rFonts w:ascii="Arial" w:hAnsi="Arial" w:cs="Arial"/>
                <w:bCs/>
              </w:rPr>
              <w:t>ной програ</w:t>
            </w:r>
            <w:r w:rsidRPr="00A142E2">
              <w:rPr>
                <w:rFonts w:ascii="Arial" w:hAnsi="Arial" w:cs="Arial"/>
                <w:bCs/>
              </w:rPr>
              <w:t>м</w:t>
            </w:r>
            <w:r w:rsidRPr="00A142E2">
              <w:rPr>
                <w:rFonts w:ascii="Arial" w:hAnsi="Arial" w:cs="Arial"/>
                <w:bCs/>
              </w:rPr>
              <w:t xml:space="preserve">мы 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местный бю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2014 год- 18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2015 год-0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2016 год-0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2017 год-0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2018 год-0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2019 год -0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2020 год -0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2021 год – 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2022 год – 0</w:t>
            </w:r>
          </w:p>
          <w:p w:rsidR="00B72C49" w:rsidRPr="00A142E2" w:rsidRDefault="00B72C49" w:rsidP="00206DFF">
            <w:pPr>
              <w:tabs>
                <w:tab w:val="right" w:pos="1910"/>
              </w:tabs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2023 год – 0</w:t>
            </w:r>
          </w:p>
          <w:p w:rsidR="00B72C49" w:rsidRPr="00A142E2" w:rsidRDefault="00B72C49" w:rsidP="00206DFF">
            <w:pPr>
              <w:tabs>
                <w:tab w:val="right" w:pos="1910"/>
              </w:tabs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2024 год – 0</w:t>
            </w:r>
          </w:p>
          <w:p w:rsidR="00B72C49" w:rsidRPr="00A142E2" w:rsidRDefault="00B72C49" w:rsidP="00206DFF">
            <w:pPr>
              <w:tabs>
                <w:tab w:val="right" w:pos="1910"/>
              </w:tabs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2025 год – 0</w:t>
            </w:r>
          </w:p>
          <w:p w:rsidR="00B72C49" w:rsidRPr="00A142E2" w:rsidRDefault="00B72C49" w:rsidP="00206DFF">
            <w:pPr>
              <w:tabs>
                <w:tab w:val="right" w:pos="1910"/>
              </w:tabs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2026 год – 0</w:t>
            </w:r>
          </w:p>
          <w:p w:rsidR="00D54E83" w:rsidRPr="00A142E2" w:rsidRDefault="00D54E83" w:rsidP="00206DFF">
            <w:pPr>
              <w:tabs>
                <w:tab w:val="right" w:pos="1910"/>
              </w:tabs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2027 год -</w:t>
            </w:r>
            <w:r w:rsidR="00A142E2" w:rsidRPr="00A142E2">
              <w:rPr>
                <w:rFonts w:ascii="Arial" w:hAnsi="Arial" w:cs="Arial"/>
              </w:rPr>
              <w:t xml:space="preserve"> </w:t>
            </w: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Администр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ция Ермако</w:t>
            </w:r>
            <w:r w:rsidRPr="00A142E2">
              <w:rPr>
                <w:rFonts w:ascii="Arial" w:hAnsi="Arial" w:cs="Arial"/>
              </w:rPr>
              <w:t>в</w:t>
            </w:r>
            <w:r w:rsidRPr="00A142E2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Увеличение колич</w:t>
            </w:r>
            <w:r w:rsidRPr="00A142E2">
              <w:rPr>
                <w:rFonts w:ascii="Arial" w:hAnsi="Arial" w:cs="Arial"/>
                <w:bCs/>
              </w:rPr>
              <w:t>е</w:t>
            </w:r>
            <w:r w:rsidRPr="00A142E2">
              <w:rPr>
                <w:rFonts w:ascii="Arial" w:hAnsi="Arial" w:cs="Arial"/>
                <w:bCs/>
              </w:rPr>
              <w:t>ства граждан, учас</w:t>
            </w:r>
            <w:r w:rsidRPr="00A142E2">
              <w:rPr>
                <w:rFonts w:ascii="Arial" w:hAnsi="Arial" w:cs="Arial"/>
                <w:bCs/>
              </w:rPr>
              <w:t>т</w:t>
            </w:r>
            <w:r w:rsidRPr="00A142E2">
              <w:rPr>
                <w:rFonts w:ascii="Arial" w:hAnsi="Arial" w:cs="Arial"/>
                <w:bCs/>
              </w:rPr>
              <w:t>вующих в приватиз</w:t>
            </w:r>
            <w:r w:rsidRPr="00A142E2">
              <w:rPr>
                <w:rFonts w:ascii="Arial" w:hAnsi="Arial" w:cs="Arial"/>
                <w:bCs/>
              </w:rPr>
              <w:t>а</w:t>
            </w:r>
            <w:r w:rsidRPr="00A142E2">
              <w:rPr>
                <w:rFonts w:ascii="Arial" w:hAnsi="Arial" w:cs="Arial"/>
                <w:bCs/>
              </w:rPr>
              <w:t>ции жилья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местный бю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2014 год- 0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2015 год-0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2016 год-0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2017 год-0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2018 год-0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2019 год – 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2020 год – 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2021 год – 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2022 год – 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2023 год – 41,3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2024 год – </w:t>
            </w:r>
            <w:r w:rsidR="0083408F" w:rsidRPr="00A142E2">
              <w:rPr>
                <w:rFonts w:ascii="Arial" w:hAnsi="Arial" w:cs="Arial"/>
              </w:rPr>
              <w:t>99,05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2025 год – 112,9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2026 год – 112,9</w:t>
            </w:r>
          </w:p>
          <w:p w:rsidR="00D54E83" w:rsidRPr="00A142E2" w:rsidRDefault="00D54E83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2027 год -</w:t>
            </w:r>
            <w:r w:rsidR="00A142E2" w:rsidRPr="00A142E2">
              <w:rPr>
                <w:rFonts w:ascii="Arial" w:hAnsi="Arial" w:cs="Arial"/>
              </w:rPr>
              <w:t xml:space="preserve"> </w:t>
            </w:r>
            <w:r w:rsidRPr="00A142E2">
              <w:rPr>
                <w:rFonts w:ascii="Arial" w:hAnsi="Arial" w:cs="Arial"/>
              </w:rPr>
              <w:t>112,9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Администр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ция Ермако</w:t>
            </w:r>
            <w:r w:rsidRPr="00A142E2">
              <w:rPr>
                <w:rFonts w:ascii="Arial" w:hAnsi="Arial" w:cs="Arial"/>
              </w:rPr>
              <w:t>в</w:t>
            </w:r>
            <w:r w:rsidRPr="00A142E2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2.1.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 xml:space="preserve"> </w:t>
            </w:r>
            <w:r w:rsidRPr="00A142E2">
              <w:rPr>
                <w:rFonts w:ascii="Arial" w:hAnsi="Arial" w:cs="Arial"/>
              </w:rPr>
              <w:t>Обеспечение реал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зации права граждан на приватизацию з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lastRenderedPageBreak/>
              <w:t>нимаемых муниц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пальных жилых п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мещений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lastRenderedPageBreak/>
              <w:t>местный бю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2014 год- 0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2015 год-0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2016 год-0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lastRenderedPageBreak/>
              <w:t>2017 год-0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2018 год-0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2019 год – 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2020 год – 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2021 год – 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2022 год – 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2023 год – 41,3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2024 год – </w:t>
            </w:r>
            <w:r w:rsidR="0083408F" w:rsidRPr="00A142E2">
              <w:rPr>
                <w:rFonts w:ascii="Arial" w:hAnsi="Arial" w:cs="Arial"/>
              </w:rPr>
              <w:t>99,05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2025 год – 112,9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2026 год – 112,9</w:t>
            </w:r>
          </w:p>
          <w:p w:rsidR="00D54E83" w:rsidRPr="00A142E2" w:rsidRDefault="00D54E83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2027 год</w:t>
            </w:r>
            <w:r w:rsidR="00A142E2" w:rsidRPr="00A142E2">
              <w:rPr>
                <w:rFonts w:ascii="Arial" w:hAnsi="Arial" w:cs="Arial"/>
              </w:rPr>
              <w:t xml:space="preserve"> </w:t>
            </w:r>
            <w:r w:rsidRPr="00A142E2">
              <w:rPr>
                <w:rFonts w:ascii="Arial" w:hAnsi="Arial" w:cs="Arial"/>
              </w:rPr>
              <w:t>- 112,9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lastRenderedPageBreak/>
              <w:t>Администр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ция Ермако</w:t>
            </w:r>
            <w:r w:rsidRPr="00A142E2">
              <w:rPr>
                <w:rFonts w:ascii="Arial" w:hAnsi="Arial" w:cs="Arial"/>
              </w:rPr>
              <w:t>в</w:t>
            </w:r>
            <w:r w:rsidRPr="00A142E2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lastRenderedPageBreak/>
              <w:t>2.1.1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Уточнение сведений о составе муниц</w:t>
            </w:r>
            <w:r w:rsidRPr="00A142E2">
              <w:rPr>
                <w:rFonts w:ascii="Arial" w:hAnsi="Arial" w:cs="Arial"/>
                <w:bCs/>
              </w:rPr>
              <w:t>и</w:t>
            </w:r>
            <w:r w:rsidRPr="00A142E2">
              <w:rPr>
                <w:rFonts w:ascii="Arial" w:hAnsi="Arial" w:cs="Arial"/>
                <w:bCs/>
              </w:rPr>
              <w:t>пальн</w:t>
            </w:r>
            <w:r w:rsidRPr="00A142E2">
              <w:rPr>
                <w:rFonts w:ascii="Arial" w:hAnsi="Arial" w:cs="Arial"/>
                <w:bCs/>
              </w:rPr>
              <w:t>о</w:t>
            </w:r>
            <w:r w:rsidRPr="00A142E2">
              <w:rPr>
                <w:rFonts w:ascii="Arial" w:hAnsi="Arial" w:cs="Arial"/>
                <w:bCs/>
              </w:rPr>
              <w:t>го жилищного фонда и проведение его технической и</w:t>
            </w:r>
            <w:r w:rsidRPr="00A142E2">
              <w:rPr>
                <w:rFonts w:ascii="Arial" w:hAnsi="Arial" w:cs="Arial"/>
                <w:bCs/>
              </w:rPr>
              <w:t>н</w:t>
            </w:r>
            <w:r w:rsidRPr="00A142E2">
              <w:rPr>
                <w:rFonts w:ascii="Arial" w:hAnsi="Arial" w:cs="Arial"/>
                <w:bCs/>
              </w:rPr>
              <w:t>вентаризации в ц</w:t>
            </w:r>
            <w:r w:rsidRPr="00A142E2">
              <w:rPr>
                <w:rFonts w:ascii="Arial" w:hAnsi="Arial" w:cs="Arial"/>
                <w:bCs/>
              </w:rPr>
              <w:t>е</w:t>
            </w:r>
            <w:r w:rsidRPr="00A142E2">
              <w:rPr>
                <w:rFonts w:ascii="Arial" w:hAnsi="Arial" w:cs="Arial"/>
                <w:bCs/>
              </w:rPr>
              <w:t>лях государственной р</w:t>
            </w:r>
            <w:r w:rsidRPr="00A142E2">
              <w:rPr>
                <w:rFonts w:ascii="Arial" w:hAnsi="Arial" w:cs="Arial"/>
                <w:bCs/>
              </w:rPr>
              <w:t>е</w:t>
            </w:r>
            <w:r w:rsidRPr="00A142E2">
              <w:rPr>
                <w:rFonts w:ascii="Arial" w:hAnsi="Arial" w:cs="Arial"/>
                <w:bCs/>
              </w:rPr>
              <w:t>гистрации прав на недвижимое имущ</w:t>
            </w:r>
            <w:r w:rsidRPr="00A142E2">
              <w:rPr>
                <w:rFonts w:ascii="Arial" w:hAnsi="Arial" w:cs="Arial"/>
                <w:bCs/>
              </w:rPr>
              <w:t>е</w:t>
            </w:r>
            <w:r w:rsidRPr="00A142E2">
              <w:rPr>
                <w:rFonts w:ascii="Arial" w:hAnsi="Arial" w:cs="Arial"/>
                <w:bCs/>
              </w:rPr>
              <w:t>ство, необх</w:t>
            </w:r>
            <w:r w:rsidRPr="00A142E2">
              <w:rPr>
                <w:rFonts w:ascii="Arial" w:hAnsi="Arial" w:cs="Arial"/>
                <w:bCs/>
              </w:rPr>
              <w:t>о</w:t>
            </w:r>
            <w:r w:rsidRPr="00A142E2">
              <w:rPr>
                <w:rFonts w:ascii="Arial" w:hAnsi="Arial" w:cs="Arial"/>
                <w:bCs/>
              </w:rPr>
              <w:t>димой для посл</w:t>
            </w:r>
            <w:r w:rsidRPr="00A142E2">
              <w:rPr>
                <w:rFonts w:ascii="Arial" w:hAnsi="Arial" w:cs="Arial"/>
                <w:bCs/>
              </w:rPr>
              <w:t>е</w:t>
            </w:r>
            <w:r w:rsidRPr="00A142E2">
              <w:rPr>
                <w:rFonts w:ascii="Arial" w:hAnsi="Arial" w:cs="Arial"/>
                <w:bCs/>
              </w:rPr>
              <w:t>дующего отчужд</w:t>
            </w:r>
            <w:r w:rsidRPr="00A142E2">
              <w:rPr>
                <w:rFonts w:ascii="Arial" w:hAnsi="Arial" w:cs="Arial"/>
                <w:bCs/>
              </w:rPr>
              <w:t>е</w:t>
            </w:r>
            <w:r w:rsidRPr="00A142E2">
              <w:rPr>
                <w:rFonts w:ascii="Arial" w:hAnsi="Arial" w:cs="Arial"/>
                <w:bCs/>
              </w:rPr>
              <w:t>ния объектов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местный бю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2014 год-0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2015 год-0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2016 год-0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2017 год-0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2018 год-0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2019 год – 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2020 год – 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2021 год – 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2022 год – 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2023 год – 41,3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2024 год – </w:t>
            </w:r>
            <w:r w:rsidR="0083408F" w:rsidRPr="00A142E2">
              <w:rPr>
                <w:rFonts w:ascii="Arial" w:hAnsi="Arial" w:cs="Arial"/>
              </w:rPr>
              <w:t>99,05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2025 год – 112,9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2026 год – 112,9</w:t>
            </w:r>
          </w:p>
          <w:p w:rsidR="00D54E83" w:rsidRPr="00A142E2" w:rsidRDefault="00D54E83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2027 год -</w:t>
            </w:r>
            <w:r w:rsidR="00A142E2" w:rsidRPr="00A142E2">
              <w:rPr>
                <w:rFonts w:ascii="Arial" w:hAnsi="Arial" w:cs="Arial"/>
              </w:rPr>
              <w:t xml:space="preserve"> </w:t>
            </w:r>
            <w:r w:rsidRPr="00A142E2">
              <w:rPr>
                <w:rFonts w:ascii="Arial" w:hAnsi="Arial" w:cs="Arial"/>
              </w:rPr>
              <w:t>112,9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Администр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ция Ермако</w:t>
            </w:r>
            <w:r w:rsidRPr="00A142E2">
              <w:rPr>
                <w:rFonts w:ascii="Arial" w:hAnsi="Arial" w:cs="Arial"/>
              </w:rPr>
              <w:t>в</w:t>
            </w:r>
            <w:r w:rsidRPr="00A142E2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Увеличение колич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ства земельных участков, вовлече</w:t>
            </w:r>
            <w:r w:rsidRPr="00A142E2">
              <w:rPr>
                <w:rFonts w:ascii="Arial" w:hAnsi="Arial" w:cs="Arial"/>
              </w:rPr>
              <w:t>н</w:t>
            </w:r>
            <w:r w:rsidRPr="00A142E2">
              <w:rPr>
                <w:rFonts w:ascii="Arial" w:hAnsi="Arial" w:cs="Arial"/>
              </w:rPr>
              <w:t>ных в арендные о</w:t>
            </w:r>
            <w:r w:rsidRPr="00A142E2">
              <w:rPr>
                <w:rFonts w:ascii="Arial" w:hAnsi="Arial" w:cs="Arial"/>
              </w:rPr>
              <w:t>т</w:t>
            </w:r>
            <w:r w:rsidRPr="00A142E2">
              <w:rPr>
                <w:rFonts w:ascii="Arial" w:hAnsi="Arial" w:cs="Arial"/>
              </w:rPr>
              <w:t>ношения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местный бю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2014 год-49 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2015 год-186,3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2016 год-146,4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2017 год-358,4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2018 год-343,35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2019 год -21,0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2020 год – 362,22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2021 год – 86,5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2022 год – 225,0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2023 год – 52,0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2024 год – </w:t>
            </w:r>
            <w:r w:rsidR="0083408F" w:rsidRPr="00A142E2">
              <w:rPr>
                <w:rFonts w:ascii="Arial" w:hAnsi="Arial" w:cs="Arial"/>
              </w:rPr>
              <w:t>422,86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2025 год – 292,9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2026 год – 292,9</w:t>
            </w:r>
          </w:p>
          <w:p w:rsidR="00D54E83" w:rsidRPr="00A142E2" w:rsidRDefault="00D54E83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2027 год -</w:t>
            </w:r>
            <w:r w:rsidR="00A142E2" w:rsidRPr="00A142E2">
              <w:rPr>
                <w:rFonts w:ascii="Arial" w:hAnsi="Arial" w:cs="Arial"/>
              </w:rPr>
              <w:t xml:space="preserve"> </w:t>
            </w:r>
            <w:r w:rsidRPr="00A142E2">
              <w:rPr>
                <w:rFonts w:ascii="Arial" w:hAnsi="Arial" w:cs="Arial"/>
              </w:rPr>
              <w:t>292,9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Администр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ция Ермако</w:t>
            </w:r>
            <w:r w:rsidRPr="00A142E2">
              <w:rPr>
                <w:rFonts w:ascii="Arial" w:hAnsi="Arial" w:cs="Arial"/>
              </w:rPr>
              <w:t>в</w:t>
            </w:r>
            <w:r w:rsidRPr="00A142E2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3.1.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Работа по разгран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чению государстве</w:t>
            </w:r>
            <w:r w:rsidRPr="00A142E2">
              <w:rPr>
                <w:rFonts w:ascii="Arial" w:hAnsi="Arial" w:cs="Arial"/>
              </w:rPr>
              <w:t>н</w:t>
            </w:r>
            <w:r w:rsidRPr="00A142E2">
              <w:rPr>
                <w:rFonts w:ascii="Arial" w:hAnsi="Arial" w:cs="Arial"/>
              </w:rPr>
              <w:t>ной собстве</w:t>
            </w:r>
            <w:r w:rsidRPr="00A142E2">
              <w:rPr>
                <w:rFonts w:ascii="Arial" w:hAnsi="Arial" w:cs="Arial"/>
              </w:rPr>
              <w:t>н</w:t>
            </w:r>
            <w:r w:rsidRPr="00A142E2">
              <w:rPr>
                <w:rFonts w:ascii="Arial" w:hAnsi="Arial" w:cs="Arial"/>
              </w:rPr>
              <w:t>ности на землю и госуда</w:t>
            </w:r>
            <w:r w:rsidRPr="00A142E2">
              <w:rPr>
                <w:rFonts w:ascii="Arial" w:hAnsi="Arial" w:cs="Arial"/>
              </w:rPr>
              <w:t>р</w:t>
            </w:r>
            <w:r w:rsidRPr="00A142E2">
              <w:rPr>
                <w:rFonts w:ascii="Arial" w:hAnsi="Arial" w:cs="Arial"/>
              </w:rPr>
              <w:t>ственная р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гистрация права собственности на земельные учас</w:t>
            </w:r>
            <w:r w:rsidRPr="00A142E2">
              <w:rPr>
                <w:rFonts w:ascii="Arial" w:hAnsi="Arial" w:cs="Arial"/>
              </w:rPr>
              <w:t>т</w:t>
            </w:r>
            <w:r w:rsidRPr="00A142E2">
              <w:rPr>
                <w:rFonts w:ascii="Arial" w:hAnsi="Arial" w:cs="Arial"/>
              </w:rPr>
              <w:t>ки, подлежащие о</w:t>
            </w:r>
            <w:r w:rsidRPr="00A142E2">
              <w:rPr>
                <w:rFonts w:ascii="Arial" w:hAnsi="Arial" w:cs="Arial"/>
              </w:rPr>
              <w:t>т</w:t>
            </w:r>
            <w:r w:rsidRPr="00A142E2">
              <w:rPr>
                <w:rFonts w:ascii="Arial" w:hAnsi="Arial" w:cs="Arial"/>
              </w:rPr>
              <w:t>несению к собстве</w:t>
            </w:r>
            <w:r w:rsidRPr="00A142E2">
              <w:rPr>
                <w:rFonts w:ascii="Arial" w:hAnsi="Arial" w:cs="Arial"/>
              </w:rPr>
              <w:t>н</w:t>
            </w:r>
            <w:r w:rsidRPr="00A142E2">
              <w:rPr>
                <w:rFonts w:ascii="Arial" w:hAnsi="Arial" w:cs="Arial"/>
              </w:rPr>
              <w:t>ности муниципальн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го образования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местный бю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не требуется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Администр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ция Ермако</w:t>
            </w:r>
            <w:r w:rsidRPr="00A142E2">
              <w:rPr>
                <w:rFonts w:ascii="Arial" w:hAnsi="Arial" w:cs="Arial"/>
              </w:rPr>
              <w:t>в</w:t>
            </w:r>
            <w:r w:rsidRPr="00A142E2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iCs/>
              </w:rPr>
            </w:pPr>
            <w:r w:rsidRPr="00A142E2">
              <w:rPr>
                <w:rFonts w:ascii="Arial" w:hAnsi="Arial" w:cs="Arial"/>
                <w:iCs/>
              </w:rPr>
              <w:lastRenderedPageBreak/>
              <w:t>3.2.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Распоряжение з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мельными участк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ми, в соответствии с де</w:t>
            </w:r>
            <w:r w:rsidRPr="00A142E2">
              <w:rPr>
                <w:rFonts w:ascii="Arial" w:hAnsi="Arial" w:cs="Arial"/>
              </w:rPr>
              <w:t>й</w:t>
            </w:r>
            <w:r w:rsidRPr="00A142E2">
              <w:rPr>
                <w:rFonts w:ascii="Arial" w:hAnsi="Arial" w:cs="Arial"/>
              </w:rPr>
              <w:t>ствующим законод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тел</w:t>
            </w:r>
            <w:r w:rsidRPr="00A142E2">
              <w:rPr>
                <w:rFonts w:ascii="Arial" w:hAnsi="Arial" w:cs="Arial"/>
              </w:rPr>
              <w:t>ь</w:t>
            </w:r>
            <w:r w:rsidRPr="00A142E2">
              <w:rPr>
                <w:rFonts w:ascii="Arial" w:hAnsi="Arial" w:cs="Arial"/>
              </w:rPr>
              <w:t>ством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местный бю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2014 год- 49,0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2015 год-186,3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2016 год-146,4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2017 год-358,4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2018 год-343,35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2019 год- 21,0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2020 год – 362,22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2021 год – 86,5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2022 год – 225,0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2023 год – 52,0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2024 год – </w:t>
            </w:r>
            <w:r w:rsidR="0083408F" w:rsidRPr="00A142E2">
              <w:rPr>
                <w:rFonts w:ascii="Arial" w:hAnsi="Arial" w:cs="Arial"/>
              </w:rPr>
              <w:t>422,86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2025 год – 292,9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2026 год – 292,9</w:t>
            </w:r>
          </w:p>
          <w:p w:rsidR="00D54E83" w:rsidRPr="00A142E2" w:rsidRDefault="00D54E83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2027 год</w:t>
            </w:r>
            <w:r w:rsidR="00A142E2" w:rsidRPr="00A142E2">
              <w:rPr>
                <w:rFonts w:ascii="Arial" w:hAnsi="Arial" w:cs="Arial"/>
              </w:rPr>
              <w:t xml:space="preserve"> </w:t>
            </w:r>
            <w:r w:rsidRPr="00A142E2">
              <w:rPr>
                <w:rFonts w:ascii="Arial" w:hAnsi="Arial" w:cs="Arial"/>
              </w:rPr>
              <w:t>- 292,9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Администр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ция Ермако</w:t>
            </w:r>
            <w:r w:rsidRPr="00A142E2">
              <w:rPr>
                <w:rFonts w:ascii="Arial" w:hAnsi="Arial" w:cs="Arial"/>
              </w:rPr>
              <w:t>в</w:t>
            </w:r>
            <w:r w:rsidR="00206DFF">
              <w:rPr>
                <w:rFonts w:ascii="Arial" w:hAnsi="Arial" w:cs="Arial"/>
              </w:rPr>
              <w:t xml:space="preserve">ского </w:t>
            </w:r>
            <w:r w:rsidRPr="00A142E2">
              <w:rPr>
                <w:rFonts w:ascii="Arial" w:hAnsi="Arial" w:cs="Arial"/>
              </w:rPr>
              <w:t>района</w:t>
            </w: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3.2.1.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Разработка прое</w:t>
            </w:r>
            <w:r w:rsidRPr="00A142E2">
              <w:rPr>
                <w:rFonts w:ascii="Arial" w:hAnsi="Arial" w:cs="Arial"/>
              </w:rPr>
              <w:t>к</w:t>
            </w:r>
            <w:r w:rsidRPr="00A142E2">
              <w:rPr>
                <w:rFonts w:ascii="Arial" w:hAnsi="Arial" w:cs="Arial"/>
              </w:rPr>
              <w:t>тов нормативных прав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вых актов и инстру</w:t>
            </w:r>
            <w:r w:rsidRPr="00A142E2">
              <w:rPr>
                <w:rFonts w:ascii="Arial" w:hAnsi="Arial" w:cs="Arial"/>
              </w:rPr>
              <w:t>к</w:t>
            </w:r>
            <w:r w:rsidRPr="00A142E2">
              <w:rPr>
                <w:rFonts w:ascii="Arial" w:hAnsi="Arial" w:cs="Arial"/>
              </w:rPr>
              <w:t>тивно-методических документов в сфере земельных отнош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ний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местный бю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Не требуется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Администр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ция Ермако</w:t>
            </w:r>
            <w:r w:rsidRPr="00A142E2">
              <w:rPr>
                <w:rFonts w:ascii="Arial" w:hAnsi="Arial" w:cs="Arial"/>
              </w:rPr>
              <w:t>в</w:t>
            </w:r>
            <w:r w:rsidRPr="00A142E2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3.2.2.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Организация работ по межеванию з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мельных участков, обеспечению пост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новки их на госуда</w:t>
            </w:r>
            <w:r w:rsidRPr="00A142E2">
              <w:rPr>
                <w:rFonts w:ascii="Arial" w:hAnsi="Arial" w:cs="Arial"/>
              </w:rPr>
              <w:t>р</w:t>
            </w:r>
            <w:r w:rsidRPr="00A142E2">
              <w:rPr>
                <w:rFonts w:ascii="Arial" w:hAnsi="Arial" w:cs="Arial"/>
              </w:rPr>
              <w:t>ственный кадастр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вый учет.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Местный бю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2014 год- 49,0</w:t>
            </w:r>
            <w:r w:rsidRPr="00A142E2">
              <w:rPr>
                <w:rFonts w:ascii="Arial" w:hAnsi="Arial" w:cs="Arial"/>
              </w:rPr>
              <w:br/>
              <w:t>2015 год-186,3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2016 год-146,4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2017 год-358,4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2018 год-343,35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2019 год- 21,0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2020 год – 362,22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2021 год – 86,5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2022 год – 225,0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2023 год – 52,0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2024 год – </w:t>
            </w:r>
            <w:r w:rsidR="0083408F" w:rsidRPr="00A142E2">
              <w:rPr>
                <w:rFonts w:ascii="Arial" w:hAnsi="Arial" w:cs="Arial"/>
              </w:rPr>
              <w:t>422,86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2025 год – 292,9</w:t>
            </w:r>
          </w:p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2026 год – 292,9</w:t>
            </w:r>
          </w:p>
          <w:p w:rsidR="00D54E83" w:rsidRPr="00A142E2" w:rsidRDefault="00D54E83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2027 год -</w:t>
            </w:r>
            <w:r w:rsidR="00A142E2" w:rsidRPr="00A142E2">
              <w:rPr>
                <w:rFonts w:ascii="Arial" w:hAnsi="Arial" w:cs="Arial"/>
              </w:rPr>
              <w:t xml:space="preserve"> </w:t>
            </w:r>
            <w:r w:rsidRPr="00A142E2">
              <w:rPr>
                <w:rFonts w:ascii="Arial" w:hAnsi="Arial" w:cs="Arial"/>
              </w:rPr>
              <w:t>292,9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Администр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ция Ермако</w:t>
            </w:r>
            <w:r w:rsidRPr="00A142E2">
              <w:rPr>
                <w:rFonts w:ascii="Arial" w:hAnsi="Arial" w:cs="Arial"/>
              </w:rPr>
              <w:t>в</w:t>
            </w:r>
            <w:r w:rsidRPr="00A142E2">
              <w:rPr>
                <w:rFonts w:ascii="Arial" w:hAnsi="Arial" w:cs="Arial"/>
              </w:rPr>
              <w:t>ского района, соисполн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тель: МКУ «Ермако</w:t>
            </w:r>
            <w:r w:rsidRPr="00A142E2">
              <w:rPr>
                <w:rFonts w:ascii="Arial" w:hAnsi="Arial" w:cs="Arial"/>
              </w:rPr>
              <w:t>в</w:t>
            </w:r>
            <w:r w:rsidRPr="00A142E2">
              <w:rPr>
                <w:rFonts w:ascii="Arial" w:hAnsi="Arial" w:cs="Arial"/>
              </w:rPr>
              <w:t>ский центр кап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тального стр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ительства» администр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ции Ермако</w:t>
            </w:r>
            <w:r w:rsidRPr="00A142E2">
              <w:rPr>
                <w:rFonts w:ascii="Arial" w:hAnsi="Arial" w:cs="Arial"/>
              </w:rPr>
              <w:t>в</w:t>
            </w:r>
            <w:r w:rsidRPr="00A142E2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3.2.3.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Организация и пр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ведение торгов при пр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даже земельных участков, в соотве</w:t>
            </w:r>
            <w:r w:rsidRPr="00A142E2">
              <w:rPr>
                <w:rFonts w:ascii="Arial" w:hAnsi="Arial" w:cs="Arial"/>
              </w:rPr>
              <w:t>т</w:t>
            </w:r>
            <w:r w:rsidRPr="00A142E2">
              <w:rPr>
                <w:rFonts w:ascii="Arial" w:hAnsi="Arial" w:cs="Arial"/>
              </w:rPr>
              <w:t>ствии с действу</w:t>
            </w:r>
            <w:r w:rsidRPr="00A142E2">
              <w:rPr>
                <w:rFonts w:ascii="Arial" w:hAnsi="Arial" w:cs="Arial"/>
              </w:rPr>
              <w:t>ю</w:t>
            </w:r>
            <w:r w:rsidRPr="00A142E2">
              <w:rPr>
                <w:rFonts w:ascii="Arial" w:hAnsi="Arial" w:cs="Arial"/>
              </w:rPr>
              <w:t>щим законодател</w:t>
            </w:r>
            <w:r w:rsidRPr="00A142E2">
              <w:rPr>
                <w:rFonts w:ascii="Arial" w:hAnsi="Arial" w:cs="Arial"/>
              </w:rPr>
              <w:t>ь</w:t>
            </w:r>
            <w:r w:rsidRPr="00A142E2">
              <w:rPr>
                <w:rFonts w:ascii="Arial" w:hAnsi="Arial" w:cs="Arial"/>
              </w:rPr>
              <w:t>ством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местный бю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Не требуется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Администр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ция Ермако</w:t>
            </w:r>
            <w:r w:rsidRPr="00A142E2">
              <w:rPr>
                <w:rFonts w:ascii="Arial" w:hAnsi="Arial" w:cs="Arial"/>
              </w:rPr>
              <w:t>в</w:t>
            </w:r>
            <w:r w:rsidRPr="00A142E2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3.2.4.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Организация работ по предоставлению з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мельных участков юридическим и физ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ческим лицам, закл</w:t>
            </w:r>
            <w:r w:rsidRPr="00A142E2">
              <w:rPr>
                <w:rFonts w:ascii="Arial" w:hAnsi="Arial" w:cs="Arial"/>
              </w:rPr>
              <w:t>ю</w:t>
            </w:r>
            <w:r w:rsidRPr="00A142E2">
              <w:rPr>
                <w:rFonts w:ascii="Arial" w:hAnsi="Arial" w:cs="Arial"/>
              </w:rPr>
              <w:t>чению договоров аренды земел</w:t>
            </w:r>
            <w:r w:rsidRPr="00A142E2">
              <w:rPr>
                <w:rFonts w:ascii="Arial" w:hAnsi="Arial" w:cs="Arial"/>
              </w:rPr>
              <w:t>ь</w:t>
            </w:r>
            <w:r w:rsidRPr="00A142E2">
              <w:rPr>
                <w:rFonts w:ascii="Arial" w:hAnsi="Arial" w:cs="Arial"/>
              </w:rPr>
              <w:t xml:space="preserve">ных </w:t>
            </w:r>
            <w:r w:rsidRPr="00A142E2">
              <w:rPr>
                <w:rFonts w:ascii="Arial" w:hAnsi="Arial" w:cs="Arial"/>
              </w:rPr>
              <w:lastRenderedPageBreak/>
              <w:t>участков.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lastRenderedPageBreak/>
              <w:t>Местный бю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Не требуется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Администр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ция Ермако</w:t>
            </w:r>
            <w:r w:rsidRPr="00A142E2">
              <w:rPr>
                <w:rFonts w:ascii="Arial" w:hAnsi="Arial" w:cs="Arial"/>
              </w:rPr>
              <w:t>в</w:t>
            </w:r>
            <w:r w:rsidRPr="00A142E2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lastRenderedPageBreak/>
              <w:t>3.2.5.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Выкуп земельных участков под муниц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пальное строител</w:t>
            </w:r>
            <w:r w:rsidRPr="00A142E2">
              <w:rPr>
                <w:rFonts w:ascii="Arial" w:hAnsi="Arial" w:cs="Arial"/>
              </w:rPr>
              <w:t>ь</w:t>
            </w:r>
            <w:r w:rsidRPr="00A142E2">
              <w:rPr>
                <w:rFonts w:ascii="Arial" w:hAnsi="Arial" w:cs="Arial"/>
              </w:rPr>
              <w:t xml:space="preserve">ство 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Местный бю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2014 год- 0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2015 год-0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2016 год-0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2017 год-0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2018 год-0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2019 год-0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2020 год – 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2021 год – 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2022 год – 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2023 год – 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2024 год – 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2025 год – 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2026 год – 0</w:t>
            </w:r>
          </w:p>
          <w:p w:rsidR="00B72C49" w:rsidRPr="00A142E2" w:rsidRDefault="00D54E83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2027 год -</w:t>
            </w:r>
            <w:r w:rsidR="00A142E2" w:rsidRPr="00A142E2">
              <w:rPr>
                <w:rFonts w:ascii="Arial" w:hAnsi="Arial" w:cs="Arial"/>
              </w:rPr>
              <w:t xml:space="preserve"> </w:t>
            </w: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Администр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ция Ермако</w:t>
            </w:r>
            <w:r w:rsidRPr="00A142E2">
              <w:rPr>
                <w:rFonts w:ascii="Arial" w:hAnsi="Arial" w:cs="Arial"/>
              </w:rPr>
              <w:t>в</w:t>
            </w:r>
            <w:r w:rsidR="00206DFF">
              <w:rPr>
                <w:rFonts w:ascii="Arial" w:hAnsi="Arial" w:cs="Arial"/>
              </w:rPr>
              <w:t xml:space="preserve">ского </w:t>
            </w:r>
            <w:r w:rsidRPr="00A142E2">
              <w:rPr>
                <w:rFonts w:ascii="Arial" w:hAnsi="Arial" w:cs="Arial"/>
              </w:rPr>
              <w:t>района</w:t>
            </w: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 Передача муниц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пального районного имущества в со</w:t>
            </w:r>
            <w:r w:rsidRPr="00A142E2">
              <w:rPr>
                <w:rFonts w:ascii="Arial" w:hAnsi="Arial" w:cs="Arial"/>
              </w:rPr>
              <w:t>б</w:t>
            </w:r>
            <w:r w:rsidRPr="00A142E2">
              <w:rPr>
                <w:rFonts w:ascii="Arial" w:hAnsi="Arial" w:cs="Arial"/>
              </w:rPr>
              <w:t>ственность посел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ний района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местный бю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Не требуется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Администр</w:t>
            </w:r>
            <w:r w:rsidRPr="00A142E2">
              <w:rPr>
                <w:rFonts w:ascii="Arial" w:hAnsi="Arial" w:cs="Arial"/>
                <w:bCs/>
              </w:rPr>
              <w:t>а</w:t>
            </w:r>
            <w:r w:rsidRPr="00A142E2">
              <w:rPr>
                <w:rFonts w:ascii="Arial" w:hAnsi="Arial" w:cs="Arial"/>
                <w:bCs/>
              </w:rPr>
              <w:t>ция Ермако</w:t>
            </w:r>
            <w:r w:rsidRPr="00A142E2">
              <w:rPr>
                <w:rFonts w:ascii="Arial" w:hAnsi="Arial" w:cs="Arial"/>
                <w:bCs/>
              </w:rPr>
              <w:t>в</w:t>
            </w:r>
            <w:r w:rsidRPr="00A142E2">
              <w:rPr>
                <w:rFonts w:ascii="Arial" w:hAnsi="Arial" w:cs="Arial"/>
                <w:bCs/>
              </w:rPr>
              <w:t>ского района</w:t>
            </w: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4.1.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Формирование им</w:t>
            </w:r>
            <w:r w:rsidRPr="00A142E2">
              <w:rPr>
                <w:rFonts w:ascii="Arial" w:hAnsi="Arial" w:cs="Arial"/>
              </w:rPr>
              <w:t>у</w:t>
            </w:r>
            <w:r w:rsidRPr="00A142E2">
              <w:rPr>
                <w:rFonts w:ascii="Arial" w:hAnsi="Arial" w:cs="Arial"/>
              </w:rPr>
              <w:t>щественной базы п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селений Ермаковск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го района, обеспеч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вающей исполнение полн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мочий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4.1.1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Передача отдел</w:t>
            </w:r>
            <w:r w:rsidRPr="00A142E2">
              <w:rPr>
                <w:rFonts w:ascii="Arial" w:hAnsi="Arial" w:cs="Arial"/>
              </w:rPr>
              <w:t>ь</w:t>
            </w:r>
            <w:r w:rsidRPr="00A142E2">
              <w:rPr>
                <w:rFonts w:ascii="Arial" w:hAnsi="Arial" w:cs="Arial"/>
              </w:rPr>
              <w:t>ных объектов недвижим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сти в государстве</w:t>
            </w:r>
            <w:r w:rsidRPr="00A142E2">
              <w:rPr>
                <w:rFonts w:ascii="Arial" w:hAnsi="Arial" w:cs="Arial"/>
              </w:rPr>
              <w:t>н</w:t>
            </w:r>
            <w:r w:rsidRPr="00A142E2">
              <w:rPr>
                <w:rFonts w:ascii="Arial" w:hAnsi="Arial" w:cs="Arial"/>
              </w:rPr>
              <w:t>ную со</w:t>
            </w:r>
            <w:r w:rsidRPr="00A142E2">
              <w:rPr>
                <w:rFonts w:ascii="Arial" w:hAnsi="Arial" w:cs="Arial"/>
              </w:rPr>
              <w:t>б</w:t>
            </w:r>
            <w:r w:rsidRPr="00A142E2">
              <w:rPr>
                <w:rFonts w:ascii="Arial" w:hAnsi="Arial" w:cs="Arial"/>
              </w:rPr>
              <w:t>ственность, в собственность пос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лений Ермаковского района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5.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Обеспечение де</w:t>
            </w:r>
            <w:r w:rsidRPr="00A142E2">
              <w:rPr>
                <w:rFonts w:ascii="Arial" w:hAnsi="Arial" w:cs="Arial"/>
              </w:rPr>
              <w:t>я</w:t>
            </w:r>
            <w:r w:rsidRPr="00A142E2">
              <w:rPr>
                <w:rFonts w:ascii="Arial" w:hAnsi="Arial" w:cs="Arial"/>
              </w:rPr>
              <w:t>тельности муниц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пальной программы в рамках муниципал</w:t>
            </w:r>
            <w:r w:rsidRPr="00A142E2">
              <w:rPr>
                <w:rFonts w:ascii="Arial" w:hAnsi="Arial" w:cs="Arial"/>
              </w:rPr>
              <w:t>ь</w:t>
            </w:r>
            <w:r w:rsidRPr="00A142E2">
              <w:rPr>
                <w:rFonts w:ascii="Arial" w:hAnsi="Arial" w:cs="Arial"/>
              </w:rPr>
              <w:t>ной программы «Управление мун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ципальным имущ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ством Ермаковского района»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местный бю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2022 год – 77,7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2023 год – 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2024 год – 1</w:t>
            </w:r>
            <w:r w:rsidR="0083408F" w:rsidRPr="00A142E2">
              <w:rPr>
                <w:rFonts w:ascii="Arial" w:hAnsi="Arial" w:cs="Arial"/>
              </w:rPr>
              <w:t>79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2025 год – 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2026 год – 0</w:t>
            </w:r>
          </w:p>
          <w:p w:rsidR="00D54E83" w:rsidRPr="00A142E2" w:rsidRDefault="00D54E83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2027 год</w:t>
            </w:r>
            <w:r w:rsidR="00A142E2" w:rsidRPr="00A142E2">
              <w:rPr>
                <w:rFonts w:ascii="Arial" w:hAnsi="Arial" w:cs="Arial"/>
              </w:rPr>
              <w:t xml:space="preserve"> </w:t>
            </w:r>
            <w:r w:rsidRPr="00A142E2">
              <w:rPr>
                <w:rFonts w:ascii="Arial" w:hAnsi="Arial" w:cs="Arial"/>
              </w:rPr>
              <w:t>- 0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Администр</w:t>
            </w:r>
            <w:r w:rsidRPr="00A142E2">
              <w:rPr>
                <w:rFonts w:ascii="Arial" w:hAnsi="Arial" w:cs="Arial"/>
                <w:bCs/>
              </w:rPr>
              <w:t>а</w:t>
            </w:r>
            <w:r w:rsidRPr="00A142E2">
              <w:rPr>
                <w:rFonts w:ascii="Arial" w:hAnsi="Arial" w:cs="Arial"/>
                <w:bCs/>
              </w:rPr>
              <w:t>ция Ермако</w:t>
            </w:r>
            <w:r w:rsidRPr="00A142E2">
              <w:rPr>
                <w:rFonts w:ascii="Arial" w:hAnsi="Arial" w:cs="Arial"/>
                <w:bCs/>
              </w:rPr>
              <w:t>в</w:t>
            </w:r>
            <w:r w:rsidRPr="00A142E2">
              <w:rPr>
                <w:rFonts w:ascii="Arial" w:hAnsi="Arial" w:cs="Arial"/>
                <w:bCs/>
              </w:rPr>
              <w:t>ского района</w:t>
            </w: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5.1.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Закупка товаров, р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бот и услуг для гос</w:t>
            </w:r>
            <w:r w:rsidRPr="00A142E2">
              <w:rPr>
                <w:rFonts w:ascii="Arial" w:hAnsi="Arial" w:cs="Arial"/>
              </w:rPr>
              <w:t>у</w:t>
            </w:r>
            <w:r w:rsidRPr="00A142E2">
              <w:rPr>
                <w:rFonts w:ascii="Arial" w:hAnsi="Arial" w:cs="Arial"/>
              </w:rPr>
              <w:t>дарственных (мун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ципал</w:t>
            </w:r>
            <w:r w:rsidRPr="00A142E2">
              <w:rPr>
                <w:rFonts w:ascii="Arial" w:hAnsi="Arial" w:cs="Arial"/>
              </w:rPr>
              <w:t>ь</w:t>
            </w:r>
            <w:r w:rsidRPr="00A142E2">
              <w:rPr>
                <w:rFonts w:ascii="Arial" w:hAnsi="Arial" w:cs="Arial"/>
              </w:rPr>
              <w:t>ных) нужд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местный бю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2022 год – 77,7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2023 год – 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2024 год – 1</w:t>
            </w:r>
            <w:r w:rsidR="0083408F" w:rsidRPr="00A142E2">
              <w:rPr>
                <w:rFonts w:ascii="Arial" w:hAnsi="Arial" w:cs="Arial"/>
              </w:rPr>
              <w:t>79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2025 год – 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2026год – 0</w:t>
            </w:r>
          </w:p>
          <w:p w:rsidR="00D54E83" w:rsidRPr="00A142E2" w:rsidRDefault="00D54E83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2027 год - 0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ind w:left="36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6.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Проведение суде</w:t>
            </w:r>
            <w:r w:rsidRPr="00A142E2">
              <w:rPr>
                <w:rFonts w:ascii="Arial" w:hAnsi="Arial" w:cs="Arial"/>
              </w:rPr>
              <w:t>б</w:t>
            </w:r>
            <w:r w:rsidRPr="00A142E2">
              <w:rPr>
                <w:rFonts w:ascii="Arial" w:hAnsi="Arial" w:cs="Arial"/>
              </w:rPr>
              <w:t xml:space="preserve">ной экспертизы в </w:t>
            </w:r>
            <w:r w:rsidRPr="00A142E2">
              <w:rPr>
                <w:rFonts w:ascii="Arial" w:hAnsi="Arial" w:cs="Arial"/>
              </w:rPr>
              <w:lastRenderedPageBreak/>
              <w:t>рамках муниципал</w:t>
            </w:r>
            <w:r w:rsidRPr="00A142E2">
              <w:rPr>
                <w:rFonts w:ascii="Arial" w:hAnsi="Arial" w:cs="Arial"/>
              </w:rPr>
              <w:t>ь</w:t>
            </w:r>
            <w:r w:rsidRPr="00A142E2">
              <w:rPr>
                <w:rFonts w:ascii="Arial" w:hAnsi="Arial" w:cs="Arial"/>
              </w:rPr>
              <w:t>ной пр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граммы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lastRenderedPageBreak/>
              <w:t>местный бю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2022 год – 60,0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2023 год – 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lastRenderedPageBreak/>
              <w:t>2024 год – 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2025 год – 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2026 год – 0</w:t>
            </w:r>
          </w:p>
          <w:p w:rsidR="00D54E83" w:rsidRPr="00A142E2" w:rsidRDefault="00D54E83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2027 год -</w:t>
            </w:r>
            <w:r w:rsidR="00A142E2" w:rsidRPr="00A142E2">
              <w:rPr>
                <w:rFonts w:ascii="Arial" w:hAnsi="Arial" w:cs="Arial"/>
              </w:rPr>
              <w:t xml:space="preserve"> </w:t>
            </w: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lastRenderedPageBreak/>
              <w:t>Администр</w:t>
            </w:r>
            <w:r w:rsidRPr="00A142E2">
              <w:rPr>
                <w:rFonts w:ascii="Arial" w:hAnsi="Arial" w:cs="Arial"/>
                <w:bCs/>
              </w:rPr>
              <w:t>а</w:t>
            </w:r>
            <w:r w:rsidRPr="00A142E2">
              <w:rPr>
                <w:rFonts w:ascii="Arial" w:hAnsi="Arial" w:cs="Arial"/>
                <w:bCs/>
              </w:rPr>
              <w:t>ция Ермако</w:t>
            </w:r>
            <w:r w:rsidRPr="00A142E2">
              <w:rPr>
                <w:rFonts w:ascii="Arial" w:hAnsi="Arial" w:cs="Arial"/>
                <w:bCs/>
              </w:rPr>
              <w:t>в</w:t>
            </w:r>
            <w:r w:rsidRPr="00A142E2">
              <w:rPr>
                <w:rFonts w:ascii="Arial" w:hAnsi="Arial" w:cs="Arial"/>
                <w:bCs/>
              </w:rPr>
              <w:lastRenderedPageBreak/>
              <w:t>ского района</w:t>
            </w: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ind w:left="142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lastRenderedPageBreak/>
              <w:t>6.1.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Проведение суде</w:t>
            </w:r>
            <w:r w:rsidRPr="00A142E2">
              <w:rPr>
                <w:rFonts w:ascii="Arial" w:hAnsi="Arial" w:cs="Arial"/>
              </w:rPr>
              <w:t>б</w:t>
            </w:r>
            <w:r w:rsidRPr="00A142E2">
              <w:rPr>
                <w:rFonts w:ascii="Arial" w:hAnsi="Arial" w:cs="Arial"/>
              </w:rPr>
              <w:t xml:space="preserve">ной экспертизы 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местный бю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2022 год – 60,0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2023 год – 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2024 год – 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2025 год – 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2026 год – 0</w:t>
            </w:r>
          </w:p>
          <w:p w:rsidR="00D54E83" w:rsidRPr="00A142E2" w:rsidRDefault="00D54E83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2027 год -</w:t>
            </w:r>
            <w:r w:rsidR="00A142E2" w:rsidRPr="00A142E2">
              <w:rPr>
                <w:rFonts w:ascii="Arial" w:hAnsi="Arial" w:cs="Arial"/>
              </w:rPr>
              <w:t xml:space="preserve"> </w:t>
            </w: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ind w:left="142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Проведение экспе</w:t>
            </w:r>
            <w:r w:rsidRPr="00A142E2">
              <w:rPr>
                <w:rFonts w:ascii="Arial" w:hAnsi="Arial" w:cs="Arial"/>
              </w:rPr>
              <w:t>р</w:t>
            </w:r>
            <w:r w:rsidRPr="00A142E2">
              <w:rPr>
                <w:rFonts w:ascii="Arial" w:hAnsi="Arial" w:cs="Arial"/>
              </w:rPr>
              <w:t>тизы на соотве</w:t>
            </w:r>
            <w:r w:rsidRPr="00A142E2">
              <w:rPr>
                <w:rFonts w:ascii="Arial" w:hAnsi="Arial" w:cs="Arial"/>
              </w:rPr>
              <w:t>т</w:t>
            </w:r>
            <w:r w:rsidRPr="00A142E2">
              <w:rPr>
                <w:rFonts w:ascii="Arial" w:hAnsi="Arial" w:cs="Arial"/>
              </w:rPr>
              <w:t>ствие условий поставки приобретаемого имущества в рамках муниципального ко</w:t>
            </w:r>
            <w:r w:rsidRPr="00A142E2">
              <w:rPr>
                <w:rFonts w:ascii="Arial" w:hAnsi="Arial" w:cs="Arial"/>
              </w:rPr>
              <w:t>н</w:t>
            </w:r>
            <w:r w:rsidRPr="00A142E2">
              <w:rPr>
                <w:rFonts w:ascii="Arial" w:hAnsi="Arial" w:cs="Arial"/>
              </w:rPr>
              <w:t>тракта в соответствии с техническим зад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нием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местный бю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2023 год – 100,0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2024 год – </w:t>
            </w:r>
            <w:r w:rsidR="0083408F" w:rsidRPr="00A142E2">
              <w:rPr>
                <w:rFonts w:ascii="Arial" w:hAnsi="Arial" w:cs="Arial"/>
              </w:rPr>
              <w:t>0</w:t>
            </w:r>
            <w:r w:rsidRPr="00A142E2">
              <w:rPr>
                <w:rFonts w:ascii="Arial" w:hAnsi="Arial" w:cs="Arial"/>
              </w:rPr>
              <w:t>0,0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2025 год – 90,0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2026 год – 90,0</w:t>
            </w:r>
          </w:p>
          <w:p w:rsidR="00D54E83" w:rsidRPr="00A142E2" w:rsidRDefault="00D54E83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2027 год – 90,0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Администр</w:t>
            </w:r>
            <w:r w:rsidRPr="00A142E2">
              <w:rPr>
                <w:rFonts w:ascii="Arial" w:hAnsi="Arial" w:cs="Arial"/>
                <w:bCs/>
              </w:rPr>
              <w:t>а</w:t>
            </w:r>
            <w:r w:rsidRPr="00A142E2">
              <w:rPr>
                <w:rFonts w:ascii="Arial" w:hAnsi="Arial" w:cs="Arial"/>
                <w:bCs/>
              </w:rPr>
              <w:t>ция Ермако</w:t>
            </w:r>
            <w:r w:rsidRPr="00A142E2">
              <w:rPr>
                <w:rFonts w:ascii="Arial" w:hAnsi="Arial" w:cs="Arial"/>
                <w:bCs/>
              </w:rPr>
              <w:t>в</w:t>
            </w:r>
            <w:r w:rsidRPr="00A142E2">
              <w:rPr>
                <w:rFonts w:ascii="Arial" w:hAnsi="Arial" w:cs="Arial"/>
                <w:bCs/>
              </w:rPr>
              <w:t>ского района</w:t>
            </w:r>
          </w:p>
        </w:tc>
      </w:tr>
      <w:tr w:rsidR="00B72C49" w:rsidRPr="00A142E2" w:rsidTr="00206DFF">
        <w:tc>
          <w:tcPr>
            <w:tcW w:w="418" w:type="pct"/>
          </w:tcPr>
          <w:p w:rsidR="00B72C49" w:rsidRPr="00A142E2" w:rsidRDefault="00B72C49" w:rsidP="00206DFF">
            <w:pPr>
              <w:ind w:left="142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7.1.</w:t>
            </w:r>
          </w:p>
        </w:tc>
        <w:tc>
          <w:tcPr>
            <w:tcW w:w="1414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Проведение экспе</w:t>
            </w:r>
            <w:r w:rsidRPr="00A142E2">
              <w:rPr>
                <w:rFonts w:ascii="Arial" w:hAnsi="Arial" w:cs="Arial"/>
              </w:rPr>
              <w:t>р</w:t>
            </w:r>
            <w:r w:rsidRPr="00A142E2">
              <w:rPr>
                <w:rFonts w:ascii="Arial" w:hAnsi="Arial" w:cs="Arial"/>
              </w:rPr>
              <w:t>тизы приобретаем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го им</w:t>
            </w:r>
            <w:r w:rsidRPr="00A142E2">
              <w:rPr>
                <w:rFonts w:ascii="Arial" w:hAnsi="Arial" w:cs="Arial"/>
              </w:rPr>
              <w:t>у</w:t>
            </w:r>
            <w:r w:rsidRPr="00A142E2">
              <w:rPr>
                <w:rFonts w:ascii="Arial" w:hAnsi="Arial" w:cs="Arial"/>
              </w:rPr>
              <w:t xml:space="preserve">щества 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местный бю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2023 год – 100,0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2024 год – </w:t>
            </w:r>
            <w:r w:rsidR="0083408F" w:rsidRPr="00A142E2">
              <w:rPr>
                <w:rFonts w:ascii="Arial" w:hAnsi="Arial" w:cs="Arial"/>
              </w:rPr>
              <w:t>0</w:t>
            </w:r>
            <w:r w:rsidRPr="00A142E2">
              <w:rPr>
                <w:rFonts w:ascii="Arial" w:hAnsi="Arial" w:cs="Arial"/>
              </w:rPr>
              <w:t>0,0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2025 год – </w:t>
            </w:r>
            <w:r w:rsidR="0083408F" w:rsidRPr="00A142E2">
              <w:rPr>
                <w:rFonts w:ascii="Arial" w:hAnsi="Arial" w:cs="Arial"/>
              </w:rPr>
              <w:t>9</w:t>
            </w:r>
            <w:r w:rsidRPr="00A142E2">
              <w:rPr>
                <w:rFonts w:ascii="Arial" w:hAnsi="Arial" w:cs="Arial"/>
              </w:rPr>
              <w:t>0,0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2026 год – </w:t>
            </w:r>
            <w:r w:rsidR="0083408F" w:rsidRPr="00A142E2">
              <w:rPr>
                <w:rFonts w:ascii="Arial" w:hAnsi="Arial" w:cs="Arial"/>
              </w:rPr>
              <w:t>9</w:t>
            </w:r>
            <w:r w:rsidRPr="00A142E2">
              <w:rPr>
                <w:rFonts w:ascii="Arial" w:hAnsi="Arial" w:cs="Arial"/>
              </w:rPr>
              <w:t>0,0</w:t>
            </w:r>
            <w:r w:rsidR="00D54E83" w:rsidRPr="00A142E2">
              <w:rPr>
                <w:rFonts w:ascii="Arial" w:hAnsi="Arial" w:cs="Arial"/>
              </w:rPr>
              <w:t xml:space="preserve"> </w:t>
            </w:r>
          </w:p>
          <w:p w:rsidR="00D54E83" w:rsidRPr="00A142E2" w:rsidRDefault="00D54E83" w:rsidP="00206DFF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2027 год -</w:t>
            </w:r>
            <w:r w:rsidR="00A142E2" w:rsidRPr="00A142E2">
              <w:rPr>
                <w:rFonts w:ascii="Arial" w:hAnsi="Arial" w:cs="Arial"/>
              </w:rPr>
              <w:t xml:space="preserve"> </w:t>
            </w:r>
            <w:r w:rsidR="0083408F" w:rsidRPr="00A142E2">
              <w:rPr>
                <w:rFonts w:ascii="Arial" w:hAnsi="Arial" w:cs="Arial"/>
              </w:rPr>
              <w:t>9</w:t>
            </w:r>
            <w:r w:rsidRPr="00A142E2">
              <w:rPr>
                <w:rFonts w:ascii="Arial" w:hAnsi="Arial" w:cs="Arial"/>
              </w:rPr>
              <w:t>0,0</w:t>
            </w:r>
          </w:p>
        </w:tc>
        <w:tc>
          <w:tcPr>
            <w:tcW w:w="1008" w:type="pct"/>
          </w:tcPr>
          <w:p w:rsidR="00B72C49" w:rsidRPr="00A142E2" w:rsidRDefault="00B72C49" w:rsidP="00206DFF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</w:tr>
    </w:tbl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  <w:bCs/>
        </w:rPr>
      </w:pP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  <w:bCs/>
        </w:rPr>
      </w:pPr>
      <w:r w:rsidRPr="00A142E2">
        <w:rPr>
          <w:rFonts w:ascii="Arial" w:hAnsi="Arial" w:cs="Arial"/>
          <w:bCs/>
        </w:rPr>
        <w:t>В том числе по Подпрограммам: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  <w:bCs/>
        </w:rPr>
      </w:pPr>
    </w:p>
    <w:p w:rsidR="00B72C49" w:rsidRPr="00A142E2" w:rsidRDefault="00B72C49" w:rsidP="00206DFF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Подпрограмма 1</w:t>
      </w:r>
    </w:p>
    <w:p w:rsidR="00B72C49" w:rsidRPr="00A142E2" w:rsidRDefault="00B72C49" w:rsidP="00206DFF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lang w:eastAsia="ru-RU"/>
        </w:rPr>
        <w:t>«Эффективное управление муниципальным имуществом»</w:t>
      </w:r>
    </w:p>
    <w:p w:rsidR="00B72C49" w:rsidRPr="00A142E2" w:rsidRDefault="00B72C49" w:rsidP="00A142E2">
      <w:pPr>
        <w:suppressAutoHyphens w:val="0"/>
        <w:autoSpaceDE w:val="0"/>
        <w:autoSpaceDN w:val="0"/>
        <w:adjustRightInd w:val="0"/>
        <w:ind w:firstLine="900"/>
        <w:jc w:val="both"/>
        <w:rPr>
          <w:rFonts w:ascii="Arial" w:hAnsi="Arial" w:cs="Arial"/>
          <w:bCs/>
          <w:lang w:eastAsia="ru-RU"/>
        </w:rPr>
      </w:pPr>
    </w:p>
    <w:p w:rsidR="00B72C49" w:rsidRPr="00A142E2" w:rsidRDefault="00B72C49" w:rsidP="00A142E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>1. Паспорт подпрограммы</w:t>
      </w:r>
    </w:p>
    <w:p w:rsidR="00B72C49" w:rsidRPr="00A142E2" w:rsidRDefault="00B72C49" w:rsidP="00A142E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7"/>
        <w:gridCol w:w="6074"/>
      </w:tblGrid>
      <w:tr w:rsidR="00B72C49" w:rsidRPr="00A142E2" w:rsidTr="00573F25">
        <w:tc>
          <w:tcPr>
            <w:tcW w:w="1827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Наименование подпрогра</w:t>
            </w:r>
            <w:r w:rsidRPr="00A142E2">
              <w:rPr>
                <w:rFonts w:ascii="Arial" w:hAnsi="Arial" w:cs="Arial"/>
                <w:lang w:eastAsia="ru-RU"/>
              </w:rPr>
              <w:t>м</w:t>
            </w:r>
            <w:r w:rsidRPr="00A142E2">
              <w:rPr>
                <w:rFonts w:ascii="Arial" w:hAnsi="Arial" w:cs="Arial"/>
                <w:lang w:eastAsia="ru-RU"/>
              </w:rPr>
              <w:t>мы</w:t>
            </w:r>
          </w:p>
        </w:tc>
        <w:tc>
          <w:tcPr>
            <w:tcW w:w="3173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«Эффективное управление муниципальным им</w:t>
            </w:r>
            <w:r w:rsidRPr="00A142E2">
              <w:rPr>
                <w:rFonts w:ascii="Arial" w:hAnsi="Arial" w:cs="Arial"/>
                <w:lang w:eastAsia="ru-RU"/>
              </w:rPr>
              <w:t>у</w:t>
            </w:r>
            <w:r w:rsidRPr="00A142E2">
              <w:rPr>
                <w:rFonts w:ascii="Arial" w:hAnsi="Arial" w:cs="Arial"/>
                <w:lang w:eastAsia="ru-RU"/>
              </w:rPr>
              <w:t>ществом»</w:t>
            </w:r>
          </w:p>
        </w:tc>
      </w:tr>
      <w:tr w:rsidR="00B72C49" w:rsidRPr="00A142E2" w:rsidTr="00573F25">
        <w:tc>
          <w:tcPr>
            <w:tcW w:w="1827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173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Отдел земельных и имущественных отношений Ерм</w:t>
            </w:r>
            <w:r w:rsidRPr="00A142E2">
              <w:rPr>
                <w:rFonts w:ascii="Arial" w:hAnsi="Arial" w:cs="Arial"/>
                <w:lang w:eastAsia="ru-RU"/>
              </w:rPr>
              <w:t>а</w:t>
            </w:r>
            <w:r w:rsidRPr="00A142E2">
              <w:rPr>
                <w:rFonts w:ascii="Arial" w:hAnsi="Arial" w:cs="Arial"/>
                <w:lang w:eastAsia="ru-RU"/>
              </w:rPr>
              <w:t>ковского района</w:t>
            </w:r>
          </w:p>
        </w:tc>
      </w:tr>
      <w:tr w:rsidR="00B72C49" w:rsidRPr="00A142E2" w:rsidTr="00573F25">
        <w:tc>
          <w:tcPr>
            <w:tcW w:w="1827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Соисполнители подпр</w:t>
            </w:r>
            <w:r w:rsidRPr="00A142E2">
              <w:rPr>
                <w:rFonts w:ascii="Arial" w:hAnsi="Arial" w:cs="Arial"/>
                <w:lang w:eastAsia="ru-RU"/>
              </w:rPr>
              <w:t>о</w:t>
            </w:r>
            <w:r w:rsidRPr="00A142E2">
              <w:rPr>
                <w:rFonts w:ascii="Arial" w:hAnsi="Arial" w:cs="Arial"/>
                <w:lang w:eastAsia="ru-RU"/>
              </w:rPr>
              <w:t>граммы</w:t>
            </w:r>
          </w:p>
        </w:tc>
        <w:tc>
          <w:tcPr>
            <w:tcW w:w="3173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 xml:space="preserve">Отсутствуют </w:t>
            </w:r>
          </w:p>
        </w:tc>
      </w:tr>
      <w:tr w:rsidR="00B72C49" w:rsidRPr="00A142E2" w:rsidTr="00573F25">
        <w:tc>
          <w:tcPr>
            <w:tcW w:w="1827" w:type="pct"/>
          </w:tcPr>
          <w:p w:rsidR="00B72C49" w:rsidRPr="00A142E2" w:rsidRDefault="00B72C49" w:rsidP="00206DFF">
            <w:pPr>
              <w:suppressAutoHyphens w:val="0"/>
              <w:ind w:firstLine="72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Цель подпрограммы</w:t>
            </w:r>
          </w:p>
        </w:tc>
        <w:tc>
          <w:tcPr>
            <w:tcW w:w="3173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bCs/>
                <w:lang w:val="x-none" w:eastAsia="x-none"/>
              </w:rPr>
              <w:t>Обеспечение управления муниципальным имуществом в целях получения доходов от использования имущества и снижения расходов на содержание неиспользуемого имущества</w:t>
            </w:r>
          </w:p>
        </w:tc>
      </w:tr>
      <w:tr w:rsidR="00B72C49" w:rsidRPr="00A142E2" w:rsidTr="00573F25">
        <w:tc>
          <w:tcPr>
            <w:tcW w:w="1827" w:type="pct"/>
          </w:tcPr>
          <w:p w:rsidR="00B72C49" w:rsidRPr="00A142E2" w:rsidRDefault="00B72C49" w:rsidP="00206DFF">
            <w:pPr>
              <w:suppressAutoHyphens w:val="0"/>
              <w:ind w:firstLine="72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Задачи подпрограммы</w:t>
            </w:r>
          </w:p>
        </w:tc>
        <w:tc>
          <w:tcPr>
            <w:tcW w:w="3173" w:type="pct"/>
          </w:tcPr>
          <w:p w:rsidR="00B72C49" w:rsidRPr="00A142E2" w:rsidRDefault="00B72C49" w:rsidP="00206DFF">
            <w:pPr>
              <w:suppressAutoHyphens w:val="0"/>
              <w:ind w:firstLine="33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1. Увеличение доходов от продажи муниципальн</w:t>
            </w:r>
            <w:r w:rsidRPr="00A142E2">
              <w:rPr>
                <w:rFonts w:ascii="Arial" w:hAnsi="Arial" w:cs="Arial"/>
                <w:lang w:eastAsia="ru-RU"/>
              </w:rPr>
              <w:t>о</w:t>
            </w:r>
            <w:r w:rsidRPr="00A142E2">
              <w:rPr>
                <w:rFonts w:ascii="Arial" w:hAnsi="Arial" w:cs="Arial"/>
                <w:lang w:eastAsia="ru-RU"/>
              </w:rPr>
              <w:t>го имущества.</w:t>
            </w:r>
          </w:p>
          <w:p w:rsidR="00B72C49" w:rsidRPr="00A142E2" w:rsidRDefault="00B72C49" w:rsidP="00206DFF">
            <w:pPr>
              <w:suppressAutoHyphens w:val="0"/>
              <w:ind w:firstLine="33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2. Увеличение доходов от сдачи в аренду муниц</w:t>
            </w:r>
            <w:r w:rsidRPr="00A142E2">
              <w:rPr>
                <w:rFonts w:ascii="Arial" w:hAnsi="Arial" w:cs="Arial"/>
                <w:lang w:eastAsia="ru-RU"/>
              </w:rPr>
              <w:t>и</w:t>
            </w:r>
            <w:r w:rsidRPr="00A142E2">
              <w:rPr>
                <w:rFonts w:ascii="Arial" w:hAnsi="Arial" w:cs="Arial"/>
                <w:lang w:eastAsia="ru-RU"/>
              </w:rPr>
              <w:t>пал</w:t>
            </w:r>
            <w:r w:rsidRPr="00A142E2">
              <w:rPr>
                <w:rFonts w:ascii="Arial" w:hAnsi="Arial" w:cs="Arial"/>
                <w:lang w:eastAsia="ru-RU"/>
              </w:rPr>
              <w:t>ь</w:t>
            </w:r>
            <w:r w:rsidRPr="00A142E2">
              <w:rPr>
                <w:rFonts w:ascii="Arial" w:hAnsi="Arial" w:cs="Arial"/>
                <w:lang w:eastAsia="ru-RU"/>
              </w:rPr>
              <w:t>ного имущества.</w:t>
            </w:r>
          </w:p>
          <w:p w:rsidR="00B72C49" w:rsidRPr="00A142E2" w:rsidRDefault="00B72C49" w:rsidP="00206DFF">
            <w:pPr>
              <w:suppressAutoHyphens w:val="0"/>
              <w:ind w:firstLine="33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3. Обеспечение сохранности имущества муниц</w:t>
            </w:r>
            <w:r w:rsidRPr="00A142E2">
              <w:rPr>
                <w:rFonts w:ascii="Arial" w:hAnsi="Arial" w:cs="Arial"/>
                <w:lang w:eastAsia="ru-RU"/>
              </w:rPr>
              <w:t>и</w:t>
            </w:r>
            <w:r w:rsidRPr="00A142E2">
              <w:rPr>
                <w:rFonts w:ascii="Arial" w:hAnsi="Arial" w:cs="Arial"/>
                <w:lang w:eastAsia="ru-RU"/>
              </w:rPr>
              <w:t>пальной казны.</w:t>
            </w:r>
          </w:p>
          <w:p w:rsidR="00B72C49" w:rsidRPr="00A142E2" w:rsidRDefault="00B72C49" w:rsidP="00206DFF">
            <w:pPr>
              <w:suppressAutoHyphens w:val="0"/>
              <w:ind w:firstLine="33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4. Проведение экспертизы на соответствие усл</w:t>
            </w:r>
            <w:r w:rsidRPr="00A142E2">
              <w:rPr>
                <w:rFonts w:ascii="Arial" w:hAnsi="Arial" w:cs="Arial"/>
                <w:lang w:eastAsia="ru-RU"/>
              </w:rPr>
              <w:t>о</w:t>
            </w:r>
            <w:r w:rsidRPr="00A142E2">
              <w:rPr>
                <w:rFonts w:ascii="Arial" w:hAnsi="Arial" w:cs="Arial"/>
                <w:lang w:eastAsia="ru-RU"/>
              </w:rPr>
              <w:t>вий п</w:t>
            </w:r>
            <w:r w:rsidRPr="00A142E2">
              <w:rPr>
                <w:rFonts w:ascii="Arial" w:hAnsi="Arial" w:cs="Arial"/>
                <w:lang w:eastAsia="ru-RU"/>
              </w:rPr>
              <w:t>о</w:t>
            </w:r>
            <w:r w:rsidRPr="00A142E2">
              <w:rPr>
                <w:rFonts w:ascii="Arial" w:hAnsi="Arial" w:cs="Arial"/>
                <w:lang w:eastAsia="ru-RU"/>
              </w:rPr>
              <w:t>ставки приобретаемого имущества в рамках муниципального контракта в соответствии с техн</w:t>
            </w:r>
            <w:r w:rsidRPr="00A142E2">
              <w:rPr>
                <w:rFonts w:ascii="Arial" w:hAnsi="Arial" w:cs="Arial"/>
                <w:lang w:eastAsia="ru-RU"/>
              </w:rPr>
              <w:t>и</w:t>
            </w:r>
            <w:r w:rsidRPr="00A142E2">
              <w:rPr>
                <w:rFonts w:ascii="Arial" w:hAnsi="Arial" w:cs="Arial"/>
                <w:lang w:eastAsia="ru-RU"/>
              </w:rPr>
              <w:t>ческим зад</w:t>
            </w:r>
            <w:r w:rsidRPr="00A142E2">
              <w:rPr>
                <w:rFonts w:ascii="Arial" w:hAnsi="Arial" w:cs="Arial"/>
                <w:lang w:eastAsia="ru-RU"/>
              </w:rPr>
              <w:t>а</w:t>
            </w:r>
            <w:r w:rsidRPr="00A142E2">
              <w:rPr>
                <w:rFonts w:ascii="Arial" w:hAnsi="Arial" w:cs="Arial"/>
                <w:lang w:eastAsia="ru-RU"/>
              </w:rPr>
              <w:t>нием.</w:t>
            </w:r>
          </w:p>
          <w:p w:rsidR="00B72C49" w:rsidRPr="00A142E2" w:rsidRDefault="00B72C49" w:rsidP="00206DFF">
            <w:pPr>
              <w:suppressAutoHyphens w:val="0"/>
              <w:ind w:firstLine="33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lastRenderedPageBreak/>
              <w:t>5. Оформление бесхозяйного имущества.</w:t>
            </w:r>
          </w:p>
        </w:tc>
      </w:tr>
      <w:tr w:rsidR="00B72C49" w:rsidRPr="00A142E2" w:rsidTr="00573F25">
        <w:tc>
          <w:tcPr>
            <w:tcW w:w="1827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lastRenderedPageBreak/>
              <w:t>Целевые индикаторы и п</w:t>
            </w:r>
            <w:r w:rsidRPr="00A142E2">
              <w:rPr>
                <w:rFonts w:ascii="Arial" w:hAnsi="Arial" w:cs="Arial"/>
                <w:lang w:eastAsia="ru-RU"/>
              </w:rPr>
              <w:t>о</w:t>
            </w:r>
            <w:r w:rsidRPr="00A142E2">
              <w:rPr>
                <w:rFonts w:ascii="Arial" w:hAnsi="Arial" w:cs="Arial"/>
                <w:lang w:eastAsia="ru-RU"/>
              </w:rPr>
              <w:t>казатели подпрограммы</w:t>
            </w:r>
          </w:p>
        </w:tc>
        <w:tc>
          <w:tcPr>
            <w:tcW w:w="3173" w:type="pct"/>
          </w:tcPr>
          <w:p w:rsidR="00B72C49" w:rsidRPr="00A142E2" w:rsidRDefault="00B72C49" w:rsidP="00206DF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1. Доходы от реализации имущества.</w:t>
            </w:r>
          </w:p>
          <w:p w:rsidR="00B72C49" w:rsidRPr="00A142E2" w:rsidRDefault="00B72C49" w:rsidP="00206DF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2. Доходы от сдачи имущества в аренду.</w:t>
            </w:r>
          </w:p>
          <w:p w:rsidR="00B72C49" w:rsidRPr="00A142E2" w:rsidRDefault="00B72C49" w:rsidP="00206DF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en-US"/>
              </w:rPr>
              <w:t>3. Количество зарегистрированных объектов.</w:t>
            </w:r>
          </w:p>
        </w:tc>
      </w:tr>
      <w:tr w:rsidR="00B72C49" w:rsidRPr="00A142E2" w:rsidTr="00573F25">
        <w:tc>
          <w:tcPr>
            <w:tcW w:w="1827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Этапы и сроки реализации по</w:t>
            </w:r>
            <w:r w:rsidRPr="00A142E2">
              <w:rPr>
                <w:rFonts w:ascii="Arial" w:hAnsi="Arial" w:cs="Arial"/>
                <w:lang w:eastAsia="ru-RU"/>
              </w:rPr>
              <w:t>д</w:t>
            </w:r>
            <w:r w:rsidRPr="00A142E2">
              <w:rPr>
                <w:rFonts w:ascii="Arial" w:hAnsi="Arial" w:cs="Arial"/>
                <w:lang w:eastAsia="ru-RU"/>
              </w:rPr>
              <w:t>программы</w:t>
            </w:r>
          </w:p>
        </w:tc>
        <w:tc>
          <w:tcPr>
            <w:tcW w:w="3173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 xml:space="preserve">Подпрограмма </w:t>
            </w:r>
            <w:proofErr w:type="gramStart"/>
            <w:r w:rsidRPr="00A142E2">
              <w:rPr>
                <w:rFonts w:ascii="Arial" w:hAnsi="Arial" w:cs="Arial"/>
                <w:bCs/>
                <w:lang w:eastAsia="ru-RU"/>
              </w:rPr>
              <w:t>рассчитана</w:t>
            </w:r>
            <w:proofErr w:type="gramEnd"/>
            <w:r w:rsidRPr="00A142E2">
              <w:rPr>
                <w:rFonts w:ascii="Arial" w:hAnsi="Arial" w:cs="Arial"/>
                <w:bCs/>
                <w:lang w:eastAsia="ru-RU"/>
              </w:rPr>
              <w:t xml:space="preserve"> на период с 20</w:t>
            </w:r>
            <w:r w:rsidR="00D54E83" w:rsidRPr="00A142E2">
              <w:rPr>
                <w:rFonts w:ascii="Arial" w:hAnsi="Arial" w:cs="Arial"/>
                <w:bCs/>
                <w:lang w:eastAsia="ru-RU"/>
              </w:rPr>
              <w:t>14</w:t>
            </w:r>
            <w:r w:rsidRPr="00A142E2">
              <w:rPr>
                <w:rFonts w:ascii="Arial" w:hAnsi="Arial" w:cs="Arial"/>
                <w:bCs/>
                <w:lang w:eastAsia="ru-RU"/>
              </w:rPr>
              <w:t xml:space="preserve"> год по 202</w:t>
            </w:r>
            <w:r w:rsidR="00D54E83" w:rsidRPr="00A142E2">
              <w:rPr>
                <w:rFonts w:ascii="Arial" w:hAnsi="Arial" w:cs="Arial"/>
                <w:bCs/>
                <w:lang w:eastAsia="ru-RU"/>
              </w:rPr>
              <w:t>7</w:t>
            </w:r>
            <w:r w:rsidRPr="00A142E2">
              <w:rPr>
                <w:rFonts w:ascii="Arial" w:hAnsi="Arial" w:cs="Arial"/>
                <w:bCs/>
                <w:lang w:eastAsia="ru-RU"/>
              </w:rPr>
              <w:t xml:space="preserve"> годы.</w:t>
            </w:r>
          </w:p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Этапы не предусмотрены.</w:t>
            </w:r>
          </w:p>
        </w:tc>
      </w:tr>
      <w:tr w:rsidR="00B72C49" w:rsidRPr="00A142E2" w:rsidTr="00573F25">
        <w:tc>
          <w:tcPr>
            <w:tcW w:w="1827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Объем бюджетных ассигн</w:t>
            </w:r>
            <w:r w:rsidRPr="00A142E2">
              <w:rPr>
                <w:rFonts w:ascii="Arial" w:hAnsi="Arial" w:cs="Arial"/>
                <w:lang w:eastAsia="ru-RU"/>
              </w:rPr>
              <w:t>о</w:t>
            </w:r>
            <w:r w:rsidRPr="00A142E2">
              <w:rPr>
                <w:rFonts w:ascii="Arial" w:hAnsi="Arial" w:cs="Arial"/>
                <w:lang w:eastAsia="ru-RU"/>
              </w:rPr>
              <w:t>ваний подпрограммы</w:t>
            </w:r>
          </w:p>
        </w:tc>
        <w:tc>
          <w:tcPr>
            <w:tcW w:w="3173" w:type="pct"/>
          </w:tcPr>
          <w:p w:rsidR="00B72C49" w:rsidRPr="00A142E2" w:rsidRDefault="00B72C49" w:rsidP="00206DF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Реализация мероприятий подпрограммы ос</w:t>
            </w:r>
            <w:r w:rsidRPr="00A142E2">
              <w:rPr>
                <w:rFonts w:ascii="Arial" w:hAnsi="Arial" w:cs="Arial"/>
                <w:lang w:eastAsia="en-US"/>
              </w:rPr>
              <w:t>у</w:t>
            </w:r>
            <w:r w:rsidRPr="00A142E2">
              <w:rPr>
                <w:rFonts w:ascii="Arial" w:hAnsi="Arial" w:cs="Arial"/>
                <w:lang w:eastAsia="en-US"/>
              </w:rPr>
              <w:t>ществляется за счет средств бюджета Ермаковск</w:t>
            </w:r>
            <w:r w:rsidRPr="00A142E2">
              <w:rPr>
                <w:rFonts w:ascii="Arial" w:hAnsi="Arial" w:cs="Arial"/>
                <w:lang w:eastAsia="en-US"/>
              </w:rPr>
              <w:t>о</w:t>
            </w:r>
            <w:r w:rsidRPr="00A142E2">
              <w:rPr>
                <w:rFonts w:ascii="Arial" w:hAnsi="Arial" w:cs="Arial"/>
                <w:lang w:eastAsia="en-US"/>
              </w:rPr>
              <w:t>го района. Общий объем финансирования по по</w:t>
            </w:r>
            <w:r w:rsidRPr="00A142E2">
              <w:rPr>
                <w:rFonts w:ascii="Arial" w:hAnsi="Arial" w:cs="Arial"/>
                <w:lang w:eastAsia="en-US"/>
              </w:rPr>
              <w:t>д</w:t>
            </w:r>
            <w:r w:rsidRPr="00A142E2">
              <w:rPr>
                <w:rFonts w:ascii="Arial" w:hAnsi="Arial" w:cs="Arial"/>
                <w:lang w:eastAsia="en-US"/>
              </w:rPr>
              <w:t>программе «Эффективное управление муниц</w:t>
            </w:r>
            <w:r w:rsidRPr="00A142E2">
              <w:rPr>
                <w:rFonts w:ascii="Arial" w:hAnsi="Arial" w:cs="Arial"/>
                <w:lang w:eastAsia="en-US"/>
              </w:rPr>
              <w:t>и</w:t>
            </w:r>
            <w:r w:rsidRPr="00A142E2">
              <w:rPr>
                <w:rFonts w:ascii="Arial" w:hAnsi="Arial" w:cs="Arial"/>
                <w:lang w:eastAsia="en-US"/>
              </w:rPr>
              <w:t xml:space="preserve">пальным имуществом» составит </w:t>
            </w:r>
            <w:r w:rsidR="007778B1" w:rsidRPr="00A142E2">
              <w:rPr>
                <w:rFonts w:ascii="Arial" w:hAnsi="Arial" w:cs="Arial"/>
                <w:lang w:eastAsia="en-US"/>
              </w:rPr>
              <w:t>2</w:t>
            </w:r>
            <w:r w:rsidR="00573F25">
              <w:rPr>
                <w:rFonts w:ascii="Arial" w:hAnsi="Arial" w:cs="Arial"/>
                <w:lang w:eastAsia="en-US"/>
              </w:rPr>
              <w:t xml:space="preserve"> </w:t>
            </w:r>
            <w:r w:rsidR="007778B1" w:rsidRPr="00A142E2">
              <w:rPr>
                <w:rFonts w:ascii="Arial" w:hAnsi="Arial" w:cs="Arial"/>
                <w:lang w:eastAsia="en-US"/>
              </w:rPr>
              <w:t>109,1</w:t>
            </w:r>
            <w:r w:rsidRPr="00A142E2">
              <w:rPr>
                <w:rFonts w:ascii="Arial" w:hAnsi="Arial" w:cs="Arial"/>
                <w:lang w:eastAsia="en-US"/>
              </w:rPr>
              <w:t xml:space="preserve"> тыс. ру</w:t>
            </w:r>
            <w:r w:rsidRPr="00A142E2">
              <w:rPr>
                <w:rFonts w:ascii="Arial" w:hAnsi="Arial" w:cs="Arial"/>
                <w:lang w:eastAsia="en-US"/>
              </w:rPr>
              <w:t>б</w:t>
            </w:r>
            <w:r w:rsidRPr="00A142E2">
              <w:rPr>
                <w:rFonts w:ascii="Arial" w:hAnsi="Arial" w:cs="Arial"/>
                <w:lang w:eastAsia="en-US"/>
              </w:rPr>
              <w:t>лей.</w:t>
            </w:r>
          </w:p>
          <w:p w:rsidR="00B72C49" w:rsidRPr="00A142E2" w:rsidRDefault="00B72C49" w:rsidP="00206DF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proofErr w:type="gramStart"/>
            <w:r w:rsidRPr="00A142E2">
              <w:rPr>
                <w:rFonts w:ascii="Arial" w:hAnsi="Arial" w:cs="Arial"/>
                <w:lang w:eastAsia="en-US"/>
              </w:rPr>
              <w:t>в</w:t>
            </w:r>
            <w:proofErr w:type="gramEnd"/>
            <w:r w:rsidRPr="00A142E2">
              <w:rPr>
                <w:rFonts w:ascii="Arial" w:hAnsi="Arial" w:cs="Arial"/>
                <w:lang w:eastAsia="en-US"/>
              </w:rPr>
              <w:t xml:space="preserve"> 2014 году - 21,0 тыс. руб.;</w:t>
            </w:r>
          </w:p>
          <w:p w:rsidR="00B72C49" w:rsidRPr="00A142E2" w:rsidRDefault="00B72C49" w:rsidP="00206DF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в 2015 году - 0,0 тыс. руб.;</w:t>
            </w:r>
          </w:p>
          <w:p w:rsidR="00B72C49" w:rsidRPr="00A142E2" w:rsidRDefault="00B72C49" w:rsidP="00206DF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в 2016 году – 15,0 тыс. руб.;</w:t>
            </w:r>
          </w:p>
          <w:p w:rsidR="00B72C49" w:rsidRPr="00A142E2" w:rsidRDefault="00B72C49" w:rsidP="00206DF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в 2017 году - 13,0 тыс. руб.;</w:t>
            </w:r>
          </w:p>
          <w:p w:rsidR="00B72C49" w:rsidRPr="00A142E2" w:rsidRDefault="00B72C49" w:rsidP="00206DF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в 2018 году – 62,5 тыс. руб.;</w:t>
            </w:r>
          </w:p>
          <w:p w:rsidR="00B72C49" w:rsidRPr="00A142E2" w:rsidRDefault="00B72C49" w:rsidP="00206DF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в 2019 году - 0,0 тыс. руб.;</w:t>
            </w:r>
          </w:p>
          <w:p w:rsidR="00B72C49" w:rsidRPr="00A142E2" w:rsidRDefault="00B72C49" w:rsidP="00206DF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в 2020 году – 75,0 тыс. руб.;</w:t>
            </w:r>
          </w:p>
          <w:p w:rsidR="00B72C49" w:rsidRPr="00A142E2" w:rsidRDefault="00B72C49" w:rsidP="00206DF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в 2021 году - 50,0 тыс. руб.;</w:t>
            </w:r>
          </w:p>
          <w:p w:rsidR="00B72C49" w:rsidRPr="00A142E2" w:rsidRDefault="00B72C49" w:rsidP="00206DF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 xml:space="preserve">в 2022 году </w:t>
            </w:r>
            <w:r w:rsidR="007E59AE" w:rsidRPr="00A142E2">
              <w:rPr>
                <w:rFonts w:ascii="Arial" w:hAnsi="Arial" w:cs="Arial"/>
                <w:lang w:eastAsia="en-US"/>
              </w:rPr>
              <w:t>–</w:t>
            </w:r>
            <w:r w:rsidRPr="00A142E2">
              <w:rPr>
                <w:rFonts w:ascii="Arial" w:hAnsi="Arial" w:cs="Arial"/>
                <w:lang w:eastAsia="en-US"/>
              </w:rPr>
              <w:t xml:space="preserve"> </w:t>
            </w:r>
            <w:r w:rsidR="007E59AE" w:rsidRPr="00A142E2">
              <w:rPr>
                <w:rFonts w:ascii="Arial" w:hAnsi="Arial" w:cs="Arial"/>
                <w:lang w:eastAsia="en-US"/>
              </w:rPr>
              <w:t>1</w:t>
            </w:r>
            <w:r w:rsidR="0015482D" w:rsidRPr="00A142E2">
              <w:rPr>
                <w:rFonts w:ascii="Arial" w:hAnsi="Arial" w:cs="Arial"/>
                <w:lang w:eastAsia="en-US"/>
              </w:rPr>
              <w:t>8</w:t>
            </w:r>
            <w:r w:rsidR="007E59AE" w:rsidRPr="00A142E2">
              <w:rPr>
                <w:rFonts w:ascii="Arial" w:hAnsi="Arial" w:cs="Arial"/>
                <w:lang w:eastAsia="en-US"/>
              </w:rPr>
              <w:t>4,7</w:t>
            </w:r>
            <w:r w:rsidRPr="00A142E2">
              <w:rPr>
                <w:rFonts w:ascii="Arial" w:hAnsi="Arial" w:cs="Arial"/>
                <w:lang w:eastAsia="en-US"/>
              </w:rPr>
              <w:t xml:space="preserve"> тыс. руб.;</w:t>
            </w:r>
          </w:p>
          <w:p w:rsidR="00B72C49" w:rsidRPr="00A142E2" w:rsidRDefault="00B72C49" w:rsidP="00206DF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в 2023 году - 481,2 тыс. руб.;</w:t>
            </w:r>
          </w:p>
          <w:p w:rsidR="00B72C49" w:rsidRPr="00A142E2" w:rsidRDefault="00B72C49" w:rsidP="00206DF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 xml:space="preserve">в 2024 году – </w:t>
            </w:r>
            <w:r w:rsidR="00974E2E" w:rsidRPr="00A142E2">
              <w:rPr>
                <w:rFonts w:ascii="Arial" w:hAnsi="Arial" w:cs="Arial"/>
                <w:lang w:eastAsia="en-US"/>
              </w:rPr>
              <w:t>278,0</w:t>
            </w:r>
            <w:r w:rsidRPr="00A142E2">
              <w:rPr>
                <w:rFonts w:ascii="Arial" w:hAnsi="Arial" w:cs="Arial"/>
                <w:lang w:eastAsia="en-US"/>
              </w:rPr>
              <w:t xml:space="preserve"> тыс. руб.;</w:t>
            </w:r>
          </w:p>
          <w:p w:rsidR="00B72C49" w:rsidRPr="00A142E2" w:rsidRDefault="00B72C49" w:rsidP="00206DF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в 2025 году - 3</w:t>
            </w:r>
            <w:r w:rsidR="008B6986" w:rsidRPr="00A142E2">
              <w:rPr>
                <w:rFonts w:ascii="Arial" w:hAnsi="Arial" w:cs="Arial"/>
                <w:lang w:eastAsia="en-US"/>
              </w:rPr>
              <w:t>4</w:t>
            </w:r>
            <w:r w:rsidRPr="00A142E2">
              <w:rPr>
                <w:rFonts w:ascii="Arial" w:hAnsi="Arial" w:cs="Arial"/>
                <w:lang w:eastAsia="en-US"/>
              </w:rPr>
              <w:t>2,9 тыс. руб.;</w:t>
            </w:r>
          </w:p>
          <w:p w:rsidR="00B72C49" w:rsidRPr="00A142E2" w:rsidRDefault="00B72C49" w:rsidP="00206DF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 xml:space="preserve">в 2026 году </w:t>
            </w:r>
            <w:r w:rsidR="008B6986" w:rsidRPr="00A142E2">
              <w:rPr>
                <w:rFonts w:ascii="Arial" w:hAnsi="Arial" w:cs="Arial"/>
                <w:lang w:eastAsia="en-US"/>
              </w:rPr>
              <w:t>–</w:t>
            </w:r>
            <w:r w:rsidRPr="00A142E2">
              <w:rPr>
                <w:rFonts w:ascii="Arial" w:hAnsi="Arial" w:cs="Arial"/>
                <w:lang w:eastAsia="en-US"/>
              </w:rPr>
              <w:t xml:space="preserve"> </w:t>
            </w:r>
            <w:r w:rsidR="008B6986" w:rsidRPr="00A142E2">
              <w:rPr>
                <w:rFonts w:ascii="Arial" w:hAnsi="Arial" w:cs="Arial"/>
                <w:lang w:eastAsia="en-US"/>
              </w:rPr>
              <w:t>292,9</w:t>
            </w:r>
            <w:r w:rsidRPr="00A142E2">
              <w:rPr>
                <w:rFonts w:ascii="Arial" w:hAnsi="Arial" w:cs="Arial"/>
                <w:lang w:eastAsia="en-US"/>
              </w:rPr>
              <w:t xml:space="preserve"> тыс. руб.</w:t>
            </w:r>
          </w:p>
          <w:p w:rsidR="00A30B34" w:rsidRPr="00A142E2" w:rsidRDefault="00A30B34" w:rsidP="00206DF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 xml:space="preserve">в 2027 году – </w:t>
            </w:r>
            <w:r w:rsidR="008B6986" w:rsidRPr="00A142E2">
              <w:rPr>
                <w:rFonts w:ascii="Arial" w:hAnsi="Arial" w:cs="Arial"/>
                <w:lang w:eastAsia="en-US"/>
              </w:rPr>
              <w:t>292,9</w:t>
            </w:r>
            <w:r w:rsidRPr="00A142E2">
              <w:rPr>
                <w:rFonts w:ascii="Arial" w:hAnsi="Arial" w:cs="Arial"/>
                <w:lang w:eastAsia="en-US"/>
              </w:rPr>
              <w:t xml:space="preserve"> тыс.</w:t>
            </w:r>
            <w:r w:rsidR="00A30CD6" w:rsidRPr="00A142E2">
              <w:rPr>
                <w:rFonts w:ascii="Arial" w:hAnsi="Arial" w:cs="Arial"/>
                <w:lang w:eastAsia="en-US"/>
              </w:rPr>
              <w:t xml:space="preserve"> </w:t>
            </w:r>
            <w:r w:rsidRPr="00A142E2">
              <w:rPr>
                <w:rFonts w:ascii="Arial" w:hAnsi="Arial" w:cs="Arial"/>
                <w:lang w:eastAsia="en-US"/>
              </w:rPr>
              <w:t>руб.</w:t>
            </w:r>
          </w:p>
        </w:tc>
      </w:tr>
      <w:tr w:rsidR="00B72C49" w:rsidRPr="00A142E2" w:rsidTr="00573F25">
        <w:tc>
          <w:tcPr>
            <w:tcW w:w="1827" w:type="pct"/>
          </w:tcPr>
          <w:p w:rsidR="00B72C49" w:rsidRPr="00A142E2" w:rsidRDefault="00B72C49" w:rsidP="00206DF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Ожидаемые результаты р</w:t>
            </w:r>
            <w:r w:rsidRPr="00A142E2">
              <w:rPr>
                <w:rFonts w:ascii="Arial" w:hAnsi="Arial" w:cs="Arial"/>
                <w:lang w:eastAsia="ru-RU"/>
              </w:rPr>
              <w:t>е</w:t>
            </w:r>
            <w:r w:rsidRPr="00A142E2">
              <w:rPr>
                <w:rFonts w:ascii="Arial" w:hAnsi="Arial" w:cs="Arial"/>
                <w:lang w:eastAsia="ru-RU"/>
              </w:rPr>
              <w:t>ал</w:t>
            </w:r>
            <w:r w:rsidRPr="00A142E2">
              <w:rPr>
                <w:rFonts w:ascii="Arial" w:hAnsi="Arial" w:cs="Arial"/>
                <w:lang w:eastAsia="ru-RU"/>
              </w:rPr>
              <w:t>и</w:t>
            </w:r>
            <w:r w:rsidRPr="00A142E2">
              <w:rPr>
                <w:rFonts w:ascii="Arial" w:hAnsi="Arial" w:cs="Arial"/>
                <w:lang w:eastAsia="ru-RU"/>
              </w:rPr>
              <w:t>зации подпрограммы</w:t>
            </w:r>
          </w:p>
        </w:tc>
        <w:tc>
          <w:tcPr>
            <w:tcW w:w="3173" w:type="pct"/>
          </w:tcPr>
          <w:p w:rsidR="00B72C49" w:rsidRPr="00A142E2" w:rsidRDefault="00B72C49" w:rsidP="00206DF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1. Увеличение доходов от реализации казенного имущ</w:t>
            </w:r>
            <w:r w:rsidRPr="00A142E2">
              <w:rPr>
                <w:rFonts w:ascii="Arial" w:hAnsi="Arial" w:cs="Arial"/>
                <w:lang w:eastAsia="ru-RU"/>
              </w:rPr>
              <w:t>е</w:t>
            </w:r>
            <w:r w:rsidRPr="00A142E2">
              <w:rPr>
                <w:rFonts w:ascii="Arial" w:hAnsi="Arial" w:cs="Arial"/>
                <w:lang w:eastAsia="ru-RU"/>
              </w:rPr>
              <w:t>ства.</w:t>
            </w:r>
          </w:p>
          <w:p w:rsidR="00B72C49" w:rsidRPr="00A142E2" w:rsidRDefault="00B72C49" w:rsidP="00206DF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2. Увеличение доходов от сдачи казенного имущ</w:t>
            </w:r>
            <w:r w:rsidRPr="00A142E2">
              <w:rPr>
                <w:rFonts w:ascii="Arial" w:hAnsi="Arial" w:cs="Arial"/>
                <w:lang w:eastAsia="ru-RU"/>
              </w:rPr>
              <w:t>е</w:t>
            </w:r>
            <w:r w:rsidRPr="00A142E2">
              <w:rPr>
                <w:rFonts w:ascii="Arial" w:hAnsi="Arial" w:cs="Arial"/>
                <w:lang w:eastAsia="ru-RU"/>
              </w:rPr>
              <w:t>ства в аренду.</w:t>
            </w:r>
          </w:p>
        </w:tc>
      </w:tr>
    </w:tbl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>2. Характеристика сферы реализации подпрограммы, описание основных проблем в указанной сфере и перспективы ее развития</w:t>
      </w: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Решение задачи эффективного использования муниципального имущества, обеспечивается всем комплексом мер, осуществляемых в сфере управления и распоряжения м</w:t>
      </w:r>
      <w:r w:rsidRPr="00A142E2">
        <w:rPr>
          <w:rFonts w:ascii="Arial" w:hAnsi="Arial" w:cs="Arial"/>
          <w:bCs/>
          <w:lang w:eastAsia="ru-RU"/>
        </w:rPr>
        <w:t>у</w:t>
      </w:r>
      <w:r w:rsidRPr="00A142E2">
        <w:rPr>
          <w:rFonts w:ascii="Arial" w:hAnsi="Arial" w:cs="Arial"/>
          <w:bCs/>
          <w:lang w:eastAsia="ru-RU"/>
        </w:rPr>
        <w:t>ниципальным имуществом МО Ермаковский район. Получение доходов от использования муниципальным имуществом и их увеличение возмо</w:t>
      </w:r>
      <w:r w:rsidRPr="00A142E2">
        <w:rPr>
          <w:rFonts w:ascii="Arial" w:hAnsi="Arial" w:cs="Arial"/>
          <w:bCs/>
          <w:lang w:eastAsia="ru-RU"/>
        </w:rPr>
        <w:t>ж</w:t>
      </w:r>
      <w:r w:rsidRPr="00A142E2">
        <w:rPr>
          <w:rFonts w:ascii="Arial" w:hAnsi="Arial" w:cs="Arial"/>
          <w:bCs/>
          <w:lang w:eastAsia="ru-RU"/>
        </w:rPr>
        <w:t xml:space="preserve">но только при эффективной системе управления и распоряжения имуществом. 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Реализация мероприятий, направленных на повышение эффективности и</w:t>
      </w:r>
      <w:r w:rsidRPr="00A142E2">
        <w:rPr>
          <w:rFonts w:ascii="Arial" w:hAnsi="Arial" w:cs="Arial"/>
          <w:bCs/>
          <w:lang w:eastAsia="ru-RU"/>
        </w:rPr>
        <w:t>с</w:t>
      </w:r>
      <w:r w:rsidRPr="00A142E2">
        <w:rPr>
          <w:rFonts w:ascii="Arial" w:hAnsi="Arial" w:cs="Arial"/>
          <w:bCs/>
          <w:lang w:eastAsia="ru-RU"/>
        </w:rPr>
        <w:t>польз</w:t>
      </w:r>
      <w:r w:rsidRPr="00A142E2">
        <w:rPr>
          <w:rFonts w:ascii="Arial" w:hAnsi="Arial" w:cs="Arial"/>
          <w:bCs/>
          <w:lang w:eastAsia="ru-RU"/>
        </w:rPr>
        <w:t>о</w:t>
      </w:r>
      <w:r w:rsidRPr="00A142E2">
        <w:rPr>
          <w:rFonts w:ascii="Arial" w:hAnsi="Arial" w:cs="Arial"/>
          <w:bCs/>
          <w:lang w:eastAsia="ru-RU"/>
        </w:rPr>
        <w:t>вания муниципального имущества, окажет положительное влияние на рост доходов бю</w:t>
      </w:r>
      <w:r w:rsidRPr="00A142E2">
        <w:rPr>
          <w:rFonts w:ascii="Arial" w:hAnsi="Arial" w:cs="Arial"/>
          <w:bCs/>
          <w:lang w:eastAsia="ru-RU"/>
        </w:rPr>
        <w:t>д</w:t>
      </w:r>
      <w:r w:rsidRPr="00A142E2">
        <w:rPr>
          <w:rFonts w:ascii="Arial" w:hAnsi="Arial" w:cs="Arial"/>
          <w:bCs/>
          <w:lang w:eastAsia="ru-RU"/>
        </w:rPr>
        <w:t xml:space="preserve">жета Ермаковского района. 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В настоящее время продолжается процесс оптимизации состава и структ</w:t>
      </w:r>
      <w:r w:rsidRPr="00A142E2">
        <w:rPr>
          <w:rFonts w:ascii="Arial" w:hAnsi="Arial" w:cs="Arial"/>
          <w:bCs/>
          <w:lang w:eastAsia="ru-RU"/>
        </w:rPr>
        <w:t>у</w:t>
      </w:r>
      <w:r w:rsidRPr="00A142E2">
        <w:rPr>
          <w:rFonts w:ascii="Arial" w:hAnsi="Arial" w:cs="Arial"/>
          <w:bCs/>
          <w:lang w:eastAsia="ru-RU"/>
        </w:rPr>
        <w:t>ры муниципального имущества, в том числе путем приватизации, передачи им</w:t>
      </w:r>
      <w:r w:rsidRPr="00A142E2">
        <w:rPr>
          <w:rFonts w:ascii="Arial" w:hAnsi="Arial" w:cs="Arial"/>
          <w:bCs/>
          <w:lang w:eastAsia="ru-RU"/>
        </w:rPr>
        <w:t>у</w:t>
      </w:r>
      <w:r w:rsidRPr="00A142E2">
        <w:rPr>
          <w:rFonts w:ascii="Arial" w:hAnsi="Arial" w:cs="Arial"/>
          <w:bCs/>
          <w:lang w:eastAsia="ru-RU"/>
        </w:rPr>
        <w:t>щества в аренду, перераспределения имущества согласно требованиям фед</w:t>
      </w:r>
      <w:r w:rsidRPr="00A142E2">
        <w:rPr>
          <w:rFonts w:ascii="Arial" w:hAnsi="Arial" w:cs="Arial"/>
          <w:bCs/>
          <w:lang w:eastAsia="ru-RU"/>
        </w:rPr>
        <w:t>е</w:t>
      </w:r>
      <w:r w:rsidRPr="00A142E2">
        <w:rPr>
          <w:rFonts w:ascii="Arial" w:hAnsi="Arial" w:cs="Arial"/>
          <w:bCs/>
          <w:lang w:eastAsia="ru-RU"/>
        </w:rPr>
        <w:t>рального законодательства, между районом, поселениями, передачей имущества в собственность субъекта Красноярского края, в собственность Российской Фед</w:t>
      </w:r>
      <w:r w:rsidRPr="00A142E2">
        <w:rPr>
          <w:rFonts w:ascii="Arial" w:hAnsi="Arial" w:cs="Arial"/>
          <w:bCs/>
          <w:lang w:eastAsia="ru-RU"/>
        </w:rPr>
        <w:t>е</w:t>
      </w:r>
      <w:r w:rsidRPr="00A142E2">
        <w:rPr>
          <w:rFonts w:ascii="Arial" w:hAnsi="Arial" w:cs="Arial"/>
          <w:bCs/>
          <w:lang w:eastAsia="ru-RU"/>
        </w:rPr>
        <w:t>рации.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Arial Unicode MS" w:hAnsi="Arial" w:cs="Arial"/>
          <w:lang w:eastAsia="ru-RU"/>
        </w:rPr>
      </w:pPr>
      <w:r w:rsidRPr="00A142E2">
        <w:rPr>
          <w:rFonts w:ascii="Arial" w:hAnsi="Arial" w:cs="Arial"/>
          <w:bCs/>
          <w:lang w:eastAsia="ru-RU"/>
        </w:rPr>
        <w:t>В 202</w:t>
      </w:r>
      <w:r w:rsidR="00D93FE0" w:rsidRPr="00A142E2">
        <w:rPr>
          <w:rFonts w:ascii="Arial" w:hAnsi="Arial" w:cs="Arial"/>
          <w:bCs/>
          <w:lang w:eastAsia="ru-RU"/>
        </w:rPr>
        <w:t>4</w:t>
      </w:r>
      <w:r w:rsidRPr="00A142E2">
        <w:rPr>
          <w:rFonts w:ascii="Arial" w:hAnsi="Arial" w:cs="Arial"/>
          <w:bCs/>
          <w:lang w:eastAsia="ru-RU"/>
        </w:rPr>
        <w:t xml:space="preserve"> году </w:t>
      </w:r>
      <w:r w:rsidR="00D93FE0" w:rsidRPr="00A142E2">
        <w:rPr>
          <w:rFonts w:ascii="Arial" w:hAnsi="Arial" w:cs="Arial"/>
          <w:bCs/>
          <w:lang w:eastAsia="ru-RU"/>
        </w:rPr>
        <w:t>продаж на открытом аукционе муниципального казенного им</w:t>
      </w:r>
      <w:r w:rsidR="00D93FE0" w:rsidRPr="00A142E2">
        <w:rPr>
          <w:rFonts w:ascii="Arial" w:hAnsi="Arial" w:cs="Arial"/>
          <w:bCs/>
          <w:lang w:eastAsia="ru-RU"/>
        </w:rPr>
        <w:t>у</w:t>
      </w:r>
      <w:r w:rsidR="00D93FE0" w:rsidRPr="00A142E2">
        <w:rPr>
          <w:rFonts w:ascii="Arial" w:hAnsi="Arial" w:cs="Arial"/>
          <w:bCs/>
          <w:lang w:eastAsia="ru-RU"/>
        </w:rPr>
        <w:t>щества не было.</w:t>
      </w: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eastAsia="Arial Unicode MS" w:hAnsi="Arial" w:cs="Arial"/>
          <w:lang w:eastAsia="ru-RU"/>
        </w:rPr>
      </w:pPr>
      <w:r w:rsidRPr="00A142E2">
        <w:rPr>
          <w:rFonts w:ascii="Arial" w:hAnsi="Arial" w:cs="Arial"/>
          <w:bCs/>
          <w:lang w:eastAsia="ru-RU"/>
        </w:rPr>
        <w:lastRenderedPageBreak/>
        <w:t>В настоящее время в план Приватизации на 2022-2023 годы включено 9 объектов муниципального недвижимого имущества и 2 объекта движимого им</w:t>
      </w:r>
      <w:r w:rsidRPr="00A142E2">
        <w:rPr>
          <w:rFonts w:ascii="Arial" w:hAnsi="Arial" w:cs="Arial"/>
          <w:bCs/>
          <w:lang w:eastAsia="ru-RU"/>
        </w:rPr>
        <w:t>у</w:t>
      </w:r>
      <w:r w:rsidRPr="00A142E2">
        <w:rPr>
          <w:rFonts w:ascii="Arial" w:hAnsi="Arial" w:cs="Arial"/>
          <w:bCs/>
          <w:lang w:eastAsia="ru-RU"/>
        </w:rPr>
        <w:t>щества. Основание: Решение Ермаковского районного Совета депутатов от «02» июня 2023 года № 32-195в. В данное время проводится оценка имущества, пол</w:t>
      </w:r>
      <w:r w:rsidRPr="00A142E2">
        <w:rPr>
          <w:rFonts w:ascii="Arial" w:hAnsi="Arial" w:cs="Arial"/>
          <w:bCs/>
          <w:lang w:eastAsia="ru-RU"/>
        </w:rPr>
        <w:t>у</w:t>
      </w:r>
      <w:r w:rsidRPr="00A142E2">
        <w:rPr>
          <w:rFonts w:ascii="Arial" w:hAnsi="Arial" w:cs="Arial"/>
          <w:bCs/>
          <w:lang w:eastAsia="ru-RU"/>
        </w:rPr>
        <w:t>чение всех документов, которые необходимы для реализации имущества. Гла</w:t>
      </w:r>
      <w:r w:rsidRPr="00A142E2">
        <w:rPr>
          <w:rFonts w:ascii="Arial" w:hAnsi="Arial" w:cs="Arial"/>
          <w:bCs/>
          <w:lang w:eastAsia="ru-RU"/>
        </w:rPr>
        <w:t>в</w:t>
      </w:r>
      <w:r w:rsidRPr="00A142E2">
        <w:rPr>
          <w:rFonts w:ascii="Arial" w:hAnsi="Arial" w:cs="Arial"/>
          <w:bCs/>
          <w:lang w:eastAsia="ru-RU"/>
        </w:rPr>
        <w:t>ной проблемой в данной сфере является низкий уровень спроса на приватизир</w:t>
      </w:r>
      <w:r w:rsidRPr="00A142E2">
        <w:rPr>
          <w:rFonts w:ascii="Arial" w:hAnsi="Arial" w:cs="Arial"/>
          <w:bCs/>
          <w:lang w:eastAsia="ru-RU"/>
        </w:rPr>
        <w:t>у</w:t>
      </w:r>
      <w:r w:rsidRPr="00A142E2">
        <w:rPr>
          <w:rFonts w:ascii="Arial" w:hAnsi="Arial" w:cs="Arial"/>
          <w:bCs/>
          <w:lang w:eastAsia="ru-RU"/>
        </w:rPr>
        <w:t>емые объекты в результате ветхости и аварийности. О</w:t>
      </w:r>
      <w:r w:rsidRPr="00A142E2">
        <w:rPr>
          <w:rFonts w:ascii="Arial" w:hAnsi="Arial" w:cs="Arial"/>
          <w:bCs/>
          <w:lang w:eastAsia="ru-RU"/>
        </w:rPr>
        <w:t>с</w:t>
      </w:r>
      <w:r w:rsidRPr="00A142E2">
        <w:rPr>
          <w:rFonts w:ascii="Arial" w:hAnsi="Arial" w:cs="Arial"/>
          <w:bCs/>
          <w:lang w:eastAsia="ru-RU"/>
        </w:rPr>
        <w:t>новное решение данной проблемы заключается во вложении средств для поддержания данного имущ</w:t>
      </w:r>
      <w:r w:rsidRPr="00A142E2">
        <w:rPr>
          <w:rFonts w:ascii="Arial" w:hAnsi="Arial" w:cs="Arial"/>
          <w:bCs/>
          <w:lang w:eastAsia="ru-RU"/>
        </w:rPr>
        <w:t>е</w:t>
      </w:r>
      <w:r w:rsidRPr="00A142E2">
        <w:rPr>
          <w:rFonts w:ascii="Arial" w:hAnsi="Arial" w:cs="Arial"/>
          <w:bCs/>
          <w:lang w:eastAsia="ru-RU"/>
        </w:rPr>
        <w:t>ства в удовлетворительном техническом состоянии.</w:t>
      </w:r>
    </w:p>
    <w:p w:rsidR="00B72C49" w:rsidRDefault="00B72C49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В план приватизации включено следующее муниципальное недвижимое имущ</w:t>
      </w:r>
      <w:r w:rsidRPr="00A142E2">
        <w:rPr>
          <w:rFonts w:ascii="Arial" w:hAnsi="Arial" w:cs="Arial"/>
          <w:bCs/>
          <w:lang w:eastAsia="ru-RU"/>
        </w:rPr>
        <w:t>е</w:t>
      </w:r>
      <w:r w:rsidRPr="00A142E2">
        <w:rPr>
          <w:rFonts w:ascii="Arial" w:hAnsi="Arial" w:cs="Arial"/>
          <w:bCs/>
          <w:lang w:eastAsia="ru-RU"/>
        </w:rPr>
        <w:t>ство:</w:t>
      </w:r>
    </w:p>
    <w:p w:rsidR="00573F25" w:rsidRPr="00A142E2" w:rsidRDefault="00573F25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67"/>
        <w:gridCol w:w="530"/>
        <w:gridCol w:w="2971"/>
        <w:gridCol w:w="1818"/>
        <w:gridCol w:w="1411"/>
        <w:gridCol w:w="997"/>
        <w:gridCol w:w="1411"/>
      </w:tblGrid>
      <w:tr w:rsidR="00D93FE0" w:rsidRPr="00A142E2" w:rsidTr="00573F25">
        <w:tc>
          <w:tcPr>
            <w:tcW w:w="472" w:type="pct"/>
            <w:gridSpan w:val="2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 xml:space="preserve">№ </w:t>
            </w:r>
            <w:proofErr w:type="gramStart"/>
            <w:r w:rsidRPr="00A142E2">
              <w:rPr>
                <w:rFonts w:ascii="Arial" w:eastAsia="Calibri" w:hAnsi="Arial" w:cs="Arial"/>
                <w:lang w:eastAsia="ru-RU"/>
              </w:rPr>
              <w:t>п</w:t>
            </w:r>
            <w:proofErr w:type="gramEnd"/>
            <w:r w:rsidRPr="00A142E2">
              <w:rPr>
                <w:rFonts w:ascii="Arial" w:eastAsia="Calibri" w:hAnsi="Arial" w:cs="Arial"/>
                <w:lang w:eastAsia="ru-RU"/>
              </w:rPr>
              <w:t>/п</w:t>
            </w:r>
          </w:p>
        </w:tc>
        <w:tc>
          <w:tcPr>
            <w:tcW w:w="1563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Наименов</w:t>
            </w:r>
            <w:r w:rsidRPr="00A142E2">
              <w:rPr>
                <w:rFonts w:ascii="Arial" w:eastAsia="Calibri" w:hAnsi="Arial" w:cs="Arial"/>
                <w:lang w:eastAsia="ru-RU"/>
              </w:rPr>
              <w:t>а</w:t>
            </w:r>
            <w:r w:rsidRPr="00A142E2">
              <w:rPr>
                <w:rFonts w:ascii="Arial" w:eastAsia="Calibri" w:hAnsi="Arial" w:cs="Arial"/>
                <w:lang w:eastAsia="ru-RU"/>
              </w:rPr>
              <w:t>ние/характеристики</w:t>
            </w:r>
          </w:p>
        </w:tc>
        <w:tc>
          <w:tcPr>
            <w:tcW w:w="956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Адрес (мест</w:t>
            </w:r>
            <w:r w:rsidRPr="00A142E2">
              <w:rPr>
                <w:rFonts w:ascii="Arial" w:eastAsia="Calibri" w:hAnsi="Arial" w:cs="Arial"/>
                <w:lang w:eastAsia="ru-RU"/>
              </w:rPr>
              <w:t>о</w:t>
            </w:r>
            <w:r w:rsidRPr="00A142E2">
              <w:rPr>
                <w:rFonts w:ascii="Arial" w:eastAsia="Calibri" w:hAnsi="Arial" w:cs="Arial"/>
                <w:lang w:eastAsia="ru-RU"/>
              </w:rPr>
              <w:t>положение)</w:t>
            </w:r>
          </w:p>
        </w:tc>
        <w:tc>
          <w:tcPr>
            <w:tcW w:w="742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Сроки приват</w:t>
            </w:r>
            <w:r w:rsidRPr="00A142E2">
              <w:rPr>
                <w:rFonts w:ascii="Arial" w:eastAsia="Calibri" w:hAnsi="Arial" w:cs="Arial"/>
                <w:lang w:eastAsia="ru-RU"/>
              </w:rPr>
              <w:t>и</w:t>
            </w:r>
            <w:r w:rsidRPr="00A142E2">
              <w:rPr>
                <w:rFonts w:ascii="Arial" w:eastAsia="Calibri" w:hAnsi="Arial" w:cs="Arial"/>
                <w:lang w:eastAsia="ru-RU"/>
              </w:rPr>
              <w:t>зации</w:t>
            </w:r>
          </w:p>
        </w:tc>
        <w:tc>
          <w:tcPr>
            <w:tcW w:w="524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Пл</w:t>
            </w:r>
            <w:r w:rsidRPr="00A142E2">
              <w:rPr>
                <w:rFonts w:ascii="Arial" w:eastAsia="Calibri" w:hAnsi="Arial" w:cs="Arial"/>
                <w:lang w:eastAsia="ru-RU"/>
              </w:rPr>
              <w:t>о</w:t>
            </w:r>
            <w:r w:rsidRPr="00A142E2">
              <w:rPr>
                <w:rFonts w:ascii="Arial" w:eastAsia="Calibri" w:hAnsi="Arial" w:cs="Arial"/>
                <w:lang w:eastAsia="ru-RU"/>
              </w:rPr>
              <w:t>щадь кв. м.</w:t>
            </w:r>
          </w:p>
        </w:tc>
        <w:tc>
          <w:tcPr>
            <w:tcW w:w="742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Способ приват</w:t>
            </w:r>
            <w:r w:rsidRPr="00A142E2">
              <w:rPr>
                <w:rFonts w:ascii="Arial" w:eastAsia="Calibri" w:hAnsi="Arial" w:cs="Arial"/>
                <w:lang w:eastAsia="ru-RU"/>
              </w:rPr>
              <w:t>и</w:t>
            </w:r>
            <w:r w:rsidRPr="00A142E2">
              <w:rPr>
                <w:rFonts w:ascii="Arial" w:eastAsia="Calibri" w:hAnsi="Arial" w:cs="Arial"/>
                <w:lang w:eastAsia="ru-RU"/>
              </w:rPr>
              <w:t>зации</w:t>
            </w:r>
          </w:p>
        </w:tc>
      </w:tr>
      <w:tr w:rsidR="00D93FE0" w:rsidRPr="00A142E2" w:rsidTr="00573F25">
        <w:tc>
          <w:tcPr>
            <w:tcW w:w="472" w:type="pct"/>
            <w:gridSpan w:val="2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1563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956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3</w:t>
            </w:r>
          </w:p>
        </w:tc>
        <w:tc>
          <w:tcPr>
            <w:tcW w:w="742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4</w:t>
            </w:r>
          </w:p>
        </w:tc>
        <w:tc>
          <w:tcPr>
            <w:tcW w:w="524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742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6</w:t>
            </w:r>
          </w:p>
        </w:tc>
      </w:tr>
      <w:tr w:rsidR="00D93FE0" w:rsidRPr="00A142E2" w:rsidTr="00573F25">
        <w:tc>
          <w:tcPr>
            <w:tcW w:w="193" w:type="pct"/>
            <w:vMerge w:val="restar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279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1.1.</w:t>
            </w:r>
          </w:p>
        </w:tc>
        <w:tc>
          <w:tcPr>
            <w:tcW w:w="1563" w:type="pct"/>
            <w:hideMark/>
          </w:tcPr>
          <w:p w:rsidR="00D93FE0" w:rsidRPr="00A142E2" w:rsidRDefault="00D93FE0" w:rsidP="00573F25">
            <w:pPr>
              <w:suppressAutoHyphens w:val="0"/>
              <w:spacing w:line="315" w:lineRule="atLeast"/>
              <w:textAlignment w:val="baseline"/>
              <w:rPr>
                <w:rFonts w:ascii="Arial" w:eastAsia="Calibri" w:hAnsi="Arial" w:cs="Arial"/>
                <w:spacing w:val="2"/>
                <w:lang w:eastAsia="ru-RU"/>
              </w:rPr>
            </w:pPr>
            <w:r w:rsidRPr="00A142E2">
              <w:rPr>
                <w:rFonts w:ascii="Arial" w:eastAsia="Calibri" w:hAnsi="Arial" w:cs="Arial"/>
                <w:spacing w:val="2"/>
                <w:lang w:eastAsia="ru-RU"/>
              </w:rPr>
              <w:t>Нежилое здание</w:t>
            </w:r>
          </w:p>
        </w:tc>
        <w:tc>
          <w:tcPr>
            <w:tcW w:w="956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proofErr w:type="gramStart"/>
            <w:r w:rsidRPr="00A142E2">
              <w:rPr>
                <w:rFonts w:ascii="Arial" w:eastAsia="Calibri" w:hAnsi="Arial" w:cs="Arial"/>
                <w:bCs/>
                <w:lang w:eastAsia="ru-RU"/>
              </w:rPr>
              <w:t>Россия, Кра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с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ноярский край, Е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р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маковский район, с. Е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р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маковское, ул. 60 лет СССР, д. 18</w:t>
            </w:r>
            <w:proofErr w:type="gramEnd"/>
          </w:p>
        </w:tc>
        <w:tc>
          <w:tcPr>
            <w:tcW w:w="742" w:type="pct"/>
            <w:vMerge w:val="restart"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2025-2026</w:t>
            </w:r>
          </w:p>
        </w:tc>
        <w:tc>
          <w:tcPr>
            <w:tcW w:w="524" w:type="pct"/>
            <w:hideMark/>
          </w:tcPr>
          <w:p w:rsidR="00D93FE0" w:rsidRPr="00A142E2" w:rsidRDefault="00D93FE0" w:rsidP="00573F25">
            <w:pPr>
              <w:suppressAutoHyphens w:val="0"/>
              <w:spacing w:line="315" w:lineRule="atLeast"/>
              <w:textAlignment w:val="baseline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125,3</w:t>
            </w:r>
          </w:p>
        </w:tc>
        <w:tc>
          <w:tcPr>
            <w:tcW w:w="742" w:type="pct"/>
            <w:vMerge w:val="restar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Открытый аукцион</w:t>
            </w:r>
          </w:p>
        </w:tc>
      </w:tr>
      <w:tr w:rsidR="00D93FE0" w:rsidRPr="00A142E2" w:rsidTr="00573F25">
        <w:tc>
          <w:tcPr>
            <w:tcW w:w="193" w:type="pct"/>
            <w:vMerge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79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1.2.</w:t>
            </w:r>
          </w:p>
        </w:tc>
        <w:tc>
          <w:tcPr>
            <w:tcW w:w="1563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Земельный участок с кадастровым номером 24:13:2401059:206</w:t>
            </w:r>
          </w:p>
        </w:tc>
        <w:tc>
          <w:tcPr>
            <w:tcW w:w="956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proofErr w:type="gramStart"/>
            <w:r w:rsidRPr="00A142E2">
              <w:rPr>
                <w:rFonts w:ascii="Arial" w:eastAsia="Calibri" w:hAnsi="Arial" w:cs="Arial"/>
                <w:bCs/>
                <w:lang w:eastAsia="ru-RU"/>
              </w:rPr>
              <w:t>Россия, Кра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с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ноярский край, Е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р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маковский район, с. Е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р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маковское, ул. 60 лет СССР, д. 18</w:t>
            </w:r>
            <w:proofErr w:type="gramEnd"/>
          </w:p>
        </w:tc>
        <w:tc>
          <w:tcPr>
            <w:tcW w:w="742" w:type="pct"/>
            <w:vMerge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24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1 017,0</w:t>
            </w:r>
          </w:p>
        </w:tc>
        <w:tc>
          <w:tcPr>
            <w:tcW w:w="742" w:type="pct"/>
            <w:vMerge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D93FE0" w:rsidRPr="00A142E2" w:rsidTr="00573F25">
        <w:tc>
          <w:tcPr>
            <w:tcW w:w="193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279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2.1.</w:t>
            </w:r>
          </w:p>
        </w:tc>
        <w:tc>
          <w:tcPr>
            <w:tcW w:w="1563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A142E2">
              <w:rPr>
                <w:rFonts w:ascii="Arial" w:eastAsia="Calibri" w:hAnsi="Arial" w:cs="Arial"/>
                <w:spacing w:val="2"/>
                <w:lang w:eastAsia="ru-RU"/>
              </w:rPr>
              <w:t>Нежилое здание</w:t>
            </w:r>
          </w:p>
        </w:tc>
        <w:tc>
          <w:tcPr>
            <w:tcW w:w="956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bCs/>
                <w:lang w:eastAsia="ru-RU"/>
              </w:rPr>
            </w:pPr>
            <w:r w:rsidRPr="00A142E2">
              <w:rPr>
                <w:rFonts w:ascii="Arial" w:eastAsia="Calibri" w:hAnsi="Arial" w:cs="Arial"/>
                <w:bCs/>
                <w:lang w:eastAsia="ru-RU"/>
              </w:rPr>
              <w:t>Россия, Кра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с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ноярский край, Е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р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маковский район, с. Верхнеуси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н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ское, ул. Л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е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нина,89</w:t>
            </w:r>
          </w:p>
        </w:tc>
        <w:tc>
          <w:tcPr>
            <w:tcW w:w="742" w:type="pct"/>
            <w:hideMark/>
          </w:tcPr>
          <w:p w:rsidR="00D93FE0" w:rsidRPr="00A142E2" w:rsidRDefault="00D93FE0" w:rsidP="00573F25">
            <w:pPr>
              <w:suppressAutoHyphens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2025-2026</w:t>
            </w:r>
          </w:p>
        </w:tc>
        <w:tc>
          <w:tcPr>
            <w:tcW w:w="524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spacing w:val="2"/>
                <w:lang w:eastAsia="ru-RU"/>
              </w:rPr>
            </w:pP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157,2</w:t>
            </w:r>
          </w:p>
        </w:tc>
        <w:tc>
          <w:tcPr>
            <w:tcW w:w="742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Открытый аукцион</w:t>
            </w:r>
          </w:p>
        </w:tc>
      </w:tr>
      <w:tr w:rsidR="00D93FE0" w:rsidRPr="00A142E2" w:rsidTr="00573F25">
        <w:tc>
          <w:tcPr>
            <w:tcW w:w="193" w:type="pct"/>
            <w:vMerge w:val="restar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3</w:t>
            </w:r>
          </w:p>
        </w:tc>
        <w:tc>
          <w:tcPr>
            <w:tcW w:w="279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 xml:space="preserve">3.1. </w:t>
            </w:r>
          </w:p>
        </w:tc>
        <w:tc>
          <w:tcPr>
            <w:tcW w:w="1563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bCs/>
                <w:lang w:eastAsia="ru-RU"/>
              </w:rPr>
            </w:pPr>
            <w:r w:rsidRPr="00A142E2">
              <w:rPr>
                <w:rFonts w:ascii="Arial" w:eastAsia="Calibri" w:hAnsi="Arial" w:cs="Arial"/>
                <w:spacing w:val="2"/>
                <w:lang w:eastAsia="ru-RU"/>
              </w:rPr>
              <w:t>Нежилое здание, И</w:t>
            </w:r>
            <w:r w:rsidRPr="00A142E2">
              <w:rPr>
                <w:rFonts w:ascii="Arial" w:eastAsia="Calibri" w:hAnsi="Arial" w:cs="Arial"/>
                <w:spacing w:val="2"/>
                <w:lang w:eastAsia="ru-RU"/>
              </w:rPr>
              <w:t>н</w:t>
            </w:r>
            <w:r w:rsidRPr="00A142E2">
              <w:rPr>
                <w:rFonts w:ascii="Arial" w:eastAsia="Calibri" w:hAnsi="Arial" w:cs="Arial"/>
                <w:spacing w:val="2"/>
                <w:lang w:eastAsia="ru-RU"/>
              </w:rPr>
              <w:t>тернат</w:t>
            </w:r>
          </w:p>
        </w:tc>
        <w:tc>
          <w:tcPr>
            <w:tcW w:w="956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bCs/>
                <w:lang w:eastAsia="ru-RU"/>
              </w:rPr>
            </w:pPr>
            <w:r w:rsidRPr="00A142E2">
              <w:rPr>
                <w:rFonts w:ascii="Arial" w:eastAsia="Calibri" w:hAnsi="Arial" w:cs="Arial"/>
                <w:bCs/>
                <w:lang w:eastAsia="ru-RU"/>
              </w:rPr>
              <w:t>Россия, Кра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с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ноярский край, р-н. Ермако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в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ский, п. О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й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ский, ул. М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и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ра, д. 48</w:t>
            </w:r>
          </w:p>
        </w:tc>
        <w:tc>
          <w:tcPr>
            <w:tcW w:w="742" w:type="pct"/>
          </w:tcPr>
          <w:p w:rsidR="00D93FE0" w:rsidRPr="00A142E2" w:rsidRDefault="00D93FE0" w:rsidP="00573F25">
            <w:pPr>
              <w:suppressAutoHyphens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2025-2026</w:t>
            </w:r>
          </w:p>
        </w:tc>
        <w:tc>
          <w:tcPr>
            <w:tcW w:w="524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683,2</w:t>
            </w:r>
          </w:p>
        </w:tc>
        <w:tc>
          <w:tcPr>
            <w:tcW w:w="742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Открытый аукцион</w:t>
            </w:r>
          </w:p>
        </w:tc>
      </w:tr>
      <w:tr w:rsidR="00D93FE0" w:rsidRPr="00A142E2" w:rsidTr="00573F25">
        <w:tc>
          <w:tcPr>
            <w:tcW w:w="193" w:type="pct"/>
            <w:vMerge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79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3.2</w:t>
            </w:r>
          </w:p>
        </w:tc>
        <w:tc>
          <w:tcPr>
            <w:tcW w:w="1563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spacing w:val="2"/>
                <w:lang w:eastAsia="ru-RU"/>
              </w:rPr>
            </w:pPr>
            <w:r w:rsidRPr="00A142E2">
              <w:rPr>
                <w:rFonts w:ascii="Arial" w:eastAsia="Calibri" w:hAnsi="Arial" w:cs="Arial"/>
                <w:spacing w:val="2"/>
                <w:lang w:eastAsia="ru-RU"/>
              </w:rPr>
              <w:t xml:space="preserve">Земельный участок </w:t>
            </w:r>
            <w:proofErr w:type="gramStart"/>
            <w:r w:rsidRPr="00A142E2">
              <w:rPr>
                <w:rFonts w:ascii="Arial" w:eastAsia="Calibri" w:hAnsi="Arial" w:cs="Arial"/>
                <w:spacing w:val="2"/>
                <w:lang w:eastAsia="ru-RU"/>
              </w:rPr>
              <w:t>с</w:t>
            </w:r>
            <w:proofErr w:type="gramEnd"/>
            <w:r w:rsidRPr="00A142E2">
              <w:rPr>
                <w:rFonts w:ascii="Arial" w:eastAsia="Calibri" w:hAnsi="Arial" w:cs="Arial"/>
                <w:spacing w:val="2"/>
                <w:lang w:eastAsia="ru-RU"/>
              </w:rPr>
              <w:t xml:space="preserve"> к</w:t>
            </w:r>
            <w:r w:rsidRPr="00A142E2">
              <w:rPr>
                <w:rFonts w:ascii="Arial" w:eastAsia="Calibri" w:hAnsi="Arial" w:cs="Arial"/>
                <w:spacing w:val="2"/>
                <w:lang w:eastAsia="ru-RU"/>
              </w:rPr>
              <w:t>а</w:t>
            </w:r>
            <w:r w:rsidRPr="00A142E2">
              <w:rPr>
                <w:rFonts w:ascii="Arial" w:eastAsia="Calibri" w:hAnsi="Arial" w:cs="Arial"/>
                <w:spacing w:val="2"/>
                <w:lang w:eastAsia="ru-RU"/>
              </w:rPr>
              <w:t xml:space="preserve">дастровым номерам </w:t>
            </w:r>
            <w:r w:rsidRPr="00A142E2">
              <w:rPr>
                <w:rFonts w:ascii="Arial" w:hAnsi="Arial" w:cs="Arial"/>
                <w:spacing w:val="2"/>
                <w:lang w:eastAsia="ru-RU"/>
              </w:rPr>
              <w:t>24:13:2801001:706</w:t>
            </w:r>
          </w:p>
        </w:tc>
        <w:tc>
          <w:tcPr>
            <w:tcW w:w="956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bCs/>
                <w:lang w:eastAsia="ru-RU"/>
              </w:rPr>
            </w:pPr>
            <w:r w:rsidRPr="00A142E2">
              <w:rPr>
                <w:rFonts w:ascii="Arial" w:eastAsia="Calibri" w:hAnsi="Arial" w:cs="Arial"/>
                <w:bCs/>
                <w:lang w:eastAsia="ru-RU"/>
              </w:rPr>
              <w:t>Россия, Кра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с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ноярский край, р-н. Ермако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в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ский, п. О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й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ский, ул. М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и</w:t>
            </w:r>
            <w:r w:rsidRPr="00A142E2">
              <w:rPr>
                <w:rFonts w:ascii="Arial" w:eastAsia="Calibri" w:hAnsi="Arial" w:cs="Arial"/>
                <w:bCs/>
                <w:lang w:eastAsia="ru-RU"/>
              </w:rPr>
              <w:t>ра, д. 48</w:t>
            </w:r>
          </w:p>
        </w:tc>
        <w:tc>
          <w:tcPr>
            <w:tcW w:w="742" w:type="pct"/>
          </w:tcPr>
          <w:p w:rsidR="00D93FE0" w:rsidRPr="00A142E2" w:rsidRDefault="00D93FE0" w:rsidP="00573F25">
            <w:pPr>
              <w:suppressAutoHyphens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24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863,00</w:t>
            </w:r>
          </w:p>
        </w:tc>
        <w:tc>
          <w:tcPr>
            <w:tcW w:w="742" w:type="pct"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D93FE0" w:rsidRPr="00A142E2" w:rsidTr="00573F25">
        <w:tc>
          <w:tcPr>
            <w:tcW w:w="193" w:type="pct"/>
            <w:vMerge w:val="restart"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4</w:t>
            </w:r>
          </w:p>
        </w:tc>
        <w:tc>
          <w:tcPr>
            <w:tcW w:w="279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4.1.</w:t>
            </w:r>
          </w:p>
        </w:tc>
        <w:tc>
          <w:tcPr>
            <w:tcW w:w="1563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spacing w:val="2"/>
                <w:lang w:eastAsia="ru-RU"/>
              </w:rPr>
            </w:pPr>
            <w:r w:rsidRPr="00A142E2">
              <w:rPr>
                <w:rFonts w:ascii="Arial" w:eastAsia="Calibri" w:hAnsi="Arial" w:cs="Arial"/>
                <w:spacing w:val="2"/>
                <w:lang w:eastAsia="ru-RU"/>
              </w:rPr>
              <w:t>Нежилое здание</w:t>
            </w:r>
          </w:p>
        </w:tc>
        <w:tc>
          <w:tcPr>
            <w:tcW w:w="956" w:type="pct"/>
            <w:hideMark/>
          </w:tcPr>
          <w:p w:rsidR="00D93FE0" w:rsidRPr="00A142E2" w:rsidRDefault="00D93FE0" w:rsidP="00573F25">
            <w:pPr>
              <w:suppressAutoHyphens w:val="0"/>
              <w:spacing w:line="276" w:lineRule="auto"/>
              <w:rPr>
                <w:rFonts w:ascii="Arial" w:eastAsia="Calibri" w:hAnsi="Arial" w:cs="Arial"/>
                <w:bCs/>
                <w:lang w:eastAsia="en-US"/>
              </w:rPr>
            </w:pPr>
            <w:proofErr w:type="gramStart"/>
            <w:r w:rsidRPr="00A142E2">
              <w:rPr>
                <w:rFonts w:ascii="Arial" w:eastAsia="Calibri" w:hAnsi="Arial" w:cs="Arial"/>
                <w:bCs/>
                <w:lang w:eastAsia="en-US"/>
              </w:rPr>
              <w:t>Россия, Кра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с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ноярский край, Е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р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 xml:space="preserve">маковский 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lastRenderedPageBreak/>
              <w:t>район, с. Гр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и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горьевка, ул. Трактовая, д. 1</w:t>
            </w:r>
            <w:proofErr w:type="gramEnd"/>
          </w:p>
        </w:tc>
        <w:tc>
          <w:tcPr>
            <w:tcW w:w="742" w:type="pct"/>
            <w:hideMark/>
          </w:tcPr>
          <w:p w:rsidR="00D93FE0" w:rsidRPr="00A142E2" w:rsidRDefault="00D93FE0" w:rsidP="00573F25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lastRenderedPageBreak/>
              <w:t>2025-2026</w:t>
            </w:r>
          </w:p>
        </w:tc>
        <w:tc>
          <w:tcPr>
            <w:tcW w:w="524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A142E2">
              <w:rPr>
                <w:rFonts w:ascii="Arial" w:eastAsia="Calibri" w:hAnsi="Arial" w:cs="Arial"/>
                <w:bCs/>
                <w:lang w:eastAsia="en-US"/>
              </w:rPr>
              <w:t>225,0</w:t>
            </w:r>
          </w:p>
        </w:tc>
        <w:tc>
          <w:tcPr>
            <w:tcW w:w="742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Открытый аукцион</w:t>
            </w:r>
          </w:p>
        </w:tc>
      </w:tr>
      <w:tr w:rsidR="00D93FE0" w:rsidRPr="00A142E2" w:rsidTr="00573F25">
        <w:tc>
          <w:tcPr>
            <w:tcW w:w="193" w:type="pct"/>
            <w:vMerge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79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4.2.</w:t>
            </w:r>
          </w:p>
        </w:tc>
        <w:tc>
          <w:tcPr>
            <w:tcW w:w="1563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bCs/>
                <w:lang w:eastAsia="ru-RU"/>
              </w:rPr>
            </w:pP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Земельный участок с кадастровым номером 24:13:2501001:348</w:t>
            </w:r>
          </w:p>
        </w:tc>
        <w:tc>
          <w:tcPr>
            <w:tcW w:w="956" w:type="pct"/>
            <w:hideMark/>
          </w:tcPr>
          <w:p w:rsidR="00D93FE0" w:rsidRPr="00A142E2" w:rsidRDefault="00D93FE0" w:rsidP="00573F25">
            <w:pPr>
              <w:suppressAutoHyphens w:val="0"/>
              <w:spacing w:line="276" w:lineRule="auto"/>
              <w:rPr>
                <w:rFonts w:ascii="Arial" w:eastAsia="Calibri" w:hAnsi="Arial" w:cs="Arial"/>
                <w:color w:val="343434"/>
                <w:lang w:eastAsia="en-US"/>
              </w:rPr>
            </w:pPr>
            <w:r w:rsidRPr="00A142E2">
              <w:rPr>
                <w:rFonts w:ascii="Arial" w:eastAsia="Calibri" w:hAnsi="Arial" w:cs="Arial"/>
                <w:bCs/>
                <w:lang w:eastAsia="en-US"/>
              </w:rPr>
              <w:t>Красноярский край, Ерм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а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 xml:space="preserve">ковский район, </w:t>
            </w:r>
            <w:proofErr w:type="gramStart"/>
            <w:r w:rsidRPr="00A142E2">
              <w:rPr>
                <w:rFonts w:ascii="Arial" w:eastAsia="Calibri" w:hAnsi="Arial" w:cs="Arial"/>
                <w:bCs/>
                <w:lang w:eastAsia="en-US"/>
              </w:rPr>
              <w:t>с</w:t>
            </w:r>
            <w:proofErr w:type="gramEnd"/>
            <w:r w:rsidRPr="00A142E2">
              <w:rPr>
                <w:rFonts w:ascii="Arial" w:eastAsia="Calibri" w:hAnsi="Arial" w:cs="Arial"/>
                <w:bCs/>
                <w:lang w:eastAsia="en-US"/>
              </w:rPr>
              <w:t>. Григорье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в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ка, ул. Тракт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о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вая, д. 1</w:t>
            </w:r>
          </w:p>
        </w:tc>
        <w:tc>
          <w:tcPr>
            <w:tcW w:w="742" w:type="pct"/>
            <w:vMerge w:val="restart"/>
          </w:tcPr>
          <w:p w:rsidR="00D93FE0" w:rsidRPr="00A142E2" w:rsidRDefault="00D93FE0" w:rsidP="00573F25">
            <w:pPr>
              <w:suppressAutoHyphens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2025-2026</w:t>
            </w:r>
          </w:p>
        </w:tc>
        <w:tc>
          <w:tcPr>
            <w:tcW w:w="524" w:type="pct"/>
            <w:hideMark/>
          </w:tcPr>
          <w:p w:rsidR="00D93FE0" w:rsidRPr="00A142E2" w:rsidRDefault="00D93FE0" w:rsidP="00573F25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343434"/>
                <w:lang w:eastAsia="en-US"/>
              </w:rPr>
            </w:pP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902,0</w:t>
            </w:r>
          </w:p>
        </w:tc>
        <w:tc>
          <w:tcPr>
            <w:tcW w:w="742" w:type="pct"/>
            <w:vMerge w:val="restart"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Открытый аукцион</w:t>
            </w:r>
          </w:p>
        </w:tc>
      </w:tr>
      <w:tr w:rsidR="00D93FE0" w:rsidRPr="00A142E2" w:rsidTr="00573F25">
        <w:tc>
          <w:tcPr>
            <w:tcW w:w="193" w:type="pct"/>
            <w:vMerge w:val="restar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279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5.1.</w:t>
            </w:r>
          </w:p>
        </w:tc>
        <w:tc>
          <w:tcPr>
            <w:tcW w:w="1563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bCs/>
                <w:highlight w:val="yellow"/>
                <w:lang w:eastAsia="ru-RU"/>
              </w:rPr>
            </w:pPr>
            <w:r w:rsidRPr="00A142E2">
              <w:rPr>
                <w:rFonts w:ascii="Arial" w:eastAsia="Calibri" w:hAnsi="Arial" w:cs="Arial"/>
                <w:spacing w:val="2"/>
                <w:lang w:eastAsia="ru-RU"/>
              </w:rPr>
              <w:t>Нежилое здание</w:t>
            </w:r>
          </w:p>
        </w:tc>
        <w:tc>
          <w:tcPr>
            <w:tcW w:w="956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spacing w:val="2"/>
                <w:highlight w:val="yellow"/>
                <w:lang w:eastAsia="ru-RU"/>
              </w:rPr>
            </w:pPr>
            <w:r w:rsidRPr="00A142E2">
              <w:rPr>
                <w:rFonts w:ascii="Arial" w:eastAsia="Calibri" w:hAnsi="Arial" w:cs="Arial"/>
                <w:bCs/>
                <w:lang w:eastAsia="en-US"/>
              </w:rPr>
              <w:t>Россия, Кра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с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ноярский край, Е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р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маковский район п. О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й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ский, ул. М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и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ра, 30</w:t>
            </w:r>
          </w:p>
        </w:tc>
        <w:tc>
          <w:tcPr>
            <w:tcW w:w="742" w:type="pct"/>
            <w:vMerge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24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color w:val="000000"/>
                <w:highlight w:val="yellow"/>
                <w:lang w:eastAsia="ru-RU"/>
              </w:rPr>
            </w:pP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95,2</w:t>
            </w:r>
          </w:p>
        </w:tc>
        <w:tc>
          <w:tcPr>
            <w:tcW w:w="742" w:type="pct"/>
            <w:vMerge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D93FE0" w:rsidRPr="00A142E2" w:rsidTr="00573F25">
        <w:tc>
          <w:tcPr>
            <w:tcW w:w="193" w:type="pct"/>
            <w:vMerge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79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5.2.</w:t>
            </w:r>
          </w:p>
        </w:tc>
        <w:tc>
          <w:tcPr>
            <w:tcW w:w="1563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bCs/>
                <w:lang w:eastAsia="ru-RU"/>
              </w:rPr>
            </w:pP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Земельный участок с кадастровым номером 24:13:2801001:251</w:t>
            </w:r>
          </w:p>
        </w:tc>
        <w:tc>
          <w:tcPr>
            <w:tcW w:w="956" w:type="pct"/>
            <w:hideMark/>
          </w:tcPr>
          <w:p w:rsidR="00D93FE0" w:rsidRPr="00A142E2" w:rsidRDefault="00D93FE0" w:rsidP="00573F25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343434"/>
                <w:lang w:eastAsia="en-US"/>
              </w:rPr>
            </w:pPr>
            <w:r w:rsidRPr="00A142E2">
              <w:rPr>
                <w:rFonts w:ascii="Arial" w:eastAsia="Calibri" w:hAnsi="Arial" w:cs="Arial"/>
                <w:bCs/>
                <w:lang w:eastAsia="en-US"/>
              </w:rPr>
              <w:t>Россия, Кра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с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ноярский край, Е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р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маковский район п. О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й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ский, ул. М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и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ра, 30</w:t>
            </w:r>
          </w:p>
        </w:tc>
        <w:tc>
          <w:tcPr>
            <w:tcW w:w="742" w:type="pct"/>
            <w:vMerge w:val="restart"/>
          </w:tcPr>
          <w:p w:rsidR="00D93FE0" w:rsidRPr="00A142E2" w:rsidRDefault="00D93FE0" w:rsidP="00573F25">
            <w:pPr>
              <w:suppressAutoHyphens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2025-2026</w:t>
            </w:r>
          </w:p>
        </w:tc>
        <w:tc>
          <w:tcPr>
            <w:tcW w:w="524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1 766,0</w:t>
            </w:r>
          </w:p>
        </w:tc>
        <w:tc>
          <w:tcPr>
            <w:tcW w:w="742" w:type="pct"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D93FE0" w:rsidRPr="00A142E2" w:rsidTr="00573F25">
        <w:tc>
          <w:tcPr>
            <w:tcW w:w="193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6</w:t>
            </w:r>
          </w:p>
        </w:tc>
        <w:tc>
          <w:tcPr>
            <w:tcW w:w="279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6.1.</w:t>
            </w:r>
          </w:p>
        </w:tc>
        <w:tc>
          <w:tcPr>
            <w:tcW w:w="1563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Нежилое здание</w:t>
            </w:r>
          </w:p>
        </w:tc>
        <w:tc>
          <w:tcPr>
            <w:tcW w:w="956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bCs/>
                <w:lang w:eastAsia="en-US"/>
              </w:rPr>
            </w:pPr>
            <w:r w:rsidRPr="00A142E2">
              <w:rPr>
                <w:rFonts w:ascii="Arial" w:eastAsia="Calibri" w:hAnsi="Arial" w:cs="Arial"/>
                <w:bCs/>
                <w:lang w:eastAsia="en-US"/>
              </w:rPr>
              <w:t>Россия, Кра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с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ноярский край, Е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р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 xml:space="preserve">маковский район, с. </w:t>
            </w:r>
            <w:proofErr w:type="spellStart"/>
            <w:r w:rsidRPr="00A142E2">
              <w:rPr>
                <w:rFonts w:ascii="Arial" w:eastAsia="Calibri" w:hAnsi="Arial" w:cs="Arial"/>
                <w:bCs/>
                <w:lang w:eastAsia="en-US"/>
              </w:rPr>
              <w:t>Ми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г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на</w:t>
            </w:r>
            <w:proofErr w:type="spellEnd"/>
            <w:r w:rsidRPr="00A142E2">
              <w:rPr>
                <w:rFonts w:ascii="Arial" w:eastAsia="Calibri" w:hAnsi="Arial" w:cs="Arial"/>
                <w:bCs/>
                <w:lang w:eastAsia="en-US"/>
              </w:rPr>
              <w:t xml:space="preserve">, ул. </w:t>
            </w:r>
            <w:proofErr w:type="spellStart"/>
            <w:r w:rsidRPr="00A142E2">
              <w:rPr>
                <w:rFonts w:ascii="Arial" w:eastAsia="Calibri" w:hAnsi="Arial" w:cs="Arial"/>
                <w:bCs/>
                <w:lang w:eastAsia="en-US"/>
              </w:rPr>
              <w:t>Щети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н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кина</w:t>
            </w:r>
            <w:proofErr w:type="spellEnd"/>
            <w:r w:rsidRPr="00A142E2">
              <w:rPr>
                <w:rFonts w:ascii="Arial" w:eastAsia="Calibri" w:hAnsi="Arial" w:cs="Arial"/>
                <w:bCs/>
                <w:lang w:eastAsia="en-US"/>
              </w:rPr>
              <w:t>, д.46</w:t>
            </w:r>
          </w:p>
        </w:tc>
        <w:tc>
          <w:tcPr>
            <w:tcW w:w="742" w:type="pct"/>
            <w:vMerge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24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51,8</w:t>
            </w:r>
          </w:p>
        </w:tc>
        <w:tc>
          <w:tcPr>
            <w:tcW w:w="742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highlight w:val="yellow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Открытый аукцион</w:t>
            </w:r>
          </w:p>
        </w:tc>
      </w:tr>
      <w:tr w:rsidR="00D93FE0" w:rsidRPr="00A142E2" w:rsidTr="00573F25">
        <w:tc>
          <w:tcPr>
            <w:tcW w:w="193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7</w:t>
            </w:r>
          </w:p>
        </w:tc>
        <w:tc>
          <w:tcPr>
            <w:tcW w:w="279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7.1.</w:t>
            </w:r>
          </w:p>
        </w:tc>
        <w:tc>
          <w:tcPr>
            <w:tcW w:w="1563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Трактор колесный МТЗ-80, КТ 90 57, реестровый н</w:t>
            </w: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о</w:t>
            </w: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мер</w:t>
            </w:r>
            <w:r w:rsidRPr="00A142E2">
              <w:rPr>
                <w:rFonts w:ascii="Arial" w:eastAsia="Calibri" w:hAnsi="Arial" w:cs="Arial"/>
                <w:lang w:eastAsia="en-US"/>
              </w:rPr>
              <w:t xml:space="preserve">: </w:t>
            </w: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020119.</w:t>
            </w:r>
          </w:p>
        </w:tc>
        <w:tc>
          <w:tcPr>
            <w:tcW w:w="956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bCs/>
                <w:highlight w:val="yellow"/>
                <w:lang w:eastAsia="en-US"/>
              </w:rPr>
            </w:pPr>
            <w:proofErr w:type="gramStart"/>
            <w:r w:rsidRPr="00A142E2">
              <w:rPr>
                <w:rFonts w:ascii="Arial" w:eastAsia="Calibri" w:hAnsi="Arial" w:cs="Arial"/>
                <w:bCs/>
                <w:lang w:eastAsia="en-US"/>
              </w:rPr>
              <w:t>Россия, Кра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с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ноярский край, Е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р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маковский район, с. Е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р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маковское ул. Б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о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ровая, д.8а</w:t>
            </w:r>
            <w:proofErr w:type="gramEnd"/>
          </w:p>
        </w:tc>
        <w:tc>
          <w:tcPr>
            <w:tcW w:w="742" w:type="pct"/>
            <w:hideMark/>
          </w:tcPr>
          <w:p w:rsidR="00D93FE0" w:rsidRPr="00A142E2" w:rsidRDefault="00D93FE0" w:rsidP="00573F25">
            <w:pPr>
              <w:suppressAutoHyphens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2025-2026</w:t>
            </w:r>
          </w:p>
        </w:tc>
        <w:tc>
          <w:tcPr>
            <w:tcW w:w="524" w:type="pct"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color w:val="000000"/>
                <w:highlight w:val="yellow"/>
                <w:lang w:eastAsia="ru-RU"/>
              </w:rPr>
            </w:pPr>
          </w:p>
        </w:tc>
        <w:tc>
          <w:tcPr>
            <w:tcW w:w="742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highlight w:val="yellow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Открытый аукцион</w:t>
            </w:r>
          </w:p>
        </w:tc>
      </w:tr>
      <w:tr w:rsidR="00D93FE0" w:rsidRPr="00A142E2" w:rsidTr="00573F25">
        <w:tc>
          <w:tcPr>
            <w:tcW w:w="193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8</w:t>
            </w:r>
          </w:p>
        </w:tc>
        <w:tc>
          <w:tcPr>
            <w:tcW w:w="279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 xml:space="preserve">8.1. </w:t>
            </w:r>
          </w:p>
        </w:tc>
        <w:tc>
          <w:tcPr>
            <w:tcW w:w="1563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 xml:space="preserve">Автомобиль МАЗ 5337, </w:t>
            </w:r>
            <w:proofErr w:type="spellStart"/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двиг</w:t>
            </w:r>
            <w:proofErr w:type="spellEnd"/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. №РМ 3236-9028799, шасси №9696, гос.№ В625ЕУ, реестр</w:t>
            </w: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о</w:t>
            </w: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вый н</w:t>
            </w: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о</w:t>
            </w: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мер: 020134.</w:t>
            </w:r>
          </w:p>
        </w:tc>
        <w:tc>
          <w:tcPr>
            <w:tcW w:w="956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bCs/>
                <w:lang w:eastAsia="en-US"/>
              </w:rPr>
            </w:pPr>
            <w:proofErr w:type="gramStart"/>
            <w:r w:rsidRPr="00A142E2">
              <w:rPr>
                <w:rFonts w:ascii="Arial" w:eastAsia="Calibri" w:hAnsi="Arial" w:cs="Arial"/>
                <w:bCs/>
                <w:lang w:eastAsia="en-US"/>
              </w:rPr>
              <w:t>Россия, Кра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с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ноярский край, Е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р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маковский район, с. Е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р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маковское ул. Б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о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ровая, д.8а</w:t>
            </w:r>
            <w:proofErr w:type="gramEnd"/>
          </w:p>
        </w:tc>
        <w:tc>
          <w:tcPr>
            <w:tcW w:w="742" w:type="pct"/>
            <w:hideMark/>
          </w:tcPr>
          <w:p w:rsidR="00D93FE0" w:rsidRPr="00A142E2" w:rsidRDefault="00D93FE0" w:rsidP="00573F25">
            <w:pPr>
              <w:suppressAutoHyphens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2025-2026</w:t>
            </w:r>
          </w:p>
        </w:tc>
        <w:tc>
          <w:tcPr>
            <w:tcW w:w="524" w:type="pct"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742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Открытый аукцион</w:t>
            </w:r>
          </w:p>
        </w:tc>
      </w:tr>
      <w:tr w:rsidR="00D93FE0" w:rsidRPr="00A142E2" w:rsidTr="00573F25">
        <w:tc>
          <w:tcPr>
            <w:tcW w:w="193" w:type="pct"/>
            <w:vMerge w:val="restar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9</w:t>
            </w:r>
          </w:p>
        </w:tc>
        <w:tc>
          <w:tcPr>
            <w:tcW w:w="279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9.1</w:t>
            </w:r>
          </w:p>
        </w:tc>
        <w:tc>
          <w:tcPr>
            <w:tcW w:w="1563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Здание школы</w:t>
            </w:r>
          </w:p>
        </w:tc>
        <w:tc>
          <w:tcPr>
            <w:tcW w:w="956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bCs/>
                <w:lang w:eastAsia="en-US"/>
              </w:rPr>
            </w:pPr>
            <w:proofErr w:type="gramStart"/>
            <w:r w:rsidRPr="00A142E2">
              <w:rPr>
                <w:rFonts w:ascii="Arial" w:eastAsia="Calibri" w:hAnsi="Arial" w:cs="Arial"/>
                <w:bCs/>
                <w:lang w:eastAsia="en-US"/>
              </w:rPr>
              <w:t>Россия, Кра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с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ноярский край, Е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р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маковский район, с. Разъезжее, ул. Новая, д.28</w:t>
            </w:r>
            <w:proofErr w:type="gramEnd"/>
          </w:p>
        </w:tc>
        <w:tc>
          <w:tcPr>
            <w:tcW w:w="742" w:type="pct"/>
          </w:tcPr>
          <w:p w:rsidR="00D93FE0" w:rsidRPr="00A142E2" w:rsidRDefault="00D93FE0" w:rsidP="00573F25">
            <w:pPr>
              <w:suppressAutoHyphens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2025-2026</w:t>
            </w:r>
          </w:p>
        </w:tc>
        <w:tc>
          <w:tcPr>
            <w:tcW w:w="524" w:type="pc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A142E2">
              <w:rPr>
                <w:rFonts w:ascii="Arial" w:eastAsia="Calibri" w:hAnsi="Arial" w:cs="Arial"/>
                <w:bCs/>
                <w:lang w:eastAsia="en-US"/>
              </w:rPr>
              <w:t xml:space="preserve">1 156,40 </w:t>
            </w:r>
          </w:p>
        </w:tc>
        <w:tc>
          <w:tcPr>
            <w:tcW w:w="742" w:type="pct"/>
            <w:vMerge w:val="restar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Открытый аукцион</w:t>
            </w:r>
          </w:p>
        </w:tc>
      </w:tr>
      <w:tr w:rsidR="00D93FE0" w:rsidRPr="00A142E2" w:rsidTr="00573F25">
        <w:tc>
          <w:tcPr>
            <w:tcW w:w="193" w:type="pct"/>
            <w:vMerge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79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9.2</w:t>
            </w:r>
          </w:p>
        </w:tc>
        <w:tc>
          <w:tcPr>
            <w:tcW w:w="1563" w:type="pct"/>
            <w:hideMark/>
          </w:tcPr>
          <w:p w:rsidR="00D93FE0" w:rsidRPr="00A142E2" w:rsidRDefault="00D93FE0" w:rsidP="00573F25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 xml:space="preserve">Земельный участок с кадастровым номером </w:t>
            </w: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lastRenderedPageBreak/>
              <w:t>24:13:2701001:47</w:t>
            </w:r>
          </w:p>
        </w:tc>
        <w:tc>
          <w:tcPr>
            <w:tcW w:w="956" w:type="pct"/>
            <w:hideMark/>
          </w:tcPr>
          <w:p w:rsidR="00D93FE0" w:rsidRPr="00A142E2" w:rsidRDefault="00D93FE0" w:rsidP="00573F25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proofErr w:type="gramStart"/>
            <w:r w:rsidRPr="00A142E2">
              <w:rPr>
                <w:rFonts w:ascii="Arial" w:eastAsia="Calibri" w:hAnsi="Arial" w:cs="Arial"/>
                <w:bCs/>
                <w:lang w:eastAsia="en-US"/>
              </w:rPr>
              <w:lastRenderedPageBreak/>
              <w:t>Россия, Кра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с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 xml:space="preserve">ноярский край, 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lastRenderedPageBreak/>
              <w:t>Е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р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маковский район, с. Разъезжее, ул. Новая, д.28</w:t>
            </w:r>
            <w:proofErr w:type="gramEnd"/>
          </w:p>
        </w:tc>
        <w:tc>
          <w:tcPr>
            <w:tcW w:w="742" w:type="pct"/>
          </w:tcPr>
          <w:p w:rsidR="00D93FE0" w:rsidRPr="00A142E2" w:rsidRDefault="00D93FE0" w:rsidP="00573F25">
            <w:pPr>
              <w:suppressAutoHyphens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24" w:type="pct"/>
            <w:hideMark/>
          </w:tcPr>
          <w:p w:rsidR="00D93FE0" w:rsidRPr="00A142E2" w:rsidRDefault="00D93FE0" w:rsidP="00573F25">
            <w:pPr>
              <w:suppressAutoHyphens w:val="0"/>
              <w:spacing w:after="200" w:line="276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A142E2">
              <w:rPr>
                <w:rFonts w:ascii="Arial" w:eastAsia="Calibri" w:hAnsi="Arial" w:cs="Arial"/>
                <w:bCs/>
                <w:lang w:eastAsia="en-US"/>
              </w:rPr>
              <w:t xml:space="preserve">12 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lastRenderedPageBreak/>
              <w:t>083,00</w:t>
            </w:r>
          </w:p>
        </w:tc>
        <w:tc>
          <w:tcPr>
            <w:tcW w:w="742" w:type="pct"/>
            <w:vMerge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D93FE0" w:rsidRPr="00A142E2" w:rsidTr="00573F25">
        <w:tc>
          <w:tcPr>
            <w:tcW w:w="193" w:type="pct"/>
            <w:vMerge w:val="restar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lastRenderedPageBreak/>
              <w:t>10</w:t>
            </w:r>
          </w:p>
        </w:tc>
        <w:tc>
          <w:tcPr>
            <w:tcW w:w="279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10.1</w:t>
            </w:r>
          </w:p>
        </w:tc>
        <w:tc>
          <w:tcPr>
            <w:tcW w:w="1563" w:type="pct"/>
            <w:hideMark/>
          </w:tcPr>
          <w:p w:rsidR="00D93FE0" w:rsidRPr="00A142E2" w:rsidRDefault="00D93FE0" w:rsidP="00573F25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A142E2">
              <w:rPr>
                <w:rFonts w:ascii="Arial" w:eastAsia="Calibri" w:hAnsi="Arial" w:cs="Arial"/>
                <w:bCs/>
                <w:lang w:eastAsia="en-US"/>
              </w:rPr>
              <w:t>Здание детского сада</w:t>
            </w:r>
          </w:p>
        </w:tc>
        <w:tc>
          <w:tcPr>
            <w:tcW w:w="956" w:type="pct"/>
            <w:hideMark/>
          </w:tcPr>
          <w:p w:rsidR="00D93FE0" w:rsidRPr="00A142E2" w:rsidRDefault="00D93FE0" w:rsidP="00573F25">
            <w:pPr>
              <w:suppressAutoHyphens w:val="0"/>
              <w:spacing w:after="200" w:line="276" w:lineRule="auto"/>
              <w:rPr>
                <w:rFonts w:ascii="Arial" w:eastAsia="Calibri" w:hAnsi="Arial" w:cs="Arial"/>
                <w:bCs/>
                <w:lang w:eastAsia="en-US"/>
              </w:rPr>
            </w:pPr>
            <w:proofErr w:type="gramStart"/>
            <w:r w:rsidRPr="00A142E2">
              <w:rPr>
                <w:rFonts w:ascii="Arial" w:eastAsia="Calibri" w:hAnsi="Arial" w:cs="Arial"/>
                <w:bCs/>
                <w:lang w:eastAsia="en-US"/>
              </w:rPr>
              <w:t>Россия, Кра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с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ноярский край, Е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р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маковский район, с. Разъезжее, ул. С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а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янская, д.28</w:t>
            </w:r>
            <w:proofErr w:type="gramEnd"/>
          </w:p>
        </w:tc>
        <w:tc>
          <w:tcPr>
            <w:tcW w:w="742" w:type="pct"/>
          </w:tcPr>
          <w:p w:rsidR="00D93FE0" w:rsidRPr="00A142E2" w:rsidRDefault="00D93FE0" w:rsidP="00573F25">
            <w:pPr>
              <w:suppressAutoHyphens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A142E2">
              <w:rPr>
                <w:rFonts w:ascii="Arial" w:eastAsia="Calibri" w:hAnsi="Arial" w:cs="Arial"/>
                <w:color w:val="000000"/>
                <w:lang w:eastAsia="ru-RU"/>
              </w:rPr>
              <w:t>2025-2026</w:t>
            </w:r>
          </w:p>
        </w:tc>
        <w:tc>
          <w:tcPr>
            <w:tcW w:w="524" w:type="pct"/>
            <w:hideMark/>
          </w:tcPr>
          <w:p w:rsidR="00D93FE0" w:rsidRPr="00A142E2" w:rsidRDefault="00D93FE0" w:rsidP="00573F25">
            <w:pPr>
              <w:suppressAutoHyphens w:val="0"/>
              <w:spacing w:after="200" w:line="276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A142E2">
              <w:rPr>
                <w:rFonts w:ascii="Arial" w:eastAsia="Calibri" w:hAnsi="Arial" w:cs="Arial"/>
                <w:bCs/>
                <w:lang w:eastAsia="en-US"/>
              </w:rPr>
              <w:t xml:space="preserve">381,80 </w:t>
            </w:r>
          </w:p>
        </w:tc>
        <w:tc>
          <w:tcPr>
            <w:tcW w:w="742" w:type="pct"/>
            <w:vMerge w:val="restart"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Открытый аукцион</w:t>
            </w:r>
          </w:p>
        </w:tc>
      </w:tr>
      <w:tr w:rsidR="00D93FE0" w:rsidRPr="00A142E2" w:rsidTr="00573F25">
        <w:tc>
          <w:tcPr>
            <w:tcW w:w="193" w:type="pct"/>
            <w:vMerge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79" w:type="pct"/>
            <w:hideMark/>
          </w:tcPr>
          <w:p w:rsidR="00D93FE0" w:rsidRPr="00A142E2" w:rsidRDefault="00D93FE0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10.2</w:t>
            </w:r>
          </w:p>
        </w:tc>
        <w:tc>
          <w:tcPr>
            <w:tcW w:w="1563" w:type="pct"/>
            <w:hideMark/>
          </w:tcPr>
          <w:p w:rsidR="00D93FE0" w:rsidRPr="00A142E2" w:rsidRDefault="00D93FE0" w:rsidP="00573F25">
            <w:pPr>
              <w:suppressAutoHyphens w:val="0"/>
              <w:spacing w:after="200" w:line="276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A142E2">
              <w:rPr>
                <w:rFonts w:ascii="Arial" w:eastAsia="Calibri" w:hAnsi="Arial" w:cs="Arial"/>
                <w:bCs/>
                <w:lang w:eastAsia="en-US"/>
              </w:rPr>
              <w:t>Земельный участок с кадастровым номером 24:13:2701001:43</w:t>
            </w:r>
          </w:p>
        </w:tc>
        <w:tc>
          <w:tcPr>
            <w:tcW w:w="956" w:type="pct"/>
            <w:hideMark/>
          </w:tcPr>
          <w:p w:rsidR="00D93FE0" w:rsidRPr="00A142E2" w:rsidRDefault="00D93FE0" w:rsidP="00573F25">
            <w:pPr>
              <w:suppressAutoHyphens w:val="0"/>
              <w:spacing w:after="200" w:line="276" w:lineRule="auto"/>
              <w:rPr>
                <w:rFonts w:ascii="Arial" w:eastAsia="Calibri" w:hAnsi="Arial" w:cs="Arial"/>
                <w:bCs/>
                <w:lang w:eastAsia="en-US"/>
              </w:rPr>
            </w:pPr>
            <w:proofErr w:type="gramStart"/>
            <w:r w:rsidRPr="00A142E2">
              <w:rPr>
                <w:rFonts w:ascii="Arial" w:eastAsia="Calibri" w:hAnsi="Arial" w:cs="Arial"/>
                <w:bCs/>
                <w:lang w:eastAsia="en-US"/>
              </w:rPr>
              <w:t>Россия, Кра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с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ноярский край, Е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р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маковский район, с. Разъезжее, ул. С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а</w:t>
            </w:r>
            <w:r w:rsidRPr="00A142E2">
              <w:rPr>
                <w:rFonts w:ascii="Arial" w:eastAsia="Calibri" w:hAnsi="Arial" w:cs="Arial"/>
                <w:bCs/>
                <w:lang w:eastAsia="en-US"/>
              </w:rPr>
              <w:t>янская, д.28</w:t>
            </w:r>
            <w:proofErr w:type="gramEnd"/>
          </w:p>
        </w:tc>
        <w:tc>
          <w:tcPr>
            <w:tcW w:w="742" w:type="pct"/>
          </w:tcPr>
          <w:p w:rsidR="00D93FE0" w:rsidRPr="00A142E2" w:rsidRDefault="00D93FE0" w:rsidP="00573F25">
            <w:pPr>
              <w:suppressAutoHyphens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24" w:type="pct"/>
            <w:hideMark/>
          </w:tcPr>
          <w:p w:rsidR="00D93FE0" w:rsidRPr="00A142E2" w:rsidRDefault="00D93FE0" w:rsidP="00573F25">
            <w:pPr>
              <w:suppressAutoHyphens w:val="0"/>
              <w:spacing w:after="200" w:line="276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A142E2">
              <w:rPr>
                <w:rFonts w:ascii="Arial" w:eastAsia="Calibri" w:hAnsi="Arial" w:cs="Arial"/>
                <w:bCs/>
                <w:lang w:eastAsia="en-US"/>
              </w:rPr>
              <w:t>1 901,00</w:t>
            </w:r>
          </w:p>
        </w:tc>
        <w:tc>
          <w:tcPr>
            <w:tcW w:w="742" w:type="pct"/>
            <w:vMerge/>
            <w:hideMark/>
          </w:tcPr>
          <w:p w:rsidR="00D93FE0" w:rsidRPr="00A142E2" w:rsidRDefault="00D93FE0" w:rsidP="00573F25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</w:tr>
    </w:tbl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3. Приоритеты политики органов местного самоуправления Ермаковского района в сфере реализации подпрограммы, цели, задачи и показатели (индикат</w:t>
      </w:r>
      <w:r w:rsidRPr="00A142E2">
        <w:rPr>
          <w:rFonts w:ascii="Arial" w:hAnsi="Arial" w:cs="Arial"/>
          <w:bCs/>
          <w:lang w:eastAsia="ru-RU"/>
        </w:rPr>
        <w:t>о</w:t>
      </w:r>
      <w:r w:rsidRPr="00A142E2">
        <w:rPr>
          <w:rFonts w:ascii="Arial" w:hAnsi="Arial" w:cs="Arial"/>
          <w:bCs/>
          <w:lang w:eastAsia="ru-RU"/>
        </w:rPr>
        <w:t>ры) достижения ц</w:t>
      </w:r>
      <w:r w:rsidRPr="00A142E2">
        <w:rPr>
          <w:rFonts w:ascii="Arial" w:hAnsi="Arial" w:cs="Arial"/>
          <w:bCs/>
          <w:lang w:eastAsia="ru-RU"/>
        </w:rPr>
        <w:t>е</w:t>
      </w:r>
      <w:r w:rsidRPr="00A142E2">
        <w:rPr>
          <w:rFonts w:ascii="Arial" w:hAnsi="Arial" w:cs="Arial"/>
          <w:bCs/>
          <w:lang w:eastAsia="ru-RU"/>
        </w:rPr>
        <w:t>лей и решения задач, описание основных ожидаемых конечных результатов подпрогра</w:t>
      </w:r>
      <w:r w:rsidRPr="00A142E2">
        <w:rPr>
          <w:rFonts w:ascii="Arial" w:hAnsi="Arial" w:cs="Arial"/>
          <w:bCs/>
          <w:lang w:eastAsia="ru-RU"/>
        </w:rPr>
        <w:t>м</w:t>
      </w:r>
      <w:r w:rsidRPr="00A142E2">
        <w:rPr>
          <w:rFonts w:ascii="Arial" w:hAnsi="Arial" w:cs="Arial"/>
          <w:bCs/>
          <w:lang w:eastAsia="ru-RU"/>
        </w:rPr>
        <w:t>мы, сроков реализации подпрограммы.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eastAsia="ru-RU"/>
        </w:rPr>
      </w:pP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Приоритеты политики органов местного самоуправления Ермаковского МО в сфере реализации подпрограммы на период до 202</w:t>
      </w:r>
      <w:r w:rsidR="00A30B34" w:rsidRPr="00A142E2">
        <w:rPr>
          <w:rFonts w:ascii="Arial" w:hAnsi="Arial" w:cs="Arial"/>
          <w:bCs/>
          <w:lang w:eastAsia="ru-RU"/>
        </w:rPr>
        <w:t>7</w:t>
      </w:r>
      <w:r w:rsidRPr="00A142E2">
        <w:rPr>
          <w:rFonts w:ascii="Arial" w:hAnsi="Arial" w:cs="Arial"/>
          <w:bCs/>
          <w:lang w:eastAsia="ru-RU"/>
        </w:rPr>
        <w:t xml:space="preserve"> года сформированы с уч</w:t>
      </w:r>
      <w:r w:rsidRPr="00A142E2">
        <w:rPr>
          <w:rFonts w:ascii="Arial" w:hAnsi="Arial" w:cs="Arial"/>
          <w:bCs/>
          <w:lang w:eastAsia="ru-RU"/>
        </w:rPr>
        <w:t>е</w:t>
      </w:r>
      <w:r w:rsidRPr="00A142E2">
        <w:rPr>
          <w:rFonts w:ascii="Arial" w:hAnsi="Arial" w:cs="Arial"/>
          <w:bCs/>
          <w:lang w:eastAsia="ru-RU"/>
        </w:rPr>
        <w:t>том целей и з</w:t>
      </w:r>
      <w:r w:rsidRPr="00A142E2">
        <w:rPr>
          <w:rFonts w:ascii="Arial" w:hAnsi="Arial" w:cs="Arial"/>
          <w:bCs/>
          <w:lang w:eastAsia="ru-RU"/>
        </w:rPr>
        <w:t>а</w:t>
      </w:r>
      <w:r w:rsidRPr="00A142E2">
        <w:rPr>
          <w:rFonts w:ascii="Arial" w:hAnsi="Arial" w:cs="Arial"/>
          <w:bCs/>
          <w:lang w:eastAsia="ru-RU"/>
        </w:rPr>
        <w:t>дач, представленных в Федеральном законе от 06.10.2003 года «№ 131-ФЗ «Об общих принципах организации местного самоуправления в Росси</w:t>
      </w:r>
      <w:r w:rsidRPr="00A142E2">
        <w:rPr>
          <w:rFonts w:ascii="Arial" w:hAnsi="Arial" w:cs="Arial"/>
          <w:bCs/>
          <w:lang w:eastAsia="ru-RU"/>
        </w:rPr>
        <w:t>й</w:t>
      </w:r>
      <w:r w:rsidRPr="00A142E2">
        <w:rPr>
          <w:rFonts w:ascii="Arial" w:hAnsi="Arial" w:cs="Arial"/>
          <w:bCs/>
          <w:lang w:eastAsia="ru-RU"/>
        </w:rPr>
        <w:t>ской Федерации». В соотве</w:t>
      </w:r>
      <w:r w:rsidRPr="00A142E2">
        <w:rPr>
          <w:rFonts w:ascii="Arial" w:hAnsi="Arial" w:cs="Arial"/>
          <w:bCs/>
          <w:lang w:eastAsia="ru-RU"/>
        </w:rPr>
        <w:t>т</w:t>
      </w:r>
      <w:r w:rsidRPr="00A142E2">
        <w:rPr>
          <w:rFonts w:ascii="Arial" w:hAnsi="Arial" w:cs="Arial"/>
          <w:bCs/>
          <w:lang w:eastAsia="ru-RU"/>
        </w:rPr>
        <w:t>ствии со ст.15 Федеральном законе от 06.10.2003 года «№ 131-ФЗ «Об общих принципах организации местного самоуправления в Ро</w:t>
      </w:r>
      <w:r w:rsidRPr="00A142E2">
        <w:rPr>
          <w:rFonts w:ascii="Arial" w:hAnsi="Arial" w:cs="Arial"/>
          <w:bCs/>
          <w:lang w:eastAsia="ru-RU"/>
        </w:rPr>
        <w:t>с</w:t>
      </w:r>
      <w:r w:rsidRPr="00A142E2">
        <w:rPr>
          <w:rFonts w:ascii="Arial" w:hAnsi="Arial" w:cs="Arial"/>
          <w:bCs/>
          <w:lang w:eastAsia="ru-RU"/>
        </w:rPr>
        <w:t>сийской Федерации» к вопросам местного значения отнесено владение, польз</w:t>
      </w:r>
      <w:r w:rsidRPr="00A142E2">
        <w:rPr>
          <w:rFonts w:ascii="Arial" w:hAnsi="Arial" w:cs="Arial"/>
          <w:bCs/>
          <w:lang w:eastAsia="ru-RU"/>
        </w:rPr>
        <w:t>о</w:t>
      </w:r>
      <w:r w:rsidRPr="00A142E2">
        <w:rPr>
          <w:rFonts w:ascii="Arial" w:hAnsi="Arial" w:cs="Arial"/>
          <w:bCs/>
          <w:lang w:eastAsia="ru-RU"/>
        </w:rPr>
        <w:t>вание и распоряжение имуществом, находящимся в муниципальной собственн</w:t>
      </w:r>
      <w:r w:rsidRPr="00A142E2">
        <w:rPr>
          <w:rFonts w:ascii="Arial" w:hAnsi="Arial" w:cs="Arial"/>
          <w:bCs/>
          <w:lang w:eastAsia="ru-RU"/>
        </w:rPr>
        <w:t>о</w:t>
      </w:r>
      <w:r w:rsidRPr="00A142E2">
        <w:rPr>
          <w:rFonts w:ascii="Arial" w:hAnsi="Arial" w:cs="Arial"/>
          <w:bCs/>
          <w:lang w:eastAsia="ru-RU"/>
        </w:rPr>
        <w:t>сти Ермаковского МО.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Цель подпрограммы «Эффективное управление муниципальным имущ</w:t>
      </w:r>
      <w:r w:rsidRPr="00A142E2">
        <w:rPr>
          <w:rFonts w:ascii="Arial" w:hAnsi="Arial" w:cs="Arial"/>
          <w:bCs/>
          <w:lang w:eastAsia="ru-RU"/>
        </w:rPr>
        <w:t>е</w:t>
      </w:r>
      <w:r w:rsidRPr="00A142E2">
        <w:rPr>
          <w:rFonts w:ascii="Arial" w:hAnsi="Arial" w:cs="Arial"/>
          <w:bCs/>
          <w:lang w:eastAsia="ru-RU"/>
        </w:rPr>
        <w:t>ством» (далее - Подпрограмма) - Обеспечение управления муниципальным им</w:t>
      </w:r>
      <w:r w:rsidRPr="00A142E2">
        <w:rPr>
          <w:rFonts w:ascii="Arial" w:hAnsi="Arial" w:cs="Arial"/>
          <w:bCs/>
          <w:lang w:eastAsia="ru-RU"/>
        </w:rPr>
        <w:t>у</w:t>
      </w:r>
      <w:r w:rsidRPr="00A142E2">
        <w:rPr>
          <w:rFonts w:ascii="Arial" w:hAnsi="Arial" w:cs="Arial"/>
          <w:bCs/>
          <w:lang w:eastAsia="ru-RU"/>
        </w:rPr>
        <w:t>ществом в целях получения доходов от использования имущества и снижения расходов на содержание неи</w:t>
      </w:r>
      <w:r w:rsidRPr="00A142E2">
        <w:rPr>
          <w:rFonts w:ascii="Arial" w:hAnsi="Arial" w:cs="Arial"/>
          <w:bCs/>
          <w:lang w:eastAsia="ru-RU"/>
        </w:rPr>
        <w:t>с</w:t>
      </w:r>
      <w:r w:rsidRPr="00A142E2">
        <w:rPr>
          <w:rFonts w:ascii="Arial" w:hAnsi="Arial" w:cs="Arial"/>
          <w:bCs/>
          <w:lang w:eastAsia="ru-RU"/>
        </w:rPr>
        <w:t>пользуемого имущества.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Достижение обозначенной цели осуществляется посредством реализации поста</w:t>
      </w:r>
      <w:r w:rsidRPr="00A142E2">
        <w:rPr>
          <w:rFonts w:ascii="Arial" w:hAnsi="Arial" w:cs="Arial"/>
          <w:bCs/>
          <w:lang w:eastAsia="ru-RU"/>
        </w:rPr>
        <w:t>в</w:t>
      </w:r>
      <w:r w:rsidRPr="00A142E2">
        <w:rPr>
          <w:rFonts w:ascii="Arial" w:hAnsi="Arial" w:cs="Arial"/>
          <w:bCs/>
          <w:lang w:eastAsia="ru-RU"/>
        </w:rPr>
        <w:t>ленных задач: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увеличение доходов от продажи муниципального имущества;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увеличение доходов от сдачи в аренду муниципального имущества;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обеспечение сохранности имущества муниципальной казны;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  <w:bCs/>
          <w:lang w:eastAsia="ru-RU"/>
        </w:rPr>
        <w:t>- п</w:t>
      </w:r>
      <w:r w:rsidRPr="00A142E2">
        <w:rPr>
          <w:rFonts w:ascii="Arial" w:hAnsi="Arial" w:cs="Arial"/>
        </w:rPr>
        <w:t>роведение экспертизы на соответствие условий поставки приобретаем</w:t>
      </w:r>
      <w:r w:rsidRPr="00A142E2">
        <w:rPr>
          <w:rFonts w:ascii="Arial" w:hAnsi="Arial" w:cs="Arial"/>
        </w:rPr>
        <w:t>о</w:t>
      </w:r>
      <w:r w:rsidRPr="00A142E2">
        <w:rPr>
          <w:rFonts w:ascii="Arial" w:hAnsi="Arial" w:cs="Arial"/>
        </w:rPr>
        <w:t>го им</w:t>
      </w:r>
      <w:r w:rsidRPr="00A142E2">
        <w:rPr>
          <w:rFonts w:ascii="Arial" w:hAnsi="Arial" w:cs="Arial"/>
        </w:rPr>
        <w:t>у</w:t>
      </w:r>
      <w:r w:rsidRPr="00A142E2">
        <w:rPr>
          <w:rFonts w:ascii="Arial" w:hAnsi="Arial" w:cs="Arial"/>
        </w:rPr>
        <w:t>щества в рамках муниципального контракта в соответствии с техническим заданием.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  <w:bCs/>
          <w:lang w:eastAsia="ru-RU"/>
        </w:rPr>
        <w:lastRenderedPageBreak/>
        <w:t>Оценкой эффективности реализации подпрограммы является не только прямой эффект увеличения доходов бюджета от управления имуществом, но и объем возможных расходов, которых удалось избежать.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  <w:bCs/>
          <w:lang w:eastAsia="ru-RU"/>
        </w:rPr>
        <w:t>В процессе реализации подпрограммы ожидается получение следующих результ</w:t>
      </w:r>
      <w:r w:rsidRPr="00A142E2">
        <w:rPr>
          <w:rFonts w:ascii="Arial" w:hAnsi="Arial" w:cs="Arial"/>
          <w:bCs/>
          <w:lang w:eastAsia="ru-RU"/>
        </w:rPr>
        <w:t>а</w:t>
      </w:r>
      <w:r w:rsidRPr="00A142E2">
        <w:rPr>
          <w:rFonts w:ascii="Arial" w:hAnsi="Arial" w:cs="Arial"/>
          <w:bCs/>
          <w:lang w:eastAsia="ru-RU"/>
        </w:rPr>
        <w:t>тов: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  <w:lang w:eastAsia="ru-RU"/>
        </w:rPr>
        <w:t>- увеличение доходов от реализации имущества;</w:t>
      </w:r>
    </w:p>
    <w:p w:rsidR="00B72C49" w:rsidRPr="00A142E2" w:rsidRDefault="00B72C49" w:rsidP="00A142E2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>- увеличение доходов от сдачи имущества в аренду.</w:t>
      </w:r>
    </w:p>
    <w:p w:rsidR="00B72C49" w:rsidRPr="00A142E2" w:rsidRDefault="00B72C49" w:rsidP="00A142E2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bCs/>
          <w:lang w:eastAsia="ru-RU"/>
        </w:rPr>
        <w:t>Подпрог</w:t>
      </w:r>
      <w:r w:rsidR="00433182" w:rsidRPr="00A142E2">
        <w:rPr>
          <w:rFonts w:ascii="Arial" w:hAnsi="Arial" w:cs="Arial"/>
          <w:bCs/>
          <w:lang w:eastAsia="ru-RU"/>
        </w:rPr>
        <w:t xml:space="preserve">рамма </w:t>
      </w:r>
      <w:proofErr w:type="gramStart"/>
      <w:r w:rsidR="00433182" w:rsidRPr="00A142E2">
        <w:rPr>
          <w:rFonts w:ascii="Arial" w:hAnsi="Arial" w:cs="Arial"/>
          <w:bCs/>
          <w:lang w:eastAsia="ru-RU"/>
        </w:rPr>
        <w:t>рассчитана</w:t>
      </w:r>
      <w:proofErr w:type="gramEnd"/>
      <w:r w:rsidR="00433182" w:rsidRPr="00A142E2">
        <w:rPr>
          <w:rFonts w:ascii="Arial" w:hAnsi="Arial" w:cs="Arial"/>
          <w:bCs/>
          <w:lang w:eastAsia="ru-RU"/>
        </w:rPr>
        <w:t xml:space="preserve"> на период с 20</w:t>
      </w:r>
      <w:r w:rsidR="0000354B" w:rsidRPr="00A142E2">
        <w:rPr>
          <w:rFonts w:ascii="Arial" w:hAnsi="Arial" w:cs="Arial"/>
          <w:bCs/>
          <w:lang w:eastAsia="ru-RU"/>
        </w:rPr>
        <w:t>14</w:t>
      </w:r>
      <w:r w:rsidRPr="00A142E2">
        <w:rPr>
          <w:rFonts w:ascii="Arial" w:hAnsi="Arial" w:cs="Arial"/>
          <w:bCs/>
          <w:lang w:eastAsia="ru-RU"/>
        </w:rPr>
        <w:t xml:space="preserve"> по 202</w:t>
      </w:r>
      <w:r w:rsidR="00433182" w:rsidRPr="00A142E2">
        <w:rPr>
          <w:rFonts w:ascii="Arial" w:hAnsi="Arial" w:cs="Arial"/>
          <w:bCs/>
          <w:lang w:eastAsia="ru-RU"/>
        </w:rPr>
        <w:t>7</w:t>
      </w:r>
      <w:r w:rsidRPr="00A142E2">
        <w:rPr>
          <w:rFonts w:ascii="Arial" w:hAnsi="Arial" w:cs="Arial"/>
          <w:bCs/>
          <w:lang w:eastAsia="ru-RU"/>
        </w:rPr>
        <w:t xml:space="preserve"> годы. Подпрограмма не имеет строгой разбивки на этапы, мероприятия реализуются на </w:t>
      </w:r>
      <w:proofErr w:type="gramStart"/>
      <w:r w:rsidRPr="00A142E2">
        <w:rPr>
          <w:rFonts w:ascii="Arial" w:hAnsi="Arial" w:cs="Arial"/>
          <w:bCs/>
          <w:lang w:eastAsia="ru-RU"/>
        </w:rPr>
        <w:t>протяжении</w:t>
      </w:r>
      <w:proofErr w:type="gramEnd"/>
      <w:r w:rsidRPr="00A142E2">
        <w:rPr>
          <w:rFonts w:ascii="Arial" w:hAnsi="Arial" w:cs="Arial"/>
          <w:bCs/>
          <w:lang w:eastAsia="ru-RU"/>
        </w:rPr>
        <w:t xml:space="preserve"> всего срока реал</w:t>
      </w:r>
      <w:r w:rsidRPr="00A142E2">
        <w:rPr>
          <w:rFonts w:ascii="Arial" w:hAnsi="Arial" w:cs="Arial"/>
          <w:bCs/>
          <w:lang w:eastAsia="ru-RU"/>
        </w:rPr>
        <w:t>и</w:t>
      </w:r>
      <w:r w:rsidRPr="00A142E2">
        <w:rPr>
          <w:rFonts w:ascii="Arial" w:hAnsi="Arial" w:cs="Arial"/>
          <w:bCs/>
          <w:lang w:eastAsia="ru-RU"/>
        </w:rPr>
        <w:t>зации Подпрограммы.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eastAsia="ru-RU"/>
        </w:rPr>
      </w:pPr>
    </w:p>
    <w:p w:rsidR="00B72C49" w:rsidRPr="00A142E2" w:rsidRDefault="00B72C49" w:rsidP="00573F25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 xml:space="preserve">Таблица </w:t>
      </w:r>
      <w:r w:rsidR="00AC73C1" w:rsidRPr="00A142E2">
        <w:rPr>
          <w:rFonts w:ascii="Arial" w:hAnsi="Arial" w:cs="Arial"/>
          <w:lang w:eastAsia="ru-RU"/>
        </w:rPr>
        <w:t>1</w:t>
      </w:r>
    </w:p>
    <w:p w:rsidR="00573F25" w:rsidRDefault="00573F25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:rsidR="00B72C49" w:rsidRDefault="00B72C49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>Сведения о показателях (индикаторах) подпрограммы муниципальной пр</w:t>
      </w:r>
      <w:r w:rsidRPr="00A142E2">
        <w:rPr>
          <w:rFonts w:ascii="Arial" w:hAnsi="Arial" w:cs="Arial"/>
          <w:lang w:eastAsia="ru-RU"/>
        </w:rPr>
        <w:t>о</w:t>
      </w:r>
      <w:r w:rsidRPr="00A142E2">
        <w:rPr>
          <w:rFonts w:ascii="Arial" w:hAnsi="Arial" w:cs="Arial"/>
          <w:lang w:eastAsia="ru-RU"/>
        </w:rPr>
        <w:t>граммы</w:t>
      </w:r>
    </w:p>
    <w:p w:rsidR="00573F25" w:rsidRPr="00A142E2" w:rsidRDefault="00573F25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07"/>
        <w:gridCol w:w="1588"/>
        <w:gridCol w:w="1453"/>
        <w:gridCol w:w="1093"/>
        <w:gridCol w:w="620"/>
        <w:gridCol w:w="724"/>
        <w:gridCol w:w="724"/>
        <w:gridCol w:w="724"/>
        <w:gridCol w:w="724"/>
        <w:gridCol w:w="724"/>
        <w:gridCol w:w="724"/>
      </w:tblGrid>
      <w:tr w:rsidR="00DD3D34" w:rsidRPr="00A142E2" w:rsidTr="00573F25">
        <w:tc>
          <w:tcPr>
            <w:tcW w:w="220" w:type="pct"/>
            <w:vMerge w:val="restar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 xml:space="preserve">№ </w:t>
            </w:r>
            <w:proofErr w:type="gramStart"/>
            <w:r w:rsidRPr="00A142E2">
              <w:rPr>
                <w:rFonts w:ascii="Arial" w:hAnsi="Arial" w:cs="Arial"/>
                <w:lang w:eastAsia="en-US"/>
              </w:rPr>
              <w:t>п</w:t>
            </w:r>
            <w:proofErr w:type="gramEnd"/>
            <w:r w:rsidRPr="00A142E2">
              <w:rPr>
                <w:rFonts w:ascii="Arial" w:hAnsi="Arial" w:cs="Arial"/>
                <w:lang w:eastAsia="en-US"/>
              </w:rPr>
              <w:t>/п</w:t>
            </w:r>
          </w:p>
        </w:tc>
        <w:tc>
          <w:tcPr>
            <w:tcW w:w="856" w:type="pct"/>
            <w:vMerge w:val="restar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Задачи, направле</w:t>
            </w:r>
            <w:r w:rsidRPr="00A142E2">
              <w:rPr>
                <w:rFonts w:ascii="Arial" w:hAnsi="Arial" w:cs="Arial"/>
                <w:lang w:eastAsia="en-US"/>
              </w:rPr>
              <w:t>н</w:t>
            </w:r>
            <w:r w:rsidRPr="00A142E2">
              <w:rPr>
                <w:rFonts w:ascii="Arial" w:hAnsi="Arial" w:cs="Arial"/>
                <w:lang w:eastAsia="en-US"/>
              </w:rPr>
              <w:t>ные на д</w:t>
            </w:r>
            <w:r w:rsidRPr="00A142E2">
              <w:rPr>
                <w:rFonts w:ascii="Arial" w:hAnsi="Arial" w:cs="Arial"/>
                <w:lang w:eastAsia="en-US"/>
              </w:rPr>
              <w:t>о</w:t>
            </w:r>
            <w:r w:rsidRPr="00A142E2">
              <w:rPr>
                <w:rFonts w:ascii="Arial" w:hAnsi="Arial" w:cs="Arial"/>
                <w:lang w:eastAsia="en-US"/>
              </w:rPr>
              <w:t>стижение ц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ли</w:t>
            </w:r>
          </w:p>
        </w:tc>
        <w:tc>
          <w:tcPr>
            <w:tcW w:w="637" w:type="pct"/>
            <w:vMerge w:val="restar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Наимен</w:t>
            </w:r>
            <w:r w:rsidRPr="00A142E2">
              <w:rPr>
                <w:rFonts w:ascii="Arial" w:hAnsi="Arial" w:cs="Arial"/>
                <w:lang w:eastAsia="en-US"/>
              </w:rPr>
              <w:t>о</w:t>
            </w:r>
            <w:r w:rsidRPr="00A142E2">
              <w:rPr>
                <w:rFonts w:ascii="Arial" w:hAnsi="Arial" w:cs="Arial"/>
                <w:lang w:eastAsia="en-US"/>
              </w:rPr>
              <w:t>вание и</w:t>
            </w:r>
            <w:r w:rsidRPr="00A142E2">
              <w:rPr>
                <w:rFonts w:ascii="Arial" w:hAnsi="Arial" w:cs="Arial"/>
                <w:lang w:eastAsia="en-US"/>
              </w:rPr>
              <w:t>н</w:t>
            </w:r>
            <w:r w:rsidRPr="00A142E2">
              <w:rPr>
                <w:rFonts w:ascii="Arial" w:hAnsi="Arial" w:cs="Arial"/>
                <w:lang w:eastAsia="en-US"/>
              </w:rPr>
              <w:t>дикатора (показат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ля)</w:t>
            </w:r>
          </w:p>
        </w:tc>
        <w:tc>
          <w:tcPr>
            <w:tcW w:w="348" w:type="pct"/>
            <w:vMerge w:val="restar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Ед. и</w:t>
            </w:r>
            <w:r w:rsidRPr="00A142E2">
              <w:rPr>
                <w:rFonts w:ascii="Arial" w:hAnsi="Arial" w:cs="Arial"/>
                <w:lang w:eastAsia="en-US"/>
              </w:rPr>
              <w:t>з</w:t>
            </w:r>
            <w:r w:rsidRPr="00A142E2">
              <w:rPr>
                <w:rFonts w:ascii="Arial" w:hAnsi="Arial" w:cs="Arial"/>
                <w:lang w:eastAsia="en-US"/>
              </w:rPr>
              <w:t>мер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ния</w:t>
            </w:r>
          </w:p>
        </w:tc>
        <w:tc>
          <w:tcPr>
            <w:tcW w:w="2939" w:type="pct"/>
            <w:gridSpan w:val="7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Значения показателей (факт исполнения)</w:t>
            </w:r>
          </w:p>
        </w:tc>
      </w:tr>
      <w:tr w:rsidR="00DD3D34" w:rsidRPr="00A142E2" w:rsidTr="00573F25">
        <w:tc>
          <w:tcPr>
            <w:tcW w:w="220" w:type="pct"/>
            <w:vMerge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6" w:type="pct"/>
            <w:vMerge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37" w:type="pct"/>
            <w:vMerge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8" w:type="pct"/>
            <w:vMerge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9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2014</w:t>
            </w:r>
          </w:p>
        </w:tc>
        <w:tc>
          <w:tcPr>
            <w:tcW w:w="473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2015</w:t>
            </w:r>
          </w:p>
        </w:tc>
        <w:tc>
          <w:tcPr>
            <w:tcW w:w="436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2016</w:t>
            </w:r>
          </w:p>
        </w:tc>
        <w:tc>
          <w:tcPr>
            <w:tcW w:w="427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2017</w:t>
            </w:r>
          </w:p>
        </w:tc>
        <w:tc>
          <w:tcPr>
            <w:tcW w:w="419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2018</w:t>
            </w:r>
          </w:p>
        </w:tc>
        <w:tc>
          <w:tcPr>
            <w:tcW w:w="41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2019</w:t>
            </w:r>
          </w:p>
        </w:tc>
        <w:tc>
          <w:tcPr>
            <w:tcW w:w="417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2020</w:t>
            </w:r>
          </w:p>
        </w:tc>
      </w:tr>
      <w:tr w:rsidR="00DD3D34" w:rsidRPr="00A142E2" w:rsidTr="00573F25">
        <w:tc>
          <w:tcPr>
            <w:tcW w:w="220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856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637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34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349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473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436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427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419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41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417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11</w:t>
            </w:r>
          </w:p>
        </w:tc>
      </w:tr>
      <w:tr w:rsidR="00DD3D34" w:rsidRPr="00A142E2" w:rsidTr="00573F25">
        <w:tc>
          <w:tcPr>
            <w:tcW w:w="220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856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Получение доходов от продажи муниц</w:t>
            </w:r>
            <w:r w:rsidRPr="00A142E2">
              <w:rPr>
                <w:rFonts w:ascii="Arial" w:hAnsi="Arial" w:cs="Arial"/>
                <w:lang w:eastAsia="en-US"/>
              </w:rPr>
              <w:t>и</w:t>
            </w:r>
            <w:r w:rsidRPr="00A142E2">
              <w:rPr>
                <w:rFonts w:ascii="Arial" w:hAnsi="Arial" w:cs="Arial"/>
                <w:lang w:eastAsia="en-US"/>
              </w:rPr>
              <w:t>пального им</w:t>
            </w:r>
            <w:r w:rsidRPr="00A142E2">
              <w:rPr>
                <w:rFonts w:ascii="Arial" w:hAnsi="Arial" w:cs="Arial"/>
                <w:lang w:eastAsia="en-US"/>
              </w:rPr>
              <w:t>у</w:t>
            </w:r>
            <w:r w:rsidRPr="00A142E2">
              <w:rPr>
                <w:rFonts w:ascii="Arial" w:hAnsi="Arial" w:cs="Arial"/>
                <w:lang w:eastAsia="en-US"/>
              </w:rPr>
              <w:t>щества (казенное имущ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ство)</w:t>
            </w:r>
          </w:p>
        </w:tc>
        <w:tc>
          <w:tcPr>
            <w:tcW w:w="637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Доходы от реализ</w:t>
            </w:r>
            <w:r w:rsidRPr="00A142E2">
              <w:rPr>
                <w:rFonts w:ascii="Arial" w:hAnsi="Arial" w:cs="Arial"/>
                <w:lang w:eastAsia="en-US"/>
              </w:rPr>
              <w:t>а</w:t>
            </w:r>
            <w:r w:rsidRPr="00A142E2">
              <w:rPr>
                <w:rFonts w:ascii="Arial" w:hAnsi="Arial" w:cs="Arial"/>
                <w:lang w:eastAsia="en-US"/>
              </w:rPr>
              <w:t>ции им</w:t>
            </w:r>
            <w:r w:rsidRPr="00A142E2">
              <w:rPr>
                <w:rFonts w:ascii="Arial" w:hAnsi="Arial" w:cs="Arial"/>
                <w:lang w:eastAsia="en-US"/>
              </w:rPr>
              <w:t>у</w:t>
            </w:r>
            <w:r w:rsidRPr="00A142E2">
              <w:rPr>
                <w:rFonts w:ascii="Arial" w:hAnsi="Arial" w:cs="Arial"/>
                <w:lang w:eastAsia="en-US"/>
              </w:rPr>
              <w:t>щества</w:t>
            </w:r>
          </w:p>
        </w:tc>
        <w:tc>
          <w:tcPr>
            <w:tcW w:w="34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-316" w:firstLine="316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тыс. руб.</w:t>
            </w:r>
          </w:p>
        </w:tc>
        <w:tc>
          <w:tcPr>
            <w:tcW w:w="349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473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436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427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419" w:type="pct"/>
          </w:tcPr>
          <w:p w:rsidR="00B72C49" w:rsidRPr="00A142E2" w:rsidRDefault="00B72C49" w:rsidP="00573F25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0,0</w:t>
            </w:r>
          </w:p>
        </w:tc>
        <w:tc>
          <w:tcPr>
            <w:tcW w:w="418" w:type="pct"/>
          </w:tcPr>
          <w:p w:rsidR="00B72C49" w:rsidRPr="00A142E2" w:rsidRDefault="00B72C49" w:rsidP="00573F25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0,0</w:t>
            </w:r>
          </w:p>
        </w:tc>
        <w:tc>
          <w:tcPr>
            <w:tcW w:w="417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2750,0</w:t>
            </w:r>
          </w:p>
        </w:tc>
      </w:tr>
      <w:tr w:rsidR="00DD3D34" w:rsidRPr="00A142E2" w:rsidTr="00573F25">
        <w:tc>
          <w:tcPr>
            <w:tcW w:w="220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856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Увеличение доходов от сдачи в аренду м</w:t>
            </w:r>
            <w:r w:rsidRPr="00A142E2">
              <w:rPr>
                <w:rFonts w:ascii="Arial" w:hAnsi="Arial" w:cs="Arial"/>
                <w:lang w:eastAsia="en-US"/>
              </w:rPr>
              <w:t>у</w:t>
            </w:r>
            <w:r w:rsidRPr="00A142E2">
              <w:rPr>
                <w:rFonts w:ascii="Arial" w:hAnsi="Arial" w:cs="Arial"/>
                <w:lang w:eastAsia="en-US"/>
              </w:rPr>
              <w:t>ниципальн</w:t>
            </w:r>
            <w:r w:rsidRPr="00A142E2">
              <w:rPr>
                <w:rFonts w:ascii="Arial" w:hAnsi="Arial" w:cs="Arial"/>
                <w:lang w:eastAsia="en-US"/>
              </w:rPr>
              <w:t>о</w:t>
            </w:r>
            <w:r w:rsidRPr="00A142E2">
              <w:rPr>
                <w:rFonts w:ascii="Arial" w:hAnsi="Arial" w:cs="Arial"/>
                <w:lang w:eastAsia="en-US"/>
              </w:rPr>
              <w:t>го имущ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ства (казе</w:t>
            </w:r>
            <w:r w:rsidRPr="00A142E2">
              <w:rPr>
                <w:rFonts w:ascii="Arial" w:hAnsi="Arial" w:cs="Arial"/>
                <w:lang w:eastAsia="en-US"/>
              </w:rPr>
              <w:t>н</w:t>
            </w:r>
            <w:r w:rsidRPr="00A142E2">
              <w:rPr>
                <w:rFonts w:ascii="Arial" w:hAnsi="Arial" w:cs="Arial"/>
                <w:lang w:eastAsia="en-US"/>
              </w:rPr>
              <w:t>ное имущ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ство)</w:t>
            </w:r>
          </w:p>
        </w:tc>
        <w:tc>
          <w:tcPr>
            <w:tcW w:w="637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Доходы от сдачи имущ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ства в аренду</w:t>
            </w:r>
          </w:p>
        </w:tc>
        <w:tc>
          <w:tcPr>
            <w:tcW w:w="34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тыс. руб.</w:t>
            </w:r>
          </w:p>
        </w:tc>
        <w:tc>
          <w:tcPr>
            <w:tcW w:w="349" w:type="pct"/>
            <w:shd w:val="clear" w:color="auto" w:fill="FFFFFF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979,7</w:t>
            </w:r>
          </w:p>
        </w:tc>
        <w:tc>
          <w:tcPr>
            <w:tcW w:w="473" w:type="pct"/>
            <w:shd w:val="clear" w:color="auto" w:fill="FFFFFF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1 401,20</w:t>
            </w:r>
          </w:p>
        </w:tc>
        <w:tc>
          <w:tcPr>
            <w:tcW w:w="436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1 221,60</w:t>
            </w:r>
          </w:p>
        </w:tc>
        <w:tc>
          <w:tcPr>
            <w:tcW w:w="427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1 482,14</w:t>
            </w:r>
          </w:p>
        </w:tc>
        <w:tc>
          <w:tcPr>
            <w:tcW w:w="419" w:type="pct"/>
          </w:tcPr>
          <w:p w:rsidR="00B72C49" w:rsidRPr="00A142E2" w:rsidRDefault="00B72C49" w:rsidP="00573F25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1 927,86</w:t>
            </w:r>
          </w:p>
        </w:tc>
        <w:tc>
          <w:tcPr>
            <w:tcW w:w="418" w:type="pct"/>
          </w:tcPr>
          <w:p w:rsidR="00B72C49" w:rsidRPr="00A142E2" w:rsidRDefault="00B72C49" w:rsidP="00573F25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1 244,94</w:t>
            </w:r>
          </w:p>
        </w:tc>
        <w:tc>
          <w:tcPr>
            <w:tcW w:w="417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1 944,49</w:t>
            </w:r>
          </w:p>
        </w:tc>
      </w:tr>
    </w:tbl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3"/>
        <w:gridCol w:w="1989"/>
        <w:gridCol w:w="1817"/>
        <w:gridCol w:w="1357"/>
        <w:gridCol w:w="886"/>
        <w:gridCol w:w="952"/>
        <w:gridCol w:w="886"/>
        <w:gridCol w:w="1085"/>
      </w:tblGrid>
      <w:tr w:rsidR="00DD3D34" w:rsidRPr="00A142E2" w:rsidTr="00573F25">
        <w:tc>
          <w:tcPr>
            <w:tcW w:w="281" w:type="pct"/>
            <w:vMerge w:val="restar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 xml:space="preserve">№ </w:t>
            </w:r>
            <w:proofErr w:type="gramStart"/>
            <w:r w:rsidRPr="00A142E2">
              <w:rPr>
                <w:rFonts w:ascii="Arial" w:hAnsi="Arial" w:cs="Arial"/>
                <w:lang w:eastAsia="en-US"/>
              </w:rPr>
              <w:t>п</w:t>
            </w:r>
            <w:proofErr w:type="gramEnd"/>
            <w:r w:rsidRPr="00A142E2">
              <w:rPr>
                <w:rFonts w:ascii="Arial" w:hAnsi="Arial" w:cs="Arial"/>
                <w:lang w:eastAsia="en-US"/>
              </w:rPr>
              <w:t>/п</w:t>
            </w:r>
          </w:p>
        </w:tc>
        <w:tc>
          <w:tcPr>
            <w:tcW w:w="1046" w:type="pct"/>
            <w:vMerge w:val="restar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Задачи, направленные на д</w:t>
            </w:r>
            <w:r w:rsidRPr="00A142E2">
              <w:rPr>
                <w:rFonts w:ascii="Arial" w:hAnsi="Arial" w:cs="Arial"/>
                <w:lang w:eastAsia="en-US"/>
              </w:rPr>
              <w:t>о</w:t>
            </w:r>
            <w:r w:rsidRPr="00A142E2">
              <w:rPr>
                <w:rFonts w:ascii="Arial" w:hAnsi="Arial" w:cs="Arial"/>
                <w:lang w:eastAsia="en-US"/>
              </w:rPr>
              <w:t>стижение цели</w:t>
            </w:r>
          </w:p>
        </w:tc>
        <w:tc>
          <w:tcPr>
            <w:tcW w:w="956" w:type="pct"/>
            <w:vMerge w:val="restar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Наименование индикатора (показателя)</w:t>
            </w:r>
          </w:p>
        </w:tc>
        <w:tc>
          <w:tcPr>
            <w:tcW w:w="714" w:type="pct"/>
            <w:vMerge w:val="restar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Ед. изм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рения</w:t>
            </w:r>
          </w:p>
        </w:tc>
        <w:tc>
          <w:tcPr>
            <w:tcW w:w="1432" w:type="pct"/>
            <w:gridSpan w:val="3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Значения показателей (факт исполнения)</w:t>
            </w:r>
          </w:p>
        </w:tc>
        <w:tc>
          <w:tcPr>
            <w:tcW w:w="571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</w:tr>
      <w:tr w:rsidR="00DD3D34" w:rsidRPr="00A142E2" w:rsidTr="00573F25">
        <w:tc>
          <w:tcPr>
            <w:tcW w:w="281" w:type="pct"/>
            <w:vMerge/>
          </w:tcPr>
          <w:p w:rsidR="00DD3D34" w:rsidRPr="00A142E2" w:rsidRDefault="00DD3D34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46" w:type="pct"/>
            <w:vMerge/>
          </w:tcPr>
          <w:p w:rsidR="00DD3D34" w:rsidRPr="00A142E2" w:rsidRDefault="00DD3D34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56" w:type="pct"/>
            <w:vMerge/>
          </w:tcPr>
          <w:p w:rsidR="00DD3D34" w:rsidRPr="00A142E2" w:rsidRDefault="00DD3D34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14" w:type="pct"/>
            <w:vMerge/>
          </w:tcPr>
          <w:p w:rsidR="00DD3D34" w:rsidRPr="00A142E2" w:rsidRDefault="00DD3D34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6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2021</w:t>
            </w:r>
          </w:p>
        </w:tc>
        <w:tc>
          <w:tcPr>
            <w:tcW w:w="501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2022</w:t>
            </w:r>
          </w:p>
        </w:tc>
        <w:tc>
          <w:tcPr>
            <w:tcW w:w="466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2023</w:t>
            </w:r>
          </w:p>
        </w:tc>
        <w:tc>
          <w:tcPr>
            <w:tcW w:w="571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2024</w:t>
            </w:r>
          </w:p>
        </w:tc>
      </w:tr>
      <w:tr w:rsidR="00DD3D34" w:rsidRPr="00A142E2" w:rsidTr="00573F25">
        <w:tc>
          <w:tcPr>
            <w:tcW w:w="281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046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956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714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466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501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466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571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8</w:t>
            </w:r>
          </w:p>
        </w:tc>
      </w:tr>
      <w:tr w:rsidR="00DD3D34" w:rsidRPr="00A142E2" w:rsidTr="00573F25">
        <w:tc>
          <w:tcPr>
            <w:tcW w:w="281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046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Получение д</w:t>
            </w:r>
            <w:r w:rsidRPr="00A142E2">
              <w:rPr>
                <w:rFonts w:ascii="Arial" w:hAnsi="Arial" w:cs="Arial"/>
                <w:lang w:eastAsia="en-US"/>
              </w:rPr>
              <w:t>о</w:t>
            </w:r>
            <w:r w:rsidRPr="00A142E2">
              <w:rPr>
                <w:rFonts w:ascii="Arial" w:hAnsi="Arial" w:cs="Arial"/>
                <w:lang w:eastAsia="en-US"/>
              </w:rPr>
              <w:t>ходов от пр</w:t>
            </w:r>
            <w:r w:rsidRPr="00A142E2">
              <w:rPr>
                <w:rFonts w:ascii="Arial" w:hAnsi="Arial" w:cs="Arial"/>
                <w:lang w:eastAsia="en-US"/>
              </w:rPr>
              <w:t>о</w:t>
            </w:r>
            <w:r w:rsidRPr="00A142E2">
              <w:rPr>
                <w:rFonts w:ascii="Arial" w:hAnsi="Arial" w:cs="Arial"/>
                <w:lang w:eastAsia="en-US"/>
              </w:rPr>
              <w:t>дажи муниц</w:t>
            </w:r>
            <w:r w:rsidRPr="00A142E2">
              <w:rPr>
                <w:rFonts w:ascii="Arial" w:hAnsi="Arial" w:cs="Arial"/>
                <w:lang w:eastAsia="en-US"/>
              </w:rPr>
              <w:t>и</w:t>
            </w:r>
            <w:r w:rsidRPr="00A142E2">
              <w:rPr>
                <w:rFonts w:ascii="Arial" w:hAnsi="Arial" w:cs="Arial"/>
                <w:lang w:eastAsia="en-US"/>
              </w:rPr>
              <w:t>пального им</w:t>
            </w:r>
            <w:r w:rsidRPr="00A142E2">
              <w:rPr>
                <w:rFonts w:ascii="Arial" w:hAnsi="Arial" w:cs="Arial"/>
                <w:lang w:eastAsia="en-US"/>
              </w:rPr>
              <w:t>у</w:t>
            </w:r>
            <w:r w:rsidRPr="00A142E2">
              <w:rPr>
                <w:rFonts w:ascii="Arial" w:hAnsi="Arial" w:cs="Arial"/>
                <w:lang w:eastAsia="en-US"/>
              </w:rPr>
              <w:lastRenderedPageBreak/>
              <w:t>щества (казе</w:t>
            </w:r>
            <w:r w:rsidRPr="00A142E2">
              <w:rPr>
                <w:rFonts w:ascii="Arial" w:hAnsi="Arial" w:cs="Arial"/>
                <w:lang w:eastAsia="en-US"/>
              </w:rPr>
              <w:t>н</w:t>
            </w:r>
            <w:r w:rsidRPr="00A142E2">
              <w:rPr>
                <w:rFonts w:ascii="Arial" w:hAnsi="Arial" w:cs="Arial"/>
                <w:lang w:eastAsia="en-US"/>
              </w:rPr>
              <w:t>ное имущество)</w:t>
            </w:r>
          </w:p>
        </w:tc>
        <w:tc>
          <w:tcPr>
            <w:tcW w:w="956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lastRenderedPageBreak/>
              <w:t>Доходы от р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ализации имущества</w:t>
            </w:r>
          </w:p>
        </w:tc>
        <w:tc>
          <w:tcPr>
            <w:tcW w:w="714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тыс. руб.</w:t>
            </w:r>
          </w:p>
        </w:tc>
        <w:tc>
          <w:tcPr>
            <w:tcW w:w="466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3 372,0</w:t>
            </w:r>
          </w:p>
        </w:tc>
        <w:tc>
          <w:tcPr>
            <w:tcW w:w="501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466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1 546,7</w:t>
            </w:r>
          </w:p>
        </w:tc>
        <w:tc>
          <w:tcPr>
            <w:tcW w:w="571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DD3D34" w:rsidRPr="00A142E2" w:rsidTr="00573F25">
        <w:tc>
          <w:tcPr>
            <w:tcW w:w="281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lastRenderedPageBreak/>
              <w:t>2</w:t>
            </w:r>
          </w:p>
        </w:tc>
        <w:tc>
          <w:tcPr>
            <w:tcW w:w="1046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Увеличение д</w:t>
            </w:r>
            <w:r w:rsidRPr="00A142E2">
              <w:rPr>
                <w:rFonts w:ascii="Arial" w:hAnsi="Arial" w:cs="Arial"/>
                <w:lang w:eastAsia="en-US"/>
              </w:rPr>
              <w:t>о</w:t>
            </w:r>
            <w:r w:rsidRPr="00A142E2">
              <w:rPr>
                <w:rFonts w:ascii="Arial" w:hAnsi="Arial" w:cs="Arial"/>
                <w:lang w:eastAsia="en-US"/>
              </w:rPr>
              <w:t>ходов от сдачи в аренду мун</w:t>
            </w:r>
            <w:r w:rsidRPr="00A142E2">
              <w:rPr>
                <w:rFonts w:ascii="Arial" w:hAnsi="Arial" w:cs="Arial"/>
                <w:lang w:eastAsia="en-US"/>
              </w:rPr>
              <w:t>и</w:t>
            </w:r>
            <w:r w:rsidRPr="00A142E2">
              <w:rPr>
                <w:rFonts w:ascii="Arial" w:hAnsi="Arial" w:cs="Arial"/>
                <w:lang w:eastAsia="en-US"/>
              </w:rPr>
              <w:t>ципального имущества (к</w:t>
            </w:r>
            <w:r w:rsidRPr="00A142E2">
              <w:rPr>
                <w:rFonts w:ascii="Arial" w:hAnsi="Arial" w:cs="Arial"/>
                <w:lang w:eastAsia="en-US"/>
              </w:rPr>
              <w:t>а</w:t>
            </w:r>
            <w:r w:rsidRPr="00A142E2">
              <w:rPr>
                <w:rFonts w:ascii="Arial" w:hAnsi="Arial" w:cs="Arial"/>
                <w:lang w:eastAsia="en-US"/>
              </w:rPr>
              <w:t>зенное имущ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ство)</w:t>
            </w:r>
          </w:p>
        </w:tc>
        <w:tc>
          <w:tcPr>
            <w:tcW w:w="956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Доходы от сдачи имущ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ства в аренду</w:t>
            </w:r>
          </w:p>
        </w:tc>
        <w:tc>
          <w:tcPr>
            <w:tcW w:w="714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тыс. руб.</w:t>
            </w:r>
          </w:p>
        </w:tc>
        <w:tc>
          <w:tcPr>
            <w:tcW w:w="466" w:type="pct"/>
            <w:shd w:val="clear" w:color="auto" w:fill="FFFFFF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1 458,61</w:t>
            </w:r>
          </w:p>
        </w:tc>
        <w:tc>
          <w:tcPr>
            <w:tcW w:w="501" w:type="pct"/>
            <w:shd w:val="clear" w:color="auto" w:fill="FFFFFF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2 692,68</w:t>
            </w:r>
          </w:p>
        </w:tc>
        <w:tc>
          <w:tcPr>
            <w:tcW w:w="466" w:type="pct"/>
            <w:shd w:val="clear" w:color="auto" w:fill="FFFFFF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946,77</w:t>
            </w:r>
          </w:p>
        </w:tc>
        <w:tc>
          <w:tcPr>
            <w:tcW w:w="571" w:type="pct"/>
            <w:shd w:val="clear" w:color="auto" w:fill="FFFFFF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1 207,82</w:t>
            </w:r>
          </w:p>
        </w:tc>
      </w:tr>
    </w:tbl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lang w:eastAsia="ru-RU"/>
        </w:rPr>
      </w:pP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A142E2">
        <w:rPr>
          <w:rFonts w:ascii="Arial" w:hAnsi="Arial" w:cs="Arial"/>
          <w:lang w:eastAsia="en-US"/>
        </w:rPr>
        <w:t>4. Характеристика основных мероприятий подпрограммы с обоснованием объема финансовых ресурсов, необходимых для реализации подпрограммы, а также ресурсное обеспечение за счет средств бюджета Ермаковского МО и пер</w:t>
      </w:r>
      <w:r w:rsidRPr="00A142E2">
        <w:rPr>
          <w:rFonts w:ascii="Arial" w:hAnsi="Arial" w:cs="Arial"/>
          <w:lang w:eastAsia="en-US"/>
        </w:rPr>
        <w:t>е</w:t>
      </w:r>
      <w:r w:rsidRPr="00A142E2">
        <w:rPr>
          <w:rFonts w:ascii="Arial" w:hAnsi="Arial" w:cs="Arial"/>
          <w:lang w:eastAsia="en-US"/>
        </w:rPr>
        <w:t>чень мероприятий подпр</w:t>
      </w:r>
      <w:r w:rsidRPr="00A142E2">
        <w:rPr>
          <w:rFonts w:ascii="Arial" w:hAnsi="Arial" w:cs="Arial"/>
          <w:lang w:eastAsia="en-US"/>
        </w:rPr>
        <w:t>о</w:t>
      </w:r>
      <w:r w:rsidRPr="00A142E2">
        <w:rPr>
          <w:rFonts w:ascii="Arial" w:hAnsi="Arial" w:cs="Arial"/>
          <w:lang w:eastAsia="en-US"/>
        </w:rPr>
        <w:t>граммы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A142E2">
        <w:rPr>
          <w:rFonts w:ascii="Arial" w:hAnsi="Arial" w:cs="Arial"/>
          <w:bCs/>
          <w:lang w:eastAsia="ru-RU"/>
        </w:rPr>
        <w:t>Подпрограмма предусматривает реализацию следующих основных мер</w:t>
      </w:r>
      <w:r w:rsidRPr="00A142E2">
        <w:rPr>
          <w:rFonts w:ascii="Arial" w:hAnsi="Arial" w:cs="Arial"/>
          <w:bCs/>
          <w:lang w:eastAsia="ru-RU"/>
        </w:rPr>
        <w:t>о</w:t>
      </w:r>
      <w:r w:rsidRPr="00A142E2">
        <w:rPr>
          <w:rFonts w:ascii="Arial" w:hAnsi="Arial" w:cs="Arial"/>
          <w:bCs/>
          <w:lang w:eastAsia="ru-RU"/>
        </w:rPr>
        <w:t>приятий: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A142E2">
        <w:rPr>
          <w:rFonts w:ascii="Arial" w:hAnsi="Arial" w:cs="Arial"/>
          <w:bCs/>
          <w:lang w:eastAsia="ru-RU"/>
        </w:rPr>
        <w:t>- оценка недвижимости муниципальной собственности;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A142E2">
        <w:rPr>
          <w:rFonts w:ascii="Arial" w:hAnsi="Arial" w:cs="Arial"/>
          <w:bCs/>
          <w:lang w:eastAsia="ru-RU"/>
        </w:rPr>
        <w:t>- проведение предпродажной подготовки объектов приватизации;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проведение аукционов по продаже муниципального имущества;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сдача в аренду муниципального имущества, в том числе с аукциона;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содержание муниципального имущества;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приобретение имущества.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В рамках данных мероприятий проводится следующее: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изъятие из хозяйственного ведения, оперативного управления неиспол</w:t>
      </w:r>
      <w:r w:rsidRPr="00A142E2">
        <w:rPr>
          <w:rFonts w:ascii="Arial" w:hAnsi="Arial" w:cs="Arial"/>
          <w:bCs/>
          <w:lang w:eastAsia="ru-RU"/>
        </w:rPr>
        <w:t>ь</w:t>
      </w:r>
      <w:r w:rsidRPr="00A142E2">
        <w:rPr>
          <w:rFonts w:ascii="Arial" w:hAnsi="Arial" w:cs="Arial"/>
          <w:bCs/>
          <w:lang w:eastAsia="ru-RU"/>
        </w:rPr>
        <w:t xml:space="preserve">зуемого либо используемого не по назначению муниципального имущества. 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 xml:space="preserve">- </w:t>
      </w:r>
      <w:proofErr w:type="gramStart"/>
      <w:r w:rsidRPr="00A142E2">
        <w:rPr>
          <w:rFonts w:ascii="Arial" w:hAnsi="Arial" w:cs="Arial"/>
          <w:bCs/>
          <w:lang w:eastAsia="ru-RU"/>
        </w:rPr>
        <w:t>контроль за</w:t>
      </w:r>
      <w:proofErr w:type="gramEnd"/>
      <w:r w:rsidRPr="00A142E2">
        <w:rPr>
          <w:rFonts w:ascii="Arial" w:hAnsi="Arial" w:cs="Arial"/>
          <w:bCs/>
          <w:lang w:eastAsia="ru-RU"/>
        </w:rPr>
        <w:t xml:space="preserve"> использованием объектов недвижимости с оценкой эффе</w:t>
      </w:r>
      <w:r w:rsidRPr="00A142E2">
        <w:rPr>
          <w:rFonts w:ascii="Arial" w:hAnsi="Arial" w:cs="Arial"/>
          <w:bCs/>
          <w:lang w:eastAsia="ru-RU"/>
        </w:rPr>
        <w:t>к</w:t>
      </w:r>
      <w:r w:rsidRPr="00A142E2">
        <w:rPr>
          <w:rFonts w:ascii="Arial" w:hAnsi="Arial" w:cs="Arial"/>
          <w:bCs/>
          <w:lang w:eastAsia="ru-RU"/>
        </w:rPr>
        <w:t>тивности их использования и технического состояния объектов, привлечение эк</w:t>
      </w:r>
      <w:r w:rsidRPr="00A142E2">
        <w:rPr>
          <w:rFonts w:ascii="Arial" w:hAnsi="Arial" w:cs="Arial"/>
          <w:bCs/>
          <w:lang w:eastAsia="ru-RU"/>
        </w:rPr>
        <w:t>с</w:t>
      </w:r>
      <w:r w:rsidRPr="00A142E2">
        <w:rPr>
          <w:rFonts w:ascii="Arial" w:hAnsi="Arial" w:cs="Arial"/>
          <w:bCs/>
          <w:lang w:eastAsia="ru-RU"/>
        </w:rPr>
        <w:t>пертов к проведению мероприятий по контролю;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ликвидация, списание имущества;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получение технической и иной документации, необходимой для дальне</w:t>
      </w:r>
      <w:r w:rsidRPr="00A142E2">
        <w:rPr>
          <w:rFonts w:ascii="Arial" w:hAnsi="Arial" w:cs="Arial"/>
          <w:bCs/>
          <w:lang w:eastAsia="ru-RU"/>
        </w:rPr>
        <w:t>й</w:t>
      </w:r>
      <w:r w:rsidRPr="00A142E2">
        <w:rPr>
          <w:rFonts w:ascii="Arial" w:hAnsi="Arial" w:cs="Arial"/>
          <w:bCs/>
          <w:lang w:eastAsia="ru-RU"/>
        </w:rPr>
        <w:t>шего в</w:t>
      </w:r>
      <w:r w:rsidRPr="00A142E2">
        <w:rPr>
          <w:rFonts w:ascii="Arial" w:hAnsi="Arial" w:cs="Arial"/>
          <w:bCs/>
          <w:lang w:eastAsia="ru-RU"/>
        </w:rPr>
        <w:t>о</w:t>
      </w:r>
      <w:r w:rsidRPr="00A142E2">
        <w:rPr>
          <w:rFonts w:ascii="Arial" w:hAnsi="Arial" w:cs="Arial"/>
          <w:bCs/>
          <w:lang w:eastAsia="ru-RU"/>
        </w:rPr>
        <w:t>влечения объектов в гражданско-правовой оборот;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обеспечение приватизации и предпродажной подготовки объектов прив</w:t>
      </w:r>
      <w:r w:rsidRPr="00A142E2">
        <w:rPr>
          <w:rFonts w:ascii="Arial" w:hAnsi="Arial" w:cs="Arial"/>
          <w:bCs/>
          <w:lang w:eastAsia="ru-RU"/>
        </w:rPr>
        <w:t>а</w:t>
      </w:r>
      <w:r w:rsidRPr="00A142E2">
        <w:rPr>
          <w:rFonts w:ascii="Arial" w:hAnsi="Arial" w:cs="Arial"/>
          <w:bCs/>
          <w:lang w:eastAsia="ru-RU"/>
        </w:rPr>
        <w:t>тизации;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анализ эффективности использования имущества, находящегося в со</w:t>
      </w:r>
      <w:r w:rsidRPr="00A142E2">
        <w:rPr>
          <w:rFonts w:ascii="Arial" w:hAnsi="Arial" w:cs="Arial"/>
          <w:bCs/>
          <w:lang w:eastAsia="ru-RU"/>
        </w:rPr>
        <w:t>б</w:t>
      </w:r>
      <w:r w:rsidRPr="00A142E2">
        <w:rPr>
          <w:rFonts w:ascii="Arial" w:hAnsi="Arial" w:cs="Arial"/>
          <w:bCs/>
          <w:lang w:eastAsia="ru-RU"/>
        </w:rPr>
        <w:t>ственности Ермаковского районного муниципального образования;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обеспечение сохранности, содержания и эксплуатации имущества казны;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проведение экспертизы на соответствие условий поставки приобретаемого имущества в рамках муниципального контракта в соответствии с техническим з</w:t>
      </w:r>
      <w:r w:rsidRPr="00A142E2">
        <w:rPr>
          <w:rFonts w:ascii="Arial" w:hAnsi="Arial" w:cs="Arial"/>
          <w:bCs/>
          <w:lang w:eastAsia="ru-RU"/>
        </w:rPr>
        <w:t>а</w:t>
      </w:r>
      <w:r w:rsidRPr="00A142E2">
        <w:rPr>
          <w:rFonts w:ascii="Arial" w:hAnsi="Arial" w:cs="Arial"/>
          <w:bCs/>
          <w:lang w:eastAsia="ru-RU"/>
        </w:rPr>
        <w:t>данием;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обеспечение проведения аукционов на право заключения договоров аре</w:t>
      </w:r>
      <w:r w:rsidRPr="00A142E2">
        <w:rPr>
          <w:rFonts w:ascii="Arial" w:hAnsi="Arial" w:cs="Arial"/>
          <w:bCs/>
          <w:lang w:eastAsia="ru-RU"/>
        </w:rPr>
        <w:t>н</w:t>
      </w:r>
      <w:r w:rsidRPr="00A142E2">
        <w:rPr>
          <w:rFonts w:ascii="Arial" w:hAnsi="Arial" w:cs="Arial"/>
          <w:bCs/>
          <w:lang w:eastAsia="ru-RU"/>
        </w:rPr>
        <w:t>ды по рыночным ставкам в соответствии с законодательством;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перераспределение (изъятие, закрепление, списание) в установленном порядке муниципального имущества, в том числе изъятие излишнего, неиспольз</w:t>
      </w:r>
      <w:r w:rsidRPr="00A142E2">
        <w:rPr>
          <w:rFonts w:ascii="Arial" w:hAnsi="Arial" w:cs="Arial"/>
          <w:bCs/>
          <w:lang w:eastAsia="ru-RU"/>
        </w:rPr>
        <w:t>у</w:t>
      </w:r>
      <w:r w:rsidRPr="00A142E2">
        <w:rPr>
          <w:rFonts w:ascii="Arial" w:hAnsi="Arial" w:cs="Arial"/>
          <w:bCs/>
          <w:lang w:eastAsia="ru-RU"/>
        </w:rPr>
        <w:t>емого или и</w:t>
      </w:r>
      <w:r w:rsidRPr="00A142E2">
        <w:rPr>
          <w:rFonts w:ascii="Arial" w:hAnsi="Arial" w:cs="Arial"/>
          <w:bCs/>
          <w:lang w:eastAsia="ru-RU"/>
        </w:rPr>
        <w:t>с</w:t>
      </w:r>
      <w:r w:rsidRPr="00A142E2">
        <w:rPr>
          <w:rFonts w:ascii="Arial" w:hAnsi="Arial" w:cs="Arial"/>
          <w:bCs/>
          <w:lang w:eastAsia="ru-RU"/>
        </w:rPr>
        <w:t>пользуемого не по назначению имущества.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В рамках данных мероприятий проводятся проверки использования по ц</w:t>
      </w:r>
      <w:r w:rsidRPr="00A142E2">
        <w:rPr>
          <w:rFonts w:ascii="Arial" w:hAnsi="Arial" w:cs="Arial"/>
          <w:bCs/>
          <w:lang w:eastAsia="ru-RU"/>
        </w:rPr>
        <w:t>е</w:t>
      </w:r>
      <w:r w:rsidRPr="00A142E2">
        <w:rPr>
          <w:rFonts w:ascii="Arial" w:hAnsi="Arial" w:cs="Arial"/>
          <w:bCs/>
          <w:lang w:eastAsia="ru-RU"/>
        </w:rPr>
        <w:t>левому назначению и сохранностью муниципального имущества, которые напра</w:t>
      </w:r>
      <w:r w:rsidRPr="00A142E2">
        <w:rPr>
          <w:rFonts w:ascii="Arial" w:hAnsi="Arial" w:cs="Arial"/>
          <w:bCs/>
          <w:lang w:eastAsia="ru-RU"/>
        </w:rPr>
        <w:t>в</w:t>
      </w:r>
      <w:r w:rsidRPr="00A142E2">
        <w:rPr>
          <w:rFonts w:ascii="Arial" w:hAnsi="Arial" w:cs="Arial"/>
          <w:bCs/>
          <w:lang w:eastAsia="ru-RU"/>
        </w:rPr>
        <w:t>лены на: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выявления фактов использования муниципального имущества третьими лицами, без оформления прав пользования;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 xml:space="preserve">- выявление неиспользуемых объектов муниципального имущества с целью </w:t>
      </w:r>
      <w:r w:rsidRPr="00A142E2">
        <w:rPr>
          <w:rFonts w:ascii="Arial" w:hAnsi="Arial" w:cs="Arial"/>
          <w:bCs/>
          <w:lang w:eastAsia="ru-RU"/>
        </w:rPr>
        <w:lastRenderedPageBreak/>
        <w:t>его п</w:t>
      </w:r>
      <w:r w:rsidRPr="00A142E2">
        <w:rPr>
          <w:rFonts w:ascii="Arial" w:hAnsi="Arial" w:cs="Arial"/>
          <w:bCs/>
          <w:lang w:eastAsia="ru-RU"/>
        </w:rPr>
        <w:t>о</w:t>
      </w:r>
      <w:r w:rsidRPr="00A142E2">
        <w:rPr>
          <w:rFonts w:ascii="Arial" w:hAnsi="Arial" w:cs="Arial"/>
          <w:bCs/>
          <w:lang w:eastAsia="ru-RU"/>
        </w:rPr>
        <w:t>следующего изъятия (перераспределения);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обеспечение мер по предупреждению нарушения порядка использования муниц</w:t>
      </w:r>
      <w:r w:rsidRPr="00A142E2">
        <w:rPr>
          <w:rFonts w:ascii="Arial" w:hAnsi="Arial" w:cs="Arial"/>
          <w:bCs/>
          <w:lang w:eastAsia="ru-RU"/>
        </w:rPr>
        <w:t>и</w:t>
      </w:r>
      <w:r w:rsidRPr="00A142E2">
        <w:rPr>
          <w:rFonts w:ascii="Arial" w:hAnsi="Arial" w:cs="Arial"/>
          <w:bCs/>
          <w:lang w:eastAsia="ru-RU"/>
        </w:rPr>
        <w:t>пального имущества, его порчи, уничтожения и иного незаконного выбытия из собстве</w:t>
      </w:r>
      <w:r w:rsidRPr="00A142E2">
        <w:rPr>
          <w:rFonts w:ascii="Arial" w:hAnsi="Arial" w:cs="Arial"/>
          <w:bCs/>
          <w:lang w:eastAsia="ru-RU"/>
        </w:rPr>
        <w:t>н</w:t>
      </w:r>
      <w:r w:rsidRPr="00A142E2">
        <w:rPr>
          <w:rFonts w:ascii="Arial" w:hAnsi="Arial" w:cs="Arial"/>
          <w:bCs/>
          <w:lang w:eastAsia="ru-RU"/>
        </w:rPr>
        <w:t>ности Ермаковского МО;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оценка эффективности использования муниципального имущества орган</w:t>
      </w:r>
      <w:r w:rsidRPr="00A142E2">
        <w:rPr>
          <w:rFonts w:ascii="Arial" w:hAnsi="Arial" w:cs="Arial"/>
          <w:bCs/>
          <w:lang w:eastAsia="ru-RU"/>
        </w:rPr>
        <w:t>и</w:t>
      </w:r>
      <w:r w:rsidRPr="00A142E2">
        <w:rPr>
          <w:rFonts w:ascii="Arial" w:hAnsi="Arial" w:cs="Arial"/>
          <w:bCs/>
          <w:lang w:eastAsia="ru-RU"/>
        </w:rPr>
        <w:t>зациями Ермаковского района.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</w:p>
    <w:p w:rsidR="00B72C49" w:rsidRPr="00A142E2" w:rsidRDefault="00B72C49" w:rsidP="00573F25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 xml:space="preserve">Таблица </w:t>
      </w:r>
      <w:r w:rsidR="00AC73C1" w:rsidRPr="00A142E2">
        <w:rPr>
          <w:rFonts w:ascii="Arial" w:hAnsi="Arial" w:cs="Arial"/>
          <w:lang w:eastAsia="ru-RU"/>
        </w:rPr>
        <w:t>2</w:t>
      </w:r>
    </w:p>
    <w:p w:rsidR="00573F25" w:rsidRDefault="00573F25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bookmarkStart w:id="0" w:name="Par565"/>
      <w:bookmarkEnd w:id="0"/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>Ресурсное обеспечение и перечень мероприятий подпрограммы муниц</w:t>
      </w:r>
      <w:r w:rsidRPr="00A142E2">
        <w:rPr>
          <w:rFonts w:ascii="Arial" w:hAnsi="Arial" w:cs="Arial"/>
          <w:lang w:eastAsia="ru-RU"/>
        </w:rPr>
        <w:t>и</w:t>
      </w:r>
      <w:r w:rsidRPr="00A142E2">
        <w:rPr>
          <w:rFonts w:ascii="Arial" w:hAnsi="Arial" w:cs="Arial"/>
          <w:lang w:eastAsia="ru-RU"/>
        </w:rPr>
        <w:t>пальной программы за счет средств бюджета Ермаковского МО (уточненный план, тыс. руб.)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81"/>
        <w:gridCol w:w="2164"/>
        <w:gridCol w:w="1808"/>
        <w:gridCol w:w="642"/>
        <w:gridCol w:w="642"/>
        <w:gridCol w:w="642"/>
        <w:gridCol w:w="642"/>
        <w:gridCol w:w="642"/>
        <w:gridCol w:w="642"/>
      </w:tblGrid>
      <w:tr w:rsidR="00B72C49" w:rsidRPr="00A142E2" w:rsidTr="00573F25">
        <w:tc>
          <w:tcPr>
            <w:tcW w:w="884" w:type="pct"/>
            <w:vMerge w:val="restar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Статус</w:t>
            </w:r>
          </w:p>
        </w:tc>
        <w:tc>
          <w:tcPr>
            <w:tcW w:w="1138" w:type="pct"/>
            <w:vMerge w:val="restar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Наименование основного мер</w:t>
            </w:r>
            <w:r w:rsidRPr="00A142E2">
              <w:rPr>
                <w:rFonts w:ascii="Arial" w:hAnsi="Arial" w:cs="Arial"/>
                <w:lang w:eastAsia="en-US"/>
              </w:rPr>
              <w:t>о</w:t>
            </w:r>
            <w:r w:rsidRPr="00A142E2">
              <w:rPr>
                <w:rFonts w:ascii="Arial" w:hAnsi="Arial" w:cs="Arial"/>
                <w:lang w:eastAsia="en-US"/>
              </w:rPr>
              <w:t>при</w:t>
            </w:r>
            <w:r w:rsidRPr="00A142E2">
              <w:rPr>
                <w:rFonts w:ascii="Arial" w:hAnsi="Arial" w:cs="Arial"/>
                <w:lang w:eastAsia="en-US"/>
              </w:rPr>
              <w:t>я</w:t>
            </w:r>
            <w:r w:rsidRPr="00A142E2">
              <w:rPr>
                <w:rFonts w:ascii="Arial" w:hAnsi="Arial" w:cs="Arial"/>
                <w:lang w:eastAsia="en-US"/>
              </w:rPr>
              <w:t>тия</w:t>
            </w:r>
          </w:p>
        </w:tc>
        <w:tc>
          <w:tcPr>
            <w:tcW w:w="951" w:type="pct"/>
            <w:vMerge w:val="restar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Ответстве</w:t>
            </w:r>
            <w:r w:rsidRPr="00A142E2">
              <w:rPr>
                <w:rFonts w:ascii="Arial" w:hAnsi="Arial" w:cs="Arial"/>
                <w:lang w:eastAsia="en-US"/>
              </w:rPr>
              <w:t>н</w:t>
            </w:r>
            <w:r w:rsidRPr="00A142E2">
              <w:rPr>
                <w:rFonts w:ascii="Arial" w:hAnsi="Arial" w:cs="Arial"/>
                <w:lang w:eastAsia="en-US"/>
              </w:rPr>
              <w:t>ный исполн</w:t>
            </w:r>
            <w:r w:rsidRPr="00A142E2">
              <w:rPr>
                <w:rFonts w:ascii="Arial" w:hAnsi="Arial" w:cs="Arial"/>
                <w:lang w:eastAsia="en-US"/>
              </w:rPr>
              <w:t>и</w:t>
            </w:r>
            <w:r w:rsidRPr="00A142E2">
              <w:rPr>
                <w:rFonts w:ascii="Arial" w:hAnsi="Arial" w:cs="Arial"/>
                <w:lang w:eastAsia="en-US"/>
              </w:rPr>
              <w:t>тель, сои</w:t>
            </w:r>
            <w:r w:rsidRPr="00A142E2">
              <w:rPr>
                <w:rFonts w:ascii="Arial" w:hAnsi="Arial" w:cs="Arial"/>
                <w:lang w:eastAsia="en-US"/>
              </w:rPr>
              <w:t>с</w:t>
            </w:r>
            <w:r w:rsidRPr="00A142E2">
              <w:rPr>
                <w:rFonts w:ascii="Arial" w:hAnsi="Arial" w:cs="Arial"/>
                <w:lang w:eastAsia="en-US"/>
              </w:rPr>
              <w:t>полнители</w:t>
            </w:r>
          </w:p>
        </w:tc>
        <w:tc>
          <w:tcPr>
            <w:tcW w:w="2026" w:type="pct"/>
            <w:gridSpan w:val="6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 xml:space="preserve"> Расходы (тыс. руб.), годы </w:t>
            </w:r>
          </w:p>
        </w:tc>
      </w:tr>
      <w:tr w:rsidR="00B72C49" w:rsidRPr="00A142E2" w:rsidTr="00573F25">
        <w:tc>
          <w:tcPr>
            <w:tcW w:w="884" w:type="pct"/>
            <w:vMerge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8" w:type="pct"/>
            <w:vMerge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51" w:type="pct"/>
            <w:vMerge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2014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2015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2016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2017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2018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2019</w:t>
            </w:r>
          </w:p>
        </w:tc>
      </w:tr>
      <w:tr w:rsidR="00B72C49" w:rsidRPr="00A142E2" w:rsidTr="00573F25">
        <w:tc>
          <w:tcPr>
            <w:tcW w:w="884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1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951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9</w:t>
            </w:r>
          </w:p>
        </w:tc>
      </w:tr>
      <w:tr w:rsidR="00B72C49" w:rsidRPr="00A142E2" w:rsidTr="00573F25">
        <w:tc>
          <w:tcPr>
            <w:tcW w:w="884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Подпрогра</w:t>
            </w:r>
            <w:r w:rsidRPr="00A142E2">
              <w:rPr>
                <w:rFonts w:ascii="Arial" w:hAnsi="Arial" w:cs="Arial"/>
                <w:lang w:eastAsia="en-US"/>
              </w:rPr>
              <w:t>м</w:t>
            </w:r>
            <w:r w:rsidRPr="00A142E2">
              <w:rPr>
                <w:rFonts w:ascii="Arial" w:hAnsi="Arial" w:cs="Arial"/>
                <w:lang w:eastAsia="en-US"/>
              </w:rPr>
              <w:t xml:space="preserve">ма №1 </w:t>
            </w:r>
          </w:p>
        </w:tc>
        <w:tc>
          <w:tcPr>
            <w:tcW w:w="11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«Эффективное управление м</w:t>
            </w:r>
            <w:r w:rsidRPr="00A142E2">
              <w:rPr>
                <w:rFonts w:ascii="Arial" w:hAnsi="Arial" w:cs="Arial"/>
                <w:lang w:eastAsia="en-US"/>
              </w:rPr>
              <w:t>у</w:t>
            </w:r>
            <w:r w:rsidRPr="00A142E2">
              <w:rPr>
                <w:rFonts w:ascii="Arial" w:hAnsi="Arial" w:cs="Arial"/>
                <w:lang w:eastAsia="en-US"/>
              </w:rPr>
              <w:t>ниципальным имуществом»</w:t>
            </w:r>
          </w:p>
        </w:tc>
        <w:tc>
          <w:tcPr>
            <w:tcW w:w="951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всего, в том числе по м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 xml:space="preserve">роприятиям 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21,0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15,0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13,0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62,5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B72C49" w:rsidRPr="00A142E2" w:rsidTr="00573F25">
        <w:tc>
          <w:tcPr>
            <w:tcW w:w="884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Основное мероприятие 1</w:t>
            </w:r>
          </w:p>
        </w:tc>
        <w:tc>
          <w:tcPr>
            <w:tcW w:w="1138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bCs/>
                <w:lang w:eastAsia="en-US"/>
              </w:rPr>
              <w:t>Приватизация м</w:t>
            </w:r>
            <w:r w:rsidRPr="00A142E2">
              <w:rPr>
                <w:rFonts w:ascii="Arial" w:hAnsi="Arial" w:cs="Arial"/>
                <w:bCs/>
                <w:lang w:eastAsia="en-US"/>
              </w:rPr>
              <w:t>у</w:t>
            </w:r>
            <w:r w:rsidRPr="00A142E2">
              <w:rPr>
                <w:rFonts w:ascii="Arial" w:hAnsi="Arial" w:cs="Arial"/>
                <w:bCs/>
                <w:lang w:eastAsia="en-US"/>
              </w:rPr>
              <w:t>ниципального имущества, не участвующего в реализации по</w:t>
            </w:r>
            <w:r w:rsidRPr="00A142E2">
              <w:rPr>
                <w:rFonts w:ascii="Arial" w:hAnsi="Arial" w:cs="Arial"/>
                <w:bCs/>
                <w:lang w:eastAsia="en-US"/>
              </w:rPr>
              <w:t>л</w:t>
            </w:r>
            <w:r w:rsidRPr="00A142E2">
              <w:rPr>
                <w:rFonts w:ascii="Arial" w:hAnsi="Arial" w:cs="Arial"/>
                <w:bCs/>
                <w:lang w:eastAsia="en-US"/>
              </w:rPr>
              <w:t>номочий, пред</w:t>
            </w:r>
            <w:r w:rsidRPr="00A142E2">
              <w:rPr>
                <w:rFonts w:ascii="Arial" w:hAnsi="Arial" w:cs="Arial"/>
                <w:bCs/>
                <w:lang w:eastAsia="en-US"/>
              </w:rPr>
              <w:t>у</w:t>
            </w:r>
            <w:r w:rsidRPr="00A142E2">
              <w:rPr>
                <w:rFonts w:ascii="Arial" w:hAnsi="Arial" w:cs="Arial"/>
                <w:bCs/>
                <w:lang w:eastAsia="en-US"/>
              </w:rPr>
              <w:t>смотренных де</w:t>
            </w:r>
            <w:r w:rsidRPr="00A142E2">
              <w:rPr>
                <w:rFonts w:ascii="Arial" w:hAnsi="Arial" w:cs="Arial"/>
                <w:bCs/>
                <w:lang w:eastAsia="en-US"/>
              </w:rPr>
              <w:t>й</w:t>
            </w:r>
            <w:r w:rsidRPr="00A142E2">
              <w:rPr>
                <w:rFonts w:ascii="Arial" w:hAnsi="Arial" w:cs="Arial"/>
                <w:bCs/>
                <w:lang w:eastAsia="en-US"/>
              </w:rPr>
              <w:t>ствующим зак</w:t>
            </w:r>
            <w:r w:rsidRPr="00A142E2">
              <w:rPr>
                <w:rFonts w:ascii="Arial" w:hAnsi="Arial" w:cs="Arial"/>
                <w:bCs/>
                <w:lang w:eastAsia="en-US"/>
              </w:rPr>
              <w:t>о</w:t>
            </w:r>
            <w:r w:rsidRPr="00A142E2">
              <w:rPr>
                <w:rFonts w:ascii="Arial" w:hAnsi="Arial" w:cs="Arial"/>
                <w:bCs/>
                <w:lang w:eastAsia="en-US"/>
              </w:rPr>
              <w:t>нодател</w:t>
            </w:r>
            <w:r w:rsidRPr="00A142E2">
              <w:rPr>
                <w:rFonts w:ascii="Arial" w:hAnsi="Arial" w:cs="Arial"/>
                <w:bCs/>
                <w:lang w:eastAsia="en-US"/>
              </w:rPr>
              <w:t>ь</w:t>
            </w:r>
            <w:r w:rsidRPr="00A142E2">
              <w:rPr>
                <w:rFonts w:ascii="Arial" w:hAnsi="Arial" w:cs="Arial"/>
                <w:bCs/>
                <w:lang w:eastAsia="en-US"/>
              </w:rPr>
              <w:t>ством</w:t>
            </w:r>
          </w:p>
        </w:tc>
        <w:tc>
          <w:tcPr>
            <w:tcW w:w="951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Отдел з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мельных и имуществе</w:t>
            </w:r>
            <w:r w:rsidRPr="00A142E2">
              <w:rPr>
                <w:rFonts w:ascii="Arial" w:hAnsi="Arial" w:cs="Arial"/>
                <w:lang w:eastAsia="en-US"/>
              </w:rPr>
              <w:t>н</w:t>
            </w:r>
            <w:r w:rsidRPr="00A142E2">
              <w:rPr>
                <w:rFonts w:ascii="Arial" w:hAnsi="Arial" w:cs="Arial"/>
                <w:lang w:eastAsia="en-US"/>
              </w:rPr>
              <w:t>ных отнош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ний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21,0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15,0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13,0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62,5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B72C49" w:rsidRPr="00A142E2" w:rsidTr="00573F25">
        <w:tc>
          <w:tcPr>
            <w:tcW w:w="884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Основное мероприятие 2</w:t>
            </w:r>
          </w:p>
        </w:tc>
        <w:tc>
          <w:tcPr>
            <w:tcW w:w="11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bCs/>
                <w:lang w:eastAsia="en-US"/>
              </w:rPr>
              <w:t>Увеличение к</w:t>
            </w:r>
            <w:r w:rsidRPr="00A142E2">
              <w:rPr>
                <w:rFonts w:ascii="Arial" w:hAnsi="Arial" w:cs="Arial"/>
                <w:bCs/>
                <w:lang w:eastAsia="en-US"/>
              </w:rPr>
              <w:t>о</w:t>
            </w:r>
            <w:r w:rsidRPr="00A142E2">
              <w:rPr>
                <w:rFonts w:ascii="Arial" w:hAnsi="Arial" w:cs="Arial"/>
                <w:bCs/>
                <w:lang w:eastAsia="en-US"/>
              </w:rPr>
              <w:t>личества гра</w:t>
            </w:r>
            <w:r w:rsidRPr="00A142E2">
              <w:rPr>
                <w:rFonts w:ascii="Arial" w:hAnsi="Arial" w:cs="Arial"/>
                <w:bCs/>
                <w:lang w:eastAsia="en-US"/>
              </w:rPr>
              <w:t>ж</w:t>
            </w:r>
            <w:r w:rsidRPr="00A142E2">
              <w:rPr>
                <w:rFonts w:ascii="Arial" w:hAnsi="Arial" w:cs="Arial"/>
                <w:bCs/>
                <w:lang w:eastAsia="en-US"/>
              </w:rPr>
              <w:t>дан, участву</w:t>
            </w:r>
            <w:r w:rsidRPr="00A142E2">
              <w:rPr>
                <w:rFonts w:ascii="Arial" w:hAnsi="Arial" w:cs="Arial"/>
                <w:bCs/>
                <w:lang w:eastAsia="en-US"/>
              </w:rPr>
              <w:t>ю</w:t>
            </w:r>
            <w:r w:rsidRPr="00A142E2">
              <w:rPr>
                <w:rFonts w:ascii="Arial" w:hAnsi="Arial" w:cs="Arial"/>
                <w:bCs/>
                <w:lang w:eastAsia="en-US"/>
              </w:rPr>
              <w:t>щих в приватиз</w:t>
            </w:r>
            <w:r w:rsidRPr="00A142E2">
              <w:rPr>
                <w:rFonts w:ascii="Arial" w:hAnsi="Arial" w:cs="Arial"/>
                <w:bCs/>
                <w:lang w:eastAsia="en-US"/>
              </w:rPr>
              <w:t>а</w:t>
            </w:r>
            <w:r w:rsidRPr="00A142E2">
              <w:rPr>
                <w:rFonts w:ascii="Arial" w:hAnsi="Arial" w:cs="Arial"/>
                <w:bCs/>
                <w:lang w:eastAsia="en-US"/>
              </w:rPr>
              <w:t>ции ж</w:t>
            </w:r>
            <w:r w:rsidRPr="00A142E2">
              <w:rPr>
                <w:rFonts w:ascii="Arial" w:hAnsi="Arial" w:cs="Arial"/>
                <w:bCs/>
                <w:lang w:eastAsia="en-US"/>
              </w:rPr>
              <w:t>и</w:t>
            </w:r>
            <w:r w:rsidRPr="00A142E2">
              <w:rPr>
                <w:rFonts w:ascii="Arial" w:hAnsi="Arial" w:cs="Arial"/>
                <w:bCs/>
                <w:lang w:eastAsia="en-US"/>
              </w:rPr>
              <w:t>лья</w:t>
            </w:r>
          </w:p>
        </w:tc>
        <w:tc>
          <w:tcPr>
            <w:tcW w:w="951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Отдел з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мельных и имуществе</w:t>
            </w:r>
            <w:r w:rsidRPr="00A142E2">
              <w:rPr>
                <w:rFonts w:ascii="Arial" w:hAnsi="Arial" w:cs="Arial"/>
                <w:lang w:eastAsia="en-US"/>
              </w:rPr>
              <w:t>н</w:t>
            </w:r>
            <w:r w:rsidRPr="00A142E2">
              <w:rPr>
                <w:rFonts w:ascii="Arial" w:hAnsi="Arial" w:cs="Arial"/>
                <w:lang w:eastAsia="en-US"/>
              </w:rPr>
              <w:t>ных отнош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ний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B72C49" w:rsidRPr="00A142E2" w:rsidTr="00573F25">
        <w:tc>
          <w:tcPr>
            <w:tcW w:w="884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Основное мероприятие 3</w:t>
            </w:r>
          </w:p>
        </w:tc>
        <w:tc>
          <w:tcPr>
            <w:tcW w:w="11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A142E2">
              <w:rPr>
                <w:rFonts w:ascii="Arial" w:hAnsi="Arial" w:cs="Arial"/>
                <w:bCs/>
                <w:lang w:eastAsia="en-US"/>
              </w:rPr>
              <w:t>Проведение эк</w:t>
            </w:r>
            <w:r w:rsidRPr="00A142E2">
              <w:rPr>
                <w:rFonts w:ascii="Arial" w:hAnsi="Arial" w:cs="Arial"/>
                <w:bCs/>
                <w:lang w:eastAsia="en-US"/>
              </w:rPr>
              <w:t>с</w:t>
            </w:r>
            <w:r w:rsidRPr="00A142E2">
              <w:rPr>
                <w:rFonts w:ascii="Arial" w:hAnsi="Arial" w:cs="Arial"/>
                <w:bCs/>
                <w:lang w:eastAsia="en-US"/>
              </w:rPr>
              <w:t>пертизы на соо</w:t>
            </w:r>
            <w:r w:rsidRPr="00A142E2">
              <w:rPr>
                <w:rFonts w:ascii="Arial" w:hAnsi="Arial" w:cs="Arial"/>
                <w:bCs/>
                <w:lang w:eastAsia="en-US"/>
              </w:rPr>
              <w:t>т</w:t>
            </w:r>
            <w:r w:rsidRPr="00A142E2">
              <w:rPr>
                <w:rFonts w:ascii="Arial" w:hAnsi="Arial" w:cs="Arial"/>
                <w:bCs/>
                <w:lang w:eastAsia="en-US"/>
              </w:rPr>
              <w:t>ветствие условий поставки прио</w:t>
            </w:r>
            <w:r w:rsidRPr="00A142E2">
              <w:rPr>
                <w:rFonts w:ascii="Arial" w:hAnsi="Arial" w:cs="Arial"/>
                <w:bCs/>
                <w:lang w:eastAsia="en-US"/>
              </w:rPr>
              <w:t>б</w:t>
            </w:r>
            <w:r w:rsidRPr="00A142E2">
              <w:rPr>
                <w:rFonts w:ascii="Arial" w:hAnsi="Arial" w:cs="Arial"/>
                <w:bCs/>
                <w:lang w:eastAsia="en-US"/>
              </w:rPr>
              <w:t>ретаемого им</w:t>
            </w:r>
            <w:r w:rsidRPr="00A142E2">
              <w:rPr>
                <w:rFonts w:ascii="Arial" w:hAnsi="Arial" w:cs="Arial"/>
                <w:bCs/>
                <w:lang w:eastAsia="en-US"/>
              </w:rPr>
              <w:t>у</w:t>
            </w:r>
            <w:r w:rsidRPr="00A142E2">
              <w:rPr>
                <w:rFonts w:ascii="Arial" w:hAnsi="Arial" w:cs="Arial"/>
                <w:bCs/>
                <w:lang w:eastAsia="en-US"/>
              </w:rPr>
              <w:t>щества в рамках муниц</w:t>
            </w:r>
            <w:r w:rsidRPr="00A142E2">
              <w:rPr>
                <w:rFonts w:ascii="Arial" w:hAnsi="Arial" w:cs="Arial"/>
                <w:bCs/>
                <w:lang w:eastAsia="en-US"/>
              </w:rPr>
              <w:t>и</w:t>
            </w:r>
            <w:r w:rsidRPr="00A142E2">
              <w:rPr>
                <w:rFonts w:ascii="Arial" w:hAnsi="Arial" w:cs="Arial"/>
                <w:bCs/>
                <w:lang w:eastAsia="en-US"/>
              </w:rPr>
              <w:t>пального контракта в соо</w:t>
            </w:r>
            <w:r w:rsidRPr="00A142E2">
              <w:rPr>
                <w:rFonts w:ascii="Arial" w:hAnsi="Arial" w:cs="Arial"/>
                <w:bCs/>
                <w:lang w:eastAsia="en-US"/>
              </w:rPr>
              <w:t>т</w:t>
            </w:r>
            <w:r w:rsidRPr="00A142E2">
              <w:rPr>
                <w:rFonts w:ascii="Arial" w:hAnsi="Arial" w:cs="Arial"/>
                <w:bCs/>
                <w:lang w:eastAsia="en-US"/>
              </w:rPr>
              <w:t>ветствии с техн</w:t>
            </w:r>
            <w:r w:rsidRPr="00A142E2">
              <w:rPr>
                <w:rFonts w:ascii="Arial" w:hAnsi="Arial" w:cs="Arial"/>
                <w:bCs/>
                <w:lang w:eastAsia="en-US"/>
              </w:rPr>
              <w:t>и</w:t>
            </w:r>
            <w:r w:rsidRPr="00A142E2">
              <w:rPr>
                <w:rFonts w:ascii="Arial" w:hAnsi="Arial" w:cs="Arial"/>
                <w:bCs/>
                <w:lang w:eastAsia="en-US"/>
              </w:rPr>
              <w:t>ческим зад</w:t>
            </w:r>
            <w:r w:rsidRPr="00A142E2">
              <w:rPr>
                <w:rFonts w:ascii="Arial" w:hAnsi="Arial" w:cs="Arial"/>
                <w:bCs/>
                <w:lang w:eastAsia="en-US"/>
              </w:rPr>
              <w:t>а</w:t>
            </w:r>
            <w:r w:rsidRPr="00A142E2">
              <w:rPr>
                <w:rFonts w:ascii="Arial" w:hAnsi="Arial" w:cs="Arial"/>
                <w:bCs/>
                <w:lang w:eastAsia="en-US"/>
              </w:rPr>
              <w:t>нием</w:t>
            </w:r>
          </w:p>
        </w:tc>
        <w:tc>
          <w:tcPr>
            <w:tcW w:w="951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Отдел з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мельных и имуществе</w:t>
            </w:r>
            <w:r w:rsidRPr="00A142E2">
              <w:rPr>
                <w:rFonts w:ascii="Arial" w:hAnsi="Arial" w:cs="Arial"/>
                <w:lang w:eastAsia="en-US"/>
              </w:rPr>
              <w:t>н</w:t>
            </w:r>
            <w:r w:rsidRPr="00A142E2">
              <w:rPr>
                <w:rFonts w:ascii="Arial" w:hAnsi="Arial" w:cs="Arial"/>
                <w:lang w:eastAsia="en-US"/>
              </w:rPr>
              <w:t>ных отнош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ний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38" w:type="pct"/>
          </w:tcPr>
          <w:p w:rsidR="00B72C49" w:rsidRPr="00A142E2" w:rsidRDefault="00B72C49" w:rsidP="00573F25">
            <w:pPr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</w:tr>
    </w:tbl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5"/>
        <w:gridCol w:w="1815"/>
        <w:gridCol w:w="1520"/>
        <w:gridCol w:w="557"/>
        <w:gridCol w:w="556"/>
        <w:gridCol w:w="607"/>
        <w:gridCol w:w="607"/>
        <w:gridCol w:w="607"/>
        <w:gridCol w:w="607"/>
        <w:gridCol w:w="607"/>
        <w:gridCol w:w="607"/>
      </w:tblGrid>
      <w:tr w:rsidR="00B72C49" w:rsidRPr="00A142E2" w:rsidTr="00573F25">
        <w:tc>
          <w:tcPr>
            <w:tcW w:w="745" w:type="pct"/>
            <w:vMerge w:val="restar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Статус</w:t>
            </w:r>
          </w:p>
        </w:tc>
        <w:tc>
          <w:tcPr>
            <w:tcW w:w="956" w:type="pct"/>
            <w:vMerge w:val="restar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Наименов</w:t>
            </w:r>
            <w:r w:rsidRPr="00A142E2">
              <w:rPr>
                <w:rFonts w:ascii="Arial" w:hAnsi="Arial" w:cs="Arial"/>
                <w:lang w:eastAsia="en-US"/>
              </w:rPr>
              <w:t>а</w:t>
            </w:r>
            <w:r w:rsidRPr="00A142E2">
              <w:rPr>
                <w:rFonts w:ascii="Arial" w:hAnsi="Arial" w:cs="Arial"/>
                <w:lang w:eastAsia="en-US"/>
              </w:rPr>
              <w:t xml:space="preserve">ние основного </w:t>
            </w:r>
            <w:r w:rsidRPr="00A142E2">
              <w:rPr>
                <w:rFonts w:ascii="Arial" w:hAnsi="Arial" w:cs="Arial"/>
                <w:lang w:eastAsia="en-US"/>
              </w:rPr>
              <w:lastRenderedPageBreak/>
              <w:t>м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роприятия</w:t>
            </w:r>
          </w:p>
        </w:tc>
        <w:tc>
          <w:tcPr>
            <w:tcW w:w="724" w:type="pct"/>
            <w:vMerge w:val="restar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lastRenderedPageBreak/>
              <w:t>Отве</w:t>
            </w:r>
            <w:r w:rsidRPr="00A142E2">
              <w:rPr>
                <w:rFonts w:ascii="Arial" w:hAnsi="Arial" w:cs="Arial"/>
                <w:lang w:eastAsia="en-US"/>
              </w:rPr>
              <w:t>т</w:t>
            </w:r>
            <w:r w:rsidRPr="00A142E2">
              <w:rPr>
                <w:rFonts w:ascii="Arial" w:hAnsi="Arial" w:cs="Arial"/>
                <w:lang w:eastAsia="en-US"/>
              </w:rPr>
              <w:t xml:space="preserve">ственный </w:t>
            </w:r>
            <w:r w:rsidRPr="00A142E2">
              <w:rPr>
                <w:rFonts w:ascii="Arial" w:hAnsi="Arial" w:cs="Arial"/>
                <w:lang w:eastAsia="en-US"/>
              </w:rPr>
              <w:lastRenderedPageBreak/>
              <w:t>исполн</w:t>
            </w:r>
            <w:r w:rsidRPr="00A142E2">
              <w:rPr>
                <w:rFonts w:ascii="Arial" w:hAnsi="Arial" w:cs="Arial"/>
                <w:lang w:eastAsia="en-US"/>
              </w:rPr>
              <w:t>и</w:t>
            </w:r>
            <w:r w:rsidRPr="00A142E2">
              <w:rPr>
                <w:rFonts w:ascii="Arial" w:hAnsi="Arial" w:cs="Arial"/>
                <w:lang w:eastAsia="en-US"/>
              </w:rPr>
              <w:t>тель, сои</w:t>
            </w:r>
            <w:r w:rsidRPr="00A142E2">
              <w:rPr>
                <w:rFonts w:ascii="Arial" w:hAnsi="Arial" w:cs="Arial"/>
                <w:lang w:eastAsia="en-US"/>
              </w:rPr>
              <w:t>с</w:t>
            </w:r>
            <w:r w:rsidRPr="00A142E2">
              <w:rPr>
                <w:rFonts w:ascii="Arial" w:hAnsi="Arial" w:cs="Arial"/>
                <w:lang w:eastAsia="en-US"/>
              </w:rPr>
              <w:t>полн</w:t>
            </w:r>
            <w:r w:rsidRPr="00A142E2">
              <w:rPr>
                <w:rFonts w:ascii="Arial" w:hAnsi="Arial" w:cs="Arial"/>
                <w:lang w:eastAsia="en-US"/>
              </w:rPr>
              <w:t>и</w:t>
            </w:r>
            <w:r w:rsidRPr="00A142E2">
              <w:rPr>
                <w:rFonts w:ascii="Arial" w:hAnsi="Arial" w:cs="Arial"/>
                <w:lang w:eastAsia="en-US"/>
              </w:rPr>
              <w:t xml:space="preserve">тели </w:t>
            </w:r>
          </w:p>
        </w:tc>
        <w:tc>
          <w:tcPr>
            <w:tcW w:w="2574" w:type="pct"/>
            <w:gridSpan w:val="8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lastRenderedPageBreak/>
              <w:t xml:space="preserve"> Расходы (тыс. руб.), годы </w:t>
            </w:r>
          </w:p>
        </w:tc>
      </w:tr>
      <w:tr w:rsidR="00B66014" w:rsidRPr="00A142E2" w:rsidTr="00573F25">
        <w:tc>
          <w:tcPr>
            <w:tcW w:w="745" w:type="pct"/>
            <w:vMerge/>
          </w:tcPr>
          <w:p w:rsidR="00B66014" w:rsidRPr="00A142E2" w:rsidRDefault="00B66014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56" w:type="pct"/>
            <w:vMerge/>
          </w:tcPr>
          <w:p w:rsidR="00B66014" w:rsidRPr="00A142E2" w:rsidRDefault="00B66014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24" w:type="pct"/>
            <w:vMerge/>
          </w:tcPr>
          <w:p w:rsidR="00B66014" w:rsidRPr="00A142E2" w:rsidRDefault="00B66014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70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202</w:t>
            </w:r>
            <w:r w:rsidRPr="00A142E2">
              <w:rPr>
                <w:rFonts w:ascii="Arial" w:hAnsi="Arial" w:cs="Arial"/>
                <w:lang w:eastAsia="en-US"/>
              </w:rPr>
              <w:lastRenderedPageBreak/>
              <w:t>0</w:t>
            </w:r>
          </w:p>
        </w:tc>
        <w:tc>
          <w:tcPr>
            <w:tcW w:w="293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lastRenderedPageBreak/>
              <w:t>202</w:t>
            </w:r>
            <w:r w:rsidRPr="00A142E2">
              <w:rPr>
                <w:rFonts w:ascii="Arial" w:hAnsi="Arial" w:cs="Arial"/>
                <w:lang w:eastAsia="en-US"/>
              </w:rPr>
              <w:lastRenderedPageBreak/>
              <w:t>1</w:t>
            </w:r>
          </w:p>
        </w:tc>
        <w:tc>
          <w:tcPr>
            <w:tcW w:w="293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lastRenderedPageBreak/>
              <w:t>202</w:t>
            </w:r>
            <w:r w:rsidRPr="00A142E2">
              <w:rPr>
                <w:rFonts w:ascii="Arial" w:hAnsi="Arial" w:cs="Arial"/>
                <w:lang w:eastAsia="en-US"/>
              </w:rPr>
              <w:lastRenderedPageBreak/>
              <w:t>2</w:t>
            </w:r>
          </w:p>
        </w:tc>
        <w:tc>
          <w:tcPr>
            <w:tcW w:w="320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lastRenderedPageBreak/>
              <w:t>202</w:t>
            </w:r>
            <w:r w:rsidRPr="00A142E2">
              <w:rPr>
                <w:rFonts w:ascii="Arial" w:hAnsi="Arial" w:cs="Arial"/>
                <w:lang w:eastAsia="en-US"/>
              </w:rPr>
              <w:lastRenderedPageBreak/>
              <w:t>3</w:t>
            </w:r>
          </w:p>
        </w:tc>
        <w:tc>
          <w:tcPr>
            <w:tcW w:w="320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lastRenderedPageBreak/>
              <w:t>202</w:t>
            </w:r>
            <w:r w:rsidRPr="00A142E2">
              <w:rPr>
                <w:rFonts w:ascii="Arial" w:hAnsi="Arial" w:cs="Arial"/>
                <w:lang w:eastAsia="en-US"/>
              </w:rPr>
              <w:lastRenderedPageBreak/>
              <w:t>4</w:t>
            </w:r>
          </w:p>
        </w:tc>
        <w:tc>
          <w:tcPr>
            <w:tcW w:w="320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lastRenderedPageBreak/>
              <w:t>202</w:t>
            </w:r>
            <w:r w:rsidRPr="00A142E2">
              <w:rPr>
                <w:rFonts w:ascii="Arial" w:hAnsi="Arial" w:cs="Arial"/>
                <w:lang w:eastAsia="en-US"/>
              </w:rPr>
              <w:lastRenderedPageBreak/>
              <w:t>5</w:t>
            </w:r>
          </w:p>
        </w:tc>
        <w:tc>
          <w:tcPr>
            <w:tcW w:w="322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lastRenderedPageBreak/>
              <w:t>202</w:t>
            </w:r>
            <w:r w:rsidRPr="00A142E2">
              <w:rPr>
                <w:rFonts w:ascii="Arial" w:hAnsi="Arial" w:cs="Arial"/>
                <w:lang w:eastAsia="en-US"/>
              </w:rPr>
              <w:lastRenderedPageBreak/>
              <w:t>6</w:t>
            </w:r>
          </w:p>
        </w:tc>
        <w:tc>
          <w:tcPr>
            <w:tcW w:w="337" w:type="pct"/>
          </w:tcPr>
          <w:p w:rsidR="00B66014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lastRenderedPageBreak/>
              <w:t>202</w:t>
            </w:r>
            <w:r w:rsidRPr="00A142E2">
              <w:rPr>
                <w:rFonts w:ascii="Arial" w:hAnsi="Arial" w:cs="Arial"/>
                <w:lang w:eastAsia="en-US"/>
              </w:rPr>
              <w:lastRenderedPageBreak/>
              <w:t>7</w:t>
            </w:r>
          </w:p>
        </w:tc>
      </w:tr>
      <w:tr w:rsidR="00B66014" w:rsidRPr="00A142E2" w:rsidTr="00573F25">
        <w:tc>
          <w:tcPr>
            <w:tcW w:w="745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lastRenderedPageBreak/>
              <w:t>1</w:t>
            </w:r>
          </w:p>
        </w:tc>
        <w:tc>
          <w:tcPr>
            <w:tcW w:w="956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724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370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293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293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320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320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320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322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337" w:type="pct"/>
          </w:tcPr>
          <w:p w:rsidR="00B66014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11</w:t>
            </w:r>
          </w:p>
        </w:tc>
      </w:tr>
      <w:tr w:rsidR="00B66014" w:rsidRPr="00A142E2" w:rsidTr="00573F25">
        <w:tc>
          <w:tcPr>
            <w:tcW w:w="745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Подпр</w:t>
            </w:r>
            <w:r w:rsidRPr="00A142E2">
              <w:rPr>
                <w:rFonts w:ascii="Arial" w:hAnsi="Arial" w:cs="Arial"/>
                <w:lang w:eastAsia="en-US"/>
              </w:rPr>
              <w:t>о</w:t>
            </w:r>
            <w:r w:rsidRPr="00A142E2">
              <w:rPr>
                <w:rFonts w:ascii="Arial" w:hAnsi="Arial" w:cs="Arial"/>
                <w:lang w:eastAsia="en-US"/>
              </w:rPr>
              <w:t xml:space="preserve">грамма №1 </w:t>
            </w:r>
          </w:p>
        </w:tc>
        <w:tc>
          <w:tcPr>
            <w:tcW w:w="956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«Эффекти</w:t>
            </w:r>
            <w:r w:rsidRPr="00A142E2">
              <w:rPr>
                <w:rFonts w:ascii="Arial" w:hAnsi="Arial" w:cs="Arial"/>
                <w:lang w:eastAsia="en-US"/>
              </w:rPr>
              <w:t>в</w:t>
            </w:r>
            <w:r w:rsidRPr="00A142E2">
              <w:rPr>
                <w:rFonts w:ascii="Arial" w:hAnsi="Arial" w:cs="Arial"/>
                <w:lang w:eastAsia="en-US"/>
              </w:rPr>
              <w:t>ное управл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ние муниц</w:t>
            </w:r>
            <w:r w:rsidRPr="00A142E2">
              <w:rPr>
                <w:rFonts w:ascii="Arial" w:hAnsi="Arial" w:cs="Arial"/>
                <w:lang w:eastAsia="en-US"/>
              </w:rPr>
              <w:t>и</w:t>
            </w:r>
            <w:r w:rsidRPr="00A142E2">
              <w:rPr>
                <w:rFonts w:ascii="Arial" w:hAnsi="Arial" w:cs="Arial"/>
                <w:lang w:eastAsia="en-US"/>
              </w:rPr>
              <w:t>пальным имуществом»</w:t>
            </w:r>
          </w:p>
        </w:tc>
        <w:tc>
          <w:tcPr>
            <w:tcW w:w="724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всего, в том числе по меропри</w:t>
            </w:r>
            <w:r w:rsidRPr="00A142E2">
              <w:rPr>
                <w:rFonts w:ascii="Arial" w:hAnsi="Arial" w:cs="Arial"/>
                <w:lang w:eastAsia="en-US"/>
              </w:rPr>
              <w:t>я</w:t>
            </w:r>
            <w:r w:rsidRPr="00A142E2">
              <w:rPr>
                <w:rFonts w:ascii="Arial" w:hAnsi="Arial" w:cs="Arial"/>
                <w:lang w:eastAsia="en-US"/>
              </w:rPr>
              <w:t xml:space="preserve">тиям </w:t>
            </w:r>
          </w:p>
        </w:tc>
        <w:tc>
          <w:tcPr>
            <w:tcW w:w="370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75,0</w:t>
            </w:r>
          </w:p>
        </w:tc>
        <w:tc>
          <w:tcPr>
            <w:tcW w:w="293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50,0</w:t>
            </w:r>
          </w:p>
        </w:tc>
        <w:tc>
          <w:tcPr>
            <w:tcW w:w="293" w:type="pct"/>
          </w:tcPr>
          <w:p w:rsidR="00B66014" w:rsidRPr="00A142E2" w:rsidRDefault="007E59AE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</w:t>
            </w:r>
            <w:r w:rsidR="0015482D" w:rsidRPr="00A142E2">
              <w:rPr>
                <w:rFonts w:ascii="Arial" w:hAnsi="Arial" w:cs="Arial"/>
                <w:lang w:eastAsia="en-US"/>
              </w:rPr>
              <w:t>8</w:t>
            </w:r>
            <w:r w:rsidRPr="00A142E2">
              <w:rPr>
                <w:rFonts w:ascii="Arial" w:hAnsi="Arial" w:cs="Arial"/>
                <w:lang w:eastAsia="en-US"/>
              </w:rPr>
              <w:t>4,7</w:t>
            </w:r>
          </w:p>
        </w:tc>
        <w:tc>
          <w:tcPr>
            <w:tcW w:w="320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481,2</w:t>
            </w:r>
          </w:p>
        </w:tc>
        <w:tc>
          <w:tcPr>
            <w:tcW w:w="320" w:type="pct"/>
          </w:tcPr>
          <w:p w:rsidR="00B66014" w:rsidRPr="00A142E2" w:rsidRDefault="00932B06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278,0</w:t>
            </w:r>
          </w:p>
        </w:tc>
        <w:tc>
          <w:tcPr>
            <w:tcW w:w="320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3</w:t>
            </w:r>
            <w:r w:rsidR="007E59AE" w:rsidRPr="00A142E2">
              <w:rPr>
                <w:rFonts w:ascii="Arial" w:hAnsi="Arial" w:cs="Arial"/>
                <w:lang w:eastAsia="en-US"/>
              </w:rPr>
              <w:t>4</w:t>
            </w:r>
            <w:r w:rsidRPr="00A142E2">
              <w:rPr>
                <w:rFonts w:ascii="Arial" w:hAnsi="Arial" w:cs="Arial"/>
                <w:lang w:eastAsia="en-US"/>
              </w:rPr>
              <w:t>2,9</w:t>
            </w:r>
          </w:p>
        </w:tc>
        <w:tc>
          <w:tcPr>
            <w:tcW w:w="322" w:type="pct"/>
          </w:tcPr>
          <w:p w:rsidR="00B66014" w:rsidRPr="00A142E2" w:rsidRDefault="007E59AE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292,9</w:t>
            </w:r>
          </w:p>
        </w:tc>
        <w:tc>
          <w:tcPr>
            <w:tcW w:w="337" w:type="pct"/>
          </w:tcPr>
          <w:p w:rsidR="00B66014" w:rsidRPr="00A142E2" w:rsidRDefault="007E59AE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292,9</w:t>
            </w:r>
          </w:p>
        </w:tc>
      </w:tr>
      <w:tr w:rsidR="00B66014" w:rsidRPr="00A142E2" w:rsidTr="00573F25">
        <w:tc>
          <w:tcPr>
            <w:tcW w:w="745" w:type="pct"/>
          </w:tcPr>
          <w:p w:rsidR="00B66014" w:rsidRPr="00A142E2" w:rsidRDefault="00B66014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Основное меропри</w:t>
            </w:r>
            <w:r w:rsidRPr="00A142E2">
              <w:rPr>
                <w:rFonts w:ascii="Arial" w:hAnsi="Arial" w:cs="Arial"/>
                <w:lang w:eastAsia="en-US"/>
              </w:rPr>
              <w:t>я</w:t>
            </w:r>
            <w:r w:rsidRPr="00A142E2">
              <w:rPr>
                <w:rFonts w:ascii="Arial" w:hAnsi="Arial" w:cs="Arial"/>
                <w:lang w:eastAsia="en-US"/>
              </w:rPr>
              <w:t>тие 1</w:t>
            </w:r>
          </w:p>
        </w:tc>
        <w:tc>
          <w:tcPr>
            <w:tcW w:w="956" w:type="pct"/>
          </w:tcPr>
          <w:p w:rsidR="00B66014" w:rsidRPr="00A142E2" w:rsidRDefault="00B66014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bCs/>
                <w:lang w:eastAsia="en-US"/>
              </w:rPr>
              <w:t>Приватизация муниципал</w:t>
            </w:r>
            <w:r w:rsidRPr="00A142E2">
              <w:rPr>
                <w:rFonts w:ascii="Arial" w:hAnsi="Arial" w:cs="Arial"/>
                <w:bCs/>
                <w:lang w:eastAsia="en-US"/>
              </w:rPr>
              <w:t>ь</w:t>
            </w:r>
            <w:r w:rsidRPr="00A142E2">
              <w:rPr>
                <w:rFonts w:ascii="Arial" w:hAnsi="Arial" w:cs="Arial"/>
                <w:bCs/>
                <w:lang w:eastAsia="en-US"/>
              </w:rPr>
              <w:t>ного имущ</w:t>
            </w:r>
            <w:r w:rsidRPr="00A142E2">
              <w:rPr>
                <w:rFonts w:ascii="Arial" w:hAnsi="Arial" w:cs="Arial"/>
                <w:bCs/>
                <w:lang w:eastAsia="en-US"/>
              </w:rPr>
              <w:t>е</w:t>
            </w:r>
            <w:r w:rsidRPr="00A142E2">
              <w:rPr>
                <w:rFonts w:ascii="Arial" w:hAnsi="Arial" w:cs="Arial"/>
                <w:bCs/>
                <w:lang w:eastAsia="en-US"/>
              </w:rPr>
              <w:t>ства, не участвующ</w:t>
            </w:r>
            <w:r w:rsidRPr="00A142E2">
              <w:rPr>
                <w:rFonts w:ascii="Arial" w:hAnsi="Arial" w:cs="Arial"/>
                <w:bCs/>
                <w:lang w:eastAsia="en-US"/>
              </w:rPr>
              <w:t>е</w:t>
            </w:r>
            <w:r w:rsidRPr="00A142E2">
              <w:rPr>
                <w:rFonts w:ascii="Arial" w:hAnsi="Arial" w:cs="Arial"/>
                <w:bCs/>
                <w:lang w:eastAsia="en-US"/>
              </w:rPr>
              <w:t>го в реализации полномочий, предусмо</w:t>
            </w:r>
            <w:r w:rsidRPr="00A142E2">
              <w:rPr>
                <w:rFonts w:ascii="Arial" w:hAnsi="Arial" w:cs="Arial"/>
                <w:bCs/>
                <w:lang w:eastAsia="en-US"/>
              </w:rPr>
              <w:t>т</w:t>
            </w:r>
            <w:r w:rsidRPr="00A142E2">
              <w:rPr>
                <w:rFonts w:ascii="Arial" w:hAnsi="Arial" w:cs="Arial"/>
                <w:bCs/>
                <w:lang w:eastAsia="en-US"/>
              </w:rPr>
              <w:t>ренных де</w:t>
            </w:r>
            <w:r w:rsidRPr="00A142E2">
              <w:rPr>
                <w:rFonts w:ascii="Arial" w:hAnsi="Arial" w:cs="Arial"/>
                <w:bCs/>
                <w:lang w:eastAsia="en-US"/>
              </w:rPr>
              <w:t>й</w:t>
            </w:r>
            <w:r w:rsidRPr="00A142E2">
              <w:rPr>
                <w:rFonts w:ascii="Arial" w:hAnsi="Arial" w:cs="Arial"/>
                <w:bCs/>
                <w:lang w:eastAsia="en-US"/>
              </w:rPr>
              <w:t>ствующим з</w:t>
            </w:r>
            <w:r w:rsidRPr="00A142E2">
              <w:rPr>
                <w:rFonts w:ascii="Arial" w:hAnsi="Arial" w:cs="Arial"/>
                <w:bCs/>
                <w:lang w:eastAsia="en-US"/>
              </w:rPr>
              <w:t>а</w:t>
            </w:r>
            <w:r w:rsidRPr="00A142E2">
              <w:rPr>
                <w:rFonts w:ascii="Arial" w:hAnsi="Arial" w:cs="Arial"/>
                <w:bCs/>
                <w:lang w:eastAsia="en-US"/>
              </w:rPr>
              <w:t>конодател</w:t>
            </w:r>
            <w:r w:rsidRPr="00A142E2">
              <w:rPr>
                <w:rFonts w:ascii="Arial" w:hAnsi="Arial" w:cs="Arial"/>
                <w:bCs/>
                <w:lang w:eastAsia="en-US"/>
              </w:rPr>
              <w:t>ь</w:t>
            </w:r>
            <w:r w:rsidRPr="00A142E2">
              <w:rPr>
                <w:rFonts w:ascii="Arial" w:hAnsi="Arial" w:cs="Arial"/>
                <w:bCs/>
                <w:lang w:eastAsia="en-US"/>
              </w:rPr>
              <w:t>ством</w:t>
            </w:r>
          </w:p>
        </w:tc>
        <w:tc>
          <w:tcPr>
            <w:tcW w:w="724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Отдел з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мельных и имущ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ственных отнош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ний</w:t>
            </w:r>
          </w:p>
        </w:tc>
        <w:tc>
          <w:tcPr>
            <w:tcW w:w="370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75,0</w:t>
            </w:r>
          </w:p>
        </w:tc>
        <w:tc>
          <w:tcPr>
            <w:tcW w:w="293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50,0</w:t>
            </w:r>
          </w:p>
        </w:tc>
        <w:tc>
          <w:tcPr>
            <w:tcW w:w="293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47,0</w:t>
            </w:r>
          </w:p>
        </w:tc>
        <w:tc>
          <w:tcPr>
            <w:tcW w:w="320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339,9</w:t>
            </w:r>
          </w:p>
        </w:tc>
        <w:tc>
          <w:tcPr>
            <w:tcW w:w="320" w:type="pct"/>
          </w:tcPr>
          <w:p w:rsidR="00B66014" w:rsidRPr="00A142E2" w:rsidRDefault="00DD3D34" w:rsidP="00573F25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20" w:type="pct"/>
          </w:tcPr>
          <w:p w:rsidR="00B66014" w:rsidRPr="00A142E2" w:rsidRDefault="00B66014" w:rsidP="00573F25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  <w:lang w:eastAsia="en-US"/>
              </w:rPr>
              <w:t>180,0</w:t>
            </w:r>
          </w:p>
        </w:tc>
        <w:tc>
          <w:tcPr>
            <w:tcW w:w="322" w:type="pct"/>
          </w:tcPr>
          <w:p w:rsidR="00B66014" w:rsidRPr="00A142E2" w:rsidRDefault="00B66014" w:rsidP="00573F25">
            <w:pPr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180,0</w:t>
            </w:r>
          </w:p>
        </w:tc>
        <w:tc>
          <w:tcPr>
            <w:tcW w:w="337" w:type="pct"/>
          </w:tcPr>
          <w:p w:rsidR="00B66014" w:rsidRPr="00A142E2" w:rsidRDefault="00433182" w:rsidP="00573F25">
            <w:pPr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180,0</w:t>
            </w:r>
          </w:p>
        </w:tc>
      </w:tr>
      <w:tr w:rsidR="00B66014" w:rsidRPr="00A142E2" w:rsidTr="00573F25">
        <w:tc>
          <w:tcPr>
            <w:tcW w:w="745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Основное меропри</w:t>
            </w:r>
            <w:r w:rsidRPr="00A142E2">
              <w:rPr>
                <w:rFonts w:ascii="Arial" w:hAnsi="Arial" w:cs="Arial"/>
                <w:lang w:eastAsia="en-US"/>
              </w:rPr>
              <w:t>я</w:t>
            </w:r>
            <w:r w:rsidRPr="00A142E2">
              <w:rPr>
                <w:rFonts w:ascii="Arial" w:hAnsi="Arial" w:cs="Arial"/>
                <w:lang w:eastAsia="en-US"/>
              </w:rPr>
              <w:t>тие 2</w:t>
            </w:r>
          </w:p>
        </w:tc>
        <w:tc>
          <w:tcPr>
            <w:tcW w:w="956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bCs/>
                <w:lang w:eastAsia="en-US"/>
              </w:rPr>
              <w:t>Увеличение к</w:t>
            </w:r>
            <w:r w:rsidRPr="00A142E2">
              <w:rPr>
                <w:rFonts w:ascii="Arial" w:hAnsi="Arial" w:cs="Arial"/>
                <w:bCs/>
                <w:lang w:eastAsia="en-US"/>
              </w:rPr>
              <w:t>о</w:t>
            </w:r>
            <w:r w:rsidRPr="00A142E2">
              <w:rPr>
                <w:rFonts w:ascii="Arial" w:hAnsi="Arial" w:cs="Arial"/>
                <w:bCs/>
                <w:lang w:eastAsia="en-US"/>
              </w:rPr>
              <w:t>личества граждан, участву</w:t>
            </w:r>
            <w:r w:rsidRPr="00A142E2">
              <w:rPr>
                <w:rFonts w:ascii="Arial" w:hAnsi="Arial" w:cs="Arial"/>
                <w:bCs/>
                <w:lang w:eastAsia="en-US"/>
              </w:rPr>
              <w:t>ю</w:t>
            </w:r>
            <w:r w:rsidRPr="00A142E2">
              <w:rPr>
                <w:rFonts w:ascii="Arial" w:hAnsi="Arial" w:cs="Arial"/>
                <w:bCs/>
                <w:lang w:eastAsia="en-US"/>
              </w:rPr>
              <w:t>щих в приватиз</w:t>
            </w:r>
            <w:r w:rsidRPr="00A142E2">
              <w:rPr>
                <w:rFonts w:ascii="Arial" w:hAnsi="Arial" w:cs="Arial"/>
                <w:bCs/>
                <w:lang w:eastAsia="en-US"/>
              </w:rPr>
              <w:t>а</w:t>
            </w:r>
            <w:r w:rsidRPr="00A142E2">
              <w:rPr>
                <w:rFonts w:ascii="Arial" w:hAnsi="Arial" w:cs="Arial"/>
                <w:bCs/>
                <w:lang w:eastAsia="en-US"/>
              </w:rPr>
              <w:t>ции жилья</w:t>
            </w:r>
          </w:p>
        </w:tc>
        <w:tc>
          <w:tcPr>
            <w:tcW w:w="724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Отдел з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мельных и имущ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ственных отнош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ний</w:t>
            </w:r>
          </w:p>
        </w:tc>
        <w:tc>
          <w:tcPr>
            <w:tcW w:w="370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293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293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20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41,3</w:t>
            </w:r>
          </w:p>
        </w:tc>
        <w:tc>
          <w:tcPr>
            <w:tcW w:w="320" w:type="pct"/>
          </w:tcPr>
          <w:p w:rsidR="00B66014" w:rsidRPr="00A142E2" w:rsidRDefault="00DD3D34" w:rsidP="00573F25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  <w:lang w:eastAsia="en-US"/>
              </w:rPr>
              <w:t>99,05</w:t>
            </w:r>
          </w:p>
        </w:tc>
        <w:tc>
          <w:tcPr>
            <w:tcW w:w="320" w:type="pct"/>
          </w:tcPr>
          <w:p w:rsidR="00B66014" w:rsidRPr="00A142E2" w:rsidRDefault="00B66014" w:rsidP="00573F25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  <w:lang w:eastAsia="en-US"/>
              </w:rPr>
              <w:t>112,9</w:t>
            </w:r>
          </w:p>
        </w:tc>
        <w:tc>
          <w:tcPr>
            <w:tcW w:w="322" w:type="pct"/>
          </w:tcPr>
          <w:p w:rsidR="00B66014" w:rsidRPr="00A142E2" w:rsidRDefault="00B66014" w:rsidP="00573F25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  <w:lang w:eastAsia="en-US"/>
              </w:rPr>
              <w:t>112,9</w:t>
            </w:r>
          </w:p>
        </w:tc>
        <w:tc>
          <w:tcPr>
            <w:tcW w:w="337" w:type="pct"/>
          </w:tcPr>
          <w:p w:rsidR="00B66014" w:rsidRPr="00A142E2" w:rsidRDefault="00433182" w:rsidP="00573F25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112,9</w:t>
            </w:r>
          </w:p>
        </w:tc>
      </w:tr>
      <w:tr w:rsidR="00B66014" w:rsidRPr="00A142E2" w:rsidTr="00573F25">
        <w:tc>
          <w:tcPr>
            <w:tcW w:w="745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Основное меропри</w:t>
            </w:r>
            <w:r w:rsidRPr="00A142E2">
              <w:rPr>
                <w:rFonts w:ascii="Arial" w:hAnsi="Arial" w:cs="Arial"/>
                <w:lang w:eastAsia="en-US"/>
              </w:rPr>
              <w:t>я</w:t>
            </w:r>
            <w:r w:rsidRPr="00A142E2">
              <w:rPr>
                <w:rFonts w:ascii="Arial" w:hAnsi="Arial" w:cs="Arial"/>
                <w:lang w:eastAsia="en-US"/>
              </w:rPr>
              <w:t>тие 3</w:t>
            </w:r>
          </w:p>
        </w:tc>
        <w:tc>
          <w:tcPr>
            <w:tcW w:w="956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A142E2">
              <w:rPr>
                <w:rFonts w:ascii="Arial" w:hAnsi="Arial" w:cs="Arial"/>
                <w:bCs/>
                <w:lang w:eastAsia="en-US"/>
              </w:rPr>
              <w:t>Проведение экспертизы на соответствие условий п</w:t>
            </w:r>
            <w:r w:rsidRPr="00A142E2">
              <w:rPr>
                <w:rFonts w:ascii="Arial" w:hAnsi="Arial" w:cs="Arial"/>
                <w:bCs/>
                <w:lang w:eastAsia="en-US"/>
              </w:rPr>
              <w:t>о</w:t>
            </w:r>
            <w:r w:rsidRPr="00A142E2">
              <w:rPr>
                <w:rFonts w:ascii="Arial" w:hAnsi="Arial" w:cs="Arial"/>
                <w:bCs/>
                <w:lang w:eastAsia="en-US"/>
              </w:rPr>
              <w:t>ставки прио</w:t>
            </w:r>
            <w:r w:rsidRPr="00A142E2">
              <w:rPr>
                <w:rFonts w:ascii="Arial" w:hAnsi="Arial" w:cs="Arial"/>
                <w:bCs/>
                <w:lang w:eastAsia="en-US"/>
              </w:rPr>
              <w:t>б</w:t>
            </w:r>
            <w:r w:rsidRPr="00A142E2">
              <w:rPr>
                <w:rFonts w:ascii="Arial" w:hAnsi="Arial" w:cs="Arial"/>
                <w:bCs/>
                <w:lang w:eastAsia="en-US"/>
              </w:rPr>
              <w:t>ретаемого имущества в рамках мун</w:t>
            </w:r>
            <w:r w:rsidRPr="00A142E2">
              <w:rPr>
                <w:rFonts w:ascii="Arial" w:hAnsi="Arial" w:cs="Arial"/>
                <w:bCs/>
                <w:lang w:eastAsia="en-US"/>
              </w:rPr>
              <w:t>и</w:t>
            </w:r>
            <w:r w:rsidRPr="00A142E2">
              <w:rPr>
                <w:rFonts w:ascii="Arial" w:hAnsi="Arial" w:cs="Arial"/>
                <w:bCs/>
                <w:lang w:eastAsia="en-US"/>
              </w:rPr>
              <w:t>ципального контракта в с</w:t>
            </w:r>
            <w:r w:rsidRPr="00A142E2">
              <w:rPr>
                <w:rFonts w:ascii="Arial" w:hAnsi="Arial" w:cs="Arial"/>
                <w:bCs/>
                <w:lang w:eastAsia="en-US"/>
              </w:rPr>
              <w:t>о</w:t>
            </w:r>
            <w:r w:rsidRPr="00A142E2">
              <w:rPr>
                <w:rFonts w:ascii="Arial" w:hAnsi="Arial" w:cs="Arial"/>
                <w:bCs/>
                <w:lang w:eastAsia="en-US"/>
              </w:rPr>
              <w:t>ответствии с техническим заданием</w:t>
            </w:r>
          </w:p>
        </w:tc>
        <w:tc>
          <w:tcPr>
            <w:tcW w:w="724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Отдел з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мельных и имущ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ственных отнош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ний</w:t>
            </w:r>
          </w:p>
        </w:tc>
        <w:tc>
          <w:tcPr>
            <w:tcW w:w="370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293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293" w:type="pct"/>
          </w:tcPr>
          <w:p w:rsidR="00B66014" w:rsidRPr="00A142E2" w:rsidRDefault="00AC73C1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60</w:t>
            </w:r>
            <w:r w:rsidR="00B66014" w:rsidRPr="00A142E2">
              <w:rPr>
                <w:rFonts w:ascii="Arial" w:hAnsi="Arial" w:cs="Arial"/>
                <w:lang w:eastAsia="en-US"/>
              </w:rPr>
              <w:t>,0</w:t>
            </w:r>
          </w:p>
        </w:tc>
        <w:tc>
          <w:tcPr>
            <w:tcW w:w="320" w:type="pct"/>
          </w:tcPr>
          <w:p w:rsidR="00B66014" w:rsidRPr="00A142E2" w:rsidRDefault="00B6601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100,0</w:t>
            </w:r>
          </w:p>
        </w:tc>
        <w:tc>
          <w:tcPr>
            <w:tcW w:w="320" w:type="pct"/>
          </w:tcPr>
          <w:p w:rsidR="00B66014" w:rsidRPr="00A142E2" w:rsidRDefault="00B66014" w:rsidP="00573F25">
            <w:pPr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20" w:type="pct"/>
          </w:tcPr>
          <w:p w:rsidR="00B66014" w:rsidRPr="00A142E2" w:rsidRDefault="00FC58F8" w:rsidP="00573F25">
            <w:pPr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</w:t>
            </w:r>
            <w:r w:rsidR="00B66014" w:rsidRPr="00A142E2">
              <w:rPr>
                <w:rFonts w:ascii="Arial" w:hAnsi="Arial" w:cs="Arial"/>
                <w:lang w:eastAsia="en-US"/>
              </w:rPr>
              <w:t>,0</w:t>
            </w:r>
          </w:p>
        </w:tc>
        <w:tc>
          <w:tcPr>
            <w:tcW w:w="322" w:type="pct"/>
          </w:tcPr>
          <w:p w:rsidR="00B66014" w:rsidRPr="00A142E2" w:rsidRDefault="00B66014" w:rsidP="00573F25">
            <w:pPr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37" w:type="pct"/>
          </w:tcPr>
          <w:p w:rsidR="00B66014" w:rsidRPr="00A142E2" w:rsidRDefault="00433182" w:rsidP="00573F25">
            <w:pPr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582C60" w:rsidRPr="00A142E2" w:rsidTr="00573F25">
        <w:tc>
          <w:tcPr>
            <w:tcW w:w="745" w:type="pct"/>
          </w:tcPr>
          <w:p w:rsidR="00582C60" w:rsidRPr="00A142E2" w:rsidRDefault="00582C60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Основное меропри</w:t>
            </w:r>
            <w:r w:rsidRPr="00A142E2">
              <w:rPr>
                <w:rFonts w:ascii="Arial" w:hAnsi="Arial" w:cs="Arial"/>
                <w:lang w:eastAsia="en-US"/>
              </w:rPr>
              <w:t>я</w:t>
            </w:r>
            <w:r w:rsidRPr="00A142E2">
              <w:rPr>
                <w:rFonts w:ascii="Arial" w:hAnsi="Arial" w:cs="Arial"/>
                <w:lang w:eastAsia="en-US"/>
              </w:rPr>
              <w:t>тие 4</w:t>
            </w:r>
          </w:p>
        </w:tc>
        <w:tc>
          <w:tcPr>
            <w:tcW w:w="956" w:type="pct"/>
          </w:tcPr>
          <w:p w:rsidR="00582C60" w:rsidRPr="00A142E2" w:rsidRDefault="00582C60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A142E2">
              <w:rPr>
                <w:rFonts w:ascii="Arial" w:hAnsi="Arial" w:cs="Arial"/>
                <w:bCs/>
                <w:lang w:eastAsia="en-US"/>
              </w:rPr>
              <w:t>Обеспечение деятельности муниципал</w:t>
            </w:r>
            <w:r w:rsidRPr="00A142E2">
              <w:rPr>
                <w:rFonts w:ascii="Arial" w:hAnsi="Arial" w:cs="Arial"/>
                <w:bCs/>
                <w:lang w:eastAsia="en-US"/>
              </w:rPr>
              <w:t>ь</w:t>
            </w:r>
            <w:r w:rsidRPr="00A142E2">
              <w:rPr>
                <w:rFonts w:ascii="Arial" w:hAnsi="Arial" w:cs="Arial"/>
                <w:bCs/>
                <w:lang w:eastAsia="en-US"/>
              </w:rPr>
              <w:t>ной програ</w:t>
            </w:r>
            <w:r w:rsidRPr="00A142E2">
              <w:rPr>
                <w:rFonts w:ascii="Arial" w:hAnsi="Arial" w:cs="Arial"/>
                <w:bCs/>
                <w:lang w:eastAsia="en-US"/>
              </w:rPr>
              <w:t>м</w:t>
            </w:r>
            <w:r w:rsidRPr="00A142E2">
              <w:rPr>
                <w:rFonts w:ascii="Arial" w:hAnsi="Arial" w:cs="Arial"/>
                <w:bCs/>
                <w:lang w:eastAsia="en-US"/>
              </w:rPr>
              <w:t xml:space="preserve">мы </w:t>
            </w:r>
          </w:p>
        </w:tc>
        <w:tc>
          <w:tcPr>
            <w:tcW w:w="724" w:type="pct"/>
          </w:tcPr>
          <w:p w:rsidR="00582C60" w:rsidRPr="00A142E2" w:rsidRDefault="00582C60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Отдел з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мельных и имущ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ственных отнош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ний</w:t>
            </w:r>
          </w:p>
        </w:tc>
        <w:tc>
          <w:tcPr>
            <w:tcW w:w="370" w:type="pct"/>
          </w:tcPr>
          <w:p w:rsidR="00582C60" w:rsidRPr="00A142E2" w:rsidRDefault="00582C60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293" w:type="pct"/>
          </w:tcPr>
          <w:p w:rsidR="00582C60" w:rsidRPr="00A142E2" w:rsidRDefault="00582C60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293" w:type="pct"/>
          </w:tcPr>
          <w:p w:rsidR="00582C60" w:rsidRPr="00A142E2" w:rsidRDefault="007E59AE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77,7</w:t>
            </w:r>
          </w:p>
        </w:tc>
        <w:tc>
          <w:tcPr>
            <w:tcW w:w="320" w:type="pct"/>
          </w:tcPr>
          <w:p w:rsidR="00582C60" w:rsidRPr="00A142E2" w:rsidRDefault="00582C60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20" w:type="pct"/>
          </w:tcPr>
          <w:p w:rsidR="00582C60" w:rsidRPr="00A142E2" w:rsidRDefault="00932B06" w:rsidP="00573F25">
            <w:pPr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179,0</w:t>
            </w:r>
          </w:p>
        </w:tc>
        <w:tc>
          <w:tcPr>
            <w:tcW w:w="320" w:type="pct"/>
          </w:tcPr>
          <w:p w:rsidR="00582C60" w:rsidRPr="00A142E2" w:rsidRDefault="007E59AE" w:rsidP="00573F25">
            <w:pPr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50,0</w:t>
            </w:r>
          </w:p>
        </w:tc>
        <w:tc>
          <w:tcPr>
            <w:tcW w:w="322" w:type="pct"/>
          </w:tcPr>
          <w:p w:rsidR="00582C60" w:rsidRPr="00A142E2" w:rsidRDefault="00582C60" w:rsidP="00573F25">
            <w:pPr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37" w:type="pct"/>
          </w:tcPr>
          <w:p w:rsidR="00582C60" w:rsidRPr="00A142E2" w:rsidRDefault="00582C60" w:rsidP="00573F25">
            <w:pPr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</w:tr>
    </w:tbl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A142E2">
        <w:rPr>
          <w:rFonts w:ascii="Arial" w:hAnsi="Arial" w:cs="Arial"/>
          <w:lang w:eastAsia="en-US"/>
        </w:rPr>
        <w:t>Реализация мероприятий подпрограммы «Эффективное управление мун</w:t>
      </w:r>
      <w:r w:rsidRPr="00A142E2">
        <w:rPr>
          <w:rFonts w:ascii="Arial" w:hAnsi="Arial" w:cs="Arial"/>
          <w:lang w:eastAsia="en-US"/>
        </w:rPr>
        <w:t>и</w:t>
      </w:r>
      <w:r w:rsidRPr="00A142E2">
        <w:rPr>
          <w:rFonts w:ascii="Arial" w:hAnsi="Arial" w:cs="Arial"/>
          <w:lang w:eastAsia="en-US"/>
        </w:rPr>
        <w:t>ципал</w:t>
      </w:r>
      <w:r w:rsidRPr="00A142E2">
        <w:rPr>
          <w:rFonts w:ascii="Arial" w:hAnsi="Arial" w:cs="Arial"/>
          <w:lang w:eastAsia="en-US"/>
        </w:rPr>
        <w:t>ь</w:t>
      </w:r>
      <w:r w:rsidRPr="00A142E2">
        <w:rPr>
          <w:rFonts w:ascii="Arial" w:hAnsi="Arial" w:cs="Arial"/>
          <w:lang w:eastAsia="en-US"/>
        </w:rPr>
        <w:t xml:space="preserve">ным имуществом» осуществляется за счет средств бюджета Ермаковского </w:t>
      </w:r>
      <w:r w:rsidRPr="00A142E2">
        <w:rPr>
          <w:rFonts w:ascii="Arial" w:hAnsi="Arial" w:cs="Arial"/>
          <w:lang w:eastAsia="en-US"/>
        </w:rPr>
        <w:lastRenderedPageBreak/>
        <w:t xml:space="preserve">МО. 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A142E2">
        <w:rPr>
          <w:rFonts w:ascii="Arial" w:hAnsi="Arial" w:cs="Arial"/>
          <w:lang w:eastAsia="en-US"/>
        </w:rPr>
        <w:t>Общий плановый объем финансирования по подпрограмме «Эффективное упра</w:t>
      </w:r>
      <w:r w:rsidRPr="00A142E2">
        <w:rPr>
          <w:rFonts w:ascii="Arial" w:hAnsi="Arial" w:cs="Arial"/>
          <w:lang w:eastAsia="en-US"/>
        </w:rPr>
        <w:t>в</w:t>
      </w:r>
      <w:r w:rsidRPr="00A142E2">
        <w:rPr>
          <w:rFonts w:ascii="Arial" w:hAnsi="Arial" w:cs="Arial"/>
          <w:lang w:eastAsia="en-US"/>
        </w:rPr>
        <w:t>ление муниципальным имуществом» на 202</w:t>
      </w:r>
      <w:r w:rsidR="00433182" w:rsidRPr="00A142E2">
        <w:rPr>
          <w:rFonts w:ascii="Arial" w:hAnsi="Arial" w:cs="Arial"/>
          <w:lang w:eastAsia="en-US"/>
        </w:rPr>
        <w:t>4</w:t>
      </w:r>
      <w:r w:rsidRPr="00A142E2">
        <w:rPr>
          <w:rFonts w:ascii="Arial" w:hAnsi="Arial" w:cs="Arial"/>
          <w:lang w:eastAsia="en-US"/>
        </w:rPr>
        <w:t xml:space="preserve"> составит </w:t>
      </w:r>
      <w:r w:rsidR="00993603" w:rsidRPr="00A142E2">
        <w:rPr>
          <w:rFonts w:ascii="Arial" w:hAnsi="Arial" w:cs="Arial"/>
          <w:lang w:eastAsia="en-US"/>
        </w:rPr>
        <w:t>278,0</w:t>
      </w:r>
      <w:r w:rsidRPr="00A142E2">
        <w:rPr>
          <w:rFonts w:ascii="Arial" w:hAnsi="Arial" w:cs="Arial"/>
          <w:lang w:eastAsia="en-US"/>
        </w:rPr>
        <w:t xml:space="preserve"> тыс. рублей.</w:t>
      </w:r>
    </w:p>
    <w:p w:rsidR="00B72C49" w:rsidRPr="00A142E2" w:rsidRDefault="00B72C49" w:rsidP="00A142E2">
      <w:pPr>
        <w:suppressAutoHyphens w:val="0"/>
        <w:autoSpaceDE w:val="0"/>
        <w:autoSpaceDN w:val="0"/>
        <w:adjustRightInd w:val="0"/>
        <w:ind w:firstLine="900"/>
        <w:jc w:val="both"/>
        <w:rPr>
          <w:rFonts w:ascii="Arial" w:hAnsi="Arial" w:cs="Arial"/>
          <w:bCs/>
          <w:lang w:eastAsia="ru-RU"/>
        </w:rPr>
      </w:pPr>
    </w:p>
    <w:p w:rsidR="00B72C49" w:rsidRPr="00A142E2" w:rsidRDefault="00B72C49" w:rsidP="00573F2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Подпрограмма 2</w:t>
      </w:r>
    </w:p>
    <w:p w:rsidR="00B72C49" w:rsidRPr="00A142E2" w:rsidRDefault="00B72C49" w:rsidP="00573F2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>«Эффективное управление земельными ресурсами»</w:t>
      </w:r>
    </w:p>
    <w:p w:rsidR="00B72C49" w:rsidRPr="00A142E2" w:rsidRDefault="00B72C49" w:rsidP="00A142E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eastAsia="ru-RU"/>
        </w:rPr>
      </w:pPr>
    </w:p>
    <w:p w:rsidR="00B72C49" w:rsidRPr="00A142E2" w:rsidRDefault="00B72C49" w:rsidP="00A142E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>1. Паспорт подпрограммы</w:t>
      </w:r>
    </w:p>
    <w:p w:rsidR="00B72C49" w:rsidRPr="00A142E2" w:rsidRDefault="00B72C49" w:rsidP="00A142E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8"/>
        <w:gridCol w:w="6213"/>
      </w:tblGrid>
      <w:tr w:rsidR="00B72C49" w:rsidRPr="00A142E2" w:rsidTr="00573F25">
        <w:tc>
          <w:tcPr>
            <w:tcW w:w="1754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Наименование подпр</w:t>
            </w:r>
            <w:r w:rsidRPr="00A142E2">
              <w:rPr>
                <w:rFonts w:ascii="Arial" w:hAnsi="Arial" w:cs="Arial"/>
                <w:lang w:eastAsia="ru-RU"/>
              </w:rPr>
              <w:t>о</w:t>
            </w:r>
            <w:r w:rsidRPr="00A142E2">
              <w:rPr>
                <w:rFonts w:ascii="Arial" w:hAnsi="Arial" w:cs="Arial"/>
                <w:lang w:eastAsia="ru-RU"/>
              </w:rPr>
              <w:t>граммы</w:t>
            </w:r>
          </w:p>
        </w:tc>
        <w:tc>
          <w:tcPr>
            <w:tcW w:w="3246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«Эффективное управление земельными ресурсами»</w:t>
            </w:r>
          </w:p>
        </w:tc>
      </w:tr>
      <w:tr w:rsidR="00B72C49" w:rsidRPr="00A142E2" w:rsidTr="00573F25">
        <w:tc>
          <w:tcPr>
            <w:tcW w:w="1754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Ответственный исполн</w:t>
            </w:r>
            <w:r w:rsidRPr="00A142E2">
              <w:rPr>
                <w:rFonts w:ascii="Arial" w:hAnsi="Arial" w:cs="Arial"/>
                <w:lang w:eastAsia="ru-RU"/>
              </w:rPr>
              <w:t>и</w:t>
            </w:r>
            <w:r w:rsidRPr="00A142E2">
              <w:rPr>
                <w:rFonts w:ascii="Arial" w:hAnsi="Arial" w:cs="Arial"/>
                <w:lang w:eastAsia="ru-RU"/>
              </w:rPr>
              <w:t>тель подпрограммы</w:t>
            </w:r>
          </w:p>
        </w:tc>
        <w:tc>
          <w:tcPr>
            <w:tcW w:w="3246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Отдел земельных и имущественных отношений Е</w:t>
            </w:r>
            <w:r w:rsidRPr="00A142E2">
              <w:rPr>
                <w:rFonts w:ascii="Arial" w:hAnsi="Arial" w:cs="Arial"/>
                <w:lang w:eastAsia="ru-RU"/>
              </w:rPr>
              <w:t>р</w:t>
            </w:r>
            <w:r w:rsidRPr="00A142E2">
              <w:rPr>
                <w:rFonts w:ascii="Arial" w:hAnsi="Arial" w:cs="Arial"/>
                <w:lang w:eastAsia="ru-RU"/>
              </w:rPr>
              <w:t>мако</w:t>
            </w:r>
            <w:r w:rsidRPr="00A142E2">
              <w:rPr>
                <w:rFonts w:ascii="Arial" w:hAnsi="Arial" w:cs="Arial"/>
                <w:lang w:eastAsia="ru-RU"/>
              </w:rPr>
              <w:t>в</w:t>
            </w:r>
            <w:r w:rsidRPr="00A142E2">
              <w:rPr>
                <w:rFonts w:ascii="Arial" w:hAnsi="Arial" w:cs="Arial"/>
                <w:lang w:eastAsia="ru-RU"/>
              </w:rPr>
              <w:t>ского района</w:t>
            </w:r>
          </w:p>
        </w:tc>
      </w:tr>
      <w:tr w:rsidR="00B72C49" w:rsidRPr="00A142E2" w:rsidTr="00573F25">
        <w:tc>
          <w:tcPr>
            <w:tcW w:w="1754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Соисполнители подпр</w:t>
            </w:r>
            <w:r w:rsidRPr="00A142E2">
              <w:rPr>
                <w:rFonts w:ascii="Arial" w:hAnsi="Arial" w:cs="Arial"/>
                <w:lang w:eastAsia="ru-RU"/>
              </w:rPr>
              <w:t>о</w:t>
            </w:r>
            <w:r w:rsidRPr="00A142E2">
              <w:rPr>
                <w:rFonts w:ascii="Arial" w:hAnsi="Arial" w:cs="Arial"/>
                <w:lang w:eastAsia="ru-RU"/>
              </w:rPr>
              <w:t>граммы</w:t>
            </w:r>
          </w:p>
        </w:tc>
        <w:tc>
          <w:tcPr>
            <w:tcW w:w="3246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 xml:space="preserve">Отсутствуют </w:t>
            </w:r>
          </w:p>
        </w:tc>
      </w:tr>
      <w:tr w:rsidR="00B72C49" w:rsidRPr="00A142E2" w:rsidTr="00573F25">
        <w:tc>
          <w:tcPr>
            <w:tcW w:w="1754" w:type="pct"/>
          </w:tcPr>
          <w:p w:rsidR="00B72C49" w:rsidRPr="00A142E2" w:rsidRDefault="00B72C49" w:rsidP="00573F25">
            <w:pPr>
              <w:suppressAutoHyphens w:val="0"/>
              <w:ind w:firstLine="72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Цель подпрограммы</w:t>
            </w:r>
          </w:p>
        </w:tc>
        <w:tc>
          <w:tcPr>
            <w:tcW w:w="3246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Целью подпрограммы является повышение доходов от использования и распоряжения земельными р</w:t>
            </w:r>
            <w:r w:rsidRPr="00A142E2">
              <w:rPr>
                <w:rFonts w:ascii="Arial" w:hAnsi="Arial" w:cs="Arial"/>
                <w:lang w:eastAsia="ru-RU"/>
              </w:rPr>
              <w:t>е</w:t>
            </w:r>
            <w:r w:rsidRPr="00A142E2">
              <w:rPr>
                <w:rFonts w:ascii="Arial" w:hAnsi="Arial" w:cs="Arial"/>
                <w:lang w:eastAsia="ru-RU"/>
              </w:rPr>
              <w:t>сурсами.</w:t>
            </w:r>
          </w:p>
        </w:tc>
      </w:tr>
      <w:tr w:rsidR="00B72C49" w:rsidRPr="00A142E2" w:rsidTr="00573F25">
        <w:tc>
          <w:tcPr>
            <w:tcW w:w="1754" w:type="pct"/>
          </w:tcPr>
          <w:p w:rsidR="00B72C49" w:rsidRPr="00A142E2" w:rsidRDefault="00B72C49" w:rsidP="00573F25">
            <w:pPr>
              <w:suppressAutoHyphens w:val="0"/>
              <w:ind w:firstLine="72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Задачи подпрограммы</w:t>
            </w:r>
          </w:p>
        </w:tc>
        <w:tc>
          <w:tcPr>
            <w:tcW w:w="3246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1.</w:t>
            </w:r>
            <w:r w:rsidR="00573F25">
              <w:rPr>
                <w:rFonts w:ascii="Arial" w:hAnsi="Arial" w:cs="Arial"/>
                <w:lang w:eastAsia="ru-RU"/>
              </w:rPr>
              <w:t xml:space="preserve"> </w:t>
            </w:r>
            <w:r w:rsidRPr="00A142E2">
              <w:rPr>
                <w:rFonts w:ascii="Arial" w:hAnsi="Arial" w:cs="Arial"/>
                <w:lang w:eastAsia="ru-RU"/>
              </w:rPr>
              <w:t>Получение полной и достоверной информации о землях, составляющих территорию Ермаковского района.</w:t>
            </w:r>
          </w:p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2.</w:t>
            </w:r>
            <w:r w:rsidR="00573F25">
              <w:rPr>
                <w:rFonts w:ascii="Arial" w:hAnsi="Arial" w:cs="Arial"/>
                <w:lang w:eastAsia="ru-RU"/>
              </w:rPr>
              <w:t xml:space="preserve"> </w:t>
            </w:r>
            <w:r w:rsidRPr="00A142E2">
              <w:rPr>
                <w:rFonts w:ascii="Arial" w:hAnsi="Arial" w:cs="Arial"/>
                <w:lang w:eastAsia="ru-RU"/>
              </w:rPr>
              <w:t>Создание эффективной системы использования земель для реализации социальных задач в сов</w:t>
            </w:r>
            <w:r w:rsidRPr="00A142E2">
              <w:rPr>
                <w:rFonts w:ascii="Arial" w:hAnsi="Arial" w:cs="Arial"/>
                <w:lang w:eastAsia="ru-RU"/>
              </w:rPr>
              <w:t>о</w:t>
            </w:r>
            <w:r w:rsidRPr="00A142E2">
              <w:rPr>
                <w:rFonts w:ascii="Arial" w:hAnsi="Arial" w:cs="Arial"/>
                <w:lang w:eastAsia="ru-RU"/>
              </w:rPr>
              <w:t>купности с ув</w:t>
            </w:r>
            <w:r w:rsidRPr="00A142E2">
              <w:rPr>
                <w:rFonts w:ascii="Arial" w:hAnsi="Arial" w:cs="Arial"/>
                <w:lang w:eastAsia="ru-RU"/>
              </w:rPr>
              <w:t>е</w:t>
            </w:r>
            <w:r w:rsidRPr="00A142E2">
              <w:rPr>
                <w:rFonts w:ascii="Arial" w:hAnsi="Arial" w:cs="Arial"/>
                <w:lang w:eastAsia="ru-RU"/>
              </w:rPr>
              <w:t>личением доходной части бюджета.</w:t>
            </w:r>
          </w:p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3. Вовлечение неиспользуемых земельных участков в хозяйственный оборот, недопущение неэффекти</w:t>
            </w:r>
            <w:r w:rsidRPr="00A142E2">
              <w:rPr>
                <w:rFonts w:ascii="Arial" w:hAnsi="Arial" w:cs="Arial"/>
                <w:lang w:eastAsia="ru-RU"/>
              </w:rPr>
              <w:t>в</w:t>
            </w:r>
            <w:r w:rsidRPr="00A142E2">
              <w:rPr>
                <w:rFonts w:ascii="Arial" w:hAnsi="Arial" w:cs="Arial"/>
                <w:lang w:eastAsia="ru-RU"/>
              </w:rPr>
              <w:t>ного и</w:t>
            </w:r>
            <w:r w:rsidRPr="00A142E2">
              <w:rPr>
                <w:rFonts w:ascii="Arial" w:hAnsi="Arial" w:cs="Arial"/>
                <w:lang w:eastAsia="ru-RU"/>
              </w:rPr>
              <w:t>с</w:t>
            </w:r>
            <w:r w:rsidRPr="00A142E2">
              <w:rPr>
                <w:rFonts w:ascii="Arial" w:hAnsi="Arial" w:cs="Arial"/>
                <w:lang w:eastAsia="ru-RU"/>
              </w:rPr>
              <w:t>пользования земель.</w:t>
            </w:r>
          </w:p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4. Обеспеченность земельными участками мног</w:t>
            </w:r>
            <w:r w:rsidRPr="00A142E2">
              <w:rPr>
                <w:rFonts w:ascii="Arial" w:hAnsi="Arial" w:cs="Arial"/>
                <w:lang w:eastAsia="ru-RU"/>
              </w:rPr>
              <w:t>о</w:t>
            </w:r>
            <w:r w:rsidRPr="00A142E2">
              <w:rPr>
                <w:rFonts w:ascii="Arial" w:hAnsi="Arial" w:cs="Arial"/>
                <w:lang w:eastAsia="ru-RU"/>
              </w:rPr>
              <w:t>детных семей.</w:t>
            </w:r>
          </w:p>
        </w:tc>
      </w:tr>
      <w:tr w:rsidR="00B72C49" w:rsidRPr="00A142E2" w:rsidTr="00573F25">
        <w:tc>
          <w:tcPr>
            <w:tcW w:w="1754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Целевые индикаторы и п</w:t>
            </w:r>
            <w:r w:rsidRPr="00A142E2">
              <w:rPr>
                <w:rFonts w:ascii="Arial" w:hAnsi="Arial" w:cs="Arial"/>
                <w:lang w:eastAsia="ru-RU"/>
              </w:rPr>
              <w:t>о</w:t>
            </w:r>
            <w:r w:rsidRPr="00A142E2">
              <w:rPr>
                <w:rFonts w:ascii="Arial" w:hAnsi="Arial" w:cs="Arial"/>
                <w:lang w:eastAsia="ru-RU"/>
              </w:rPr>
              <w:t>казатели подпрограммы</w:t>
            </w:r>
          </w:p>
        </w:tc>
        <w:tc>
          <w:tcPr>
            <w:tcW w:w="3246" w:type="pct"/>
          </w:tcPr>
          <w:p w:rsidR="00B72C49" w:rsidRPr="00A142E2" w:rsidRDefault="00B72C49" w:rsidP="00573F25">
            <w:pPr>
              <w:suppressAutoHyphens w:val="0"/>
              <w:ind w:firstLine="33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1. Количество предоставленных земельных учас</w:t>
            </w:r>
            <w:r w:rsidRPr="00A142E2">
              <w:rPr>
                <w:rFonts w:ascii="Arial" w:hAnsi="Arial" w:cs="Arial"/>
                <w:lang w:eastAsia="ru-RU"/>
              </w:rPr>
              <w:t>т</w:t>
            </w:r>
            <w:r w:rsidRPr="00A142E2">
              <w:rPr>
                <w:rFonts w:ascii="Arial" w:hAnsi="Arial" w:cs="Arial"/>
                <w:lang w:eastAsia="ru-RU"/>
              </w:rPr>
              <w:t>ков, го</w:t>
            </w:r>
            <w:r w:rsidRPr="00A142E2">
              <w:rPr>
                <w:rFonts w:ascii="Arial" w:hAnsi="Arial" w:cs="Arial"/>
                <w:lang w:eastAsia="ru-RU"/>
              </w:rPr>
              <w:t>с</w:t>
            </w:r>
            <w:r w:rsidRPr="00A142E2">
              <w:rPr>
                <w:rFonts w:ascii="Arial" w:hAnsi="Arial" w:cs="Arial"/>
                <w:lang w:eastAsia="ru-RU"/>
              </w:rPr>
              <w:t xml:space="preserve">ударственная собственность на которые не разграничена, а так же разграничена на территории Ермаковского МО, для жилищного строительства </w:t>
            </w:r>
            <w:proofErr w:type="gramStart"/>
            <w:r w:rsidRPr="00A142E2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A142E2">
              <w:rPr>
                <w:rFonts w:ascii="Arial" w:hAnsi="Arial" w:cs="Arial"/>
                <w:lang w:eastAsia="ru-RU"/>
              </w:rPr>
              <w:t xml:space="preserve"> средством торгов.</w:t>
            </w:r>
          </w:p>
          <w:p w:rsidR="00B72C49" w:rsidRPr="00A142E2" w:rsidRDefault="00B72C49" w:rsidP="00573F25">
            <w:pPr>
              <w:suppressAutoHyphens w:val="0"/>
              <w:ind w:firstLine="33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2. Доходы от реализации земельных участков.</w:t>
            </w:r>
          </w:p>
          <w:p w:rsidR="00B72C49" w:rsidRPr="00A142E2" w:rsidRDefault="00B72C49" w:rsidP="00573F25">
            <w:pPr>
              <w:suppressAutoHyphens w:val="0"/>
              <w:spacing w:before="40" w:after="4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3. Доходы от использования земель, находящихся в м</w:t>
            </w:r>
            <w:r w:rsidRPr="00A142E2">
              <w:rPr>
                <w:rFonts w:ascii="Arial" w:hAnsi="Arial" w:cs="Arial"/>
                <w:lang w:eastAsia="ru-RU"/>
              </w:rPr>
              <w:t>у</w:t>
            </w:r>
            <w:r w:rsidRPr="00A142E2">
              <w:rPr>
                <w:rFonts w:ascii="Arial" w:hAnsi="Arial" w:cs="Arial"/>
                <w:lang w:eastAsia="ru-RU"/>
              </w:rPr>
              <w:t>ниципальной собственности или государственная с</w:t>
            </w:r>
            <w:r w:rsidRPr="00A142E2">
              <w:rPr>
                <w:rFonts w:ascii="Arial" w:hAnsi="Arial" w:cs="Arial"/>
                <w:lang w:eastAsia="ru-RU"/>
              </w:rPr>
              <w:t>о</w:t>
            </w:r>
            <w:r w:rsidR="00573F25">
              <w:rPr>
                <w:rFonts w:ascii="Arial" w:hAnsi="Arial" w:cs="Arial"/>
                <w:lang w:eastAsia="ru-RU"/>
              </w:rPr>
              <w:t>б</w:t>
            </w:r>
            <w:r w:rsidRPr="00A142E2">
              <w:rPr>
                <w:rFonts w:ascii="Arial" w:hAnsi="Arial" w:cs="Arial"/>
                <w:lang w:eastAsia="ru-RU"/>
              </w:rPr>
              <w:t>ственность на которые не разграничена. Доходы от использования земель, находящихся в муниц</w:t>
            </w:r>
            <w:r w:rsidRPr="00A142E2">
              <w:rPr>
                <w:rFonts w:ascii="Arial" w:hAnsi="Arial" w:cs="Arial"/>
                <w:lang w:eastAsia="ru-RU"/>
              </w:rPr>
              <w:t>и</w:t>
            </w:r>
            <w:r w:rsidRPr="00A142E2">
              <w:rPr>
                <w:rFonts w:ascii="Arial" w:hAnsi="Arial" w:cs="Arial"/>
                <w:lang w:eastAsia="ru-RU"/>
              </w:rPr>
              <w:t>пальной собственности или государственная со</w:t>
            </w:r>
            <w:r w:rsidRPr="00A142E2">
              <w:rPr>
                <w:rFonts w:ascii="Arial" w:hAnsi="Arial" w:cs="Arial"/>
                <w:lang w:eastAsia="ru-RU"/>
              </w:rPr>
              <w:t>б</w:t>
            </w:r>
            <w:r w:rsidRPr="00A142E2">
              <w:rPr>
                <w:rFonts w:ascii="Arial" w:hAnsi="Arial" w:cs="Arial"/>
                <w:lang w:eastAsia="ru-RU"/>
              </w:rPr>
              <w:t>ственность на кот</w:t>
            </w:r>
            <w:r w:rsidRPr="00A142E2">
              <w:rPr>
                <w:rFonts w:ascii="Arial" w:hAnsi="Arial" w:cs="Arial"/>
                <w:lang w:eastAsia="ru-RU"/>
              </w:rPr>
              <w:t>о</w:t>
            </w:r>
            <w:r w:rsidRPr="00A142E2">
              <w:rPr>
                <w:rFonts w:ascii="Arial" w:hAnsi="Arial" w:cs="Arial"/>
                <w:lang w:eastAsia="ru-RU"/>
              </w:rPr>
              <w:t>рые разграничена.</w:t>
            </w:r>
          </w:p>
          <w:p w:rsidR="00B72C49" w:rsidRPr="00A142E2" w:rsidRDefault="00B72C49" w:rsidP="00573F25">
            <w:pPr>
              <w:suppressAutoHyphens w:val="0"/>
              <w:ind w:firstLine="33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4. Обеспеченность земельными участками мног</w:t>
            </w:r>
            <w:r w:rsidRPr="00A142E2">
              <w:rPr>
                <w:rFonts w:ascii="Arial" w:hAnsi="Arial" w:cs="Arial"/>
                <w:lang w:eastAsia="ru-RU"/>
              </w:rPr>
              <w:t>о</w:t>
            </w:r>
            <w:r w:rsidRPr="00A142E2">
              <w:rPr>
                <w:rFonts w:ascii="Arial" w:hAnsi="Arial" w:cs="Arial"/>
                <w:lang w:eastAsia="ru-RU"/>
              </w:rPr>
              <w:t>детных семей, от числа многодетных семей, поста</w:t>
            </w:r>
            <w:r w:rsidRPr="00A142E2">
              <w:rPr>
                <w:rFonts w:ascii="Arial" w:hAnsi="Arial" w:cs="Arial"/>
                <w:lang w:eastAsia="ru-RU"/>
              </w:rPr>
              <w:t>в</w:t>
            </w:r>
            <w:r w:rsidRPr="00A142E2">
              <w:rPr>
                <w:rFonts w:ascii="Arial" w:hAnsi="Arial" w:cs="Arial"/>
                <w:lang w:eastAsia="ru-RU"/>
              </w:rPr>
              <w:t>ленных на учет, %</w:t>
            </w:r>
          </w:p>
        </w:tc>
      </w:tr>
      <w:tr w:rsidR="00B72C49" w:rsidRPr="00A142E2" w:rsidTr="00573F25">
        <w:tc>
          <w:tcPr>
            <w:tcW w:w="1754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Этапы и сроки реализации подпрограммы</w:t>
            </w:r>
          </w:p>
        </w:tc>
        <w:tc>
          <w:tcPr>
            <w:tcW w:w="3246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 xml:space="preserve">Подпрограмма </w:t>
            </w:r>
            <w:proofErr w:type="gramStart"/>
            <w:r w:rsidRPr="00A142E2">
              <w:rPr>
                <w:rFonts w:ascii="Arial" w:hAnsi="Arial" w:cs="Arial"/>
                <w:bCs/>
                <w:lang w:eastAsia="ru-RU"/>
              </w:rPr>
              <w:t>рассчитана</w:t>
            </w:r>
            <w:proofErr w:type="gramEnd"/>
            <w:r w:rsidRPr="00A142E2">
              <w:rPr>
                <w:rFonts w:ascii="Arial" w:hAnsi="Arial" w:cs="Arial"/>
                <w:bCs/>
                <w:lang w:eastAsia="ru-RU"/>
              </w:rPr>
              <w:t xml:space="preserve"> на период с 20</w:t>
            </w:r>
            <w:r w:rsidR="00637069" w:rsidRPr="00A142E2">
              <w:rPr>
                <w:rFonts w:ascii="Arial" w:hAnsi="Arial" w:cs="Arial"/>
                <w:bCs/>
                <w:lang w:eastAsia="ru-RU"/>
              </w:rPr>
              <w:t>14</w:t>
            </w:r>
            <w:r w:rsidRPr="00A142E2">
              <w:rPr>
                <w:rFonts w:ascii="Arial" w:hAnsi="Arial" w:cs="Arial"/>
                <w:bCs/>
                <w:lang w:eastAsia="ru-RU"/>
              </w:rPr>
              <w:t xml:space="preserve"> год по 202</w:t>
            </w:r>
            <w:r w:rsidR="009668A9" w:rsidRPr="00A142E2">
              <w:rPr>
                <w:rFonts w:ascii="Arial" w:hAnsi="Arial" w:cs="Arial"/>
                <w:bCs/>
                <w:lang w:eastAsia="ru-RU"/>
              </w:rPr>
              <w:t>7</w:t>
            </w:r>
            <w:r w:rsidRPr="00A142E2">
              <w:rPr>
                <w:rFonts w:ascii="Arial" w:hAnsi="Arial" w:cs="Arial"/>
                <w:bCs/>
                <w:lang w:eastAsia="ru-RU"/>
              </w:rPr>
              <w:t xml:space="preserve"> годы.</w:t>
            </w:r>
          </w:p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Этапы не предусмотрены.</w:t>
            </w:r>
          </w:p>
        </w:tc>
      </w:tr>
      <w:tr w:rsidR="00B72C49" w:rsidRPr="00A142E2" w:rsidTr="00573F25">
        <w:tc>
          <w:tcPr>
            <w:tcW w:w="1754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Объем бюджетных асси</w:t>
            </w:r>
            <w:r w:rsidRPr="00A142E2">
              <w:rPr>
                <w:rFonts w:ascii="Arial" w:hAnsi="Arial" w:cs="Arial"/>
                <w:lang w:eastAsia="ru-RU"/>
              </w:rPr>
              <w:t>г</w:t>
            </w:r>
            <w:r w:rsidRPr="00A142E2">
              <w:rPr>
                <w:rFonts w:ascii="Arial" w:hAnsi="Arial" w:cs="Arial"/>
                <w:lang w:eastAsia="ru-RU"/>
              </w:rPr>
              <w:t>нов</w:t>
            </w:r>
            <w:r w:rsidRPr="00A142E2">
              <w:rPr>
                <w:rFonts w:ascii="Arial" w:hAnsi="Arial" w:cs="Arial"/>
                <w:lang w:eastAsia="ru-RU"/>
              </w:rPr>
              <w:t>а</w:t>
            </w:r>
            <w:r w:rsidRPr="00A142E2">
              <w:rPr>
                <w:rFonts w:ascii="Arial" w:hAnsi="Arial" w:cs="Arial"/>
                <w:lang w:eastAsia="ru-RU"/>
              </w:rPr>
              <w:t>ний подпрограммы</w:t>
            </w:r>
          </w:p>
        </w:tc>
        <w:tc>
          <w:tcPr>
            <w:tcW w:w="3246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Реализация мероприятий подпрограммы осущест</w:t>
            </w:r>
            <w:r w:rsidRPr="00A142E2">
              <w:rPr>
                <w:rFonts w:ascii="Arial" w:hAnsi="Arial" w:cs="Arial"/>
                <w:lang w:eastAsia="en-US"/>
              </w:rPr>
              <w:t>в</w:t>
            </w:r>
            <w:r w:rsidRPr="00A142E2">
              <w:rPr>
                <w:rFonts w:ascii="Arial" w:hAnsi="Arial" w:cs="Arial"/>
                <w:lang w:eastAsia="en-US"/>
              </w:rPr>
              <w:t>ляется за счет средств бюджета Ермаковского МО. Общий объем финансирования по подпрограмме «Эффективное упра</w:t>
            </w:r>
            <w:r w:rsidRPr="00A142E2">
              <w:rPr>
                <w:rFonts w:ascii="Arial" w:hAnsi="Arial" w:cs="Arial"/>
                <w:lang w:eastAsia="en-US"/>
              </w:rPr>
              <w:t>в</w:t>
            </w:r>
            <w:r w:rsidRPr="00A142E2">
              <w:rPr>
                <w:rFonts w:ascii="Arial" w:hAnsi="Arial" w:cs="Arial"/>
                <w:lang w:eastAsia="en-US"/>
              </w:rPr>
              <w:t>ление земельными ресурсами»</w:t>
            </w:r>
            <w:r w:rsidR="00A142E2" w:rsidRPr="00A142E2">
              <w:rPr>
                <w:rFonts w:ascii="Arial" w:hAnsi="Arial" w:cs="Arial"/>
                <w:lang w:eastAsia="en-US"/>
              </w:rPr>
              <w:t xml:space="preserve"> </w:t>
            </w:r>
            <w:r w:rsidRPr="00A142E2">
              <w:rPr>
                <w:rFonts w:ascii="Arial" w:hAnsi="Arial" w:cs="Arial"/>
                <w:lang w:eastAsia="en-US"/>
              </w:rPr>
              <w:t xml:space="preserve">составит </w:t>
            </w:r>
            <w:r w:rsidR="008C71B9" w:rsidRPr="00A142E2">
              <w:rPr>
                <w:rFonts w:ascii="Arial" w:hAnsi="Arial" w:cs="Arial"/>
                <w:lang w:eastAsia="en-US"/>
              </w:rPr>
              <w:t>3</w:t>
            </w:r>
            <w:r w:rsidR="00573F25">
              <w:rPr>
                <w:rFonts w:ascii="Arial" w:hAnsi="Arial" w:cs="Arial"/>
                <w:lang w:eastAsia="en-US"/>
              </w:rPr>
              <w:t xml:space="preserve"> </w:t>
            </w:r>
            <w:r w:rsidR="008C71B9" w:rsidRPr="00A142E2">
              <w:rPr>
                <w:rFonts w:ascii="Arial" w:hAnsi="Arial" w:cs="Arial"/>
                <w:lang w:eastAsia="en-US"/>
              </w:rPr>
              <w:t>558,27</w:t>
            </w:r>
            <w:r w:rsidRPr="00A142E2">
              <w:rPr>
                <w:rFonts w:ascii="Arial" w:hAnsi="Arial" w:cs="Arial"/>
                <w:lang w:eastAsia="en-US"/>
              </w:rPr>
              <w:t xml:space="preserve"> тыс. ру</w:t>
            </w:r>
            <w:r w:rsidRPr="00A142E2">
              <w:rPr>
                <w:rFonts w:ascii="Arial" w:hAnsi="Arial" w:cs="Arial"/>
                <w:lang w:eastAsia="en-US"/>
              </w:rPr>
              <w:t>б</w:t>
            </w:r>
            <w:r w:rsidRPr="00A142E2">
              <w:rPr>
                <w:rFonts w:ascii="Arial" w:hAnsi="Arial" w:cs="Arial"/>
                <w:lang w:eastAsia="en-US"/>
              </w:rPr>
              <w:t>лей.</w:t>
            </w:r>
          </w:p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proofErr w:type="gramStart"/>
            <w:r w:rsidRPr="00A142E2">
              <w:rPr>
                <w:rFonts w:ascii="Arial" w:hAnsi="Arial" w:cs="Arial"/>
                <w:lang w:eastAsia="en-US"/>
              </w:rPr>
              <w:lastRenderedPageBreak/>
              <w:t>в</w:t>
            </w:r>
            <w:proofErr w:type="gramEnd"/>
            <w:r w:rsidRPr="00A142E2">
              <w:rPr>
                <w:rFonts w:ascii="Arial" w:hAnsi="Arial" w:cs="Arial"/>
                <w:lang w:eastAsia="en-US"/>
              </w:rPr>
              <w:t xml:space="preserve"> 2014 году – 79,0 тыс. руб.;</w:t>
            </w:r>
          </w:p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в 2015 году – 190,3 тыс. руб.;</w:t>
            </w:r>
          </w:p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в 2016 году – 146,4 тыс. руб.;</w:t>
            </w:r>
          </w:p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в 2017 году – 365,4 тыс. руб.;</w:t>
            </w:r>
          </w:p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в 2018 году – 351,35 тыс. руб.;</w:t>
            </w:r>
          </w:p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в 2019 году – 21,0 тыс. руб.;</w:t>
            </w:r>
          </w:p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в 2020 году – 369,72 тыс. руб.;</w:t>
            </w:r>
          </w:p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в 2021 году - 86,5 тыс. руб.;</w:t>
            </w:r>
          </w:p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в 2022 году - 225,0 тыс.</w:t>
            </w:r>
            <w:proofErr w:type="gramStart"/>
            <w:r w:rsidRPr="00A142E2">
              <w:rPr>
                <w:rFonts w:ascii="Arial" w:hAnsi="Arial" w:cs="Arial"/>
                <w:lang w:eastAsia="en-US"/>
              </w:rPr>
              <w:t xml:space="preserve"> .</w:t>
            </w:r>
            <w:proofErr w:type="gramEnd"/>
            <w:r w:rsidRPr="00A142E2">
              <w:rPr>
                <w:rFonts w:ascii="Arial" w:hAnsi="Arial" w:cs="Arial"/>
                <w:lang w:eastAsia="en-US"/>
              </w:rPr>
              <w:t>руб.;</w:t>
            </w:r>
          </w:p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в 2023 году - 52,0 тыс. руб.;</w:t>
            </w:r>
          </w:p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 xml:space="preserve">в 2024 году – </w:t>
            </w:r>
            <w:r w:rsidR="00AC53A4" w:rsidRPr="00A142E2">
              <w:rPr>
                <w:rFonts w:ascii="Arial" w:hAnsi="Arial" w:cs="Arial"/>
                <w:lang w:eastAsia="en-US"/>
              </w:rPr>
              <w:t>422,9</w:t>
            </w:r>
            <w:r w:rsidRPr="00A142E2">
              <w:rPr>
                <w:rFonts w:ascii="Arial" w:hAnsi="Arial" w:cs="Arial"/>
                <w:lang w:eastAsia="en-US"/>
              </w:rPr>
              <w:t xml:space="preserve"> тыс. руб.;</w:t>
            </w:r>
          </w:p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в 2025 году - 3</w:t>
            </w:r>
            <w:r w:rsidR="007E59AE" w:rsidRPr="00A142E2">
              <w:rPr>
                <w:rFonts w:ascii="Arial" w:hAnsi="Arial" w:cs="Arial"/>
                <w:lang w:eastAsia="en-US"/>
              </w:rPr>
              <w:t>8</w:t>
            </w:r>
            <w:r w:rsidRPr="00A142E2">
              <w:rPr>
                <w:rFonts w:ascii="Arial" w:hAnsi="Arial" w:cs="Arial"/>
                <w:lang w:eastAsia="en-US"/>
              </w:rPr>
              <w:t>2,9 тыс. руб.;</w:t>
            </w:r>
          </w:p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 xml:space="preserve">в 2026 году </w:t>
            </w:r>
            <w:r w:rsidR="008B6986" w:rsidRPr="00A142E2">
              <w:rPr>
                <w:rFonts w:ascii="Arial" w:hAnsi="Arial" w:cs="Arial"/>
                <w:lang w:eastAsia="en-US"/>
              </w:rPr>
              <w:t>–</w:t>
            </w:r>
            <w:r w:rsidRPr="00A142E2">
              <w:rPr>
                <w:rFonts w:ascii="Arial" w:hAnsi="Arial" w:cs="Arial"/>
                <w:lang w:eastAsia="en-US"/>
              </w:rPr>
              <w:t xml:space="preserve"> </w:t>
            </w:r>
            <w:r w:rsidR="008B6986" w:rsidRPr="00A142E2">
              <w:rPr>
                <w:rFonts w:ascii="Arial" w:hAnsi="Arial" w:cs="Arial"/>
                <w:lang w:eastAsia="en-US"/>
              </w:rPr>
              <w:t>432,9</w:t>
            </w:r>
            <w:r w:rsidRPr="00A142E2">
              <w:rPr>
                <w:rFonts w:ascii="Arial" w:hAnsi="Arial" w:cs="Arial"/>
                <w:lang w:eastAsia="en-US"/>
              </w:rPr>
              <w:t xml:space="preserve"> тыс. руб.</w:t>
            </w:r>
          </w:p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en-US"/>
              </w:rPr>
              <w:t xml:space="preserve">в 2027 году – </w:t>
            </w:r>
            <w:r w:rsidR="008B6986" w:rsidRPr="00A142E2">
              <w:rPr>
                <w:rFonts w:ascii="Arial" w:hAnsi="Arial" w:cs="Arial"/>
                <w:lang w:eastAsia="en-US"/>
              </w:rPr>
              <w:t>432,9</w:t>
            </w:r>
            <w:r w:rsidRPr="00A142E2">
              <w:rPr>
                <w:rFonts w:ascii="Arial" w:hAnsi="Arial" w:cs="Arial"/>
                <w:lang w:eastAsia="en-US"/>
              </w:rPr>
              <w:t xml:space="preserve"> тыс.</w:t>
            </w:r>
            <w:r w:rsidR="00B611D2" w:rsidRPr="00A142E2">
              <w:rPr>
                <w:rFonts w:ascii="Arial" w:hAnsi="Arial" w:cs="Arial"/>
                <w:lang w:eastAsia="en-US"/>
              </w:rPr>
              <w:t xml:space="preserve"> </w:t>
            </w:r>
            <w:r w:rsidRPr="00A142E2">
              <w:rPr>
                <w:rFonts w:ascii="Arial" w:hAnsi="Arial" w:cs="Arial"/>
                <w:lang w:eastAsia="en-US"/>
              </w:rPr>
              <w:t>руб.</w:t>
            </w:r>
          </w:p>
        </w:tc>
      </w:tr>
      <w:tr w:rsidR="00B72C49" w:rsidRPr="00A142E2" w:rsidTr="00573F25">
        <w:tc>
          <w:tcPr>
            <w:tcW w:w="1754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3246" w:type="pct"/>
          </w:tcPr>
          <w:p w:rsidR="00B72C49" w:rsidRPr="00A142E2" w:rsidRDefault="00B72C49" w:rsidP="00573F2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1. Увеличение доходов от поступления арендной платы за землю и от продажи земельных участков в бюджет Ерм</w:t>
            </w:r>
            <w:r w:rsidRPr="00A142E2">
              <w:rPr>
                <w:rFonts w:ascii="Arial" w:hAnsi="Arial" w:cs="Arial"/>
                <w:lang w:eastAsia="ru-RU"/>
              </w:rPr>
              <w:t>а</w:t>
            </w:r>
            <w:r w:rsidRPr="00A142E2">
              <w:rPr>
                <w:rFonts w:ascii="Arial" w:hAnsi="Arial" w:cs="Arial"/>
                <w:lang w:eastAsia="ru-RU"/>
              </w:rPr>
              <w:t>ковского района.</w:t>
            </w:r>
          </w:p>
          <w:p w:rsidR="00B72C49" w:rsidRPr="00A142E2" w:rsidRDefault="00B72C49" w:rsidP="00573F2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2. Увеличение площади вовлеченных земельных участков под индивидуальное жилищное строител</w:t>
            </w:r>
            <w:r w:rsidRPr="00A142E2">
              <w:rPr>
                <w:rFonts w:ascii="Arial" w:hAnsi="Arial" w:cs="Arial"/>
                <w:lang w:eastAsia="ru-RU"/>
              </w:rPr>
              <w:t>ь</w:t>
            </w:r>
            <w:r w:rsidRPr="00A142E2">
              <w:rPr>
                <w:rFonts w:ascii="Arial" w:hAnsi="Arial" w:cs="Arial"/>
                <w:lang w:eastAsia="ru-RU"/>
              </w:rPr>
              <w:t>ство к 202</w:t>
            </w:r>
            <w:r w:rsidR="00433182" w:rsidRPr="00A142E2">
              <w:rPr>
                <w:rFonts w:ascii="Arial" w:hAnsi="Arial" w:cs="Arial"/>
                <w:lang w:eastAsia="ru-RU"/>
              </w:rPr>
              <w:t>7</w:t>
            </w:r>
            <w:r w:rsidRPr="00A142E2">
              <w:rPr>
                <w:rFonts w:ascii="Arial" w:hAnsi="Arial" w:cs="Arial"/>
                <w:lang w:eastAsia="ru-RU"/>
              </w:rPr>
              <w:t xml:space="preserve"> г</w:t>
            </w:r>
            <w:r w:rsidRPr="00A142E2">
              <w:rPr>
                <w:rFonts w:ascii="Arial" w:hAnsi="Arial" w:cs="Arial"/>
                <w:lang w:eastAsia="ru-RU"/>
              </w:rPr>
              <w:t>о</w:t>
            </w:r>
            <w:r w:rsidRPr="00A142E2">
              <w:rPr>
                <w:rFonts w:ascii="Arial" w:hAnsi="Arial" w:cs="Arial"/>
                <w:lang w:eastAsia="ru-RU"/>
              </w:rPr>
              <w:t>ду.</w:t>
            </w:r>
          </w:p>
          <w:p w:rsidR="00B72C49" w:rsidRPr="00A142E2" w:rsidRDefault="00B72C49" w:rsidP="00573F2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3. Увеличение доли многодетных семей, обеспече</w:t>
            </w:r>
            <w:r w:rsidRPr="00A142E2">
              <w:rPr>
                <w:rFonts w:ascii="Arial" w:hAnsi="Arial" w:cs="Arial"/>
                <w:lang w:eastAsia="ru-RU"/>
              </w:rPr>
              <w:t>н</w:t>
            </w:r>
            <w:r w:rsidRPr="00A142E2">
              <w:rPr>
                <w:rFonts w:ascii="Arial" w:hAnsi="Arial" w:cs="Arial"/>
                <w:lang w:eastAsia="ru-RU"/>
              </w:rPr>
              <w:t>ных земельными участками.</w:t>
            </w:r>
          </w:p>
        </w:tc>
      </w:tr>
    </w:tbl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>2. Характеристика сферы реализации подпрограммы, описание основных проблем в указанной сфере и перспективы ее развития</w:t>
      </w: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>Ермаковский район располагает значительными по площади земельными ресурсами. Земля является одновременно базисом производственной деятельн</w:t>
      </w:r>
      <w:r w:rsidRPr="00A142E2">
        <w:rPr>
          <w:rFonts w:ascii="Arial" w:hAnsi="Arial" w:cs="Arial"/>
          <w:lang w:eastAsia="ru-RU"/>
        </w:rPr>
        <w:t>о</w:t>
      </w:r>
      <w:r w:rsidRPr="00A142E2">
        <w:rPr>
          <w:rFonts w:ascii="Arial" w:hAnsi="Arial" w:cs="Arial"/>
          <w:lang w:eastAsia="ru-RU"/>
        </w:rPr>
        <w:t>сти и объектом недвижимости, представляя собой один из важнейших ресурсов социально – экономич</w:t>
      </w:r>
      <w:r w:rsidRPr="00A142E2">
        <w:rPr>
          <w:rFonts w:ascii="Arial" w:hAnsi="Arial" w:cs="Arial"/>
          <w:lang w:eastAsia="ru-RU"/>
        </w:rPr>
        <w:t>е</w:t>
      </w:r>
      <w:r w:rsidRPr="00A142E2">
        <w:rPr>
          <w:rFonts w:ascii="Arial" w:hAnsi="Arial" w:cs="Arial"/>
          <w:lang w:eastAsia="ru-RU"/>
        </w:rPr>
        <w:t>ского развития Ермаковского районного муниципального образования.</w:t>
      </w:r>
    </w:p>
    <w:p w:rsidR="00B72C49" w:rsidRPr="00A142E2" w:rsidRDefault="00B72C49" w:rsidP="00A142E2">
      <w:pPr>
        <w:ind w:firstLine="709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 xml:space="preserve">Земельные платежи в виде арендной платы и средств от продажи земельных участков под приватизированными объектами продолжают оставаться основными статьями доходов для бюджета района. </w:t>
      </w:r>
    </w:p>
    <w:p w:rsidR="00B72C49" w:rsidRPr="00A142E2" w:rsidRDefault="00B72C49" w:rsidP="00A142E2">
      <w:pPr>
        <w:ind w:firstLine="709"/>
        <w:jc w:val="both"/>
        <w:rPr>
          <w:rFonts w:ascii="Arial" w:hAnsi="Arial" w:cs="Arial"/>
        </w:rPr>
      </w:pPr>
      <w:proofErr w:type="gramStart"/>
      <w:r w:rsidRPr="00A142E2">
        <w:rPr>
          <w:rFonts w:ascii="Arial" w:hAnsi="Arial" w:cs="Arial"/>
        </w:rPr>
        <w:t>Проведенная государственная кадастровая оценка земель сельскохозяйственного назначения в 2022 году усугубила проблему, так как арендные платежи за сельскохозяйственный земли сократились в два раза, однако анализ состояния земельного фонда в Ермаковском районе, сформировавшейся структуры земельных отношений позволяет определить ряд проблем, требующих решения.</w:t>
      </w:r>
      <w:proofErr w:type="gramEnd"/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proofErr w:type="gramStart"/>
      <w:r w:rsidRPr="00A142E2">
        <w:rPr>
          <w:rFonts w:ascii="Arial" w:hAnsi="Arial" w:cs="Arial"/>
          <w:lang w:eastAsia="ru-RU"/>
        </w:rPr>
        <w:t>Обеспечение надлежащего уровня муниципального земельного контроля за использованием земель района позволит дополнительно выявить неиспользу</w:t>
      </w:r>
      <w:r w:rsidRPr="00A142E2">
        <w:rPr>
          <w:rFonts w:ascii="Arial" w:hAnsi="Arial" w:cs="Arial"/>
          <w:lang w:eastAsia="ru-RU"/>
        </w:rPr>
        <w:t>е</w:t>
      </w:r>
      <w:r w:rsidRPr="00A142E2">
        <w:rPr>
          <w:rFonts w:ascii="Arial" w:hAnsi="Arial" w:cs="Arial"/>
          <w:lang w:eastAsia="ru-RU"/>
        </w:rPr>
        <w:t>мые либо используемые не по назначению земли, обеспечить вовлечение допо</w:t>
      </w:r>
      <w:r w:rsidRPr="00A142E2">
        <w:rPr>
          <w:rFonts w:ascii="Arial" w:hAnsi="Arial" w:cs="Arial"/>
          <w:lang w:eastAsia="ru-RU"/>
        </w:rPr>
        <w:t>л</w:t>
      </w:r>
      <w:r w:rsidRPr="00A142E2">
        <w:rPr>
          <w:rFonts w:ascii="Arial" w:hAnsi="Arial" w:cs="Arial"/>
          <w:lang w:eastAsia="ru-RU"/>
        </w:rPr>
        <w:t>нительных земель в хозяйственный оборот путем их формирования, для дал</w:t>
      </w:r>
      <w:r w:rsidRPr="00A142E2">
        <w:rPr>
          <w:rFonts w:ascii="Arial" w:hAnsi="Arial" w:cs="Arial"/>
          <w:lang w:eastAsia="ru-RU"/>
        </w:rPr>
        <w:t>ь</w:t>
      </w:r>
      <w:r w:rsidRPr="00A142E2">
        <w:rPr>
          <w:rFonts w:ascii="Arial" w:hAnsi="Arial" w:cs="Arial"/>
          <w:lang w:eastAsia="ru-RU"/>
        </w:rPr>
        <w:t>нейшей реализации земель на торгах.</w:t>
      </w:r>
      <w:proofErr w:type="gramEnd"/>
      <w:r w:rsidRPr="00A142E2">
        <w:rPr>
          <w:rFonts w:ascii="Arial" w:hAnsi="Arial" w:cs="Arial"/>
          <w:lang w:eastAsia="ru-RU"/>
        </w:rPr>
        <w:t xml:space="preserve"> Данные мероприятия позволят значительно увеличить поступления в бюджеты всех уровней доходов от продажи, аренды земли и земельного налога.</w:t>
      </w: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 xml:space="preserve">Основной проблемой земельных отношений, ограничивающих возможность рационального использования и мониторинга земель, повышения плодородия почв, охраны земельных ресурсов Ермаковского района является снижение </w:t>
      </w:r>
      <w:proofErr w:type="spellStart"/>
      <w:r w:rsidRPr="00A142E2">
        <w:rPr>
          <w:rFonts w:ascii="Arial" w:hAnsi="Arial" w:cs="Arial"/>
          <w:lang w:eastAsia="ru-RU"/>
        </w:rPr>
        <w:t>агр</w:t>
      </w:r>
      <w:r w:rsidRPr="00A142E2">
        <w:rPr>
          <w:rFonts w:ascii="Arial" w:hAnsi="Arial" w:cs="Arial"/>
          <w:lang w:eastAsia="ru-RU"/>
        </w:rPr>
        <w:t>о</w:t>
      </w:r>
      <w:r w:rsidRPr="00A142E2">
        <w:rPr>
          <w:rFonts w:ascii="Arial" w:hAnsi="Arial" w:cs="Arial"/>
          <w:lang w:eastAsia="ru-RU"/>
        </w:rPr>
        <w:t>ресурсного</w:t>
      </w:r>
      <w:proofErr w:type="spellEnd"/>
      <w:r w:rsidRPr="00A142E2">
        <w:rPr>
          <w:rFonts w:ascii="Arial" w:hAnsi="Arial" w:cs="Arial"/>
          <w:lang w:eastAsia="ru-RU"/>
        </w:rPr>
        <w:t xml:space="preserve"> потенциала - ухудшается качественное состояние и производственные свойства земельных ресурсов, идет деградация сельскохозяйственных угодий. В </w:t>
      </w:r>
      <w:r w:rsidRPr="00A142E2">
        <w:rPr>
          <w:rFonts w:ascii="Arial" w:hAnsi="Arial" w:cs="Arial"/>
          <w:lang w:eastAsia="ru-RU"/>
        </w:rPr>
        <w:lastRenderedPageBreak/>
        <w:t>зоне негативных явлений оказались многочисленные объекты хозяйственной де</w:t>
      </w:r>
      <w:r w:rsidRPr="00A142E2">
        <w:rPr>
          <w:rFonts w:ascii="Arial" w:hAnsi="Arial" w:cs="Arial"/>
          <w:lang w:eastAsia="ru-RU"/>
        </w:rPr>
        <w:t>я</w:t>
      </w:r>
      <w:r w:rsidRPr="00A142E2">
        <w:rPr>
          <w:rFonts w:ascii="Arial" w:hAnsi="Arial" w:cs="Arial"/>
          <w:lang w:eastAsia="ru-RU"/>
        </w:rPr>
        <w:t>тельности: пашни, пастбища, сенокосы, орошаемые земли, а также линии эле</w:t>
      </w:r>
      <w:r w:rsidRPr="00A142E2">
        <w:rPr>
          <w:rFonts w:ascii="Arial" w:hAnsi="Arial" w:cs="Arial"/>
          <w:lang w:eastAsia="ru-RU"/>
        </w:rPr>
        <w:t>к</w:t>
      </w:r>
      <w:r w:rsidRPr="00A142E2">
        <w:rPr>
          <w:rFonts w:ascii="Arial" w:hAnsi="Arial" w:cs="Arial"/>
          <w:lang w:eastAsia="ru-RU"/>
        </w:rPr>
        <w:t>тропередач, автодороги, скважины и др.</w:t>
      </w: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>Необходимо провести комплекс обследований (геоботанического, почве</w:t>
      </w:r>
      <w:r w:rsidRPr="00A142E2">
        <w:rPr>
          <w:rFonts w:ascii="Arial" w:hAnsi="Arial" w:cs="Arial"/>
          <w:lang w:eastAsia="ru-RU"/>
        </w:rPr>
        <w:t>н</w:t>
      </w:r>
      <w:r w:rsidRPr="00A142E2">
        <w:rPr>
          <w:rFonts w:ascii="Arial" w:hAnsi="Arial" w:cs="Arial"/>
          <w:lang w:eastAsia="ru-RU"/>
        </w:rPr>
        <w:t>ного, а</w:t>
      </w:r>
      <w:r w:rsidRPr="00A142E2">
        <w:rPr>
          <w:rFonts w:ascii="Arial" w:hAnsi="Arial" w:cs="Arial"/>
          <w:lang w:eastAsia="ru-RU"/>
        </w:rPr>
        <w:t>г</w:t>
      </w:r>
      <w:r w:rsidRPr="00A142E2">
        <w:rPr>
          <w:rFonts w:ascii="Arial" w:hAnsi="Arial" w:cs="Arial"/>
          <w:lang w:eastAsia="ru-RU"/>
        </w:rPr>
        <w:t>рохимического), чтобы было понимание о качественных характеристиках земель и планово-картографического материала. К сожалению, Ермаковский ра</w:t>
      </w:r>
      <w:r w:rsidRPr="00A142E2">
        <w:rPr>
          <w:rFonts w:ascii="Arial" w:hAnsi="Arial" w:cs="Arial"/>
          <w:lang w:eastAsia="ru-RU"/>
        </w:rPr>
        <w:t>й</w:t>
      </w:r>
      <w:r w:rsidRPr="00A142E2">
        <w:rPr>
          <w:rFonts w:ascii="Arial" w:hAnsi="Arial" w:cs="Arial"/>
          <w:lang w:eastAsia="ru-RU"/>
        </w:rPr>
        <w:t>он является глубоко д</w:t>
      </w:r>
      <w:r w:rsidRPr="00A142E2">
        <w:rPr>
          <w:rFonts w:ascii="Arial" w:hAnsi="Arial" w:cs="Arial"/>
          <w:lang w:eastAsia="ru-RU"/>
        </w:rPr>
        <w:t>о</w:t>
      </w:r>
      <w:r w:rsidRPr="00A142E2">
        <w:rPr>
          <w:rFonts w:ascii="Arial" w:hAnsi="Arial" w:cs="Arial"/>
          <w:lang w:eastAsia="ru-RU"/>
        </w:rPr>
        <w:t>тационным и мероприятий по почвенно-геоботаническому обследованию сельскохозя</w:t>
      </w:r>
      <w:r w:rsidRPr="00A142E2">
        <w:rPr>
          <w:rFonts w:ascii="Arial" w:hAnsi="Arial" w:cs="Arial"/>
          <w:lang w:eastAsia="ru-RU"/>
        </w:rPr>
        <w:t>й</w:t>
      </w:r>
      <w:r w:rsidRPr="00A142E2">
        <w:rPr>
          <w:rFonts w:ascii="Arial" w:hAnsi="Arial" w:cs="Arial"/>
          <w:lang w:eastAsia="ru-RU"/>
        </w:rPr>
        <w:t>ственных угодий затруднено ввиду недостаточного финансирования.</w:t>
      </w: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 xml:space="preserve"> Ненормированная хозяйственная деятельность, бессистемный выпас сел</w:t>
      </w:r>
      <w:r w:rsidRPr="00A142E2">
        <w:rPr>
          <w:rFonts w:ascii="Arial" w:hAnsi="Arial" w:cs="Arial"/>
          <w:lang w:eastAsia="ru-RU"/>
        </w:rPr>
        <w:t>ь</w:t>
      </w:r>
      <w:r w:rsidRPr="00A142E2">
        <w:rPr>
          <w:rFonts w:ascii="Arial" w:hAnsi="Arial" w:cs="Arial"/>
          <w:lang w:eastAsia="ru-RU"/>
        </w:rPr>
        <w:t>скох</w:t>
      </w:r>
      <w:r w:rsidRPr="00A142E2">
        <w:rPr>
          <w:rFonts w:ascii="Arial" w:hAnsi="Arial" w:cs="Arial"/>
          <w:lang w:eastAsia="ru-RU"/>
        </w:rPr>
        <w:t>о</w:t>
      </w:r>
      <w:r w:rsidRPr="00A142E2">
        <w:rPr>
          <w:rFonts w:ascii="Arial" w:hAnsi="Arial" w:cs="Arial"/>
          <w:lang w:eastAsia="ru-RU"/>
        </w:rPr>
        <w:t>зяйственных животных и высокая нагрузка, нарушение сезонности выпаса и отсутствие мер по улучшению кормовых угодий, неупорядоченное землепольз</w:t>
      </w:r>
      <w:r w:rsidRPr="00A142E2">
        <w:rPr>
          <w:rFonts w:ascii="Arial" w:hAnsi="Arial" w:cs="Arial"/>
          <w:lang w:eastAsia="ru-RU"/>
        </w:rPr>
        <w:t>о</w:t>
      </w:r>
      <w:r w:rsidRPr="00A142E2">
        <w:rPr>
          <w:rFonts w:ascii="Arial" w:hAnsi="Arial" w:cs="Arial"/>
          <w:lang w:eastAsia="ru-RU"/>
        </w:rPr>
        <w:t xml:space="preserve">вание, отсутствие внутрихозяйственного землеустройства, а также отсутствие </w:t>
      </w:r>
      <w:proofErr w:type="gramStart"/>
      <w:r w:rsidRPr="00A142E2">
        <w:rPr>
          <w:rFonts w:ascii="Arial" w:hAnsi="Arial" w:cs="Arial"/>
          <w:lang w:eastAsia="ru-RU"/>
        </w:rPr>
        <w:t>экономических механизмов</w:t>
      </w:r>
      <w:proofErr w:type="gramEnd"/>
      <w:r w:rsidRPr="00A142E2">
        <w:rPr>
          <w:rFonts w:ascii="Arial" w:hAnsi="Arial" w:cs="Arial"/>
          <w:lang w:eastAsia="ru-RU"/>
        </w:rPr>
        <w:t xml:space="preserve"> стимулирования и рационального землепользования, приведет в дальнейшем к серьезной экологической угрозе.</w:t>
      </w: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Для улучшения пастбищ необходимо провести агропромышленные мер</w:t>
      </w:r>
      <w:r w:rsidRPr="00A142E2">
        <w:rPr>
          <w:rFonts w:ascii="Arial" w:hAnsi="Arial" w:cs="Arial"/>
          <w:bCs/>
          <w:lang w:eastAsia="ru-RU"/>
        </w:rPr>
        <w:t>о</w:t>
      </w:r>
      <w:r w:rsidRPr="00A142E2">
        <w:rPr>
          <w:rFonts w:ascii="Arial" w:hAnsi="Arial" w:cs="Arial"/>
          <w:bCs/>
          <w:lang w:eastAsia="ru-RU"/>
        </w:rPr>
        <w:t>приятия, направленные на улучшение плодородного слоя почвы.</w:t>
      </w: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 xml:space="preserve"> Основной проблемой в сфере управления земельными ресурсами в Ерм</w:t>
      </w:r>
      <w:r w:rsidRPr="00A142E2">
        <w:rPr>
          <w:rFonts w:ascii="Arial" w:hAnsi="Arial" w:cs="Arial"/>
          <w:bCs/>
          <w:lang w:eastAsia="ru-RU"/>
        </w:rPr>
        <w:t>а</w:t>
      </w:r>
      <w:r w:rsidRPr="00A142E2">
        <w:rPr>
          <w:rFonts w:ascii="Arial" w:hAnsi="Arial" w:cs="Arial"/>
          <w:bCs/>
          <w:lang w:eastAsia="ru-RU"/>
        </w:rPr>
        <w:t>ковском районе является недостаточный уровень платежной дисциплины аренд</w:t>
      </w:r>
      <w:r w:rsidRPr="00A142E2">
        <w:rPr>
          <w:rFonts w:ascii="Arial" w:hAnsi="Arial" w:cs="Arial"/>
          <w:bCs/>
          <w:lang w:eastAsia="ru-RU"/>
        </w:rPr>
        <w:t>а</w:t>
      </w:r>
      <w:r w:rsidRPr="00A142E2">
        <w:rPr>
          <w:rFonts w:ascii="Arial" w:hAnsi="Arial" w:cs="Arial"/>
          <w:bCs/>
          <w:lang w:eastAsia="ru-RU"/>
        </w:rPr>
        <w:t>торов. Для устр</w:t>
      </w:r>
      <w:r w:rsidRPr="00A142E2">
        <w:rPr>
          <w:rFonts w:ascii="Arial" w:hAnsi="Arial" w:cs="Arial"/>
          <w:bCs/>
          <w:lang w:eastAsia="ru-RU"/>
        </w:rPr>
        <w:t>а</w:t>
      </w:r>
      <w:r w:rsidRPr="00A142E2">
        <w:rPr>
          <w:rFonts w:ascii="Arial" w:hAnsi="Arial" w:cs="Arial"/>
          <w:bCs/>
          <w:lang w:eastAsia="ru-RU"/>
        </w:rPr>
        <w:t xml:space="preserve">нения этой проблемы проводятся </w:t>
      </w:r>
      <w:proofErr w:type="spellStart"/>
      <w:r w:rsidRPr="00A142E2">
        <w:rPr>
          <w:rFonts w:ascii="Arial" w:hAnsi="Arial" w:cs="Arial"/>
          <w:bCs/>
          <w:lang w:eastAsia="ru-RU"/>
        </w:rPr>
        <w:t>претензионно</w:t>
      </w:r>
      <w:proofErr w:type="spellEnd"/>
      <w:r w:rsidRPr="00A142E2">
        <w:rPr>
          <w:rFonts w:ascii="Arial" w:hAnsi="Arial" w:cs="Arial"/>
          <w:bCs/>
          <w:lang w:eastAsia="ru-RU"/>
        </w:rPr>
        <w:t xml:space="preserve"> - исковая работа, посылаются уведомления, устанавливаются сроки оплаты. В случае не уплаты арендной платы за земельные участки документы отправляются в </w:t>
      </w:r>
      <w:proofErr w:type="gramStart"/>
      <w:r w:rsidRPr="00A142E2">
        <w:rPr>
          <w:rFonts w:ascii="Arial" w:hAnsi="Arial" w:cs="Arial"/>
          <w:bCs/>
          <w:lang w:eastAsia="ru-RU"/>
        </w:rPr>
        <w:t>Арбитражный</w:t>
      </w:r>
      <w:proofErr w:type="gramEnd"/>
      <w:r w:rsidRPr="00A142E2">
        <w:rPr>
          <w:rFonts w:ascii="Arial" w:hAnsi="Arial" w:cs="Arial"/>
          <w:bCs/>
          <w:lang w:eastAsia="ru-RU"/>
        </w:rPr>
        <w:t>. Затем данные участки выставляются на аукцион.</w:t>
      </w: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 xml:space="preserve">Еще одной проблемой в данной сфере является дефицит свободных </w:t>
      </w:r>
      <w:proofErr w:type="spellStart"/>
      <w:r w:rsidRPr="00A142E2">
        <w:rPr>
          <w:rFonts w:ascii="Arial" w:hAnsi="Arial" w:cs="Arial"/>
          <w:bCs/>
          <w:lang w:eastAsia="ru-RU"/>
        </w:rPr>
        <w:t>инв</w:t>
      </w:r>
      <w:r w:rsidRPr="00A142E2">
        <w:rPr>
          <w:rFonts w:ascii="Arial" w:hAnsi="Arial" w:cs="Arial"/>
          <w:bCs/>
          <w:lang w:eastAsia="ru-RU"/>
        </w:rPr>
        <w:t>е</w:t>
      </w:r>
      <w:r w:rsidRPr="00A142E2">
        <w:rPr>
          <w:rFonts w:ascii="Arial" w:hAnsi="Arial" w:cs="Arial"/>
          <w:bCs/>
          <w:lang w:eastAsia="ru-RU"/>
        </w:rPr>
        <w:t>стиционно</w:t>
      </w:r>
      <w:proofErr w:type="spellEnd"/>
      <w:r w:rsidRPr="00A142E2">
        <w:rPr>
          <w:rFonts w:ascii="Arial" w:hAnsi="Arial" w:cs="Arial"/>
          <w:bCs/>
          <w:lang w:eastAsia="ru-RU"/>
        </w:rPr>
        <w:t xml:space="preserve"> - привлекательных земель. </w:t>
      </w: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Проблема существует еще в предоставлении земельных участков для мн</w:t>
      </w:r>
      <w:r w:rsidRPr="00A142E2">
        <w:rPr>
          <w:rFonts w:ascii="Arial" w:hAnsi="Arial" w:cs="Arial"/>
          <w:bCs/>
          <w:lang w:eastAsia="ru-RU"/>
        </w:rPr>
        <w:t>о</w:t>
      </w:r>
      <w:r w:rsidRPr="00A142E2">
        <w:rPr>
          <w:rFonts w:ascii="Arial" w:hAnsi="Arial" w:cs="Arial"/>
          <w:bCs/>
          <w:lang w:eastAsia="ru-RU"/>
        </w:rPr>
        <w:t>годетных семей. Нет инфраструктуры. Но в ближайшем будущем при финансир</w:t>
      </w:r>
      <w:r w:rsidRPr="00A142E2">
        <w:rPr>
          <w:rFonts w:ascii="Arial" w:hAnsi="Arial" w:cs="Arial"/>
          <w:bCs/>
          <w:lang w:eastAsia="ru-RU"/>
        </w:rPr>
        <w:t>о</w:t>
      </w:r>
      <w:r w:rsidRPr="00A142E2">
        <w:rPr>
          <w:rFonts w:ascii="Arial" w:hAnsi="Arial" w:cs="Arial"/>
          <w:bCs/>
          <w:lang w:eastAsia="ru-RU"/>
        </w:rPr>
        <w:t>вании будет по</w:t>
      </w:r>
      <w:r w:rsidRPr="00A142E2">
        <w:rPr>
          <w:rFonts w:ascii="Arial" w:hAnsi="Arial" w:cs="Arial"/>
          <w:bCs/>
          <w:lang w:eastAsia="ru-RU"/>
        </w:rPr>
        <w:t>д</w:t>
      </w:r>
      <w:r w:rsidRPr="00A142E2">
        <w:rPr>
          <w:rFonts w:ascii="Arial" w:hAnsi="Arial" w:cs="Arial"/>
          <w:bCs/>
          <w:lang w:eastAsia="ru-RU"/>
        </w:rPr>
        <w:t xml:space="preserve">водиться свет и водопровод. </w:t>
      </w: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bCs/>
          <w:lang w:eastAsia="ru-RU"/>
        </w:rPr>
      </w:pP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3. Приоритеты политики органов местного самоуправления Ермаковского МО в сфере реализации подпрограммы, цели, задачи и показатели (индикаторы) достижения целей и решения задач, описание основных ожидаемых конечных р</w:t>
      </w:r>
      <w:r w:rsidRPr="00A142E2">
        <w:rPr>
          <w:rFonts w:ascii="Arial" w:hAnsi="Arial" w:cs="Arial"/>
          <w:bCs/>
          <w:lang w:eastAsia="ru-RU"/>
        </w:rPr>
        <w:t>е</w:t>
      </w:r>
      <w:r w:rsidRPr="00A142E2">
        <w:rPr>
          <w:rFonts w:ascii="Arial" w:hAnsi="Arial" w:cs="Arial"/>
          <w:bCs/>
          <w:lang w:eastAsia="ru-RU"/>
        </w:rPr>
        <w:t>зультатов подпрогра</w:t>
      </w:r>
      <w:r w:rsidRPr="00A142E2">
        <w:rPr>
          <w:rFonts w:ascii="Arial" w:hAnsi="Arial" w:cs="Arial"/>
          <w:bCs/>
          <w:lang w:eastAsia="ru-RU"/>
        </w:rPr>
        <w:t>м</w:t>
      </w:r>
      <w:r w:rsidRPr="00A142E2">
        <w:rPr>
          <w:rFonts w:ascii="Arial" w:hAnsi="Arial" w:cs="Arial"/>
          <w:bCs/>
          <w:lang w:eastAsia="ru-RU"/>
        </w:rPr>
        <w:t>мы, сроков реализации подпрограммы.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eastAsia="ru-RU"/>
        </w:rPr>
      </w:pP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>Приоритеты управления земельными ресурсами ориентированы на их э</w:t>
      </w:r>
      <w:r w:rsidRPr="00A142E2">
        <w:rPr>
          <w:rFonts w:ascii="Arial" w:hAnsi="Arial" w:cs="Arial"/>
          <w:lang w:eastAsia="ru-RU"/>
        </w:rPr>
        <w:t>ф</w:t>
      </w:r>
      <w:r w:rsidRPr="00A142E2">
        <w:rPr>
          <w:rFonts w:ascii="Arial" w:hAnsi="Arial" w:cs="Arial"/>
          <w:lang w:eastAsia="ru-RU"/>
        </w:rPr>
        <w:t>фективное управление путем создания условий для увеличения инвестиционного и производственн</w:t>
      </w:r>
      <w:r w:rsidRPr="00A142E2">
        <w:rPr>
          <w:rFonts w:ascii="Arial" w:hAnsi="Arial" w:cs="Arial"/>
          <w:lang w:eastAsia="ru-RU"/>
        </w:rPr>
        <w:t>о</w:t>
      </w:r>
      <w:r w:rsidRPr="00A142E2">
        <w:rPr>
          <w:rFonts w:ascii="Arial" w:hAnsi="Arial" w:cs="Arial"/>
          <w:lang w:eastAsia="ru-RU"/>
        </w:rPr>
        <w:t xml:space="preserve">го потенциала земли, а именно: </w:t>
      </w: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>- обеспечения повышения доходов бюджета Ермаковского района от и</w:t>
      </w:r>
      <w:r w:rsidRPr="00A142E2">
        <w:rPr>
          <w:rFonts w:ascii="Arial" w:hAnsi="Arial" w:cs="Arial"/>
          <w:lang w:eastAsia="ru-RU"/>
        </w:rPr>
        <w:t>с</w:t>
      </w:r>
      <w:r w:rsidRPr="00A142E2">
        <w:rPr>
          <w:rFonts w:ascii="Arial" w:hAnsi="Arial" w:cs="Arial"/>
          <w:lang w:eastAsia="ru-RU"/>
        </w:rPr>
        <w:t>пользов</w:t>
      </w:r>
      <w:r w:rsidRPr="00A142E2">
        <w:rPr>
          <w:rFonts w:ascii="Arial" w:hAnsi="Arial" w:cs="Arial"/>
          <w:lang w:eastAsia="ru-RU"/>
        </w:rPr>
        <w:t>а</w:t>
      </w:r>
      <w:r w:rsidRPr="00A142E2">
        <w:rPr>
          <w:rFonts w:ascii="Arial" w:hAnsi="Arial" w:cs="Arial"/>
          <w:lang w:eastAsia="ru-RU"/>
        </w:rPr>
        <w:t>ния земельных ресурсов;</w:t>
      </w: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>- повышения эффективности использования земельных ресурсов.</w:t>
      </w: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>В соответствии с приоритетами, а также с учетом текущего состояния сф</w:t>
      </w:r>
      <w:r w:rsidRPr="00A142E2">
        <w:rPr>
          <w:rFonts w:ascii="Arial" w:hAnsi="Arial" w:cs="Arial"/>
          <w:lang w:eastAsia="ru-RU"/>
        </w:rPr>
        <w:t>е</w:t>
      </w:r>
      <w:r w:rsidRPr="00A142E2">
        <w:rPr>
          <w:rFonts w:ascii="Arial" w:hAnsi="Arial" w:cs="Arial"/>
          <w:lang w:eastAsia="ru-RU"/>
        </w:rPr>
        <w:t>ры управления земельными ресурсами, определены цель и задачи подпрограммы «Эффе</w:t>
      </w:r>
      <w:r w:rsidRPr="00A142E2">
        <w:rPr>
          <w:rFonts w:ascii="Arial" w:hAnsi="Arial" w:cs="Arial"/>
          <w:lang w:eastAsia="ru-RU"/>
        </w:rPr>
        <w:t>к</w:t>
      </w:r>
      <w:r w:rsidRPr="00A142E2">
        <w:rPr>
          <w:rFonts w:ascii="Arial" w:hAnsi="Arial" w:cs="Arial"/>
          <w:lang w:eastAsia="ru-RU"/>
        </w:rPr>
        <w:t>тивное управление земельными ресурсами» (далее – подпрограмма).</w:t>
      </w: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>Целью подпрограммы является повышение доходов от использования и распор</w:t>
      </w:r>
      <w:r w:rsidRPr="00A142E2">
        <w:rPr>
          <w:rFonts w:ascii="Arial" w:hAnsi="Arial" w:cs="Arial"/>
          <w:lang w:eastAsia="ru-RU"/>
        </w:rPr>
        <w:t>я</w:t>
      </w:r>
      <w:r w:rsidRPr="00A142E2">
        <w:rPr>
          <w:rFonts w:ascii="Arial" w:hAnsi="Arial" w:cs="Arial"/>
          <w:lang w:eastAsia="ru-RU"/>
        </w:rPr>
        <w:t>жения земельными ресурсами.</w:t>
      </w: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>Достижение данной цели предусматривает решение взаимосвязанных з</w:t>
      </w:r>
      <w:r w:rsidRPr="00A142E2">
        <w:rPr>
          <w:rFonts w:ascii="Arial" w:hAnsi="Arial" w:cs="Arial"/>
          <w:lang w:eastAsia="ru-RU"/>
        </w:rPr>
        <w:t>а</w:t>
      </w:r>
      <w:r w:rsidRPr="00A142E2">
        <w:rPr>
          <w:rFonts w:ascii="Arial" w:hAnsi="Arial" w:cs="Arial"/>
          <w:lang w:eastAsia="ru-RU"/>
        </w:rPr>
        <w:t xml:space="preserve">дач: </w:t>
      </w: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>- увеличение количества земельных участков, вовлеченных в рыночный оборот.</w:t>
      </w: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>- увеличение вовлеченных в оборот земельных участков под жилищное строител</w:t>
      </w:r>
      <w:r w:rsidRPr="00A142E2">
        <w:rPr>
          <w:rFonts w:ascii="Arial" w:hAnsi="Arial" w:cs="Arial"/>
          <w:lang w:eastAsia="ru-RU"/>
        </w:rPr>
        <w:t>ь</w:t>
      </w:r>
      <w:r w:rsidRPr="00A142E2">
        <w:rPr>
          <w:rFonts w:ascii="Arial" w:hAnsi="Arial" w:cs="Arial"/>
          <w:lang w:eastAsia="ru-RU"/>
        </w:rPr>
        <w:t>ство.</w:t>
      </w: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>- обеспечение многодетных семей земельными участками</w:t>
      </w: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lastRenderedPageBreak/>
        <w:t>Система целевых индикаторов и показателей подпрограммы сформирована с уч</w:t>
      </w:r>
      <w:r w:rsidRPr="00A142E2">
        <w:rPr>
          <w:rFonts w:ascii="Arial" w:hAnsi="Arial" w:cs="Arial"/>
          <w:lang w:eastAsia="ru-RU"/>
        </w:rPr>
        <w:t>е</w:t>
      </w:r>
      <w:r w:rsidRPr="00A142E2">
        <w:rPr>
          <w:rFonts w:ascii="Arial" w:hAnsi="Arial" w:cs="Arial"/>
          <w:lang w:eastAsia="ru-RU"/>
        </w:rPr>
        <w:t>том обеспечения возможности проверки и подтверждения достижения целей и решения задач подпрограммы.</w:t>
      </w: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>Состав целевых индикаторов и показателей подпрограммы увязан с ее з</w:t>
      </w:r>
      <w:r w:rsidRPr="00A142E2">
        <w:rPr>
          <w:rFonts w:ascii="Arial" w:hAnsi="Arial" w:cs="Arial"/>
          <w:lang w:eastAsia="ru-RU"/>
        </w:rPr>
        <w:t>а</w:t>
      </w:r>
      <w:r w:rsidRPr="00A142E2">
        <w:rPr>
          <w:rFonts w:ascii="Arial" w:hAnsi="Arial" w:cs="Arial"/>
          <w:lang w:eastAsia="ru-RU"/>
        </w:rPr>
        <w:t>дачами, основными мероприятиями, что позволяет оценить ожидаемые конечные результаты, э</w:t>
      </w:r>
      <w:r w:rsidRPr="00A142E2">
        <w:rPr>
          <w:rFonts w:ascii="Arial" w:hAnsi="Arial" w:cs="Arial"/>
          <w:lang w:eastAsia="ru-RU"/>
        </w:rPr>
        <w:t>ф</w:t>
      </w:r>
      <w:r w:rsidRPr="00A142E2">
        <w:rPr>
          <w:rFonts w:ascii="Arial" w:hAnsi="Arial" w:cs="Arial"/>
          <w:lang w:eastAsia="ru-RU"/>
        </w:rPr>
        <w:t>фективность подпрограммы на весь период ее реализации.</w:t>
      </w: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>Показатели подпрограммы характеризуют конечные общественно-значимые результаты развития сферы управления земельными ресурсами и оценивают с</w:t>
      </w:r>
      <w:r w:rsidRPr="00A142E2">
        <w:rPr>
          <w:rFonts w:ascii="Arial" w:hAnsi="Arial" w:cs="Arial"/>
          <w:lang w:eastAsia="ru-RU"/>
        </w:rPr>
        <w:t>о</w:t>
      </w:r>
      <w:r w:rsidRPr="00A142E2">
        <w:rPr>
          <w:rFonts w:ascii="Arial" w:hAnsi="Arial" w:cs="Arial"/>
          <w:lang w:eastAsia="ru-RU"/>
        </w:rPr>
        <w:t>циальные и экономические эффекты для общества в целом или пользователей земельных участков Ермаковского района. По результатам исполнения подпр</w:t>
      </w:r>
      <w:r w:rsidRPr="00A142E2">
        <w:rPr>
          <w:rFonts w:ascii="Arial" w:hAnsi="Arial" w:cs="Arial"/>
          <w:lang w:eastAsia="ru-RU"/>
        </w:rPr>
        <w:t>о</w:t>
      </w:r>
      <w:r w:rsidRPr="00A142E2">
        <w:rPr>
          <w:rFonts w:ascii="Arial" w:hAnsi="Arial" w:cs="Arial"/>
          <w:lang w:eastAsia="ru-RU"/>
        </w:rPr>
        <w:t>граммы к 202</w:t>
      </w:r>
      <w:r w:rsidR="00433182" w:rsidRPr="00A142E2">
        <w:rPr>
          <w:rFonts w:ascii="Arial" w:hAnsi="Arial" w:cs="Arial"/>
          <w:lang w:eastAsia="ru-RU"/>
        </w:rPr>
        <w:t>7</w:t>
      </w:r>
      <w:r w:rsidRPr="00A142E2">
        <w:rPr>
          <w:rFonts w:ascii="Arial" w:hAnsi="Arial" w:cs="Arial"/>
          <w:lang w:eastAsia="ru-RU"/>
        </w:rPr>
        <w:t xml:space="preserve"> году запланир</w:t>
      </w:r>
      <w:r w:rsidRPr="00A142E2">
        <w:rPr>
          <w:rFonts w:ascii="Arial" w:hAnsi="Arial" w:cs="Arial"/>
          <w:lang w:eastAsia="ru-RU"/>
        </w:rPr>
        <w:t>о</w:t>
      </w:r>
      <w:r w:rsidRPr="00A142E2">
        <w:rPr>
          <w:rFonts w:ascii="Arial" w:hAnsi="Arial" w:cs="Arial"/>
          <w:lang w:eastAsia="ru-RU"/>
        </w:rPr>
        <w:t>вано достижение следующих результатов:</w:t>
      </w: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shd w:val="clear" w:color="auto" w:fill="FFFFFF"/>
          <w:lang w:eastAsia="ru-RU"/>
        </w:rPr>
      </w:pPr>
      <w:r w:rsidRPr="00A142E2">
        <w:rPr>
          <w:rFonts w:ascii="Arial" w:hAnsi="Arial" w:cs="Arial"/>
          <w:shd w:val="clear" w:color="auto" w:fill="FFFFFF"/>
          <w:lang w:eastAsia="ru-RU"/>
        </w:rPr>
        <w:t xml:space="preserve">1. </w:t>
      </w:r>
      <w:r w:rsidRPr="00A142E2">
        <w:rPr>
          <w:rFonts w:ascii="Arial" w:hAnsi="Arial" w:cs="Arial"/>
          <w:lang w:eastAsia="ru-RU"/>
        </w:rPr>
        <w:t>Увеличение доходов от поступления арендной платы за землю и доходов от пр</w:t>
      </w:r>
      <w:r w:rsidRPr="00A142E2">
        <w:rPr>
          <w:rFonts w:ascii="Arial" w:hAnsi="Arial" w:cs="Arial"/>
          <w:lang w:eastAsia="ru-RU"/>
        </w:rPr>
        <w:t>о</w:t>
      </w:r>
      <w:r w:rsidRPr="00A142E2">
        <w:rPr>
          <w:rFonts w:ascii="Arial" w:hAnsi="Arial" w:cs="Arial"/>
          <w:lang w:eastAsia="ru-RU"/>
        </w:rPr>
        <w:t>дажи земельных участков в бюджет района.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shd w:val="clear" w:color="auto" w:fill="FFFFFF"/>
          <w:lang w:eastAsia="ru-RU"/>
        </w:rPr>
        <w:t xml:space="preserve">2. </w:t>
      </w:r>
      <w:r w:rsidRPr="00A142E2">
        <w:rPr>
          <w:rFonts w:ascii="Arial" w:hAnsi="Arial" w:cs="Arial"/>
          <w:lang w:eastAsia="ru-RU"/>
        </w:rPr>
        <w:t>Увеличение площади вовлеченных земельных участков под индивид</w:t>
      </w:r>
      <w:r w:rsidRPr="00A142E2">
        <w:rPr>
          <w:rFonts w:ascii="Arial" w:hAnsi="Arial" w:cs="Arial"/>
          <w:lang w:eastAsia="ru-RU"/>
        </w:rPr>
        <w:t>у</w:t>
      </w:r>
      <w:r w:rsidRPr="00A142E2">
        <w:rPr>
          <w:rFonts w:ascii="Arial" w:hAnsi="Arial" w:cs="Arial"/>
          <w:lang w:eastAsia="ru-RU"/>
        </w:rPr>
        <w:t>альное ж</w:t>
      </w:r>
      <w:r w:rsidRPr="00A142E2">
        <w:rPr>
          <w:rFonts w:ascii="Arial" w:hAnsi="Arial" w:cs="Arial"/>
          <w:lang w:eastAsia="ru-RU"/>
        </w:rPr>
        <w:t>и</w:t>
      </w:r>
      <w:r w:rsidRPr="00A142E2">
        <w:rPr>
          <w:rFonts w:ascii="Arial" w:hAnsi="Arial" w:cs="Arial"/>
          <w:lang w:eastAsia="ru-RU"/>
        </w:rPr>
        <w:t>лищное строительство.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lang w:eastAsia="en-US"/>
        </w:rPr>
      </w:pPr>
      <w:r w:rsidRPr="00A142E2">
        <w:rPr>
          <w:rFonts w:ascii="Arial" w:hAnsi="Arial" w:cs="Arial"/>
          <w:lang w:eastAsia="ru-RU"/>
        </w:rPr>
        <w:t xml:space="preserve"> 3.Обеспечение многодетных семей земельными участками.</w:t>
      </w: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 xml:space="preserve">Подпрограмма </w:t>
      </w:r>
      <w:proofErr w:type="gramStart"/>
      <w:r w:rsidRPr="00A142E2">
        <w:rPr>
          <w:rFonts w:ascii="Arial" w:hAnsi="Arial" w:cs="Arial"/>
          <w:bCs/>
          <w:lang w:eastAsia="ru-RU"/>
        </w:rPr>
        <w:t>ра</w:t>
      </w:r>
      <w:r w:rsidR="00433182" w:rsidRPr="00A142E2">
        <w:rPr>
          <w:rFonts w:ascii="Arial" w:hAnsi="Arial" w:cs="Arial"/>
          <w:bCs/>
          <w:lang w:eastAsia="ru-RU"/>
        </w:rPr>
        <w:t>ссчитана</w:t>
      </w:r>
      <w:proofErr w:type="gramEnd"/>
      <w:r w:rsidR="00433182" w:rsidRPr="00A142E2">
        <w:rPr>
          <w:rFonts w:ascii="Arial" w:hAnsi="Arial" w:cs="Arial"/>
          <w:bCs/>
          <w:lang w:eastAsia="ru-RU"/>
        </w:rPr>
        <w:t xml:space="preserve"> на период с 2014 по 20</w:t>
      </w:r>
      <w:r w:rsidR="00ED1767" w:rsidRPr="00A142E2">
        <w:rPr>
          <w:rFonts w:ascii="Arial" w:hAnsi="Arial" w:cs="Arial"/>
          <w:bCs/>
          <w:lang w:eastAsia="ru-RU"/>
        </w:rPr>
        <w:t>27</w:t>
      </w:r>
      <w:r w:rsidRPr="00A142E2">
        <w:rPr>
          <w:rFonts w:ascii="Arial" w:hAnsi="Arial" w:cs="Arial"/>
          <w:bCs/>
          <w:lang w:eastAsia="ru-RU"/>
        </w:rPr>
        <w:t xml:space="preserve"> годы. Подпрограмма не имеет строгой разбивки на этапы, мероприятия реализуются на </w:t>
      </w:r>
      <w:proofErr w:type="gramStart"/>
      <w:r w:rsidRPr="00A142E2">
        <w:rPr>
          <w:rFonts w:ascii="Arial" w:hAnsi="Arial" w:cs="Arial"/>
          <w:bCs/>
          <w:lang w:eastAsia="ru-RU"/>
        </w:rPr>
        <w:t>протяжении</w:t>
      </w:r>
      <w:proofErr w:type="gramEnd"/>
      <w:r w:rsidRPr="00A142E2">
        <w:rPr>
          <w:rFonts w:ascii="Arial" w:hAnsi="Arial" w:cs="Arial"/>
          <w:bCs/>
          <w:lang w:eastAsia="ru-RU"/>
        </w:rPr>
        <w:t xml:space="preserve"> всего срока реал</w:t>
      </w:r>
      <w:r w:rsidRPr="00A142E2">
        <w:rPr>
          <w:rFonts w:ascii="Arial" w:hAnsi="Arial" w:cs="Arial"/>
          <w:bCs/>
          <w:lang w:eastAsia="ru-RU"/>
        </w:rPr>
        <w:t>и</w:t>
      </w:r>
      <w:r w:rsidRPr="00A142E2">
        <w:rPr>
          <w:rFonts w:ascii="Arial" w:hAnsi="Arial" w:cs="Arial"/>
          <w:bCs/>
          <w:lang w:eastAsia="ru-RU"/>
        </w:rPr>
        <w:t>зации Подпрограммы.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jc w:val="both"/>
        <w:outlineLvl w:val="2"/>
        <w:rPr>
          <w:rFonts w:ascii="Arial" w:hAnsi="Arial" w:cs="Arial"/>
          <w:lang w:eastAsia="ru-RU"/>
        </w:rPr>
      </w:pPr>
    </w:p>
    <w:p w:rsidR="00B72C49" w:rsidRPr="00A142E2" w:rsidRDefault="00B72C49" w:rsidP="00573F25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>Таблица 3</w:t>
      </w:r>
    </w:p>
    <w:p w:rsidR="00573F25" w:rsidRDefault="00573F25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>Сведения о показателях (индикаторах) подпрограммы муниципальной пр</w:t>
      </w:r>
      <w:r w:rsidRPr="00A142E2">
        <w:rPr>
          <w:rFonts w:ascii="Arial" w:hAnsi="Arial" w:cs="Arial"/>
          <w:lang w:eastAsia="ru-RU"/>
        </w:rPr>
        <w:t>о</w:t>
      </w:r>
      <w:r w:rsidRPr="00A142E2">
        <w:rPr>
          <w:rFonts w:ascii="Arial" w:hAnsi="Arial" w:cs="Arial"/>
          <w:lang w:eastAsia="ru-RU"/>
        </w:rPr>
        <w:t>граммы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6"/>
        <w:gridCol w:w="1538"/>
        <w:gridCol w:w="1575"/>
        <w:gridCol w:w="1061"/>
        <w:gridCol w:w="705"/>
        <w:gridCol w:w="705"/>
        <w:gridCol w:w="705"/>
        <w:gridCol w:w="705"/>
        <w:gridCol w:w="705"/>
        <w:gridCol w:w="705"/>
        <w:gridCol w:w="705"/>
      </w:tblGrid>
      <w:tr w:rsidR="00363C90" w:rsidRPr="00A142E2" w:rsidTr="00573F25">
        <w:tc>
          <w:tcPr>
            <w:tcW w:w="224" w:type="pct"/>
            <w:vMerge w:val="restar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 xml:space="preserve">№ </w:t>
            </w:r>
            <w:proofErr w:type="gramStart"/>
            <w:r w:rsidRPr="00A142E2">
              <w:rPr>
                <w:rFonts w:ascii="Arial" w:hAnsi="Arial" w:cs="Arial"/>
                <w:lang w:eastAsia="en-US"/>
              </w:rPr>
              <w:t>п</w:t>
            </w:r>
            <w:proofErr w:type="gramEnd"/>
            <w:r w:rsidRPr="00A142E2">
              <w:rPr>
                <w:rFonts w:ascii="Arial" w:hAnsi="Arial" w:cs="Arial"/>
                <w:lang w:eastAsia="en-US"/>
              </w:rPr>
              <w:t>/п</w:t>
            </w:r>
          </w:p>
        </w:tc>
        <w:tc>
          <w:tcPr>
            <w:tcW w:w="665" w:type="pct"/>
            <w:vMerge w:val="restar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Задачи, направле</w:t>
            </w:r>
            <w:r w:rsidRPr="00A142E2">
              <w:rPr>
                <w:rFonts w:ascii="Arial" w:hAnsi="Arial" w:cs="Arial"/>
                <w:lang w:eastAsia="en-US"/>
              </w:rPr>
              <w:t>н</w:t>
            </w:r>
            <w:r w:rsidRPr="00A142E2">
              <w:rPr>
                <w:rFonts w:ascii="Arial" w:hAnsi="Arial" w:cs="Arial"/>
                <w:lang w:eastAsia="en-US"/>
              </w:rPr>
              <w:t>ные на д</w:t>
            </w:r>
            <w:r w:rsidRPr="00A142E2">
              <w:rPr>
                <w:rFonts w:ascii="Arial" w:hAnsi="Arial" w:cs="Arial"/>
                <w:lang w:eastAsia="en-US"/>
              </w:rPr>
              <w:t>о</w:t>
            </w:r>
            <w:r w:rsidRPr="00A142E2">
              <w:rPr>
                <w:rFonts w:ascii="Arial" w:hAnsi="Arial" w:cs="Arial"/>
                <w:lang w:eastAsia="en-US"/>
              </w:rPr>
              <w:t>стиж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ние цели</w:t>
            </w:r>
          </w:p>
        </w:tc>
        <w:tc>
          <w:tcPr>
            <w:tcW w:w="791" w:type="pct"/>
            <w:vMerge w:val="restar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Наименов</w:t>
            </w:r>
            <w:r w:rsidRPr="00A142E2">
              <w:rPr>
                <w:rFonts w:ascii="Arial" w:hAnsi="Arial" w:cs="Arial"/>
                <w:lang w:eastAsia="en-US"/>
              </w:rPr>
              <w:t>а</w:t>
            </w:r>
            <w:r w:rsidRPr="00A142E2">
              <w:rPr>
                <w:rFonts w:ascii="Arial" w:hAnsi="Arial" w:cs="Arial"/>
                <w:lang w:eastAsia="en-US"/>
              </w:rPr>
              <w:t>ние индик</w:t>
            </w:r>
            <w:r w:rsidRPr="00A142E2">
              <w:rPr>
                <w:rFonts w:ascii="Arial" w:hAnsi="Arial" w:cs="Arial"/>
                <w:lang w:eastAsia="en-US"/>
              </w:rPr>
              <w:t>а</w:t>
            </w:r>
            <w:r w:rsidRPr="00A142E2">
              <w:rPr>
                <w:rFonts w:ascii="Arial" w:hAnsi="Arial" w:cs="Arial"/>
                <w:lang w:eastAsia="en-US"/>
              </w:rPr>
              <w:t>тора</w:t>
            </w:r>
            <w:r w:rsidR="00A142E2" w:rsidRPr="00A142E2">
              <w:rPr>
                <w:rFonts w:ascii="Arial" w:hAnsi="Arial" w:cs="Arial"/>
                <w:lang w:eastAsia="en-US"/>
              </w:rPr>
              <w:t xml:space="preserve"> </w:t>
            </w:r>
            <w:r w:rsidRPr="00A142E2">
              <w:rPr>
                <w:rFonts w:ascii="Arial" w:hAnsi="Arial" w:cs="Arial"/>
                <w:lang w:eastAsia="en-US"/>
              </w:rPr>
              <w:t>(пок</w:t>
            </w:r>
            <w:r w:rsidRPr="00A142E2">
              <w:rPr>
                <w:rFonts w:ascii="Arial" w:hAnsi="Arial" w:cs="Arial"/>
                <w:lang w:eastAsia="en-US"/>
              </w:rPr>
              <w:t>а</w:t>
            </w:r>
            <w:r w:rsidRPr="00A142E2">
              <w:rPr>
                <w:rFonts w:ascii="Arial" w:hAnsi="Arial" w:cs="Arial"/>
                <w:lang w:eastAsia="en-US"/>
              </w:rPr>
              <w:t>зателя)</w:t>
            </w:r>
          </w:p>
        </w:tc>
        <w:tc>
          <w:tcPr>
            <w:tcW w:w="344" w:type="pct"/>
            <w:vMerge w:val="restar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ед. и</w:t>
            </w:r>
            <w:r w:rsidRPr="00A142E2">
              <w:rPr>
                <w:rFonts w:ascii="Arial" w:hAnsi="Arial" w:cs="Arial"/>
                <w:lang w:eastAsia="en-US"/>
              </w:rPr>
              <w:t>з</w:t>
            </w:r>
            <w:r w:rsidRPr="00A142E2">
              <w:rPr>
                <w:rFonts w:ascii="Arial" w:hAnsi="Arial" w:cs="Arial"/>
                <w:lang w:eastAsia="en-US"/>
              </w:rPr>
              <w:t>мер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ния</w:t>
            </w:r>
          </w:p>
        </w:tc>
        <w:tc>
          <w:tcPr>
            <w:tcW w:w="2977" w:type="pct"/>
            <w:gridSpan w:val="7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Значения показателей, факт исполнения</w:t>
            </w:r>
          </w:p>
        </w:tc>
      </w:tr>
      <w:tr w:rsidR="00363C90" w:rsidRPr="00A142E2" w:rsidTr="00573F25">
        <w:tc>
          <w:tcPr>
            <w:tcW w:w="224" w:type="pct"/>
            <w:vMerge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65" w:type="pct"/>
            <w:vMerge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1" w:type="pct"/>
            <w:vMerge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4" w:type="pct"/>
            <w:vMerge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56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2014</w:t>
            </w:r>
          </w:p>
        </w:tc>
        <w:tc>
          <w:tcPr>
            <w:tcW w:w="419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2015</w:t>
            </w:r>
          </w:p>
        </w:tc>
        <w:tc>
          <w:tcPr>
            <w:tcW w:w="41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2016</w:t>
            </w:r>
          </w:p>
        </w:tc>
        <w:tc>
          <w:tcPr>
            <w:tcW w:w="419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2017</w:t>
            </w:r>
          </w:p>
        </w:tc>
        <w:tc>
          <w:tcPr>
            <w:tcW w:w="429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2018</w:t>
            </w:r>
          </w:p>
        </w:tc>
        <w:tc>
          <w:tcPr>
            <w:tcW w:w="415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2019</w:t>
            </w:r>
          </w:p>
        </w:tc>
        <w:tc>
          <w:tcPr>
            <w:tcW w:w="420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2020</w:t>
            </w:r>
          </w:p>
        </w:tc>
      </w:tr>
      <w:tr w:rsidR="00363C90" w:rsidRPr="00A142E2" w:rsidTr="00573F25">
        <w:tc>
          <w:tcPr>
            <w:tcW w:w="224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665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791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344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456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419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41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419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429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415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420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11</w:t>
            </w:r>
          </w:p>
        </w:tc>
      </w:tr>
      <w:tr w:rsidR="00363C90" w:rsidRPr="00A142E2" w:rsidTr="00573F25">
        <w:tc>
          <w:tcPr>
            <w:tcW w:w="224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665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Получ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ние дох</w:t>
            </w:r>
            <w:r w:rsidRPr="00A142E2">
              <w:rPr>
                <w:rFonts w:ascii="Arial" w:hAnsi="Arial" w:cs="Arial"/>
                <w:lang w:eastAsia="en-US"/>
              </w:rPr>
              <w:t>о</w:t>
            </w:r>
            <w:r w:rsidRPr="00A142E2">
              <w:rPr>
                <w:rFonts w:ascii="Arial" w:hAnsi="Arial" w:cs="Arial"/>
                <w:lang w:eastAsia="en-US"/>
              </w:rPr>
              <w:t>дов от продажи муниц</w:t>
            </w:r>
            <w:r w:rsidRPr="00A142E2">
              <w:rPr>
                <w:rFonts w:ascii="Arial" w:hAnsi="Arial" w:cs="Arial"/>
                <w:lang w:eastAsia="en-US"/>
              </w:rPr>
              <w:t>и</w:t>
            </w:r>
            <w:r w:rsidRPr="00A142E2">
              <w:rPr>
                <w:rFonts w:ascii="Arial" w:hAnsi="Arial" w:cs="Arial"/>
                <w:lang w:eastAsia="en-US"/>
              </w:rPr>
              <w:t>пального имущ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 xml:space="preserve">ства </w:t>
            </w:r>
          </w:p>
        </w:tc>
        <w:tc>
          <w:tcPr>
            <w:tcW w:w="791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 xml:space="preserve"> </w:t>
            </w:r>
            <w:r w:rsidRPr="00A142E2">
              <w:rPr>
                <w:rFonts w:ascii="Arial" w:hAnsi="Arial" w:cs="Arial"/>
                <w:lang w:eastAsia="ru-RU"/>
              </w:rPr>
              <w:t>Доходы от реализации земельных участков</w:t>
            </w:r>
          </w:p>
        </w:tc>
        <w:tc>
          <w:tcPr>
            <w:tcW w:w="344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тыс. руб.</w:t>
            </w:r>
          </w:p>
        </w:tc>
        <w:tc>
          <w:tcPr>
            <w:tcW w:w="456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42,63</w:t>
            </w:r>
          </w:p>
        </w:tc>
        <w:tc>
          <w:tcPr>
            <w:tcW w:w="419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1 248,14</w:t>
            </w:r>
          </w:p>
        </w:tc>
        <w:tc>
          <w:tcPr>
            <w:tcW w:w="418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1 086,40</w:t>
            </w:r>
          </w:p>
        </w:tc>
        <w:tc>
          <w:tcPr>
            <w:tcW w:w="419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1 560,99</w:t>
            </w:r>
          </w:p>
        </w:tc>
        <w:tc>
          <w:tcPr>
            <w:tcW w:w="429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4 575,16</w:t>
            </w:r>
          </w:p>
        </w:tc>
        <w:tc>
          <w:tcPr>
            <w:tcW w:w="415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199,07</w:t>
            </w:r>
          </w:p>
        </w:tc>
        <w:tc>
          <w:tcPr>
            <w:tcW w:w="420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224,19</w:t>
            </w:r>
          </w:p>
        </w:tc>
      </w:tr>
      <w:tr w:rsidR="00363C90" w:rsidRPr="00A142E2" w:rsidTr="00573F25">
        <w:tc>
          <w:tcPr>
            <w:tcW w:w="224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665" w:type="pct"/>
          </w:tcPr>
          <w:p w:rsidR="00B72C49" w:rsidRPr="00A142E2" w:rsidRDefault="00B72C49" w:rsidP="00573F25">
            <w:pPr>
              <w:suppressAutoHyphens w:val="0"/>
              <w:ind w:firstLine="33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en-US"/>
              </w:rPr>
              <w:t>Получ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ние дох</w:t>
            </w:r>
            <w:r w:rsidRPr="00A142E2">
              <w:rPr>
                <w:rFonts w:ascii="Arial" w:hAnsi="Arial" w:cs="Arial"/>
                <w:lang w:eastAsia="en-US"/>
              </w:rPr>
              <w:t>о</w:t>
            </w:r>
            <w:r w:rsidRPr="00A142E2">
              <w:rPr>
                <w:rFonts w:ascii="Arial" w:hAnsi="Arial" w:cs="Arial"/>
                <w:lang w:eastAsia="en-US"/>
              </w:rPr>
              <w:t>дов от продажи муниц</w:t>
            </w:r>
            <w:r w:rsidRPr="00A142E2">
              <w:rPr>
                <w:rFonts w:ascii="Arial" w:hAnsi="Arial" w:cs="Arial"/>
                <w:lang w:eastAsia="en-US"/>
              </w:rPr>
              <w:t>и</w:t>
            </w:r>
            <w:r w:rsidRPr="00A142E2">
              <w:rPr>
                <w:rFonts w:ascii="Arial" w:hAnsi="Arial" w:cs="Arial"/>
                <w:lang w:eastAsia="en-US"/>
              </w:rPr>
              <w:t>пального имущ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ства (аренда)</w:t>
            </w:r>
          </w:p>
        </w:tc>
        <w:tc>
          <w:tcPr>
            <w:tcW w:w="791" w:type="pct"/>
          </w:tcPr>
          <w:p w:rsidR="00B72C49" w:rsidRPr="00A142E2" w:rsidRDefault="00B72C49" w:rsidP="00573F25">
            <w:pPr>
              <w:suppressAutoHyphens w:val="0"/>
              <w:spacing w:before="40" w:after="4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ru-RU"/>
              </w:rPr>
              <w:t>Доходы от использов</w:t>
            </w:r>
            <w:r w:rsidRPr="00A142E2">
              <w:rPr>
                <w:rFonts w:ascii="Arial" w:hAnsi="Arial" w:cs="Arial"/>
                <w:lang w:eastAsia="ru-RU"/>
              </w:rPr>
              <w:t>а</w:t>
            </w:r>
            <w:r w:rsidRPr="00A142E2">
              <w:rPr>
                <w:rFonts w:ascii="Arial" w:hAnsi="Arial" w:cs="Arial"/>
                <w:lang w:eastAsia="ru-RU"/>
              </w:rPr>
              <w:t>ния земель, находящи</w:t>
            </w:r>
            <w:r w:rsidRPr="00A142E2">
              <w:rPr>
                <w:rFonts w:ascii="Arial" w:hAnsi="Arial" w:cs="Arial"/>
                <w:lang w:eastAsia="ru-RU"/>
              </w:rPr>
              <w:t>х</w:t>
            </w:r>
            <w:r w:rsidRPr="00A142E2">
              <w:rPr>
                <w:rFonts w:ascii="Arial" w:hAnsi="Arial" w:cs="Arial"/>
                <w:lang w:eastAsia="ru-RU"/>
              </w:rPr>
              <w:t>ся в мун</w:t>
            </w:r>
            <w:r w:rsidRPr="00A142E2">
              <w:rPr>
                <w:rFonts w:ascii="Arial" w:hAnsi="Arial" w:cs="Arial"/>
                <w:lang w:eastAsia="ru-RU"/>
              </w:rPr>
              <w:t>и</w:t>
            </w:r>
            <w:r w:rsidRPr="00A142E2">
              <w:rPr>
                <w:rFonts w:ascii="Arial" w:hAnsi="Arial" w:cs="Arial"/>
                <w:lang w:eastAsia="ru-RU"/>
              </w:rPr>
              <w:t>ципальной собственн</w:t>
            </w:r>
            <w:r w:rsidRPr="00A142E2">
              <w:rPr>
                <w:rFonts w:ascii="Arial" w:hAnsi="Arial" w:cs="Arial"/>
                <w:lang w:eastAsia="ru-RU"/>
              </w:rPr>
              <w:t>о</w:t>
            </w:r>
            <w:r w:rsidRPr="00A142E2">
              <w:rPr>
                <w:rFonts w:ascii="Arial" w:hAnsi="Arial" w:cs="Arial"/>
                <w:lang w:eastAsia="ru-RU"/>
              </w:rPr>
              <w:t>сти или го</w:t>
            </w:r>
            <w:r w:rsidRPr="00A142E2">
              <w:rPr>
                <w:rFonts w:ascii="Arial" w:hAnsi="Arial" w:cs="Arial"/>
                <w:lang w:eastAsia="ru-RU"/>
              </w:rPr>
              <w:t>с</w:t>
            </w:r>
            <w:r w:rsidRPr="00A142E2">
              <w:rPr>
                <w:rFonts w:ascii="Arial" w:hAnsi="Arial" w:cs="Arial"/>
                <w:lang w:eastAsia="ru-RU"/>
              </w:rPr>
              <w:t>ударстве</w:t>
            </w:r>
            <w:r w:rsidRPr="00A142E2">
              <w:rPr>
                <w:rFonts w:ascii="Arial" w:hAnsi="Arial" w:cs="Arial"/>
                <w:lang w:eastAsia="ru-RU"/>
              </w:rPr>
              <w:t>н</w:t>
            </w:r>
            <w:r w:rsidRPr="00A142E2">
              <w:rPr>
                <w:rFonts w:ascii="Arial" w:hAnsi="Arial" w:cs="Arial"/>
                <w:lang w:eastAsia="ru-RU"/>
              </w:rPr>
              <w:t>ная со</w:t>
            </w:r>
            <w:r w:rsidRPr="00A142E2">
              <w:rPr>
                <w:rFonts w:ascii="Arial" w:hAnsi="Arial" w:cs="Arial"/>
                <w:lang w:eastAsia="ru-RU"/>
              </w:rPr>
              <w:t>б</w:t>
            </w:r>
            <w:r w:rsidRPr="00A142E2">
              <w:rPr>
                <w:rFonts w:ascii="Arial" w:hAnsi="Arial" w:cs="Arial"/>
                <w:lang w:eastAsia="ru-RU"/>
              </w:rPr>
              <w:t>ственность на которые не разгр</w:t>
            </w:r>
            <w:r w:rsidRPr="00A142E2">
              <w:rPr>
                <w:rFonts w:ascii="Arial" w:hAnsi="Arial" w:cs="Arial"/>
                <w:lang w:eastAsia="ru-RU"/>
              </w:rPr>
              <w:t>а</w:t>
            </w:r>
            <w:r w:rsidRPr="00A142E2">
              <w:rPr>
                <w:rFonts w:ascii="Arial" w:hAnsi="Arial" w:cs="Arial"/>
                <w:lang w:eastAsia="ru-RU"/>
              </w:rPr>
              <w:t>ничена</w:t>
            </w:r>
          </w:p>
        </w:tc>
        <w:tc>
          <w:tcPr>
            <w:tcW w:w="344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тыс. руб.</w:t>
            </w:r>
          </w:p>
        </w:tc>
        <w:tc>
          <w:tcPr>
            <w:tcW w:w="456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5 865,49</w:t>
            </w:r>
          </w:p>
        </w:tc>
        <w:tc>
          <w:tcPr>
            <w:tcW w:w="419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4 774,36</w:t>
            </w:r>
          </w:p>
        </w:tc>
        <w:tc>
          <w:tcPr>
            <w:tcW w:w="418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5 753,21</w:t>
            </w:r>
          </w:p>
        </w:tc>
        <w:tc>
          <w:tcPr>
            <w:tcW w:w="419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7 249,20</w:t>
            </w:r>
          </w:p>
        </w:tc>
        <w:tc>
          <w:tcPr>
            <w:tcW w:w="429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6 404,96</w:t>
            </w:r>
          </w:p>
        </w:tc>
        <w:tc>
          <w:tcPr>
            <w:tcW w:w="415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8 351,88</w:t>
            </w:r>
          </w:p>
        </w:tc>
        <w:tc>
          <w:tcPr>
            <w:tcW w:w="420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6 878,54</w:t>
            </w:r>
          </w:p>
        </w:tc>
      </w:tr>
      <w:tr w:rsidR="00363C90" w:rsidRPr="00A142E2" w:rsidTr="00573F25">
        <w:tc>
          <w:tcPr>
            <w:tcW w:w="224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lastRenderedPageBreak/>
              <w:t>3</w:t>
            </w:r>
          </w:p>
        </w:tc>
        <w:tc>
          <w:tcPr>
            <w:tcW w:w="665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ru-RU"/>
              </w:rPr>
              <w:t>Обеспеч</w:t>
            </w:r>
            <w:r w:rsidRPr="00A142E2">
              <w:rPr>
                <w:rFonts w:ascii="Arial" w:hAnsi="Arial" w:cs="Arial"/>
                <w:lang w:eastAsia="ru-RU"/>
              </w:rPr>
              <w:t>е</w:t>
            </w:r>
            <w:r w:rsidRPr="00A142E2">
              <w:rPr>
                <w:rFonts w:ascii="Arial" w:hAnsi="Arial" w:cs="Arial"/>
                <w:lang w:eastAsia="ru-RU"/>
              </w:rPr>
              <w:t>ние мног</w:t>
            </w:r>
            <w:r w:rsidRPr="00A142E2">
              <w:rPr>
                <w:rFonts w:ascii="Arial" w:hAnsi="Arial" w:cs="Arial"/>
                <w:lang w:eastAsia="ru-RU"/>
              </w:rPr>
              <w:t>о</w:t>
            </w:r>
            <w:r w:rsidRPr="00A142E2">
              <w:rPr>
                <w:rFonts w:ascii="Arial" w:hAnsi="Arial" w:cs="Arial"/>
                <w:lang w:eastAsia="ru-RU"/>
              </w:rPr>
              <w:t>детных с</w:t>
            </w:r>
            <w:r w:rsidRPr="00A142E2">
              <w:rPr>
                <w:rFonts w:ascii="Arial" w:hAnsi="Arial" w:cs="Arial"/>
                <w:lang w:eastAsia="ru-RU"/>
              </w:rPr>
              <w:t>е</w:t>
            </w:r>
            <w:r w:rsidRPr="00A142E2">
              <w:rPr>
                <w:rFonts w:ascii="Arial" w:hAnsi="Arial" w:cs="Arial"/>
                <w:lang w:eastAsia="ru-RU"/>
              </w:rPr>
              <w:t>мей з</w:t>
            </w:r>
            <w:r w:rsidRPr="00A142E2">
              <w:rPr>
                <w:rFonts w:ascii="Arial" w:hAnsi="Arial" w:cs="Arial"/>
                <w:lang w:eastAsia="ru-RU"/>
              </w:rPr>
              <w:t>е</w:t>
            </w:r>
            <w:r w:rsidRPr="00A142E2">
              <w:rPr>
                <w:rFonts w:ascii="Arial" w:hAnsi="Arial" w:cs="Arial"/>
                <w:lang w:eastAsia="ru-RU"/>
              </w:rPr>
              <w:t>мельными участками</w:t>
            </w:r>
          </w:p>
        </w:tc>
        <w:tc>
          <w:tcPr>
            <w:tcW w:w="791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ru-RU"/>
              </w:rPr>
              <w:t>Обеспече</w:t>
            </w:r>
            <w:r w:rsidRPr="00A142E2">
              <w:rPr>
                <w:rFonts w:ascii="Arial" w:hAnsi="Arial" w:cs="Arial"/>
                <w:lang w:eastAsia="ru-RU"/>
              </w:rPr>
              <w:t>н</w:t>
            </w:r>
            <w:r w:rsidRPr="00A142E2">
              <w:rPr>
                <w:rFonts w:ascii="Arial" w:hAnsi="Arial" w:cs="Arial"/>
                <w:lang w:eastAsia="ru-RU"/>
              </w:rPr>
              <w:t>ность з</w:t>
            </w:r>
            <w:r w:rsidRPr="00A142E2">
              <w:rPr>
                <w:rFonts w:ascii="Arial" w:hAnsi="Arial" w:cs="Arial"/>
                <w:lang w:eastAsia="ru-RU"/>
              </w:rPr>
              <w:t>е</w:t>
            </w:r>
            <w:r w:rsidRPr="00A142E2">
              <w:rPr>
                <w:rFonts w:ascii="Arial" w:hAnsi="Arial" w:cs="Arial"/>
                <w:lang w:eastAsia="ru-RU"/>
              </w:rPr>
              <w:t>мельными учас</w:t>
            </w:r>
            <w:r w:rsidRPr="00A142E2">
              <w:rPr>
                <w:rFonts w:ascii="Arial" w:hAnsi="Arial" w:cs="Arial"/>
                <w:lang w:eastAsia="ru-RU"/>
              </w:rPr>
              <w:t>т</w:t>
            </w:r>
            <w:r w:rsidRPr="00A142E2">
              <w:rPr>
                <w:rFonts w:ascii="Arial" w:hAnsi="Arial" w:cs="Arial"/>
                <w:lang w:eastAsia="ru-RU"/>
              </w:rPr>
              <w:t>ками многоде</w:t>
            </w:r>
            <w:r w:rsidRPr="00A142E2">
              <w:rPr>
                <w:rFonts w:ascii="Arial" w:hAnsi="Arial" w:cs="Arial"/>
                <w:lang w:eastAsia="ru-RU"/>
              </w:rPr>
              <w:t>т</w:t>
            </w:r>
            <w:r w:rsidRPr="00A142E2">
              <w:rPr>
                <w:rFonts w:ascii="Arial" w:hAnsi="Arial" w:cs="Arial"/>
                <w:lang w:eastAsia="ru-RU"/>
              </w:rPr>
              <w:t>ных семей, от числа многоде</w:t>
            </w:r>
            <w:r w:rsidRPr="00A142E2">
              <w:rPr>
                <w:rFonts w:ascii="Arial" w:hAnsi="Arial" w:cs="Arial"/>
                <w:lang w:eastAsia="ru-RU"/>
              </w:rPr>
              <w:t>т</w:t>
            </w:r>
            <w:r w:rsidRPr="00A142E2">
              <w:rPr>
                <w:rFonts w:ascii="Arial" w:hAnsi="Arial" w:cs="Arial"/>
                <w:lang w:eastAsia="ru-RU"/>
              </w:rPr>
              <w:t>ных с</w:t>
            </w:r>
            <w:r w:rsidRPr="00A142E2">
              <w:rPr>
                <w:rFonts w:ascii="Arial" w:hAnsi="Arial" w:cs="Arial"/>
                <w:lang w:eastAsia="ru-RU"/>
              </w:rPr>
              <w:t>е</w:t>
            </w:r>
            <w:r w:rsidRPr="00A142E2">
              <w:rPr>
                <w:rFonts w:ascii="Arial" w:hAnsi="Arial" w:cs="Arial"/>
                <w:lang w:eastAsia="ru-RU"/>
              </w:rPr>
              <w:t>мей, поставле</w:t>
            </w:r>
            <w:r w:rsidRPr="00A142E2">
              <w:rPr>
                <w:rFonts w:ascii="Arial" w:hAnsi="Arial" w:cs="Arial"/>
                <w:lang w:eastAsia="ru-RU"/>
              </w:rPr>
              <w:t>н</w:t>
            </w:r>
            <w:r w:rsidRPr="00A142E2">
              <w:rPr>
                <w:rFonts w:ascii="Arial" w:hAnsi="Arial" w:cs="Arial"/>
                <w:lang w:eastAsia="ru-RU"/>
              </w:rPr>
              <w:t>ных на учет, %</w:t>
            </w:r>
          </w:p>
        </w:tc>
        <w:tc>
          <w:tcPr>
            <w:tcW w:w="344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456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26,8</w:t>
            </w:r>
          </w:p>
        </w:tc>
        <w:tc>
          <w:tcPr>
            <w:tcW w:w="419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41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419" w:type="pct"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429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1,3</w:t>
            </w:r>
          </w:p>
        </w:tc>
        <w:tc>
          <w:tcPr>
            <w:tcW w:w="415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420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</w:t>
            </w:r>
          </w:p>
        </w:tc>
      </w:tr>
    </w:tbl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77"/>
        <w:gridCol w:w="1983"/>
        <w:gridCol w:w="2031"/>
        <w:gridCol w:w="1353"/>
        <w:gridCol w:w="882"/>
        <w:gridCol w:w="882"/>
        <w:gridCol w:w="882"/>
        <w:gridCol w:w="1015"/>
      </w:tblGrid>
      <w:tr w:rsidR="00DD3D34" w:rsidRPr="00A142E2" w:rsidTr="00573F25">
        <w:tc>
          <w:tcPr>
            <w:tcW w:w="251" w:type="pct"/>
            <w:vMerge w:val="restar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 xml:space="preserve">№ </w:t>
            </w:r>
            <w:proofErr w:type="gramStart"/>
            <w:r w:rsidRPr="00A142E2">
              <w:rPr>
                <w:rFonts w:ascii="Arial" w:hAnsi="Arial" w:cs="Arial"/>
                <w:lang w:eastAsia="en-US"/>
              </w:rPr>
              <w:t>п</w:t>
            </w:r>
            <w:proofErr w:type="gramEnd"/>
            <w:r w:rsidRPr="00A142E2">
              <w:rPr>
                <w:rFonts w:ascii="Arial" w:hAnsi="Arial" w:cs="Arial"/>
                <w:lang w:eastAsia="en-US"/>
              </w:rPr>
              <w:t>/п</w:t>
            </w:r>
          </w:p>
        </w:tc>
        <w:tc>
          <w:tcPr>
            <w:tcW w:w="1043" w:type="pct"/>
            <w:vMerge w:val="restar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Задачи, направленные на д</w:t>
            </w:r>
            <w:r w:rsidRPr="00A142E2">
              <w:rPr>
                <w:rFonts w:ascii="Arial" w:hAnsi="Arial" w:cs="Arial"/>
                <w:lang w:eastAsia="en-US"/>
              </w:rPr>
              <w:t>о</w:t>
            </w:r>
            <w:r w:rsidRPr="00A142E2">
              <w:rPr>
                <w:rFonts w:ascii="Arial" w:hAnsi="Arial" w:cs="Arial"/>
                <w:lang w:eastAsia="en-US"/>
              </w:rPr>
              <w:t>стижение цели</w:t>
            </w:r>
          </w:p>
        </w:tc>
        <w:tc>
          <w:tcPr>
            <w:tcW w:w="1068" w:type="pct"/>
            <w:vMerge w:val="restar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Наименование индикатора (п</w:t>
            </w:r>
            <w:r w:rsidRPr="00A142E2">
              <w:rPr>
                <w:rFonts w:ascii="Arial" w:hAnsi="Arial" w:cs="Arial"/>
                <w:lang w:eastAsia="en-US"/>
              </w:rPr>
              <w:t>о</w:t>
            </w:r>
            <w:r w:rsidRPr="00A142E2">
              <w:rPr>
                <w:rFonts w:ascii="Arial" w:hAnsi="Arial" w:cs="Arial"/>
                <w:lang w:eastAsia="en-US"/>
              </w:rPr>
              <w:t>казателя)</w:t>
            </w:r>
          </w:p>
        </w:tc>
        <w:tc>
          <w:tcPr>
            <w:tcW w:w="712" w:type="pct"/>
            <w:vMerge w:val="restar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Ед. изм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рения</w:t>
            </w:r>
          </w:p>
        </w:tc>
        <w:tc>
          <w:tcPr>
            <w:tcW w:w="1926" w:type="pct"/>
            <w:gridSpan w:val="4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ind w:left="-217" w:right="350"/>
              <w:rPr>
                <w:rFonts w:ascii="Arial" w:hAnsi="Arial" w:cs="Arial"/>
                <w:lang w:eastAsia="en-US"/>
              </w:rPr>
            </w:pPr>
            <w:proofErr w:type="gramStart"/>
            <w:r w:rsidRPr="00A142E2">
              <w:rPr>
                <w:rFonts w:ascii="Arial" w:hAnsi="Arial" w:cs="Arial"/>
                <w:lang w:eastAsia="en-US"/>
              </w:rPr>
              <w:t>З</w:t>
            </w:r>
            <w:proofErr w:type="gramEnd"/>
            <w:r w:rsidR="00A142E2" w:rsidRPr="00A142E2">
              <w:rPr>
                <w:rFonts w:ascii="Arial" w:hAnsi="Arial" w:cs="Arial"/>
                <w:lang w:eastAsia="en-US"/>
              </w:rPr>
              <w:t xml:space="preserve"> </w:t>
            </w:r>
            <w:r w:rsidRPr="00A142E2">
              <w:rPr>
                <w:rFonts w:ascii="Arial" w:hAnsi="Arial" w:cs="Arial"/>
                <w:lang w:eastAsia="en-US"/>
              </w:rPr>
              <w:t>значения показателей, факт испо</w:t>
            </w:r>
            <w:r w:rsidRPr="00A142E2">
              <w:rPr>
                <w:rFonts w:ascii="Arial" w:hAnsi="Arial" w:cs="Arial"/>
                <w:lang w:eastAsia="en-US"/>
              </w:rPr>
              <w:t>л</w:t>
            </w:r>
            <w:r w:rsidRPr="00A142E2">
              <w:rPr>
                <w:rFonts w:ascii="Arial" w:hAnsi="Arial" w:cs="Arial"/>
                <w:lang w:eastAsia="en-US"/>
              </w:rPr>
              <w:t>нения</w:t>
            </w:r>
          </w:p>
        </w:tc>
      </w:tr>
      <w:tr w:rsidR="00DD3D34" w:rsidRPr="00A142E2" w:rsidTr="00573F25">
        <w:tc>
          <w:tcPr>
            <w:tcW w:w="251" w:type="pct"/>
            <w:vMerge/>
          </w:tcPr>
          <w:p w:rsidR="00DD3D34" w:rsidRPr="00A142E2" w:rsidRDefault="00DD3D34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43" w:type="pct"/>
            <w:vMerge/>
          </w:tcPr>
          <w:p w:rsidR="00DD3D34" w:rsidRPr="00A142E2" w:rsidRDefault="00DD3D34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68" w:type="pct"/>
            <w:vMerge/>
          </w:tcPr>
          <w:p w:rsidR="00DD3D34" w:rsidRPr="00A142E2" w:rsidRDefault="00DD3D34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12" w:type="pct"/>
            <w:vMerge/>
          </w:tcPr>
          <w:p w:rsidR="00DD3D34" w:rsidRPr="00A142E2" w:rsidRDefault="00DD3D34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2021</w:t>
            </w:r>
          </w:p>
        </w:tc>
        <w:tc>
          <w:tcPr>
            <w:tcW w:w="464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2022</w:t>
            </w:r>
          </w:p>
        </w:tc>
        <w:tc>
          <w:tcPr>
            <w:tcW w:w="464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2023</w:t>
            </w:r>
          </w:p>
        </w:tc>
        <w:tc>
          <w:tcPr>
            <w:tcW w:w="534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2024</w:t>
            </w:r>
          </w:p>
        </w:tc>
      </w:tr>
      <w:tr w:rsidR="00DD3D34" w:rsidRPr="00A142E2" w:rsidTr="00573F25">
        <w:tc>
          <w:tcPr>
            <w:tcW w:w="251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043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068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712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464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464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464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534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8</w:t>
            </w:r>
          </w:p>
        </w:tc>
      </w:tr>
      <w:tr w:rsidR="00DD3D34" w:rsidRPr="00A142E2" w:rsidTr="00573F25">
        <w:tc>
          <w:tcPr>
            <w:tcW w:w="251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043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Получение д</w:t>
            </w:r>
            <w:r w:rsidRPr="00A142E2">
              <w:rPr>
                <w:rFonts w:ascii="Arial" w:hAnsi="Arial" w:cs="Arial"/>
                <w:lang w:eastAsia="en-US"/>
              </w:rPr>
              <w:t>о</w:t>
            </w:r>
            <w:r w:rsidRPr="00A142E2">
              <w:rPr>
                <w:rFonts w:ascii="Arial" w:hAnsi="Arial" w:cs="Arial"/>
                <w:lang w:eastAsia="en-US"/>
              </w:rPr>
              <w:t>ходов от пр</w:t>
            </w:r>
            <w:r w:rsidRPr="00A142E2">
              <w:rPr>
                <w:rFonts w:ascii="Arial" w:hAnsi="Arial" w:cs="Arial"/>
                <w:lang w:eastAsia="en-US"/>
              </w:rPr>
              <w:t>о</w:t>
            </w:r>
            <w:r w:rsidRPr="00A142E2">
              <w:rPr>
                <w:rFonts w:ascii="Arial" w:hAnsi="Arial" w:cs="Arial"/>
                <w:lang w:eastAsia="en-US"/>
              </w:rPr>
              <w:t>дажи муниц</w:t>
            </w:r>
            <w:r w:rsidRPr="00A142E2">
              <w:rPr>
                <w:rFonts w:ascii="Arial" w:hAnsi="Arial" w:cs="Arial"/>
                <w:lang w:eastAsia="en-US"/>
              </w:rPr>
              <w:t>и</w:t>
            </w:r>
            <w:r w:rsidRPr="00A142E2">
              <w:rPr>
                <w:rFonts w:ascii="Arial" w:hAnsi="Arial" w:cs="Arial"/>
                <w:lang w:eastAsia="en-US"/>
              </w:rPr>
              <w:t>пального им</w:t>
            </w:r>
            <w:r w:rsidRPr="00A142E2">
              <w:rPr>
                <w:rFonts w:ascii="Arial" w:hAnsi="Arial" w:cs="Arial"/>
                <w:lang w:eastAsia="en-US"/>
              </w:rPr>
              <w:t>у</w:t>
            </w:r>
            <w:r w:rsidRPr="00A142E2">
              <w:rPr>
                <w:rFonts w:ascii="Arial" w:hAnsi="Arial" w:cs="Arial"/>
                <w:lang w:eastAsia="en-US"/>
              </w:rPr>
              <w:t xml:space="preserve">щества </w:t>
            </w:r>
          </w:p>
        </w:tc>
        <w:tc>
          <w:tcPr>
            <w:tcW w:w="1068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 xml:space="preserve"> </w:t>
            </w:r>
            <w:r w:rsidRPr="00A142E2">
              <w:rPr>
                <w:rFonts w:ascii="Arial" w:hAnsi="Arial" w:cs="Arial"/>
                <w:lang w:eastAsia="ru-RU"/>
              </w:rPr>
              <w:t>Доходы от ре</w:t>
            </w:r>
            <w:r w:rsidRPr="00A142E2">
              <w:rPr>
                <w:rFonts w:ascii="Arial" w:hAnsi="Arial" w:cs="Arial"/>
                <w:lang w:eastAsia="ru-RU"/>
              </w:rPr>
              <w:t>а</w:t>
            </w:r>
            <w:r w:rsidRPr="00A142E2">
              <w:rPr>
                <w:rFonts w:ascii="Arial" w:hAnsi="Arial" w:cs="Arial"/>
                <w:lang w:eastAsia="ru-RU"/>
              </w:rPr>
              <w:t>лизации з</w:t>
            </w:r>
            <w:r w:rsidRPr="00A142E2">
              <w:rPr>
                <w:rFonts w:ascii="Arial" w:hAnsi="Arial" w:cs="Arial"/>
                <w:lang w:eastAsia="ru-RU"/>
              </w:rPr>
              <w:t>е</w:t>
            </w:r>
            <w:r w:rsidRPr="00A142E2">
              <w:rPr>
                <w:rFonts w:ascii="Arial" w:hAnsi="Arial" w:cs="Arial"/>
                <w:lang w:eastAsia="ru-RU"/>
              </w:rPr>
              <w:t>мельных учас</w:t>
            </w:r>
            <w:r w:rsidRPr="00A142E2">
              <w:rPr>
                <w:rFonts w:ascii="Arial" w:hAnsi="Arial" w:cs="Arial"/>
                <w:lang w:eastAsia="ru-RU"/>
              </w:rPr>
              <w:t>т</w:t>
            </w:r>
            <w:r w:rsidRPr="00A142E2">
              <w:rPr>
                <w:rFonts w:ascii="Arial" w:hAnsi="Arial" w:cs="Arial"/>
                <w:lang w:eastAsia="ru-RU"/>
              </w:rPr>
              <w:t>ков</w:t>
            </w:r>
          </w:p>
        </w:tc>
        <w:tc>
          <w:tcPr>
            <w:tcW w:w="712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тыс. руб.</w:t>
            </w:r>
          </w:p>
        </w:tc>
        <w:tc>
          <w:tcPr>
            <w:tcW w:w="464" w:type="pct"/>
          </w:tcPr>
          <w:p w:rsidR="00DD3D34" w:rsidRPr="00A142E2" w:rsidRDefault="00DD3D34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973,18</w:t>
            </w:r>
          </w:p>
        </w:tc>
        <w:tc>
          <w:tcPr>
            <w:tcW w:w="464" w:type="pct"/>
          </w:tcPr>
          <w:p w:rsidR="00DD3D34" w:rsidRPr="00A142E2" w:rsidRDefault="00DD3D34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1 104,89</w:t>
            </w:r>
          </w:p>
        </w:tc>
        <w:tc>
          <w:tcPr>
            <w:tcW w:w="464" w:type="pct"/>
          </w:tcPr>
          <w:p w:rsidR="00DD3D34" w:rsidRPr="00A142E2" w:rsidRDefault="00DD3D34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1 014,17</w:t>
            </w:r>
          </w:p>
        </w:tc>
        <w:tc>
          <w:tcPr>
            <w:tcW w:w="534" w:type="pct"/>
          </w:tcPr>
          <w:p w:rsidR="00DD3D34" w:rsidRPr="00A142E2" w:rsidRDefault="00DD3D34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850,57</w:t>
            </w:r>
          </w:p>
        </w:tc>
      </w:tr>
      <w:tr w:rsidR="00DD3D34" w:rsidRPr="00A142E2" w:rsidTr="00573F25">
        <w:tc>
          <w:tcPr>
            <w:tcW w:w="251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043" w:type="pct"/>
          </w:tcPr>
          <w:p w:rsidR="00DD3D34" w:rsidRPr="00A142E2" w:rsidRDefault="00DD3D34" w:rsidP="00573F25">
            <w:pPr>
              <w:suppressAutoHyphens w:val="0"/>
              <w:ind w:firstLine="33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en-US"/>
              </w:rPr>
              <w:t>Получение д</w:t>
            </w:r>
            <w:r w:rsidRPr="00A142E2">
              <w:rPr>
                <w:rFonts w:ascii="Arial" w:hAnsi="Arial" w:cs="Arial"/>
                <w:lang w:eastAsia="en-US"/>
              </w:rPr>
              <w:t>о</w:t>
            </w:r>
            <w:r w:rsidRPr="00A142E2">
              <w:rPr>
                <w:rFonts w:ascii="Arial" w:hAnsi="Arial" w:cs="Arial"/>
                <w:lang w:eastAsia="en-US"/>
              </w:rPr>
              <w:t>ходов от пр</w:t>
            </w:r>
            <w:r w:rsidRPr="00A142E2">
              <w:rPr>
                <w:rFonts w:ascii="Arial" w:hAnsi="Arial" w:cs="Arial"/>
                <w:lang w:eastAsia="en-US"/>
              </w:rPr>
              <w:t>о</w:t>
            </w:r>
            <w:r w:rsidRPr="00A142E2">
              <w:rPr>
                <w:rFonts w:ascii="Arial" w:hAnsi="Arial" w:cs="Arial"/>
                <w:lang w:eastAsia="en-US"/>
              </w:rPr>
              <w:t>дажи муниц</w:t>
            </w:r>
            <w:r w:rsidRPr="00A142E2">
              <w:rPr>
                <w:rFonts w:ascii="Arial" w:hAnsi="Arial" w:cs="Arial"/>
                <w:lang w:eastAsia="en-US"/>
              </w:rPr>
              <w:t>и</w:t>
            </w:r>
            <w:r w:rsidRPr="00A142E2">
              <w:rPr>
                <w:rFonts w:ascii="Arial" w:hAnsi="Arial" w:cs="Arial"/>
                <w:lang w:eastAsia="en-US"/>
              </w:rPr>
              <w:t>пального им</w:t>
            </w:r>
            <w:r w:rsidRPr="00A142E2">
              <w:rPr>
                <w:rFonts w:ascii="Arial" w:hAnsi="Arial" w:cs="Arial"/>
                <w:lang w:eastAsia="en-US"/>
              </w:rPr>
              <w:t>у</w:t>
            </w:r>
            <w:r w:rsidRPr="00A142E2">
              <w:rPr>
                <w:rFonts w:ascii="Arial" w:hAnsi="Arial" w:cs="Arial"/>
                <w:lang w:eastAsia="en-US"/>
              </w:rPr>
              <w:t>щества (аре</w:t>
            </w:r>
            <w:r w:rsidRPr="00A142E2">
              <w:rPr>
                <w:rFonts w:ascii="Arial" w:hAnsi="Arial" w:cs="Arial"/>
                <w:lang w:eastAsia="en-US"/>
              </w:rPr>
              <w:t>н</w:t>
            </w:r>
            <w:r w:rsidRPr="00A142E2">
              <w:rPr>
                <w:rFonts w:ascii="Arial" w:hAnsi="Arial" w:cs="Arial"/>
                <w:lang w:eastAsia="en-US"/>
              </w:rPr>
              <w:t>да)</w:t>
            </w:r>
          </w:p>
        </w:tc>
        <w:tc>
          <w:tcPr>
            <w:tcW w:w="1068" w:type="pct"/>
          </w:tcPr>
          <w:p w:rsidR="00DD3D34" w:rsidRPr="00A142E2" w:rsidRDefault="00DD3D34" w:rsidP="00573F25">
            <w:pPr>
              <w:suppressAutoHyphens w:val="0"/>
              <w:spacing w:before="40" w:after="4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ru-RU"/>
              </w:rPr>
              <w:t>Доходы от и</w:t>
            </w:r>
            <w:r w:rsidRPr="00A142E2">
              <w:rPr>
                <w:rFonts w:ascii="Arial" w:hAnsi="Arial" w:cs="Arial"/>
                <w:lang w:eastAsia="ru-RU"/>
              </w:rPr>
              <w:t>с</w:t>
            </w:r>
            <w:r w:rsidRPr="00A142E2">
              <w:rPr>
                <w:rFonts w:ascii="Arial" w:hAnsi="Arial" w:cs="Arial"/>
                <w:lang w:eastAsia="ru-RU"/>
              </w:rPr>
              <w:t>пользования земель, нах</w:t>
            </w:r>
            <w:r w:rsidRPr="00A142E2">
              <w:rPr>
                <w:rFonts w:ascii="Arial" w:hAnsi="Arial" w:cs="Arial"/>
                <w:lang w:eastAsia="ru-RU"/>
              </w:rPr>
              <w:t>о</w:t>
            </w:r>
            <w:r w:rsidRPr="00A142E2">
              <w:rPr>
                <w:rFonts w:ascii="Arial" w:hAnsi="Arial" w:cs="Arial"/>
                <w:lang w:eastAsia="ru-RU"/>
              </w:rPr>
              <w:t>дящихся в м</w:t>
            </w:r>
            <w:r w:rsidRPr="00A142E2">
              <w:rPr>
                <w:rFonts w:ascii="Arial" w:hAnsi="Arial" w:cs="Arial"/>
                <w:lang w:eastAsia="ru-RU"/>
              </w:rPr>
              <w:t>у</w:t>
            </w:r>
            <w:r w:rsidRPr="00A142E2">
              <w:rPr>
                <w:rFonts w:ascii="Arial" w:hAnsi="Arial" w:cs="Arial"/>
                <w:lang w:eastAsia="ru-RU"/>
              </w:rPr>
              <w:t>ниципальной собственности или госуда</w:t>
            </w:r>
            <w:r w:rsidRPr="00A142E2">
              <w:rPr>
                <w:rFonts w:ascii="Arial" w:hAnsi="Arial" w:cs="Arial"/>
                <w:lang w:eastAsia="ru-RU"/>
              </w:rPr>
              <w:t>р</w:t>
            </w:r>
            <w:r w:rsidRPr="00A142E2">
              <w:rPr>
                <w:rFonts w:ascii="Arial" w:hAnsi="Arial" w:cs="Arial"/>
                <w:lang w:eastAsia="ru-RU"/>
              </w:rPr>
              <w:t>ственная со</w:t>
            </w:r>
            <w:r w:rsidRPr="00A142E2">
              <w:rPr>
                <w:rFonts w:ascii="Arial" w:hAnsi="Arial" w:cs="Arial"/>
                <w:lang w:eastAsia="ru-RU"/>
              </w:rPr>
              <w:t>б</w:t>
            </w:r>
            <w:r w:rsidRPr="00A142E2">
              <w:rPr>
                <w:rFonts w:ascii="Arial" w:hAnsi="Arial" w:cs="Arial"/>
                <w:lang w:eastAsia="ru-RU"/>
              </w:rPr>
              <w:t>ственность на которые не ра</w:t>
            </w:r>
            <w:r w:rsidRPr="00A142E2">
              <w:rPr>
                <w:rFonts w:ascii="Arial" w:hAnsi="Arial" w:cs="Arial"/>
                <w:lang w:eastAsia="ru-RU"/>
              </w:rPr>
              <w:t>з</w:t>
            </w:r>
            <w:r w:rsidRPr="00A142E2">
              <w:rPr>
                <w:rFonts w:ascii="Arial" w:hAnsi="Arial" w:cs="Arial"/>
                <w:lang w:eastAsia="ru-RU"/>
              </w:rPr>
              <w:t>граничена</w:t>
            </w:r>
          </w:p>
        </w:tc>
        <w:tc>
          <w:tcPr>
            <w:tcW w:w="712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тыс. руб.</w:t>
            </w:r>
          </w:p>
        </w:tc>
        <w:tc>
          <w:tcPr>
            <w:tcW w:w="464" w:type="pct"/>
          </w:tcPr>
          <w:p w:rsidR="00DD3D34" w:rsidRPr="00A142E2" w:rsidRDefault="00DD3D34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8 358,11</w:t>
            </w:r>
          </w:p>
        </w:tc>
        <w:tc>
          <w:tcPr>
            <w:tcW w:w="464" w:type="pct"/>
          </w:tcPr>
          <w:p w:rsidR="00DD3D34" w:rsidRPr="00A142E2" w:rsidRDefault="00DD3D34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8 897,57</w:t>
            </w:r>
          </w:p>
        </w:tc>
        <w:tc>
          <w:tcPr>
            <w:tcW w:w="464" w:type="pct"/>
          </w:tcPr>
          <w:p w:rsidR="00DD3D34" w:rsidRPr="00A142E2" w:rsidRDefault="00DD3D34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9 479,39</w:t>
            </w:r>
          </w:p>
        </w:tc>
        <w:tc>
          <w:tcPr>
            <w:tcW w:w="534" w:type="pct"/>
          </w:tcPr>
          <w:p w:rsidR="00DD3D34" w:rsidRPr="00A142E2" w:rsidRDefault="00DD3D34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8807,66</w:t>
            </w:r>
          </w:p>
        </w:tc>
      </w:tr>
      <w:tr w:rsidR="00DD3D34" w:rsidRPr="00A142E2" w:rsidTr="00573F25">
        <w:tc>
          <w:tcPr>
            <w:tcW w:w="251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043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ru-RU"/>
              </w:rPr>
              <w:t>Обеспечение многодетных семей земел</w:t>
            </w:r>
            <w:r w:rsidRPr="00A142E2">
              <w:rPr>
                <w:rFonts w:ascii="Arial" w:hAnsi="Arial" w:cs="Arial"/>
                <w:lang w:eastAsia="ru-RU"/>
              </w:rPr>
              <w:t>ь</w:t>
            </w:r>
            <w:r w:rsidRPr="00A142E2">
              <w:rPr>
                <w:rFonts w:ascii="Arial" w:hAnsi="Arial" w:cs="Arial"/>
                <w:lang w:eastAsia="ru-RU"/>
              </w:rPr>
              <w:t>ными участками</w:t>
            </w:r>
          </w:p>
        </w:tc>
        <w:tc>
          <w:tcPr>
            <w:tcW w:w="1068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ru-RU"/>
              </w:rPr>
              <w:t>Обеспеченность земельными участками мн</w:t>
            </w:r>
            <w:r w:rsidRPr="00A142E2">
              <w:rPr>
                <w:rFonts w:ascii="Arial" w:hAnsi="Arial" w:cs="Arial"/>
                <w:lang w:eastAsia="ru-RU"/>
              </w:rPr>
              <w:t>о</w:t>
            </w:r>
            <w:r w:rsidRPr="00A142E2">
              <w:rPr>
                <w:rFonts w:ascii="Arial" w:hAnsi="Arial" w:cs="Arial"/>
                <w:lang w:eastAsia="ru-RU"/>
              </w:rPr>
              <w:t>годетных семей, от числа мног</w:t>
            </w:r>
            <w:r w:rsidRPr="00A142E2">
              <w:rPr>
                <w:rFonts w:ascii="Arial" w:hAnsi="Arial" w:cs="Arial"/>
                <w:lang w:eastAsia="ru-RU"/>
              </w:rPr>
              <w:t>о</w:t>
            </w:r>
            <w:r w:rsidRPr="00A142E2">
              <w:rPr>
                <w:rFonts w:ascii="Arial" w:hAnsi="Arial" w:cs="Arial"/>
                <w:lang w:eastAsia="ru-RU"/>
              </w:rPr>
              <w:t>детных семей, поставленных на учет, %</w:t>
            </w:r>
          </w:p>
        </w:tc>
        <w:tc>
          <w:tcPr>
            <w:tcW w:w="712" w:type="pct"/>
          </w:tcPr>
          <w:p w:rsidR="00DD3D34" w:rsidRPr="00A142E2" w:rsidRDefault="00DD3D3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464" w:type="pct"/>
          </w:tcPr>
          <w:p w:rsidR="00DD3D34" w:rsidRPr="00A142E2" w:rsidRDefault="00DD3D34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4,6</w:t>
            </w:r>
          </w:p>
        </w:tc>
        <w:tc>
          <w:tcPr>
            <w:tcW w:w="464" w:type="pct"/>
          </w:tcPr>
          <w:p w:rsidR="00DD3D34" w:rsidRPr="00A142E2" w:rsidRDefault="00DD3D34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2,2</w:t>
            </w:r>
          </w:p>
        </w:tc>
        <w:tc>
          <w:tcPr>
            <w:tcW w:w="464" w:type="pct"/>
          </w:tcPr>
          <w:p w:rsidR="00DD3D34" w:rsidRPr="00A142E2" w:rsidRDefault="00DD3D34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3,3</w:t>
            </w:r>
          </w:p>
        </w:tc>
        <w:tc>
          <w:tcPr>
            <w:tcW w:w="534" w:type="pct"/>
          </w:tcPr>
          <w:p w:rsidR="00DD3D34" w:rsidRPr="00A142E2" w:rsidRDefault="00DD3D34" w:rsidP="00573F25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3,9</w:t>
            </w:r>
          </w:p>
        </w:tc>
      </w:tr>
    </w:tbl>
    <w:p w:rsidR="00B72C49" w:rsidRPr="00A142E2" w:rsidRDefault="00B72C49" w:rsidP="00A142E2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lang w:eastAsia="ru-RU"/>
        </w:rPr>
      </w:pPr>
    </w:p>
    <w:p w:rsidR="00B72C49" w:rsidRPr="00A142E2" w:rsidRDefault="00B72C49" w:rsidP="00A142E2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A142E2">
        <w:rPr>
          <w:rFonts w:ascii="Arial" w:hAnsi="Arial" w:cs="Arial"/>
          <w:lang w:eastAsia="en-US"/>
        </w:rPr>
        <w:t xml:space="preserve">4. Характеристика основных мероприятий подпрограммы с обоснованием объема финансовых ресурсов, необходимых для реализации подпрограммы, а также </w:t>
      </w:r>
      <w:proofErr w:type="gramStart"/>
      <w:r w:rsidRPr="00A142E2">
        <w:rPr>
          <w:rFonts w:ascii="Arial" w:hAnsi="Arial" w:cs="Arial"/>
          <w:lang w:eastAsia="en-US"/>
        </w:rPr>
        <w:t>ресурсное</w:t>
      </w:r>
      <w:proofErr w:type="gramEnd"/>
      <w:r w:rsidRPr="00A142E2">
        <w:rPr>
          <w:rFonts w:ascii="Arial" w:hAnsi="Arial" w:cs="Arial"/>
          <w:lang w:eastAsia="en-US"/>
        </w:rPr>
        <w:t xml:space="preserve"> обеспечение за счет средств бюджета Ермаковского района и перечень мероприятий по</w:t>
      </w:r>
      <w:r w:rsidRPr="00A142E2">
        <w:rPr>
          <w:rFonts w:ascii="Arial" w:hAnsi="Arial" w:cs="Arial"/>
          <w:lang w:eastAsia="en-US"/>
        </w:rPr>
        <w:t>д</w:t>
      </w:r>
      <w:r w:rsidRPr="00A142E2">
        <w:rPr>
          <w:rFonts w:ascii="Arial" w:hAnsi="Arial" w:cs="Arial"/>
          <w:lang w:eastAsia="en-US"/>
        </w:rPr>
        <w:t>программы</w:t>
      </w:r>
    </w:p>
    <w:p w:rsidR="00B72C49" w:rsidRPr="00A142E2" w:rsidRDefault="00B72C49" w:rsidP="00A142E2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B72C49" w:rsidRPr="00A142E2" w:rsidRDefault="00B72C49" w:rsidP="00A142E2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A142E2">
        <w:rPr>
          <w:rFonts w:ascii="Arial" w:hAnsi="Arial" w:cs="Arial"/>
          <w:bCs/>
          <w:lang w:eastAsia="ru-RU"/>
        </w:rPr>
        <w:lastRenderedPageBreak/>
        <w:t>Подпрограмма предусматривает реализацию следующих основных мер</w:t>
      </w:r>
      <w:r w:rsidRPr="00A142E2">
        <w:rPr>
          <w:rFonts w:ascii="Arial" w:hAnsi="Arial" w:cs="Arial"/>
          <w:bCs/>
          <w:lang w:eastAsia="ru-RU"/>
        </w:rPr>
        <w:t>о</w:t>
      </w:r>
      <w:r w:rsidRPr="00A142E2">
        <w:rPr>
          <w:rFonts w:ascii="Arial" w:hAnsi="Arial" w:cs="Arial"/>
          <w:bCs/>
          <w:lang w:eastAsia="ru-RU"/>
        </w:rPr>
        <w:t>приятий: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A142E2">
        <w:rPr>
          <w:rFonts w:ascii="Arial" w:hAnsi="Arial" w:cs="Arial"/>
          <w:lang w:eastAsia="en-US"/>
        </w:rPr>
        <w:t>Проведение аукционов по продаже земельных участков, в том числе по продаже права на заключение договора аренды (кроме ИЖС).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A142E2">
        <w:rPr>
          <w:rFonts w:ascii="Arial" w:hAnsi="Arial" w:cs="Arial"/>
          <w:lang w:eastAsia="en-US"/>
        </w:rPr>
        <w:t xml:space="preserve"> Проведение аукционов по продаже земельных участков под индивидуальное ж</w:t>
      </w:r>
      <w:r w:rsidRPr="00A142E2">
        <w:rPr>
          <w:rFonts w:ascii="Arial" w:hAnsi="Arial" w:cs="Arial"/>
          <w:lang w:eastAsia="en-US"/>
        </w:rPr>
        <w:t>и</w:t>
      </w:r>
      <w:r w:rsidRPr="00A142E2">
        <w:rPr>
          <w:rFonts w:ascii="Arial" w:hAnsi="Arial" w:cs="Arial"/>
          <w:lang w:eastAsia="en-US"/>
        </w:rPr>
        <w:t>лищное строительство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A142E2">
        <w:rPr>
          <w:rFonts w:ascii="Arial" w:hAnsi="Arial" w:cs="Arial"/>
          <w:lang w:eastAsia="en-US"/>
        </w:rPr>
        <w:t xml:space="preserve"> Формирование земельных участков для предоставления в собственность мног</w:t>
      </w:r>
      <w:r w:rsidRPr="00A142E2">
        <w:rPr>
          <w:rFonts w:ascii="Arial" w:hAnsi="Arial" w:cs="Arial"/>
          <w:lang w:eastAsia="en-US"/>
        </w:rPr>
        <w:t>о</w:t>
      </w:r>
      <w:r w:rsidRPr="00A142E2">
        <w:rPr>
          <w:rFonts w:ascii="Arial" w:hAnsi="Arial" w:cs="Arial"/>
          <w:lang w:eastAsia="en-US"/>
        </w:rPr>
        <w:t>детным семьям.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В рамках данных мероприятий проводится следующее: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получение документации, необходимой для дальнейшего вовлечения об</w:t>
      </w:r>
      <w:r w:rsidRPr="00A142E2">
        <w:rPr>
          <w:rFonts w:ascii="Arial" w:hAnsi="Arial" w:cs="Arial"/>
          <w:bCs/>
          <w:lang w:eastAsia="ru-RU"/>
        </w:rPr>
        <w:t>ъ</w:t>
      </w:r>
      <w:r w:rsidRPr="00A142E2">
        <w:rPr>
          <w:rFonts w:ascii="Arial" w:hAnsi="Arial" w:cs="Arial"/>
          <w:bCs/>
          <w:lang w:eastAsia="ru-RU"/>
        </w:rPr>
        <w:t>ектов в гражданско-правовой оборот;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обеспечение приватизации и предпродажной подготовки объектов прив</w:t>
      </w:r>
      <w:r w:rsidRPr="00A142E2">
        <w:rPr>
          <w:rFonts w:ascii="Arial" w:hAnsi="Arial" w:cs="Arial"/>
          <w:bCs/>
          <w:lang w:eastAsia="ru-RU"/>
        </w:rPr>
        <w:t>а</w:t>
      </w:r>
      <w:r w:rsidRPr="00A142E2">
        <w:rPr>
          <w:rFonts w:ascii="Arial" w:hAnsi="Arial" w:cs="Arial"/>
          <w:bCs/>
          <w:lang w:eastAsia="ru-RU"/>
        </w:rPr>
        <w:t>тизации (земельных участков);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анализ эффективности использования земельных участков, находящихся в аренде;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обеспечение проведения аукционов на право заключения договоров аре</w:t>
      </w:r>
      <w:r w:rsidRPr="00A142E2">
        <w:rPr>
          <w:rFonts w:ascii="Arial" w:hAnsi="Arial" w:cs="Arial"/>
          <w:bCs/>
          <w:lang w:eastAsia="ru-RU"/>
        </w:rPr>
        <w:t>н</w:t>
      </w:r>
      <w:r w:rsidRPr="00A142E2">
        <w:rPr>
          <w:rFonts w:ascii="Arial" w:hAnsi="Arial" w:cs="Arial"/>
          <w:bCs/>
          <w:lang w:eastAsia="ru-RU"/>
        </w:rPr>
        <w:t>ды по рыночным ставкам в соответствии с законодательством;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проверка целевого использования земельных участков.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В рамках данных мероприятий проводятся проверки использования по ц</w:t>
      </w:r>
      <w:r w:rsidRPr="00A142E2">
        <w:rPr>
          <w:rFonts w:ascii="Arial" w:hAnsi="Arial" w:cs="Arial"/>
          <w:bCs/>
          <w:lang w:eastAsia="ru-RU"/>
        </w:rPr>
        <w:t>е</w:t>
      </w:r>
      <w:r w:rsidRPr="00A142E2">
        <w:rPr>
          <w:rFonts w:ascii="Arial" w:hAnsi="Arial" w:cs="Arial"/>
          <w:bCs/>
          <w:lang w:eastAsia="ru-RU"/>
        </w:rPr>
        <w:t>левому назначению и сохранностью земельных участков, которые направлены на: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выявления фактов использования земельных участков третьими лицами, без оформления прав пользования;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выявление неиспользуемых земельных участков с целью их последующ</w:t>
      </w:r>
      <w:r w:rsidRPr="00A142E2">
        <w:rPr>
          <w:rFonts w:ascii="Arial" w:hAnsi="Arial" w:cs="Arial"/>
          <w:bCs/>
          <w:lang w:eastAsia="ru-RU"/>
        </w:rPr>
        <w:t>е</w:t>
      </w:r>
      <w:r w:rsidRPr="00A142E2">
        <w:rPr>
          <w:rFonts w:ascii="Arial" w:hAnsi="Arial" w:cs="Arial"/>
          <w:bCs/>
          <w:lang w:eastAsia="ru-RU"/>
        </w:rPr>
        <w:t>го изъ</w:t>
      </w:r>
      <w:r w:rsidRPr="00A142E2">
        <w:rPr>
          <w:rFonts w:ascii="Arial" w:hAnsi="Arial" w:cs="Arial"/>
          <w:bCs/>
          <w:lang w:eastAsia="ru-RU"/>
        </w:rPr>
        <w:t>я</w:t>
      </w:r>
      <w:r w:rsidRPr="00A142E2">
        <w:rPr>
          <w:rFonts w:ascii="Arial" w:hAnsi="Arial" w:cs="Arial"/>
          <w:bCs/>
          <w:lang w:eastAsia="ru-RU"/>
        </w:rPr>
        <w:t>тия (перераспределения).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 xml:space="preserve">Состав основных мероприятий подпрограммы определен </w:t>
      </w:r>
      <w:proofErr w:type="gramStart"/>
      <w:r w:rsidRPr="00A142E2">
        <w:rPr>
          <w:rFonts w:ascii="Arial" w:hAnsi="Arial" w:cs="Arial"/>
          <w:lang w:eastAsia="ru-RU"/>
        </w:rPr>
        <w:t>исходя из необх</w:t>
      </w:r>
      <w:r w:rsidRPr="00A142E2">
        <w:rPr>
          <w:rFonts w:ascii="Arial" w:hAnsi="Arial" w:cs="Arial"/>
          <w:lang w:eastAsia="ru-RU"/>
        </w:rPr>
        <w:t>о</w:t>
      </w:r>
      <w:r w:rsidRPr="00A142E2">
        <w:rPr>
          <w:rFonts w:ascii="Arial" w:hAnsi="Arial" w:cs="Arial"/>
          <w:lang w:eastAsia="ru-RU"/>
        </w:rPr>
        <w:t>димости достижения ее цели и задач, и может</w:t>
      </w:r>
      <w:proofErr w:type="gramEnd"/>
      <w:r w:rsidRPr="00A142E2">
        <w:rPr>
          <w:rFonts w:ascii="Arial" w:hAnsi="Arial" w:cs="Arial"/>
          <w:lang w:eastAsia="ru-RU"/>
        </w:rPr>
        <w:t xml:space="preserve"> корректироваться по мере решения задач подпр</w:t>
      </w:r>
      <w:r w:rsidRPr="00A142E2">
        <w:rPr>
          <w:rFonts w:ascii="Arial" w:hAnsi="Arial" w:cs="Arial"/>
          <w:lang w:eastAsia="ru-RU"/>
        </w:rPr>
        <w:t>о</w:t>
      </w:r>
      <w:r w:rsidRPr="00A142E2">
        <w:rPr>
          <w:rFonts w:ascii="Arial" w:hAnsi="Arial" w:cs="Arial"/>
          <w:lang w:eastAsia="ru-RU"/>
        </w:rPr>
        <w:t>граммы.</w:t>
      </w: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 xml:space="preserve"> Выполнение намеченных подпрограммой мероприятий будет обеспечивать эффективное управление земельными ресурсами, что является важнейшим р</w:t>
      </w:r>
      <w:r w:rsidRPr="00A142E2">
        <w:rPr>
          <w:rFonts w:ascii="Arial" w:hAnsi="Arial" w:cs="Arial"/>
          <w:lang w:eastAsia="ru-RU"/>
        </w:rPr>
        <w:t>е</w:t>
      </w:r>
      <w:r w:rsidRPr="00A142E2">
        <w:rPr>
          <w:rFonts w:ascii="Arial" w:hAnsi="Arial" w:cs="Arial"/>
          <w:lang w:eastAsia="ru-RU"/>
        </w:rPr>
        <w:t>зультатом реал</w:t>
      </w:r>
      <w:r w:rsidRPr="00A142E2">
        <w:rPr>
          <w:rFonts w:ascii="Arial" w:hAnsi="Arial" w:cs="Arial"/>
          <w:lang w:eastAsia="ru-RU"/>
        </w:rPr>
        <w:t>и</w:t>
      </w:r>
      <w:r w:rsidRPr="00A142E2">
        <w:rPr>
          <w:rFonts w:ascii="Arial" w:hAnsi="Arial" w:cs="Arial"/>
          <w:lang w:eastAsia="ru-RU"/>
        </w:rPr>
        <w:t>зации подпрограммы.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jc w:val="both"/>
        <w:outlineLvl w:val="2"/>
        <w:rPr>
          <w:rFonts w:ascii="Arial" w:hAnsi="Arial" w:cs="Arial"/>
          <w:lang w:eastAsia="ru-RU"/>
        </w:rPr>
      </w:pPr>
    </w:p>
    <w:p w:rsidR="00B72C49" w:rsidRPr="00A142E2" w:rsidRDefault="00B72C49" w:rsidP="00573F25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lang w:eastAsia="ru-RU"/>
        </w:rPr>
      </w:pPr>
      <w:r w:rsidRPr="00A142E2">
        <w:rPr>
          <w:rFonts w:ascii="Arial" w:hAnsi="Arial" w:cs="Arial"/>
          <w:lang w:eastAsia="ru-RU"/>
        </w:rPr>
        <w:t xml:space="preserve">Таблица </w:t>
      </w:r>
      <w:r w:rsidR="00AC73C1" w:rsidRPr="00A142E2">
        <w:rPr>
          <w:rFonts w:ascii="Arial" w:hAnsi="Arial" w:cs="Arial"/>
          <w:lang w:eastAsia="ru-RU"/>
        </w:rPr>
        <w:t>4</w:t>
      </w:r>
    </w:p>
    <w:p w:rsidR="00573F25" w:rsidRDefault="00573F25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proofErr w:type="gramStart"/>
      <w:r w:rsidRPr="00A142E2">
        <w:rPr>
          <w:rFonts w:ascii="Arial" w:hAnsi="Arial" w:cs="Arial"/>
          <w:lang w:eastAsia="ru-RU"/>
        </w:rPr>
        <w:t>Ресурсное</w:t>
      </w:r>
      <w:proofErr w:type="gramEnd"/>
      <w:r w:rsidRPr="00A142E2">
        <w:rPr>
          <w:rFonts w:ascii="Arial" w:hAnsi="Arial" w:cs="Arial"/>
          <w:lang w:eastAsia="ru-RU"/>
        </w:rPr>
        <w:t xml:space="preserve"> обеспечение и перечень мероприятий подпрограммы муниц</w:t>
      </w:r>
      <w:r w:rsidRPr="00A142E2">
        <w:rPr>
          <w:rFonts w:ascii="Arial" w:hAnsi="Arial" w:cs="Arial"/>
          <w:lang w:eastAsia="ru-RU"/>
        </w:rPr>
        <w:t>и</w:t>
      </w:r>
      <w:r w:rsidRPr="00A142E2">
        <w:rPr>
          <w:rFonts w:ascii="Arial" w:hAnsi="Arial" w:cs="Arial"/>
          <w:lang w:eastAsia="ru-RU"/>
        </w:rPr>
        <w:t>пальной программы за счет средств бюджета Ермаковского района (тыс. руб.)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94"/>
        <w:gridCol w:w="1740"/>
        <w:gridCol w:w="1822"/>
        <w:gridCol w:w="646"/>
        <w:gridCol w:w="708"/>
        <w:gridCol w:w="708"/>
        <w:gridCol w:w="708"/>
        <w:gridCol w:w="833"/>
        <w:gridCol w:w="646"/>
      </w:tblGrid>
      <w:tr w:rsidR="00B72C49" w:rsidRPr="00A142E2" w:rsidTr="00573F25">
        <w:tc>
          <w:tcPr>
            <w:tcW w:w="891" w:type="pct"/>
            <w:vMerge w:val="restar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Статус</w:t>
            </w:r>
          </w:p>
        </w:tc>
        <w:tc>
          <w:tcPr>
            <w:tcW w:w="915" w:type="pct"/>
            <w:vMerge w:val="restar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Наименов</w:t>
            </w:r>
            <w:r w:rsidRPr="00A142E2">
              <w:rPr>
                <w:rFonts w:ascii="Arial" w:hAnsi="Arial" w:cs="Arial"/>
                <w:lang w:eastAsia="en-US"/>
              </w:rPr>
              <w:t>а</w:t>
            </w:r>
            <w:r w:rsidRPr="00A142E2">
              <w:rPr>
                <w:rFonts w:ascii="Arial" w:hAnsi="Arial" w:cs="Arial"/>
                <w:lang w:eastAsia="en-US"/>
              </w:rPr>
              <w:t>ние основн</w:t>
            </w:r>
            <w:r w:rsidRPr="00A142E2">
              <w:rPr>
                <w:rFonts w:ascii="Arial" w:hAnsi="Arial" w:cs="Arial"/>
                <w:lang w:eastAsia="en-US"/>
              </w:rPr>
              <w:t>о</w:t>
            </w:r>
            <w:r w:rsidRPr="00A142E2">
              <w:rPr>
                <w:rFonts w:ascii="Arial" w:hAnsi="Arial" w:cs="Arial"/>
                <w:lang w:eastAsia="en-US"/>
              </w:rPr>
              <w:t>го меропри</w:t>
            </w:r>
            <w:r w:rsidRPr="00A142E2">
              <w:rPr>
                <w:rFonts w:ascii="Arial" w:hAnsi="Arial" w:cs="Arial"/>
                <w:lang w:eastAsia="en-US"/>
              </w:rPr>
              <w:t>я</w:t>
            </w:r>
            <w:r w:rsidRPr="00A142E2">
              <w:rPr>
                <w:rFonts w:ascii="Arial" w:hAnsi="Arial" w:cs="Arial"/>
                <w:lang w:eastAsia="en-US"/>
              </w:rPr>
              <w:t>тия</w:t>
            </w:r>
          </w:p>
        </w:tc>
        <w:tc>
          <w:tcPr>
            <w:tcW w:w="958" w:type="pct"/>
            <w:vMerge w:val="restar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Ответстве</w:t>
            </w:r>
            <w:r w:rsidRPr="00A142E2">
              <w:rPr>
                <w:rFonts w:ascii="Arial" w:hAnsi="Arial" w:cs="Arial"/>
                <w:lang w:eastAsia="en-US"/>
              </w:rPr>
              <w:t>н</w:t>
            </w:r>
            <w:r w:rsidRPr="00A142E2">
              <w:rPr>
                <w:rFonts w:ascii="Arial" w:hAnsi="Arial" w:cs="Arial"/>
                <w:lang w:eastAsia="en-US"/>
              </w:rPr>
              <w:t>ный исполн</w:t>
            </w:r>
            <w:r w:rsidRPr="00A142E2">
              <w:rPr>
                <w:rFonts w:ascii="Arial" w:hAnsi="Arial" w:cs="Arial"/>
                <w:lang w:eastAsia="en-US"/>
              </w:rPr>
              <w:t>и</w:t>
            </w:r>
            <w:r w:rsidRPr="00A142E2">
              <w:rPr>
                <w:rFonts w:ascii="Arial" w:hAnsi="Arial" w:cs="Arial"/>
                <w:lang w:eastAsia="en-US"/>
              </w:rPr>
              <w:t>тель, сои</w:t>
            </w:r>
            <w:r w:rsidRPr="00A142E2">
              <w:rPr>
                <w:rFonts w:ascii="Arial" w:hAnsi="Arial" w:cs="Arial"/>
                <w:lang w:eastAsia="en-US"/>
              </w:rPr>
              <w:t>с</w:t>
            </w:r>
            <w:r w:rsidRPr="00A142E2">
              <w:rPr>
                <w:rFonts w:ascii="Arial" w:hAnsi="Arial" w:cs="Arial"/>
                <w:lang w:eastAsia="en-US"/>
              </w:rPr>
              <w:t>полнители</w:t>
            </w:r>
          </w:p>
        </w:tc>
        <w:tc>
          <w:tcPr>
            <w:tcW w:w="2235" w:type="pct"/>
            <w:gridSpan w:val="6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 xml:space="preserve"> Расходы, уточненный план (тыс. руб.), годы </w:t>
            </w:r>
          </w:p>
        </w:tc>
      </w:tr>
      <w:tr w:rsidR="00B72C49" w:rsidRPr="00A142E2" w:rsidTr="00573F25">
        <w:tc>
          <w:tcPr>
            <w:tcW w:w="891" w:type="pct"/>
            <w:vMerge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15" w:type="pct"/>
            <w:vMerge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58" w:type="pct"/>
            <w:vMerge/>
          </w:tcPr>
          <w:p w:rsidR="00B72C49" w:rsidRPr="00A142E2" w:rsidRDefault="00B72C49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0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2014</w:t>
            </w:r>
          </w:p>
        </w:tc>
        <w:tc>
          <w:tcPr>
            <w:tcW w:w="372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2015</w:t>
            </w:r>
          </w:p>
        </w:tc>
        <w:tc>
          <w:tcPr>
            <w:tcW w:w="372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2016</w:t>
            </w:r>
          </w:p>
        </w:tc>
        <w:tc>
          <w:tcPr>
            <w:tcW w:w="372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2017</w:t>
            </w:r>
          </w:p>
        </w:tc>
        <w:tc>
          <w:tcPr>
            <w:tcW w:w="4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2018</w:t>
            </w:r>
          </w:p>
        </w:tc>
        <w:tc>
          <w:tcPr>
            <w:tcW w:w="340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2019</w:t>
            </w:r>
          </w:p>
        </w:tc>
      </w:tr>
      <w:tr w:rsidR="00B72C49" w:rsidRPr="00A142E2" w:rsidTr="00573F25">
        <w:tc>
          <w:tcPr>
            <w:tcW w:w="891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915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95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340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372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372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372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4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340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9</w:t>
            </w:r>
          </w:p>
        </w:tc>
      </w:tr>
      <w:tr w:rsidR="00B72C49" w:rsidRPr="00A142E2" w:rsidTr="00573F25">
        <w:tc>
          <w:tcPr>
            <w:tcW w:w="891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Подпрогра</w:t>
            </w:r>
            <w:r w:rsidRPr="00A142E2">
              <w:rPr>
                <w:rFonts w:ascii="Arial" w:hAnsi="Arial" w:cs="Arial"/>
                <w:lang w:eastAsia="en-US"/>
              </w:rPr>
              <w:t>м</w:t>
            </w:r>
            <w:r w:rsidRPr="00A142E2">
              <w:rPr>
                <w:rFonts w:ascii="Arial" w:hAnsi="Arial" w:cs="Arial"/>
                <w:lang w:eastAsia="en-US"/>
              </w:rPr>
              <w:t xml:space="preserve">ма №2 </w:t>
            </w:r>
          </w:p>
        </w:tc>
        <w:tc>
          <w:tcPr>
            <w:tcW w:w="915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«Эффекти</w:t>
            </w:r>
            <w:r w:rsidRPr="00A142E2">
              <w:rPr>
                <w:rFonts w:ascii="Arial" w:hAnsi="Arial" w:cs="Arial"/>
                <w:lang w:eastAsia="en-US"/>
              </w:rPr>
              <w:t>в</w:t>
            </w:r>
            <w:r w:rsidRPr="00A142E2">
              <w:rPr>
                <w:rFonts w:ascii="Arial" w:hAnsi="Arial" w:cs="Arial"/>
                <w:lang w:eastAsia="en-US"/>
              </w:rPr>
              <w:t>ное управл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ние земел</w:t>
            </w:r>
            <w:r w:rsidRPr="00A142E2">
              <w:rPr>
                <w:rFonts w:ascii="Arial" w:hAnsi="Arial" w:cs="Arial"/>
                <w:lang w:eastAsia="en-US"/>
              </w:rPr>
              <w:t>ь</w:t>
            </w:r>
            <w:r w:rsidRPr="00A142E2">
              <w:rPr>
                <w:rFonts w:ascii="Arial" w:hAnsi="Arial" w:cs="Arial"/>
                <w:lang w:eastAsia="en-US"/>
              </w:rPr>
              <w:t>ными ресу</w:t>
            </w:r>
            <w:r w:rsidRPr="00A142E2">
              <w:rPr>
                <w:rFonts w:ascii="Arial" w:hAnsi="Arial" w:cs="Arial"/>
                <w:lang w:eastAsia="en-US"/>
              </w:rPr>
              <w:t>р</w:t>
            </w:r>
            <w:r w:rsidRPr="00A142E2">
              <w:rPr>
                <w:rFonts w:ascii="Arial" w:hAnsi="Arial" w:cs="Arial"/>
                <w:lang w:eastAsia="en-US"/>
              </w:rPr>
              <w:t>сами»</w:t>
            </w:r>
          </w:p>
        </w:tc>
        <w:tc>
          <w:tcPr>
            <w:tcW w:w="95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всего, в том числе по м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 xml:space="preserve">роприятиям </w:t>
            </w:r>
          </w:p>
        </w:tc>
        <w:tc>
          <w:tcPr>
            <w:tcW w:w="340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79,0</w:t>
            </w:r>
          </w:p>
        </w:tc>
        <w:tc>
          <w:tcPr>
            <w:tcW w:w="372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190,3</w:t>
            </w:r>
          </w:p>
        </w:tc>
        <w:tc>
          <w:tcPr>
            <w:tcW w:w="372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146,4</w:t>
            </w:r>
          </w:p>
        </w:tc>
        <w:tc>
          <w:tcPr>
            <w:tcW w:w="372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365,4</w:t>
            </w:r>
          </w:p>
        </w:tc>
        <w:tc>
          <w:tcPr>
            <w:tcW w:w="4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351,35</w:t>
            </w:r>
          </w:p>
        </w:tc>
        <w:tc>
          <w:tcPr>
            <w:tcW w:w="340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21,0</w:t>
            </w:r>
          </w:p>
        </w:tc>
      </w:tr>
      <w:tr w:rsidR="00B72C49" w:rsidRPr="00A142E2" w:rsidTr="00573F25">
        <w:tc>
          <w:tcPr>
            <w:tcW w:w="891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Основное мероприятие 1</w:t>
            </w:r>
          </w:p>
        </w:tc>
        <w:tc>
          <w:tcPr>
            <w:tcW w:w="915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 xml:space="preserve">Проведение рыночной оценки права аренды на </w:t>
            </w:r>
            <w:r w:rsidRPr="00A142E2">
              <w:rPr>
                <w:rFonts w:ascii="Arial" w:hAnsi="Arial" w:cs="Arial"/>
                <w:lang w:eastAsia="en-US"/>
              </w:rPr>
              <w:lastRenderedPageBreak/>
              <w:t>з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мельные участки, в</w:t>
            </w:r>
            <w:r w:rsidRPr="00A142E2">
              <w:rPr>
                <w:rFonts w:ascii="Arial" w:hAnsi="Arial" w:cs="Arial"/>
                <w:lang w:eastAsia="en-US"/>
              </w:rPr>
              <w:t>ы</w:t>
            </w:r>
            <w:r w:rsidRPr="00A142E2">
              <w:rPr>
                <w:rFonts w:ascii="Arial" w:hAnsi="Arial" w:cs="Arial"/>
                <w:lang w:eastAsia="en-US"/>
              </w:rPr>
              <w:t>ставляемые на аукцион</w:t>
            </w:r>
          </w:p>
        </w:tc>
        <w:tc>
          <w:tcPr>
            <w:tcW w:w="95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lastRenderedPageBreak/>
              <w:t>Отдел з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мельный и имуществе</w:t>
            </w:r>
            <w:r w:rsidRPr="00A142E2">
              <w:rPr>
                <w:rFonts w:ascii="Arial" w:hAnsi="Arial" w:cs="Arial"/>
                <w:lang w:eastAsia="en-US"/>
              </w:rPr>
              <w:t>н</w:t>
            </w:r>
            <w:r w:rsidRPr="00A142E2">
              <w:rPr>
                <w:rFonts w:ascii="Arial" w:hAnsi="Arial" w:cs="Arial"/>
                <w:lang w:eastAsia="en-US"/>
              </w:rPr>
              <w:t>ных отнош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lastRenderedPageBreak/>
              <w:t>ний</w:t>
            </w:r>
          </w:p>
        </w:tc>
        <w:tc>
          <w:tcPr>
            <w:tcW w:w="340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lastRenderedPageBreak/>
              <w:t>30,0</w:t>
            </w:r>
          </w:p>
        </w:tc>
        <w:tc>
          <w:tcPr>
            <w:tcW w:w="372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4,0</w:t>
            </w:r>
          </w:p>
        </w:tc>
        <w:tc>
          <w:tcPr>
            <w:tcW w:w="372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72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7,0</w:t>
            </w:r>
          </w:p>
        </w:tc>
        <w:tc>
          <w:tcPr>
            <w:tcW w:w="43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8,0</w:t>
            </w:r>
          </w:p>
        </w:tc>
        <w:tc>
          <w:tcPr>
            <w:tcW w:w="340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B72C49" w:rsidRPr="00A142E2" w:rsidTr="00573F25">
        <w:tc>
          <w:tcPr>
            <w:tcW w:w="891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lastRenderedPageBreak/>
              <w:t>Основное мероприятие 2</w:t>
            </w:r>
          </w:p>
        </w:tc>
        <w:tc>
          <w:tcPr>
            <w:tcW w:w="915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Увеличение количества з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мельных участков, в</w:t>
            </w:r>
            <w:r w:rsidRPr="00A142E2">
              <w:rPr>
                <w:rFonts w:ascii="Arial" w:hAnsi="Arial" w:cs="Arial"/>
                <w:lang w:eastAsia="en-US"/>
              </w:rPr>
              <w:t>о</w:t>
            </w:r>
            <w:r w:rsidRPr="00A142E2">
              <w:rPr>
                <w:rFonts w:ascii="Arial" w:hAnsi="Arial" w:cs="Arial"/>
                <w:lang w:eastAsia="en-US"/>
              </w:rPr>
              <w:t>влеченных в арендные о</w:t>
            </w:r>
            <w:r w:rsidRPr="00A142E2">
              <w:rPr>
                <w:rFonts w:ascii="Arial" w:hAnsi="Arial" w:cs="Arial"/>
                <w:lang w:eastAsia="en-US"/>
              </w:rPr>
              <w:t>т</w:t>
            </w:r>
            <w:r w:rsidRPr="00A142E2">
              <w:rPr>
                <w:rFonts w:ascii="Arial" w:hAnsi="Arial" w:cs="Arial"/>
                <w:lang w:eastAsia="en-US"/>
              </w:rPr>
              <w:t>ношения</w:t>
            </w:r>
          </w:p>
        </w:tc>
        <w:tc>
          <w:tcPr>
            <w:tcW w:w="958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Отдел з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мельный и имуществе</w:t>
            </w:r>
            <w:r w:rsidRPr="00A142E2">
              <w:rPr>
                <w:rFonts w:ascii="Arial" w:hAnsi="Arial" w:cs="Arial"/>
                <w:lang w:eastAsia="en-US"/>
              </w:rPr>
              <w:t>н</w:t>
            </w:r>
            <w:r w:rsidRPr="00A142E2">
              <w:rPr>
                <w:rFonts w:ascii="Arial" w:hAnsi="Arial" w:cs="Arial"/>
                <w:lang w:eastAsia="en-US"/>
              </w:rPr>
              <w:t>ных отнош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ний</w:t>
            </w:r>
          </w:p>
        </w:tc>
        <w:tc>
          <w:tcPr>
            <w:tcW w:w="340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49,0</w:t>
            </w:r>
          </w:p>
        </w:tc>
        <w:tc>
          <w:tcPr>
            <w:tcW w:w="372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186,3</w:t>
            </w:r>
          </w:p>
        </w:tc>
        <w:tc>
          <w:tcPr>
            <w:tcW w:w="372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146,4</w:t>
            </w:r>
          </w:p>
        </w:tc>
        <w:tc>
          <w:tcPr>
            <w:tcW w:w="372" w:type="pc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358,4</w:t>
            </w:r>
          </w:p>
        </w:tc>
        <w:tc>
          <w:tcPr>
            <w:tcW w:w="438" w:type="pct"/>
          </w:tcPr>
          <w:p w:rsidR="00B72C49" w:rsidRPr="00A142E2" w:rsidRDefault="00B72C49" w:rsidP="00573F25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343,35</w:t>
            </w:r>
          </w:p>
        </w:tc>
        <w:tc>
          <w:tcPr>
            <w:tcW w:w="340" w:type="pct"/>
          </w:tcPr>
          <w:p w:rsidR="00B72C49" w:rsidRPr="00A142E2" w:rsidRDefault="00B72C49" w:rsidP="00573F25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21,0</w:t>
            </w:r>
          </w:p>
        </w:tc>
      </w:tr>
    </w:tbl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58"/>
        <w:gridCol w:w="1497"/>
        <w:gridCol w:w="1566"/>
        <w:gridCol w:w="729"/>
        <w:gridCol w:w="570"/>
        <w:gridCol w:w="623"/>
        <w:gridCol w:w="570"/>
        <w:gridCol w:w="623"/>
        <w:gridCol w:w="623"/>
        <w:gridCol w:w="623"/>
        <w:gridCol w:w="623"/>
      </w:tblGrid>
      <w:tr w:rsidR="00B72C49" w:rsidRPr="00A142E2" w:rsidTr="00573F25">
        <w:tc>
          <w:tcPr>
            <w:tcW w:w="810" w:type="pct"/>
            <w:vMerge w:val="restar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Статус</w:t>
            </w:r>
          </w:p>
        </w:tc>
        <w:tc>
          <w:tcPr>
            <w:tcW w:w="806" w:type="pct"/>
            <w:vMerge w:val="restar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Наимен</w:t>
            </w:r>
            <w:r w:rsidRPr="00A142E2">
              <w:rPr>
                <w:rFonts w:ascii="Arial" w:hAnsi="Arial" w:cs="Arial"/>
                <w:lang w:eastAsia="en-US"/>
              </w:rPr>
              <w:t>о</w:t>
            </w:r>
            <w:r w:rsidRPr="00A142E2">
              <w:rPr>
                <w:rFonts w:ascii="Arial" w:hAnsi="Arial" w:cs="Arial"/>
                <w:lang w:eastAsia="en-US"/>
              </w:rPr>
              <w:t>вание о</w:t>
            </w:r>
            <w:r w:rsidRPr="00A142E2">
              <w:rPr>
                <w:rFonts w:ascii="Arial" w:hAnsi="Arial" w:cs="Arial"/>
                <w:lang w:eastAsia="en-US"/>
              </w:rPr>
              <w:t>с</w:t>
            </w:r>
            <w:r w:rsidRPr="00A142E2">
              <w:rPr>
                <w:rFonts w:ascii="Arial" w:hAnsi="Arial" w:cs="Arial"/>
                <w:lang w:eastAsia="en-US"/>
              </w:rPr>
              <w:t>новного меропри</w:t>
            </w:r>
            <w:r w:rsidRPr="00A142E2">
              <w:rPr>
                <w:rFonts w:ascii="Arial" w:hAnsi="Arial" w:cs="Arial"/>
                <w:lang w:eastAsia="en-US"/>
              </w:rPr>
              <w:t>я</w:t>
            </w:r>
            <w:r w:rsidRPr="00A142E2">
              <w:rPr>
                <w:rFonts w:ascii="Arial" w:hAnsi="Arial" w:cs="Arial"/>
                <w:lang w:eastAsia="en-US"/>
              </w:rPr>
              <w:t>тия</w:t>
            </w:r>
          </w:p>
        </w:tc>
        <w:tc>
          <w:tcPr>
            <w:tcW w:w="736" w:type="pct"/>
            <w:vMerge w:val="restart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Отве</w:t>
            </w:r>
            <w:r w:rsidRPr="00A142E2">
              <w:rPr>
                <w:rFonts w:ascii="Arial" w:hAnsi="Arial" w:cs="Arial"/>
                <w:lang w:eastAsia="en-US"/>
              </w:rPr>
              <w:t>т</w:t>
            </w:r>
            <w:r w:rsidRPr="00A142E2">
              <w:rPr>
                <w:rFonts w:ascii="Arial" w:hAnsi="Arial" w:cs="Arial"/>
                <w:lang w:eastAsia="en-US"/>
              </w:rPr>
              <w:t>ственный исполн</w:t>
            </w:r>
            <w:r w:rsidRPr="00A142E2">
              <w:rPr>
                <w:rFonts w:ascii="Arial" w:hAnsi="Arial" w:cs="Arial"/>
                <w:lang w:eastAsia="en-US"/>
              </w:rPr>
              <w:t>и</w:t>
            </w:r>
            <w:r w:rsidRPr="00A142E2">
              <w:rPr>
                <w:rFonts w:ascii="Arial" w:hAnsi="Arial" w:cs="Arial"/>
                <w:lang w:eastAsia="en-US"/>
              </w:rPr>
              <w:t>тель, сои</w:t>
            </w:r>
            <w:r w:rsidRPr="00A142E2">
              <w:rPr>
                <w:rFonts w:ascii="Arial" w:hAnsi="Arial" w:cs="Arial"/>
                <w:lang w:eastAsia="en-US"/>
              </w:rPr>
              <w:t>с</w:t>
            </w:r>
            <w:r w:rsidRPr="00A142E2">
              <w:rPr>
                <w:rFonts w:ascii="Arial" w:hAnsi="Arial" w:cs="Arial"/>
                <w:lang w:eastAsia="en-US"/>
              </w:rPr>
              <w:t>полн</w:t>
            </w:r>
            <w:r w:rsidRPr="00A142E2">
              <w:rPr>
                <w:rFonts w:ascii="Arial" w:hAnsi="Arial" w:cs="Arial"/>
                <w:lang w:eastAsia="en-US"/>
              </w:rPr>
              <w:t>и</w:t>
            </w:r>
            <w:r w:rsidRPr="00A142E2">
              <w:rPr>
                <w:rFonts w:ascii="Arial" w:hAnsi="Arial" w:cs="Arial"/>
                <w:lang w:eastAsia="en-US"/>
              </w:rPr>
              <w:t>тели</w:t>
            </w:r>
          </w:p>
        </w:tc>
        <w:tc>
          <w:tcPr>
            <w:tcW w:w="2648" w:type="pct"/>
            <w:gridSpan w:val="8"/>
          </w:tcPr>
          <w:p w:rsidR="00B72C49" w:rsidRPr="00A142E2" w:rsidRDefault="00B72C49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 xml:space="preserve"> Расходы, уточненный план (тыс. руб.), г</w:t>
            </w:r>
            <w:r w:rsidRPr="00A142E2">
              <w:rPr>
                <w:rFonts w:ascii="Arial" w:hAnsi="Arial" w:cs="Arial"/>
                <w:lang w:eastAsia="en-US"/>
              </w:rPr>
              <w:t>о</w:t>
            </w:r>
            <w:r w:rsidRPr="00A142E2">
              <w:rPr>
                <w:rFonts w:ascii="Arial" w:hAnsi="Arial" w:cs="Arial"/>
                <w:lang w:eastAsia="en-US"/>
              </w:rPr>
              <w:t xml:space="preserve">ды </w:t>
            </w:r>
          </w:p>
        </w:tc>
      </w:tr>
      <w:tr w:rsidR="00433182" w:rsidRPr="00A142E2" w:rsidTr="00573F25">
        <w:tc>
          <w:tcPr>
            <w:tcW w:w="810" w:type="pct"/>
            <w:vMerge/>
          </w:tcPr>
          <w:p w:rsidR="00433182" w:rsidRPr="00A142E2" w:rsidRDefault="00433182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06" w:type="pct"/>
            <w:vMerge/>
          </w:tcPr>
          <w:p w:rsidR="00433182" w:rsidRPr="00A142E2" w:rsidRDefault="00433182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36" w:type="pct"/>
            <w:vMerge/>
          </w:tcPr>
          <w:p w:rsidR="00433182" w:rsidRPr="00A142E2" w:rsidRDefault="00433182" w:rsidP="00573F25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3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2020</w:t>
            </w:r>
          </w:p>
        </w:tc>
        <w:tc>
          <w:tcPr>
            <w:tcW w:w="309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2021</w:t>
            </w:r>
          </w:p>
        </w:tc>
        <w:tc>
          <w:tcPr>
            <w:tcW w:w="309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2022</w:t>
            </w:r>
          </w:p>
        </w:tc>
        <w:tc>
          <w:tcPr>
            <w:tcW w:w="309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2023</w:t>
            </w:r>
          </w:p>
        </w:tc>
        <w:tc>
          <w:tcPr>
            <w:tcW w:w="309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2024</w:t>
            </w:r>
          </w:p>
        </w:tc>
        <w:tc>
          <w:tcPr>
            <w:tcW w:w="309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309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312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2027</w:t>
            </w:r>
          </w:p>
        </w:tc>
      </w:tr>
      <w:tr w:rsidR="00433182" w:rsidRPr="00A142E2" w:rsidTr="00573F25">
        <w:tc>
          <w:tcPr>
            <w:tcW w:w="810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806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736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483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309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309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309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309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309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309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312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11</w:t>
            </w:r>
          </w:p>
        </w:tc>
      </w:tr>
      <w:tr w:rsidR="00433182" w:rsidRPr="00A142E2" w:rsidTr="00573F25">
        <w:tc>
          <w:tcPr>
            <w:tcW w:w="810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Подпр</w:t>
            </w:r>
            <w:r w:rsidRPr="00A142E2">
              <w:rPr>
                <w:rFonts w:ascii="Arial" w:hAnsi="Arial" w:cs="Arial"/>
                <w:lang w:eastAsia="en-US"/>
              </w:rPr>
              <w:t>о</w:t>
            </w:r>
            <w:r w:rsidRPr="00A142E2">
              <w:rPr>
                <w:rFonts w:ascii="Arial" w:hAnsi="Arial" w:cs="Arial"/>
                <w:lang w:eastAsia="en-US"/>
              </w:rPr>
              <w:t xml:space="preserve">грамма №2 </w:t>
            </w:r>
          </w:p>
        </w:tc>
        <w:tc>
          <w:tcPr>
            <w:tcW w:w="806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«Эффе</w:t>
            </w:r>
            <w:r w:rsidRPr="00A142E2">
              <w:rPr>
                <w:rFonts w:ascii="Arial" w:hAnsi="Arial" w:cs="Arial"/>
                <w:lang w:eastAsia="en-US"/>
              </w:rPr>
              <w:t>к</w:t>
            </w:r>
            <w:r w:rsidRPr="00A142E2">
              <w:rPr>
                <w:rFonts w:ascii="Arial" w:hAnsi="Arial" w:cs="Arial"/>
                <w:lang w:eastAsia="en-US"/>
              </w:rPr>
              <w:t>тивное управл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ние земельн</w:t>
            </w:r>
            <w:r w:rsidRPr="00A142E2">
              <w:rPr>
                <w:rFonts w:ascii="Arial" w:hAnsi="Arial" w:cs="Arial"/>
                <w:lang w:eastAsia="en-US"/>
              </w:rPr>
              <w:t>ы</w:t>
            </w:r>
            <w:r w:rsidRPr="00A142E2">
              <w:rPr>
                <w:rFonts w:ascii="Arial" w:hAnsi="Arial" w:cs="Arial"/>
                <w:lang w:eastAsia="en-US"/>
              </w:rPr>
              <w:t>ми ресу</w:t>
            </w:r>
            <w:r w:rsidRPr="00A142E2">
              <w:rPr>
                <w:rFonts w:ascii="Arial" w:hAnsi="Arial" w:cs="Arial"/>
                <w:lang w:eastAsia="en-US"/>
              </w:rPr>
              <w:t>р</w:t>
            </w:r>
            <w:r w:rsidRPr="00A142E2">
              <w:rPr>
                <w:rFonts w:ascii="Arial" w:hAnsi="Arial" w:cs="Arial"/>
                <w:lang w:eastAsia="en-US"/>
              </w:rPr>
              <w:t>сами»</w:t>
            </w:r>
          </w:p>
        </w:tc>
        <w:tc>
          <w:tcPr>
            <w:tcW w:w="736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всего, в том числе по меропри</w:t>
            </w:r>
            <w:r w:rsidRPr="00A142E2">
              <w:rPr>
                <w:rFonts w:ascii="Arial" w:hAnsi="Arial" w:cs="Arial"/>
                <w:lang w:eastAsia="en-US"/>
              </w:rPr>
              <w:t>я</w:t>
            </w:r>
            <w:r w:rsidRPr="00A142E2">
              <w:rPr>
                <w:rFonts w:ascii="Arial" w:hAnsi="Arial" w:cs="Arial"/>
                <w:lang w:eastAsia="en-US"/>
              </w:rPr>
              <w:t xml:space="preserve">тиям </w:t>
            </w:r>
          </w:p>
        </w:tc>
        <w:tc>
          <w:tcPr>
            <w:tcW w:w="483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369,72</w:t>
            </w:r>
          </w:p>
        </w:tc>
        <w:tc>
          <w:tcPr>
            <w:tcW w:w="309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86,5</w:t>
            </w:r>
          </w:p>
        </w:tc>
        <w:tc>
          <w:tcPr>
            <w:tcW w:w="309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225,0</w:t>
            </w:r>
          </w:p>
        </w:tc>
        <w:tc>
          <w:tcPr>
            <w:tcW w:w="309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52,0</w:t>
            </w:r>
          </w:p>
        </w:tc>
        <w:tc>
          <w:tcPr>
            <w:tcW w:w="309" w:type="pct"/>
          </w:tcPr>
          <w:p w:rsidR="00433182" w:rsidRPr="00A142E2" w:rsidRDefault="00AC53A4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422,9</w:t>
            </w:r>
          </w:p>
        </w:tc>
        <w:tc>
          <w:tcPr>
            <w:tcW w:w="309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3</w:t>
            </w:r>
            <w:r w:rsidR="00FC58F8" w:rsidRPr="00A142E2">
              <w:rPr>
                <w:rFonts w:ascii="Arial" w:hAnsi="Arial" w:cs="Arial"/>
                <w:lang w:eastAsia="en-US"/>
              </w:rPr>
              <w:t>8</w:t>
            </w:r>
            <w:r w:rsidRPr="00A142E2">
              <w:rPr>
                <w:rFonts w:ascii="Arial" w:hAnsi="Arial" w:cs="Arial"/>
                <w:lang w:eastAsia="en-US"/>
              </w:rPr>
              <w:t>2,9</w:t>
            </w:r>
          </w:p>
        </w:tc>
        <w:tc>
          <w:tcPr>
            <w:tcW w:w="309" w:type="pct"/>
          </w:tcPr>
          <w:p w:rsidR="00433182" w:rsidRPr="00A142E2" w:rsidRDefault="007243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432,9</w:t>
            </w:r>
          </w:p>
        </w:tc>
        <w:tc>
          <w:tcPr>
            <w:tcW w:w="312" w:type="pct"/>
          </w:tcPr>
          <w:p w:rsidR="00433182" w:rsidRPr="00A142E2" w:rsidRDefault="007243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432,9</w:t>
            </w:r>
          </w:p>
        </w:tc>
      </w:tr>
      <w:tr w:rsidR="00433182" w:rsidRPr="00A142E2" w:rsidTr="00573F25">
        <w:tc>
          <w:tcPr>
            <w:tcW w:w="810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Основное меропри</w:t>
            </w:r>
            <w:r w:rsidRPr="00A142E2">
              <w:rPr>
                <w:rFonts w:ascii="Arial" w:hAnsi="Arial" w:cs="Arial"/>
                <w:lang w:eastAsia="en-US"/>
              </w:rPr>
              <w:t>я</w:t>
            </w:r>
            <w:r w:rsidRPr="00A142E2">
              <w:rPr>
                <w:rFonts w:ascii="Arial" w:hAnsi="Arial" w:cs="Arial"/>
                <w:lang w:eastAsia="en-US"/>
              </w:rPr>
              <w:t>тие 1</w:t>
            </w:r>
          </w:p>
        </w:tc>
        <w:tc>
          <w:tcPr>
            <w:tcW w:w="806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Провед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ние рыно</w:t>
            </w:r>
            <w:r w:rsidRPr="00A142E2">
              <w:rPr>
                <w:rFonts w:ascii="Arial" w:hAnsi="Arial" w:cs="Arial"/>
                <w:lang w:eastAsia="en-US"/>
              </w:rPr>
              <w:t>ч</w:t>
            </w:r>
            <w:r w:rsidRPr="00A142E2">
              <w:rPr>
                <w:rFonts w:ascii="Arial" w:hAnsi="Arial" w:cs="Arial"/>
                <w:lang w:eastAsia="en-US"/>
              </w:rPr>
              <w:t>ной оценки права аренды на земел</w:t>
            </w:r>
            <w:r w:rsidRPr="00A142E2">
              <w:rPr>
                <w:rFonts w:ascii="Arial" w:hAnsi="Arial" w:cs="Arial"/>
                <w:lang w:eastAsia="en-US"/>
              </w:rPr>
              <w:t>ь</w:t>
            </w:r>
            <w:r w:rsidRPr="00A142E2">
              <w:rPr>
                <w:rFonts w:ascii="Arial" w:hAnsi="Arial" w:cs="Arial"/>
                <w:lang w:eastAsia="en-US"/>
              </w:rPr>
              <w:t>ные участки, выставл</w:t>
            </w:r>
            <w:r w:rsidRPr="00A142E2">
              <w:rPr>
                <w:rFonts w:ascii="Arial" w:hAnsi="Arial" w:cs="Arial"/>
                <w:lang w:eastAsia="en-US"/>
              </w:rPr>
              <w:t>я</w:t>
            </w:r>
            <w:r w:rsidRPr="00A142E2">
              <w:rPr>
                <w:rFonts w:ascii="Arial" w:hAnsi="Arial" w:cs="Arial"/>
                <w:lang w:eastAsia="en-US"/>
              </w:rPr>
              <w:t>емые на аукцион</w:t>
            </w:r>
          </w:p>
        </w:tc>
        <w:tc>
          <w:tcPr>
            <w:tcW w:w="736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Отдел з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мельный и имущ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ственных отношений</w:t>
            </w:r>
          </w:p>
        </w:tc>
        <w:tc>
          <w:tcPr>
            <w:tcW w:w="483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7,5</w:t>
            </w:r>
          </w:p>
        </w:tc>
        <w:tc>
          <w:tcPr>
            <w:tcW w:w="309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309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309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09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09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09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50,0</w:t>
            </w:r>
          </w:p>
        </w:tc>
        <w:tc>
          <w:tcPr>
            <w:tcW w:w="312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50,0</w:t>
            </w:r>
          </w:p>
        </w:tc>
      </w:tr>
      <w:tr w:rsidR="00433182" w:rsidRPr="00A142E2" w:rsidTr="00573F25">
        <w:tc>
          <w:tcPr>
            <w:tcW w:w="810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Основное меропри</w:t>
            </w:r>
            <w:r w:rsidRPr="00A142E2">
              <w:rPr>
                <w:rFonts w:ascii="Arial" w:hAnsi="Arial" w:cs="Arial"/>
                <w:lang w:eastAsia="en-US"/>
              </w:rPr>
              <w:t>я</w:t>
            </w:r>
            <w:r w:rsidRPr="00A142E2">
              <w:rPr>
                <w:rFonts w:ascii="Arial" w:hAnsi="Arial" w:cs="Arial"/>
                <w:lang w:eastAsia="en-US"/>
              </w:rPr>
              <w:t>тие 2</w:t>
            </w:r>
          </w:p>
        </w:tc>
        <w:tc>
          <w:tcPr>
            <w:tcW w:w="806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Увеличение количества земельных участков, вовлече</w:t>
            </w:r>
            <w:r w:rsidRPr="00A142E2">
              <w:rPr>
                <w:rFonts w:ascii="Arial" w:hAnsi="Arial" w:cs="Arial"/>
                <w:lang w:eastAsia="en-US"/>
              </w:rPr>
              <w:t>н</w:t>
            </w:r>
            <w:r w:rsidRPr="00A142E2">
              <w:rPr>
                <w:rFonts w:ascii="Arial" w:hAnsi="Arial" w:cs="Arial"/>
                <w:lang w:eastAsia="en-US"/>
              </w:rPr>
              <w:t>ных в арендные о</w:t>
            </w:r>
            <w:r w:rsidRPr="00A142E2">
              <w:rPr>
                <w:rFonts w:ascii="Arial" w:hAnsi="Arial" w:cs="Arial"/>
                <w:lang w:eastAsia="en-US"/>
              </w:rPr>
              <w:t>т</w:t>
            </w:r>
            <w:r w:rsidRPr="00A142E2">
              <w:rPr>
                <w:rFonts w:ascii="Arial" w:hAnsi="Arial" w:cs="Arial"/>
                <w:lang w:eastAsia="en-US"/>
              </w:rPr>
              <w:t>ношения</w:t>
            </w:r>
          </w:p>
        </w:tc>
        <w:tc>
          <w:tcPr>
            <w:tcW w:w="736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Отдел з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мельный и имущ</w:t>
            </w:r>
            <w:r w:rsidRPr="00A142E2">
              <w:rPr>
                <w:rFonts w:ascii="Arial" w:hAnsi="Arial" w:cs="Arial"/>
                <w:lang w:eastAsia="en-US"/>
              </w:rPr>
              <w:t>е</w:t>
            </w:r>
            <w:r w:rsidRPr="00A142E2">
              <w:rPr>
                <w:rFonts w:ascii="Arial" w:hAnsi="Arial" w:cs="Arial"/>
                <w:lang w:eastAsia="en-US"/>
              </w:rPr>
              <w:t>ственных отношений</w:t>
            </w:r>
          </w:p>
        </w:tc>
        <w:tc>
          <w:tcPr>
            <w:tcW w:w="483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362,22</w:t>
            </w:r>
          </w:p>
        </w:tc>
        <w:tc>
          <w:tcPr>
            <w:tcW w:w="309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86,5</w:t>
            </w:r>
          </w:p>
        </w:tc>
        <w:tc>
          <w:tcPr>
            <w:tcW w:w="309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225,0</w:t>
            </w:r>
          </w:p>
        </w:tc>
        <w:tc>
          <w:tcPr>
            <w:tcW w:w="309" w:type="pct"/>
          </w:tcPr>
          <w:p w:rsidR="00433182" w:rsidRPr="00A142E2" w:rsidRDefault="00433182" w:rsidP="00573F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A142E2">
              <w:rPr>
                <w:rFonts w:ascii="Arial" w:hAnsi="Arial" w:cs="Arial"/>
                <w:lang w:eastAsia="en-US"/>
              </w:rPr>
              <w:t>52,0</w:t>
            </w:r>
          </w:p>
        </w:tc>
        <w:tc>
          <w:tcPr>
            <w:tcW w:w="309" w:type="pct"/>
          </w:tcPr>
          <w:p w:rsidR="00433182" w:rsidRPr="00A142E2" w:rsidRDefault="00AC53A4" w:rsidP="00573F25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422,9</w:t>
            </w:r>
          </w:p>
        </w:tc>
        <w:tc>
          <w:tcPr>
            <w:tcW w:w="309" w:type="pct"/>
          </w:tcPr>
          <w:p w:rsidR="00433182" w:rsidRPr="00A142E2" w:rsidRDefault="00724382" w:rsidP="00573F25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  <w:lang w:eastAsia="en-US"/>
              </w:rPr>
              <w:t>382,9</w:t>
            </w:r>
          </w:p>
        </w:tc>
        <w:tc>
          <w:tcPr>
            <w:tcW w:w="309" w:type="pct"/>
          </w:tcPr>
          <w:p w:rsidR="00433182" w:rsidRPr="00A142E2" w:rsidRDefault="00724382" w:rsidP="00573F25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  <w:lang w:eastAsia="en-US"/>
              </w:rPr>
              <w:t>382,9</w:t>
            </w:r>
          </w:p>
        </w:tc>
        <w:tc>
          <w:tcPr>
            <w:tcW w:w="312" w:type="pct"/>
          </w:tcPr>
          <w:p w:rsidR="00433182" w:rsidRPr="00A142E2" w:rsidRDefault="00724382" w:rsidP="00573F25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382,9</w:t>
            </w:r>
          </w:p>
        </w:tc>
      </w:tr>
    </w:tbl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A142E2">
        <w:rPr>
          <w:rFonts w:ascii="Arial" w:hAnsi="Arial" w:cs="Arial"/>
          <w:lang w:eastAsia="en-US"/>
        </w:rPr>
        <w:t>Реализация мероприятий подпрограммы «Эффективное управление мун</w:t>
      </w:r>
      <w:r w:rsidRPr="00A142E2">
        <w:rPr>
          <w:rFonts w:ascii="Arial" w:hAnsi="Arial" w:cs="Arial"/>
          <w:lang w:eastAsia="en-US"/>
        </w:rPr>
        <w:t>и</w:t>
      </w:r>
      <w:r w:rsidRPr="00A142E2">
        <w:rPr>
          <w:rFonts w:ascii="Arial" w:hAnsi="Arial" w:cs="Arial"/>
          <w:lang w:eastAsia="en-US"/>
        </w:rPr>
        <w:t>ципальным им</w:t>
      </w:r>
      <w:r w:rsidRPr="00A142E2">
        <w:rPr>
          <w:rFonts w:ascii="Arial" w:hAnsi="Arial" w:cs="Arial"/>
          <w:lang w:eastAsia="en-US"/>
        </w:rPr>
        <w:t>у</w:t>
      </w:r>
      <w:r w:rsidRPr="00A142E2">
        <w:rPr>
          <w:rFonts w:ascii="Arial" w:hAnsi="Arial" w:cs="Arial"/>
          <w:lang w:eastAsia="en-US"/>
        </w:rPr>
        <w:t>ществом» осуществляется за счет средств бюджета Ермаковского района. Общий объем финансирования по подпрограмме «Эффективное упра</w:t>
      </w:r>
      <w:r w:rsidRPr="00A142E2">
        <w:rPr>
          <w:rFonts w:ascii="Arial" w:hAnsi="Arial" w:cs="Arial"/>
          <w:lang w:eastAsia="en-US"/>
        </w:rPr>
        <w:t>в</w:t>
      </w:r>
      <w:r w:rsidRPr="00A142E2">
        <w:rPr>
          <w:rFonts w:ascii="Arial" w:hAnsi="Arial" w:cs="Arial"/>
          <w:lang w:eastAsia="en-US"/>
        </w:rPr>
        <w:t xml:space="preserve">ление муниципальным имуществом» составит </w:t>
      </w:r>
      <w:r w:rsidR="007778B1" w:rsidRPr="00A142E2">
        <w:rPr>
          <w:rFonts w:ascii="Arial" w:hAnsi="Arial" w:cs="Arial"/>
          <w:lang w:eastAsia="en-US"/>
        </w:rPr>
        <w:t>422,9</w:t>
      </w:r>
      <w:r w:rsidRPr="00A142E2">
        <w:rPr>
          <w:rFonts w:ascii="Arial" w:hAnsi="Arial" w:cs="Arial"/>
          <w:lang w:eastAsia="en-US"/>
        </w:rPr>
        <w:t xml:space="preserve"> тыс. рублей.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A142E2">
        <w:rPr>
          <w:rFonts w:ascii="Arial" w:hAnsi="Arial" w:cs="Arial"/>
          <w:bCs/>
          <w:lang w:eastAsia="ru-RU"/>
        </w:rPr>
        <w:lastRenderedPageBreak/>
        <w:t>Основной целью подпрограммы является создание условий для реализ</w:t>
      </w:r>
      <w:r w:rsidRPr="00A142E2">
        <w:rPr>
          <w:rFonts w:ascii="Arial" w:hAnsi="Arial" w:cs="Arial"/>
          <w:bCs/>
          <w:lang w:eastAsia="ru-RU"/>
        </w:rPr>
        <w:t>а</w:t>
      </w:r>
      <w:r w:rsidRPr="00A142E2">
        <w:rPr>
          <w:rFonts w:ascii="Arial" w:hAnsi="Arial" w:cs="Arial"/>
          <w:bCs/>
          <w:lang w:eastAsia="ru-RU"/>
        </w:rPr>
        <w:t>ции Пр</w:t>
      </w:r>
      <w:r w:rsidRPr="00A142E2">
        <w:rPr>
          <w:rFonts w:ascii="Arial" w:hAnsi="Arial" w:cs="Arial"/>
          <w:bCs/>
          <w:lang w:eastAsia="ru-RU"/>
        </w:rPr>
        <w:t>о</w:t>
      </w:r>
      <w:r w:rsidRPr="00A142E2">
        <w:rPr>
          <w:rFonts w:ascii="Arial" w:hAnsi="Arial" w:cs="Arial"/>
          <w:bCs/>
          <w:lang w:eastAsia="ru-RU"/>
        </w:rPr>
        <w:t>граммы в соответствии с установленными сроками и задачами.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Для достижения данной цели необходимо решение основной задачи: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- обеспечение реализации мероприятий Программы.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Подпрограмма предусматривает реализацию основного мероприятия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 xml:space="preserve">- обеспечение выполнений функций органами местного самоуправления. 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A142E2">
        <w:rPr>
          <w:rFonts w:ascii="Arial" w:hAnsi="Arial" w:cs="Arial"/>
          <w:lang w:eastAsia="en-US"/>
        </w:rPr>
        <w:t xml:space="preserve">Целевым индикатором данной подпрограммы </w:t>
      </w:r>
      <w:proofErr w:type="gramStart"/>
      <w:r w:rsidRPr="00A142E2">
        <w:rPr>
          <w:rFonts w:ascii="Arial" w:hAnsi="Arial" w:cs="Arial"/>
          <w:lang w:eastAsia="en-US"/>
        </w:rPr>
        <w:t>утвержден</w:t>
      </w:r>
      <w:proofErr w:type="gramEnd"/>
      <w:r w:rsidRPr="00A142E2">
        <w:rPr>
          <w:rFonts w:ascii="Arial" w:hAnsi="Arial" w:cs="Arial"/>
          <w:lang w:eastAsia="en-US"/>
        </w:rPr>
        <w:t>: Уровень достиж</w:t>
      </w:r>
      <w:r w:rsidRPr="00A142E2">
        <w:rPr>
          <w:rFonts w:ascii="Arial" w:hAnsi="Arial" w:cs="Arial"/>
          <w:lang w:eastAsia="en-US"/>
        </w:rPr>
        <w:t>е</w:t>
      </w:r>
      <w:r w:rsidRPr="00A142E2">
        <w:rPr>
          <w:rFonts w:ascii="Arial" w:hAnsi="Arial" w:cs="Arial"/>
          <w:lang w:eastAsia="en-US"/>
        </w:rPr>
        <w:t>ния п</w:t>
      </w:r>
      <w:r w:rsidRPr="00A142E2">
        <w:rPr>
          <w:rFonts w:ascii="Arial" w:hAnsi="Arial" w:cs="Arial"/>
          <w:lang w:eastAsia="en-US"/>
        </w:rPr>
        <w:t>о</w:t>
      </w:r>
      <w:r w:rsidRPr="00A142E2">
        <w:rPr>
          <w:rFonts w:ascii="Arial" w:hAnsi="Arial" w:cs="Arial"/>
          <w:lang w:eastAsia="en-US"/>
        </w:rPr>
        <w:t>казателей Программы (от общего количества установленных Программой целевых пок</w:t>
      </w:r>
      <w:r w:rsidRPr="00A142E2">
        <w:rPr>
          <w:rFonts w:ascii="Arial" w:hAnsi="Arial" w:cs="Arial"/>
          <w:lang w:eastAsia="en-US"/>
        </w:rPr>
        <w:t>а</w:t>
      </w:r>
      <w:r w:rsidRPr="00A142E2">
        <w:rPr>
          <w:rFonts w:ascii="Arial" w:hAnsi="Arial" w:cs="Arial"/>
          <w:lang w:eastAsia="en-US"/>
        </w:rPr>
        <w:t>зателей), не менее 99,9%.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lang w:eastAsia="en-US"/>
        </w:rPr>
        <w:t>Ожидаемым результатом</w:t>
      </w:r>
      <w:r w:rsidRPr="00A142E2">
        <w:rPr>
          <w:rFonts w:ascii="Arial" w:hAnsi="Arial" w:cs="Arial"/>
          <w:lang w:eastAsia="ru-RU"/>
        </w:rPr>
        <w:t xml:space="preserve"> утверждено: Задачи, мероприятия и показатели, предусмотренные Программой и подпрограммами, включенными в ее состав, и</w:t>
      </w:r>
      <w:r w:rsidRPr="00A142E2">
        <w:rPr>
          <w:rFonts w:ascii="Arial" w:hAnsi="Arial" w:cs="Arial"/>
          <w:lang w:eastAsia="ru-RU"/>
        </w:rPr>
        <w:t>с</w:t>
      </w:r>
      <w:r w:rsidRPr="00A142E2">
        <w:rPr>
          <w:rFonts w:ascii="Arial" w:hAnsi="Arial" w:cs="Arial"/>
          <w:lang w:eastAsia="ru-RU"/>
        </w:rPr>
        <w:t>полнены в ма</w:t>
      </w:r>
      <w:r w:rsidRPr="00A142E2">
        <w:rPr>
          <w:rFonts w:ascii="Arial" w:hAnsi="Arial" w:cs="Arial"/>
          <w:lang w:eastAsia="ru-RU"/>
        </w:rPr>
        <w:t>к</w:t>
      </w:r>
      <w:r w:rsidRPr="00A142E2">
        <w:rPr>
          <w:rFonts w:ascii="Arial" w:hAnsi="Arial" w:cs="Arial"/>
          <w:lang w:eastAsia="ru-RU"/>
        </w:rPr>
        <w:t>симальном объеме.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Подпрограмма реализуется в 20</w:t>
      </w:r>
      <w:r w:rsidR="00ED1767" w:rsidRPr="00A142E2">
        <w:rPr>
          <w:rFonts w:ascii="Arial" w:hAnsi="Arial" w:cs="Arial"/>
          <w:bCs/>
          <w:lang w:eastAsia="ru-RU"/>
        </w:rPr>
        <w:t>14</w:t>
      </w:r>
      <w:r w:rsidRPr="00A142E2">
        <w:rPr>
          <w:rFonts w:ascii="Arial" w:hAnsi="Arial" w:cs="Arial"/>
          <w:bCs/>
          <w:lang w:eastAsia="ru-RU"/>
        </w:rPr>
        <w:t>-202</w:t>
      </w:r>
      <w:r w:rsidR="00ED1767" w:rsidRPr="00A142E2">
        <w:rPr>
          <w:rFonts w:ascii="Arial" w:hAnsi="Arial" w:cs="Arial"/>
          <w:bCs/>
          <w:lang w:eastAsia="ru-RU"/>
        </w:rPr>
        <w:t>7</w:t>
      </w:r>
      <w:r w:rsidRPr="00A142E2">
        <w:rPr>
          <w:rFonts w:ascii="Arial" w:hAnsi="Arial" w:cs="Arial"/>
          <w:bCs/>
          <w:lang w:eastAsia="ru-RU"/>
        </w:rPr>
        <w:t xml:space="preserve"> годах;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ru-RU"/>
        </w:rPr>
      </w:pPr>
      <w:r w:rsidRPr="00A142E2">
        <w:rPr>
          <w:rFonts w:ascii="Arial" w:hAnsi="Arial" w:cs="Arial"/>
          <w:bCs/>
          <w:lang w:eastAsia="ru-RU"/>
        </w:rPr>
        <w:t>Реализация Подпрограммы осуществляется без выделения этапов.</w:t>
      </w:r>
    </w:p>
    <w:p w:rsidR="00B72C49" w:rsidRPr="00A142E2" w:rsidRDefault="00B72C49" w:rsidP="00A142E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eastAsia="ru-RU"/>
        </w:rPr>
      </w:pP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  <w:bCs/>
        </w:rPr>
        <w:t>5. Прогноз конечных результатов программы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Реализация мероприятий по повышению эффективности управления мун</w:t>
      </w:r>
      <w:r w:rsidRPr="00A142E2">
        <w:rPr>
          <w:rFonts w:ascii="Arial" w:hAnsi="Arial" w:cs="Arial"/>
        </w:rPr>
        <w:t>и</w:t>
      </w:r>
      <w:r w:rsidRPr="00A142E2">
        <w:rPr>
          <w:rFonts w:ascii="Arial" w:hAnsi="Arial" w:cs="Arial"/>
        </w:rPr>
        <w:t>ципальным имуществом Ермаковского района позволит достичь следующих р</w:t>
      </w:r>
      <w:r w:rsidRPr="00A142E2">
        <w:rPr>
          <w:rFonts w:ascii="Arial" w:hAnsi="Arial" w:cs="Arial"/>
        </w:rPr>
        <w:t>е</w:t>
      </w:r>
      <w:r w:rsidRPr="00A142E2">
        <w:rPr>
          <w:rFonts w:ascii="Arial" w:hAnsi="Arial" w:cs="Arial"/>
        </w:rPr>
        <w:t>зультатов: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 xml:space="preserve">- вне зависимости от уменьшения объема муниципального имущества в бюджет Ермаковского района будет обеспечено поступление </w:t>
      </w:r>
      <w:proofErr w:type="gramStart"/>
      <w:r w:rsidRPr="00A142E2">
        <w:rPr>
          <w:rFonts w:ascii="Arial" w:hAnsi="Arial" w:cs="Arial"/>
        </w:rPr>
        <w:t>неналоговых</w:t>
      </w:r>
      <w:proofErr w:type="gramEnd"/>
      <w:r w:rsidRPr="00A142E2">
        <w:rPr>
          <w:rFonts w:ascii="Arial" w:hAnsi="Arial" w:cs="Arial"/>
        </w:rPr>
        <w:t xml:space="preserve"> дох</w:t>
      </w:r>
      <w:r w:rsidRPr="00A142E2">
        <w:rPr>
          <w:rFonts w:ascii="Arial" w:hAnsi="Arial" w:cs="Arial"/>
        </w:rPr>
        <w:t>о</w:t>
      </w:r>
      <w:r w:rsidRPr="00A142E2">
        <w:rPr>
          <w:rFonts w:ascii="Arial" w:hAnsi="Arial" w:cs="Arial"/>
        </w:rPr>
        <w:t>дов;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- снизится бремя по несению затрат на капитальный ремонт муниципальн</w:t>
      </w:r>
      <w:r w:rsidRPr="00A142E2">
        <w:rPr>
          <w:rFonts w:ascii="Arial" w:hAnsi="Arial" w:cs="Arial"/>
        </w:rPr>
        <w:t>о</w:t>
      </w:r>
      <w:r w:rsidRPr="00A142E2">
        <w:rPr>
          <w:rFonts w:ascii="Arial" w:hAnsi="Arial" w:cs="Arial"/>
        </w:rPr>
        <w:t>го жилищного фонда вследствие увеличения количества квартир, переданных гражданам по приватизации;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- увеличится количество земельных участков, вовлеченных в гражданский оборот, что в свою очередь повлечет рост гарантированных доходов от арендной платы, а также от земельного налога;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- увеличится количество объектов муниципальной собственности, права на кот</w:t>
      </w:r>
      <w:r w:rsidRPr="00A142E2">
        <w:rPr>
          <w:rFonts w:ascii="Arial" w:hAnsi="Arial" w:cs="Arial"/>
        </w:rPr>
        <w:t>о</w:t>
      </w:r>
      <w:r w:rsidRPr="00A142E2">
        <w:rPr>
          <w:rFonts w:ascii="Arial" w:hAnsi="Arial" w:cs="Arial"/>
        </w:rPr>
        <w:t>рые зарегистрированы в ЕГРП в соответствии с требованиями действующего законод</w:t>
      </w:r>
      <w:r w:rsidRPr="00A142E2">
        <w:rPr>
          <w:rFonts w:ascii="Arial" w:hAnsi="Arial" w:cs="Arial"/>
        </w:rPr>
        <w:t>а</w:t>
      </w:r>
      <w:r w:rsidRPr="00A142E2">
        <w:rPr>
          <w:rFonts w:ascii="Arial" w:hAnsi="Arial" w:cs="Arial"/>
        </w:rPr>
        <w:t>тельства;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- увеличится доходная база поселений в связи с увеличением объема им</w:t>
      </w:r>
      <w:r w:rsidRPr="00A142E2">
        <w:rPr>
          <w:rFonts w:ascii="Arial" w:hAnsi="Arial" w:cs="Arial"/>
        </w:rPr>
        <w:t>у</w:t>
      </w:r>
      <w:r w:rsidRPr="00A142E2">
        <w:rPr>
          <w:rFonts w:ascii="Arial" w:hAnsi="Arial" w:cs="Arial"/>
        </w:rPr>
        <w:t>щества, в том числе недвижимого, переданного в собственность поселений рай</w:t>
      </w:r>
      <w:r w:rsidRPr="00A142E2">
        <w:rPr>
          <w:rFonts w:ascii="Arial" w:hAnsi="Arial" w:cs="Arial"/>
        </w:rPr>
        <w:t>о</w:t>
      </w:r>
      <w:r w:rsidRPr="00A142E2">
        <w:rPr>
          <w:rFonts w:ascii="Arial" w:hAnsi="Arial" w:cs="Arial"/>
        </w:rPr>
        <w:t>на при разгранич</w:t>
      </w:r>
      <w:r w:rsidRPr="00A142E2">
        <w:rPr>
          <w:rFonts w:ascii="Arial" w:hAnsi="Arial" w:cs="Arial"/>
        </w:rPr>
        <w:t>е</w:t>
      </w:r>
      <w:r w:rsidRPr="00A142E2">
        <w:rPr>
          <w:rFonts w:ascii="Arial" w:hAnsi="Arial" w:cs="Arial"/>
        </w:rPr>
        <w:t>нии собственности.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  <w:bCs/>
        </w:rPr>
      </w:pP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  <w:bCs/>
        </w:rPr>
        <w:t>6. Обоснование ресурсного обеспечения Программы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Реализация Программы предусматривает финансирование за счет средств бюджета района.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proofErr w:type="gramStart"/>
      <w:r w:rsidRPr="00A142E2">
        <w:rPr>
          <w:rFonts w:ascii="Arial" w:hAnsi="Arial" w:cs="Arial"/>
        </w:rPr>
        <w:t xml:space="preserve">Финансирование Программы в объеме </w:t>
      </w:r>
      <w:r w:rsidR="00DA6364" w:rsidRPr="00A142E2">
        <w:rPr>
          <w:rFonts w:ascii="Arial" w:hAnsi="Arial" w:cs="Arial"/>
        </w:rPr>
        <w:t>5667,37</w:t>
      </w:r>
      <w:r w:rsidRPr="00A142E2">
        <w:rPr>
          <w:rFonts w:ascii="Arial" w:hAnsi="Arial" w:cs="Arial"/>
        </w:rPr>
        <w:t xml:space="preserve"> *тыс. рублей, в том числе 2014 год – 100,0 *тыс. рублей, 2015 год — 190,3* тыс. рублей, 2016 год – 161,3*тыс. рублей, 2017 год – 378,4*тыс. рублей, 2018 год –413,85*тыс. рублей, 2019 год –21,0*тыс. рублей, 2020 год –444,72 *тыс. рублей, 2021 год – 136,5*тыс. рублей, 2022 год – 409,7*тыс. рублей, 2023 год – 533,2*тыс. рублей</w:t>
      </w:r>
      <w:proofErr w:type="gramEnd"/>
      <w:r w:rsidRPr="00A142E2">
        <w:rPr>
          <w:rFonts w:ascii="Arial" w:hAnsi="Arial" w:cs="Arial"/>
        </w:rPr>
        <w:t xml:space="preserve">, 2024 год </w:t>
      </w:r>
      <w:r w:rsidR="00872B2D" w:rsidRPr="00A142E2">
        <w:rPr>
          <w:rFonts w:ascii="Arial" w:hAnsi="Arial" w:cs="Arial"/>
        </w:rPr>
        <w:t>–</w:t>
      </w:r>
      <w:r w:rsidRPr="00A142E2">
        <w:rPr>
          <w:rFonts w:ascii="Arial" w:hAnsi="Arial" w:cs="Arial"/>
        </w:rPr>
        <w:t xml:space="preserve"> </w:t>
      </w:r>
      <w:r w:rsidR="00DD3D34" w:rsidRPr="00A142E2">
        <w:rPr>
          <w:rFonts w:ascii="Arial" w:hAnsi="Arial" w:cs="Arial"/>
        </w:rPr>
        <w:t>700,9</w:t>
      </w:r>
      <w:r w:rsidRPr="00A142E2">
        <w:rPr>
          <w:rFonts w:ascii="Arial" w:hAnsi="Arial" w:cs="Arial"/>
        </w:rPr>
        <w:t>*тыс. рублей, 2025 год - 725,8*тыс. рубле</w:t>
      </w:r>
      <w:r w:rsidR="0009148D" w:rsidRPr="00A142E2">
        <w:rPr>
          <w:rFonts w:ascii="Arial" w:hAnsi="Arial" w:cs="Arial"/>
        </w:rPr>
        <w:t>й, 2026 год - 725,8*тыс. рублей, 2027 год – 725,8*тыс.</w:t>
      </w:r>
      <w:r w:rsidR="00B611D2" w:rsidRPr="00A142E2">
        <w:rPr>
          <w:rFonts w:ascii="Arial" w:hAnsi="Arial" w:cs="Arial"/>
        </w:rPr>
        <w:t xml:space="preserve"> </w:t>
      </w:r>
      <w:r w:rsidR="0009148D" w:rsidRPr="00A142E2">
        <w:rPr>
          <w:rFonts w:ascii="Arial" w:hAnsi="Arial" w:cs="Arial"/>
        </w:rPr>
        <w:t>рублей.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Объем финансирования будет ежегодно уточняться в соответствии с во</w:t>
      </w:r>
      <w:r w:rsidRPr="00A142E2">
        <w:rPr>
          <w:rFonts w:ascii="Arial" w:hAnsi="Arial" w:cs="Arial"/>
        </w:rPr>
        <w:t>з</w:t>
      </w:r>
      <w:r w:rsidRPr="00A142E2">
        <w:rPr>
          <w:rFonts w:ascii="Arial" w:hAnsi="Arial" w:cs="Arial"/>
        </w:rPr>
        <w:t>можностями бюджета района и по результатам оценки эффективности Програ</w:t>
      </w:r>
      <w:r w:rsidRPr="00A142E2">
        <w:rPr>
          <w:rFonts w:ascii="Arial" w:hAnsi="Arial" w:cs="Arial"/>
        </w:rPr>
        <w:t>м</w:t>
      </w:r>
      <w:r w:rsidRPr="00A142E2">
        <w:rPr>
          <w:rFonts w:ascii="Arial" w:hAnsi="Arial" w:cs="Arial"/>
        </w:rPr>
        <w:t xml:space="preserve">мы. При неиспользовании средств, указанных в Программе, расходование </w:t>
      </w:r>
      <w:proofErr w:type="gramStart"/>
      <w:r w:rsidRPr="00A142E2">
        <w:rPr>
          <w:rFonts w:ascii="Arial" w:hAnsi="Arial" w:cs="Arial"/>
        </w:rPr>
        <w:t>их</w:t>
      </w:r>
      <w:proofErr w:type="gramEnd"/>
      <w:r w:rsidRPr="00A142E2">
        <w:rPr>
          <w:rFonts w:ascii="Arial" w:hAnsi="Arial" w:cs="Arial"/>
        </w:rPr>
        <w:t xml:space="preserve"> во</w:t>
      </w:r>
      <w:r w:rsidRPr="00A142E2">
        <w:rPr>
          <w:rFonts w:ascii="Arial" w:hAnsi="Arial" w:cs="Arial"/>
        </w:rPr>
        <w:t>з</w:t>
      </w:r>
      <w:r w:rsidRPr="00A142E2">
        <w:rPr>
          <w:rFonts w:ascii="Arial" w:hAnsi="Arial" w:cs="Arial"/>
        </w:rPr>
        <w:t>можно перераспределить по другим направлениям.</w:t>
      </w: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  <w:bCs/>
        </w:rPr>
        <w:sectPr w:rsidR="00B72C49" w:rsidRPr="00A142E2" w:rsidSect="00A30CD6"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701" w:header="709" w:footer="709" w:gutter="0"/>
          <w:pgNumType w:start="1"/>
          <w:cols w:space="720"/>
          <w:docGrid w:linePitch="360"/>
        </w:sectPr>
      </w:pPr>
    </w:p>
    <w:tbl>
      <w:tblPr>
        <w:tblStyle w:val="aff1"/>
        <w:tblW w:w="5000" w:type="pct"/>
        <w:tblLook w:val="0000" w:firstRow="0" w:lastRow="0" w:firstColumn="0" w:lastColumn="0" w:noHBand="0" w:noVBand="0"/>
      </w:tblPr>
      <w:tblGrid>
        <w:gridCol w:w="2797"/>
        <w:gridCol w:w="750"/>
        <w:gridCol w:w="817"/>
        <w:gridCol w:w="817"/>
        <w:gridCol w:w="817"/>
        <w:gridCol w:w="951"/>
        <w:gridCol w:w="750"/>
        <w:gridCol w:w="951"/>
        <w:gridCol w:w="817"/>
        <w:gridCol w:w="817"/>
        <w:gridCol w:w="817"/>
        <w:gridCol w:w="951"/>
        <w:gridCol w:w="817"/>
        <w:gridCol w:w="817"/>
        <w:gridCol w:w="817"/>
      </w:tblGrid>
      <w:tr w:rsidR="00B72C49" w:rsidRPr="00A142E2" w:rsidTr="00AB6D50">
        <w:tc>
          <w:tcPr>
            <w:tcW w:w="5000" w:type="pct"/>
            <w:gridSpan w:val="15"/>
          </w:tcPr>
          <w:p w:rsidR="00B72C49" w:rsidRPr="00A142E2" w:rsidRDefault="00B72C49" w:rsidP="00AB6D50">
            <w:pPr>
              <w:shd w:val="clear" w:color="auto" w:fill="FFFFFF"/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  <w:bCs/>
              </w:rPr>
              <w:lastRenderedPageBreak/>
              <w:t>уточненный план</w:t>
            </w:r>
          </w:p>
        </w:tc>
      </w:tr>
      <w:tr w:rsidR="00B66014" w:rsidRPr="00A142E2" w:rsidTr="00AB6D50">
        <w:tc>
          <w:tcPr>
            <w:tcW w:w="1003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Направления расх</w:t>
            </w:r>
            <w:r w:rsidRPr="00A142E2">
              <w:rPr>
                <w:rFonts w:ascii="Arial" w:hAnsi="Arial" w:cs="Arial"/>
                <w:bCs/>
              </w:rPr>
              <w:t>о</w:t>
            </w:r>
            <w:r w:rsidRPr="00A142E2">
              <w:rPr>
                <w:rFonts w:ascii="Arial" w:hAnsi="Arial" w:cs="Arial"/>
                <w:bCs/>
              </w:rPr>
              <w:t>дов</w:t>
            </w: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2014 год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  <w:bCs/>
              </w:rPr>
              <w:t>2015 год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2016 год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2017 год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2018 год</w:t>
            </w: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2019 год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2020 год</w:t>
            </w:r>
          </w:p>
        </w:tc>
        <w:tc>
          <w:tcPr>
            <w:tcW w:w="240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2021 год</w:t>
            </w:r>
          </w:p>
        </w:tc>
        <w:tc>
          <w:tcPr>
            <w:tcW w:w="244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  <w:bCs/>
              </w:rPr>
              <w:t>2022 год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342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  <w:bCs/>
              </w:rPr>
              <w:t>2026 год</w:t>
            </w:r>
          </w:p>
        </w:tc>
        <w:tc>
          <w:tcPr>
            <w:tcW w:w="272" w:type="pct"/>
          </w:tcPr>
          <w:p w:rsidR="0009148D" w:rsidRPr="00A142E2" w:rsidRDefault="0009148D" w:rsidP="00AB6D50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2027</w:t>
            </w:r>
            <w:r w:rsidR="00AB6D50">
              <w:rPr>
                <w:rFonts w:ascii="Arial" w:hAnsi="Arial" w:cs="Arial"/>
              </w:rPr>
              <w:t xml:space="preserve"> </w:t>
            </w:r>
            <w:r w:rsidRPr="00A142E2">
              <w:rPr>
                <w:rFonts w:ascii="Arial" w:hAnsi="Arial" w:cs="Arial"/>
              </w:rPr>
              <w:t>год</w:t>
            </w:r>
          </w:p>
        </w:tc>
      </w:tr>
      <w:tr w:rsidR="00B66014" w:rsidRPr="00A142E2" w:rsidTr="00AB6D50">
        <w:tc>
          <w:tcPr>
            <w:tcW w:w="1003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Всего, в </w:t>
            </w:r>
            <w:proofErr w:type="spellStart"/>
            <w:r w:rsidRPr="00A142E2">
              <w:rPr>
                <w:rFonts w:ascii="Arial" w:hAnsi="Arial" w:cs="Arial"/>
              </w:rPr>
              <w:t>т.ч</w:t>
            </w:r>
            <w:proofErr w:type="spellEnd"/>
            <w:r w:rsidRPr="00A142E2">
              <w:rPr>
                <w:rFonts w:ascii="Arial" w:hAnsi="Arial" w:cs="Arial"/>
              </w:rPr>
              <w:t>.:</w:t>
            </w: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100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190,3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161,3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378,4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413,85</w:t>
            </w: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21,0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444,72</w:t>
            </w:r>
          </w:p>
        </w:tc>
        <w:tc>
          <w:tcPr>
            <w:tcW w:w="240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136,5</w:t>
            </w:r>
          </w:p>
        </w:tc>
        <w:tc>
          <w:tcPr>
            <w:tcW w:w="244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409,7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533,2</w:t>
            </w:r>
          </w:p>
        </w:tc>
        <w:tc>
          <w:tcPr>
            <w:tcW w:w="342" w:type="pct"/>
          </w:tcPr>
          <w:p w:rsidR="00B66014" w:rsidRPr="00A142E2" w:rsidRDefault="00DA636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700,9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725,8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725,8</w:t>
            </w:r>
          </w:p>
        </w:tc>
        <w:tc>
          <w:tcPr>
            <w:tcW w:w="272" w:type="pct"/>
          </w:tcPr>
          <w:p w:rsidR="00B66014" w:rsidRPr="00A142E2" w:rsidRDefault="0009148D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725,8</w:t>
            </w:r>
          </w:p>
        </w:tc>
      </w:tr>
      <w:tr w:rsidR="00B66014" w:rsidRPr="00A142E2" w:rsidTr="00AB6D50">
        <w:tc>
          <w:tcPr>
            <w:tcW w:w="1003" w:type="pct"/>
            <w:vMerge w:val="restart"/>
          </w:tcPr>
          <w:p w:rsidR="00B66014" w:rsidRPr="00A142E2" w:rsidRDefault="00B66014" w:rsidP="00AB6D50">
            <w:pPr>
              <w:suppressAutoHyphens w:val="0"/>
              <w:spacing w:before="280" w:after="280"/>
              <w:contextualSpacing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оценка рыночная, в том числе:</w:t>
            </w:r>
          </w:p>
          <w:p w:rsidR="00B66014" w:rsidRPr="00A142E2" w:rsidRDefault="00B66014" w:rsidP="00AB6D50">
            <w:pPr>
              <w:suppressAutoHyphens w:val="0"/>
              <w:spacing w:before="280" w:after="280"/>
              <w:contextualSpacing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* продаваемого (в</w:t>
            </w:r>
            <w:r w:rsidRPr="00A142E2">
              <w:rPr>
                <w:rFonts w:ascii="Arial" w:hAnsi="Arial" w:cs="Arial"/>
              </w:rPr>
              <w:t>ы</w:t>
            </w:r>
            <w:r w:rsidRPr="00A142E2">
              <w:rPr>
                <w:rFonts w:ascii="Arial" w:hAnsi="Arial" w:cs="Arial"/>
              </w:rPr>
              <w:t>бывшего) им</w:t>
            </w:r>
            <w:r w:rsidRPr="00A142E2">
              <w:rPr>
                <w:rFonts w:ascii="Arial" w:hAnsi="Arial" w:cs="Arial"/>
              </w:rPr>
              <w:t>у</w:t>
            </w:r>
            <w:r w:rsidRPr="00A142E2">
              <w:rPr>
                <w:rFonts w:ascii="Arial" w:hAnsi="Arial" w:cs="Arial"/>
              </w:rPr>
              <w:t>щества;</w:t>
            </w:r>
          </w:p>
          <w:p w:rsidR="00B66014" w:rsidRPr="00A142E2" w:rsidRDefault="00B66014" w:rsidP="00AB6D50">
            <w:pPr>
              <w:suppressAutoHyphens w:val="0"/>
              <w:spacing w:before="280" w:after="280"/>
              <w:contextualSpacing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* права аренды.</w:t>
            </w: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33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15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48</w:t>
            </w: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48</w:t>
            </w:r>
          </w:p>
        </w:tc>
        <w:tc>
          <w:tcPr>
            <w:tcW w:w="240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50</w:t>
            </w:r>
          </w:p>
        </w:tc>
        <w:tc>
          <w:tcPr>
            <w:tcW w:w="244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47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2" w:type="pct"/>
          </w:tcPr>
          <w:p w:rsidR="00B66014" w:rsidRPr="00A142E2" w:rsidRDefault="00DA636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0,0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100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100</w:t>
            </w:r>
          </w:p>
        </w:tc>
        <w:tc>
          <w:tcPr>
            <w:tcW w:w="272" w:type="pct"/>
          </w:tcPr>
          <w:p w:rsidR="00B66014" w:rsidRPr="00A142E2" w:rsidRDefault="0009148D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100</w:t>
            </w:r>
          </w:p>
        </w:tc>
      </w:tr>
      <w:tr w:rsidR="00B66014" w:rsidRPr="00A142E2" w:rsidTr="00AB6D50">
        <w:tc>
          <w:tcPr>
            <w:tcW w:w="1003" w:type="pct"/>
            <w:vMerge/>
          </w:tcPr>
          <w:p w:rsidR="00B66014" w:rsidRPr="00A142E2" w:rsidRDefault="00B66014" w:rsidP="00AB6D50">
            <w:pPr>
              <w:numPr>
                <w:ilvl w:val="0"/>
                <w:numId w:val="8"/>
              </w:numPr>
              <w:suppressAutoHyphens w:val="0"/>
              <w:spacing w:before="280" w:after="280"/>
              <w:contextualSpacing/>
              <w:rPr>
                <w:rFonts w:ascii="Arial" w:hAnsi="Arial" w:cs="Arial"/>
              </w:rPr>
            </w:pP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30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15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13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40</w:t>
            </w: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40,5</w:t>
            </w:r>
          </w:p>
        </w:tc>
        <w:tc>
          <w:tcPr>
            <w:tcW w:w="240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50</w:t>
            </w:r>
          </w:p>
        </w:tc>
        <w:tc>
          <w:tcPr>
            <w:tcW w:w="244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47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2" w:type="pct"/>
          </w:tcPr>
          <w:p w:rsidR="00B66014" w:rsidRPr="00A142E2" w:rsidRDefault="00DA636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0,0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50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50</w:t>
            </w:r>
          </w:p>
        </w:tc>
        <w:tc>
          <w:tcPr>
            <w:tcW w:w="272" w:type="pct"/>
          </w:tcPr>
          <w:p w:rsidR="00B66014" w:rsidRPr="00A142E2" w:rsidRDefault="0009148D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50</w:t>
            </w:r>
          </w:p>
        </w:tc>
      </w:tr>
      <w:tr w:rsidR="00B66014" w:rsidRPr="00A142E2" w:rsidTr="00AB6D50">
        <w:tc>
          <w:tcPr>
            <w:tcW w:w="1003" w:type="pct"/>
            <w:vMerge/>
          </w:tcPr>
          <w:p w:rsidR="00B66014" w:rsidRPr="00A142E2" w:rsidRDefault="00B66014" w:rsidP="00AB6D50">
            <w:pPr>
              <w:numPr>
                <w:ilvl w:val="0"/>
                <w:numId w:val="8"/>
              </w:numPr>
              <w:suppressAutoHyphens w:val="0"/>
              <w:spacing w:before="280" w:after="280"/>
              <w:contextualSpacing/>
              <w:rPr>
                <w:rFonts w:ascii="Arial" w:hAnsi="Arial" w:cs="Arial"/>
              </w:rPr>
            </w:pP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3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8</w:t>
            </w: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7,5</w:t>
            </w:r>
          </w:p>
        </w:tc>
        <w:tc>
          <w:tcPr>
            <w:tcW w:w="240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44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0,0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2" w:type="pct"/>
          </w:tcPr>
          <w:p w:rsidR="00B66014" w:rsidRPr="00A142E2" w:rsidRDefault="00DA636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0,0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50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50</w:t>
            </w:r>
          </w:p>
        </w:tc>
        <w:tc>
          <w:tcPr>
            <w:tcW w:w="272" w:type="pct"/>
          </w:tcPr>
          <w:p w:rsidR="00B66014" w:rsidRPr="00A142E2" w:rsidRDefault="0009148D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50</w:t>
            </w:r>
          </w:p>
        </w:tc>
      </w:tr>
      <w:tr w:rsidR="00B66014" w:rsidRPr="00A142E2" w:rsidTr="00AB6D50">
        <w:tc>
          <w:tcPr>
            <w:tcW w:w="1003" w:type="pct"/>
          </w:tcPr>
          <w:p w:rsidR="00B66014" w:rsidRPr="00A142E2" w:rsidRDefault="00B66014" w:rsidP="00AB6D50">
            <w:pPr>
              <w:suppressAutoHyphens w:val="0"/>
              <w:spacing w:before="280" w:after="280"/>
              <w:contextualSpacing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 - тех инвентариз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ция (изготовление техпа</w:t>
            </w:r>
            <w:r w:rsidRPr="00A142E2">
              <w:rPr>
                <w:rFonts w:ascii="Arial" w:hAnsi="Arial" w:cs="Arial"/>
              </w:rPr>
              <w:t>с</w:t>
            </w:r>
            <w:r w:rsidRPr="00A142E2">
              <w:rPr>
                <w:rFonts w:ascii="Arial" w:hAnsi="Arial" w:cs="Arial"/>
              </w:rPr>
              <w:t xml:space="preserve">портов) </w:t>
            </w: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18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40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44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2" w:type="pct"/>
          </w:tcPr>
          <w:p w:rsidR="00B66014" w:rsidRPr="00A142E2" w:rsidRDefault="00BC2EFC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72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</w:p>
        </w:tc>
      </w:tr>
      <w:tr w:rsidR="00B66014" w:rsidRPr="00A142E2" w:rsidTr="00AB6D50">
        <w:tc>
          <w:tcPr>
            <w:tcW w:w="1003" w:type="pct"/>
          </w:tcPr>
          <w:p w:rsidR="00B66014" w:rsidRPr="00A142E2" w:rsidRDefault="00B66014" w:rsidP="00AB6D50">
            <w:pPr>
              <w:suppressAutoHyphens w:val="0"/>
              <w:spacing w:before="280" w:after="280"/>
              <w:contextualSpacing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 * жилфонд</w:t>
            </w: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40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44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41,3</w:t>
            </w:r>
          </w:p>
        </w:tc>
        <w:tc>
          <w:tcPr>
            <w:tcW w:w="342" w:type="pct"/>
          </w:tcPr>
          <w:p w:rsidR="00B66014" w:rsidRPr="00A142E2" w:rsidRDefault="00DA636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99,05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112,9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112,9</w:t>
            </w:r>
          </w:p>
        </w:tc>
        <w:tc>
          <w:tcPr>
            <w:tcW w:w="272" w:type="pct"/>
          </w:tcPr>
          <w:p w:rsidR="00B66014" w:rsidRPr="00A142E2" w:rsidRDefault="0009148D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112,9</w:t>
            </w:r>
          </w:p>
        </w:tc>
      </w:tr>
      <w:tr w:rsidR="00B66014" w:rsidRPr="00A142E2" w:rsidTr="00AB6D50">
        <w:tc>
          <w:tcPr>
            <w:tcW w:w="1003" w:type="pct"/>
          </w:tcPr>
          <w:p w:rsidR="00B66014" w:rsidRPr="00A142E2" w:rsidRDefault="00B66014" w:rsidP="00AB6D50">
            <w:pPr>
              <w:suppressAutoHyphens w:val="0"/>
              <w:spacing w:before="280" w:after="280"/>
              <w:contextualSpacing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 *нежилое муниц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пальное недвиж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мое им</w:t>
            </w:r>
            <w:r w:rsidRPr="00A142E2">
              <w:rPr>
                <w:rFonts w:ascii="Arial" w:hAnsi="Arial" w:cs="Arial"/>
              </w:rPr>
              <w:t>у</w:t>
            </w:r>
            <w:r w:rsidRPr="00A142E2">
              <w:rPr>
                <w:rFonts w:ascii="Arial" w:hAnsi="Arial" w:cs="Arial"/>
              </w:rPr>
              <w:t>щество</w:t>
            </w: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22,5</w:t>
            </w: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34,5</w:t>
            </w:r>
          </w:p>
        </w:tc>
        <w:tc>
          <w:tcPr>
            <w:tcW w:w="240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44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339,9</w:t>
            </w:r>
          </w:p>
        </w:tc>
        <w:tc>
          <w:tcPr>
            <w:tcW w:w="342" w:type="pct"/>
          </w:tcPr>
          <w:p w:rsidR="00B66014" w:rsidRPr="00A142E2" w:rsidRDefault="00DA636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0,0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130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130</w:t>
            </w:r>
          </w:p>
        </w:tc>
        <w:tc>
          <w:tcPr>
            <w:tcW w:w="272" w:type="pct"/>
          </w:tcPr>
          <w:p w:rsidR="00B66014" w:rsidRPr="00A142E2" w:rsidRDefault="0009148D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130</w:t>
            </w:r>
          </w:p>
        </w:tc>
      </w:tr>
      <w:tr w:rsidR="00B66014" w:rsidRPr="00A142E2" w:rsidTr="00AB6D50">
        <w:tc>
          <w:tcPr>
            <w:tcW w:w="1003" w:type="pct"/>
          </w:tcPr>
          <w:p w:rsidR="00B66014" w:rsidRPr="00A142E2" w:rsidRDefault="00B66014" w:rsidP="00AB6D50">
            <w:pPr>
              <w:suppressAutoHyphens w:val="0"/>
              <w:spacing w:before="280" w:after="280"/>
              <w:contextualSpacing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* закупка товаров, р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бот и услуг для гос</w:t>
            </w:r>
            <w:r w:rsidRPr="00A142E2">
              <w:rPr>
                <w:rFonts w:ascii="Arial" w:hAnsi="Arial" w:cs="Arial"/>
              </w:rPr>
              <w:t>у</w:t>
            </w:r>
            <w:r w:rsidRPr="00A142E2">
              <w:rPr>
                <w:rFonts w:ascii="Arial" w:hAnsi="Arial" w:cs="Arial"/>
              </w:rPr>
              <w:t>дарственных (муниц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40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44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77,7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2" w:type="pct"/>
          </w:tcPr>
          <w:p w:rsidR="00B66014" w:rsidRPr="00A142E2" w:rsidRDefault="00DA636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179,0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56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09" w:type="pct"/>
          </w:tcPr>
          <w:p w:rsidR="00B66014" w:rsidRPr="00A142E2" w:rsidRDefault="0009148D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</w:tr>
      <w:tr w:rsidR="00B66014" w:rsidRPr="00A142E2" w:rsidTr="00AB6D50">
        <w:tc>
          <w:tcPr>
            <w:tcW w:w="1003" w:type="pct"/>
          </w:tcPr>
          <w:p w:rsidR="00B66014" w:rsidRPr="00A142E2" w:rsidRDefault="00B66014" w:rsidP="00AB6D50">
            <w:pPr>
              <w:suppressAutoHyphens w:val="0"/>
              <w:spacing w:before="280" w:after="280"/>
              <w:contextualSpacing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 * жилое муниципал</w:t>
            </w:r>
            <w:r w:rsidRPr="00A142E2">
              <w:rPr>
                <w:rFonts w:ascii="Arial" w:hAnsi="Arial" w:cs="Arial"/>
              </w:rPr>
              <w:t>ь</w:t>
            </w:r>
            <w:r w:rsidRPr="00A142E2">
              <w:rPr>
                <w:rFonts w:ascii="Arial" w:hAnsi="Arial" w:cs="Arial"/>
              </w:rPr>
              <w:t>ное недвижимое им</w:t>
            </w:r>
            <w:r w:rsidRPr="00A142E2">
              <w:rPr>
                <w:rFonts w:ascii="Arial" w:hAnsi="Arial" w:cs="Arial"/>
              </w:rPr>
              <w:t>у</w:t>
            </w:r>
            <w:r w:rsidRPr="00A142E2">
              <w:rPr>
                <w:rFonts w:ascii="Arial" w:hAnsi="Arial" w:cs="Arial"/>
              </w:rPr>
              <w:t>щество</w:t>
            </w: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18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40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44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2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56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09" w:type="pct"/>
          </w:tcPr>
          <w:p w:rsidR="00B66014" w:rsidRPr="00A142E2" w:rsidRDefault="0009148D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</w:tr>
      <w:tr w:rsidR="00B66014" w:rsidRPr="00A142E2" w:rsidTr="00AB6D50">
        <w:tc>
          <w:tcPr>
            <w:tcW w:w="1003" w:type="pct"/>
          </w:tcPr>
          <w:p w:rsidR="00B66014" w:rsidRPr="00A142E2" w:rsidRDefault="00B66014" w:rsidP="00AB6D50">
            <w:pPr>
              <w:suppressAutoHyphens w:val="0"/>
              <w:spacing w:before="280" w:after="280"/>
              <w:contextualSpacing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- межевание земел</w:t>
            </w:r>
            <w:r w:rsidRPr="00A142E2">
              <w:rPr>
                <w:rFonts w:ascii="Arial" w:hAnsi="Arial" w:cs="Arial"/>
              </w:rPr>
              <w:t>ь</w:t>
            </w:r>
            <w:r w:rsidRPr="00A142E2">
              <w:rPr>
                <w:rFonts w:ascii="Arial" w:hAnsi="Arial" w:cs="Arial"/>
              </w:rPr>
              <w:t>ных участков</w:t>
            </w: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49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186,3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146,3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358,4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343,35</w:t>
            </w: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21,0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362,22</w:t>
            </w:r>
          </w:p>
        </w:tc>
        <w:tc>
          <w:tcPr>
            <w:tcW w:w="240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86,5</w:t>
            </w:r>
          </w:p>
        </w:tc>
        <w:tc>
          <w:tcPr>
            <w:tcW w:w="244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225,0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52,0</w:t>
            </w:r>
          </w:p>
        </w:tc>
        <w:tc>
          <w:tcPr>
            <w:tcW w:w="342" w:type="pct"/>
          </w:tcPr>
          <w:p w:rsidR="00B66014" w:rsidRPr="00A142E2" w:rsidRDefault="00DA636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422,87</w:t>
            </w:r>
          </w:p>
        </w:tc>
        <w:tc>
          <w:tcPr>
            <w:tcW w:w="293" w:type="pct"/>
          </w:tcPr>
          <w:p w:rsidR="00B66014" w:rsidRPr="00A142E2" w:rsidRDefault="00CF2DC6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382,9</w:t>
            </w:r>
          </w:p>
        </w:tc>
        <w:tc>
          <w:tcPr>
            <w:tcW w:w="256" w:type="pct"/>
          </w:tcPr>
          <w:p w:rsidR="00B66014" w:rsidRPr="00A142E2" w:rsidRDefault="00CF2DC6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382,9</w:t>
            </w:r>
          </w:p>
        </w:tc>
        <w:tc>
          <w:tcPr>
            <w:tcW w:w="309" w:type="pct"/>
          </w:tcPr>
          <w:p w:rsidR="00B66014" w:rsidRPr="00A142E2" w:rsidRDefault="00CF2DC6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382,9</w:t>
            </w:r>
          </w:p>
        </w:tc>
      </w:tr>
      <w:tr w:rsidR="00B66014" w:rsidRPr="00A142E2" w:rsidTr="00AB6D50">
        <w:tc>
          <w:tcPr>
            <w:tcW w:w="1003" w:type="pct"/>
          </w:tcPr>
          <w:p w:rsidR="00B66014" w:rsidRPr="00A142E2" w:rsidRDefault="00B66014" w:rsidP="00AB6D50">
            <w:pPr>
              <w:suppressAutoHyphens w:val="0"/>
              <w:spacing w:before="280" w:after="280"/>
              <w:contextualSpacing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-выкуп земельных участков под муниц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пальное строител</w:t>
            </w:r>
            <w:r w:rsidRPr="00A142E2">
              <w:rPr>
                <w:rFonts w:ascii="Arial" w:hAnsi="Arial" w:cs="Arial"/>
              </w:rPr>
              <w:t>ь</w:t>
            </w:r>
            <w:r w:rsidRPr="00A142E2">
              <w:rPr>
                <w:rFonts w:ascii="Arial" w:hAnsi="Arial" w:cs="Arial"/>
              </w:rPr>
              <w:t>ство</w:t>
            </w: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40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44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2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56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09" w:type="pct"/>
          </w:tcPr>
          <w:p w:rsidR="00B66014" w:rsidRPr="00A142E2" w:rsidRDefault="0009148D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</w:tr>
      <w:tr w:rsidR="00B66014" w:rsidRPr="00A142E2" w:rsidTr="00AB6D50">
        <w:tc>
          <w:tcPr>
            <w:tcW w:w="1003" w:type="pct"/>
          </w:tcPr>
          <w:p w:rsidR="00B66014" w:rsidRPr="00A142E2" w:rsidRDefault="00B66014" w:rsidP="00AB6D50">
            <w:pPr>
              <w:suppressAutoHyphens w:val="0"/>
              <w:spacing w:before="280" w:after="280"/>
              <w:contextualSpacing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-проведение суде</w:t>
            </w:r>
            <w:r w:rsidRPr="00A142E2">
              <w:rPr>
                <w:rFonts w:ascii="Arial" w:hAnsi="Arial" w:cs="Arial"/>
              </w:rPr>
              <w:t>б</w:t>
            </w:r>
            <w:r w:rsidRPr="00A142E2">
              <w:rPr>
                <w:rFonts w:ascii="Arial" w:hAnsi="Arial" w:cs="Arial"/>
              </w:rPr>
              <w:t>ной эк</w:t>
            </w:r>
            <w:r w:rsidRPr="00A142E2">
              <w:rPr>
                <w:rFonts w:ascii="Arial" w:hAnsi="Arial" w:cs="Arial"/>
              </w:rPr>
              <w:t>с</w:t>
            </w:r>
            <w:r w:rsidRPr="00A142E2">
              <w:rPr>
                <w:rFonts w:ascii="Arial" w:hAnsi="Arial" w:cs="Arial"/>
              </w:rPr>
              <w:t>пертизы в рамках муниципальной пр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граммы</w:t>
            </w: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40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44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60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2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56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09" w:type="pct"/>
          </w:tcPr>
          <w:p w:rsidR="00B66014" w:rsidRPr="00A142E2" w:rsidRDefault="0009148D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</w:tr>
      <w:tr w:rsidR="00B66014" w:rsidRPr="00A142E2" w:rsidTr="00AB6D50">
        <w:tc>
          <w:tcPr>
            <w:tcW w:w="1003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-проведение эксперт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lastRenderedPageBreak/>
              <w:t>зы приобр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таемого имущества</w:t>
            </w: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8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59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28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40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142E2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44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93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100,0</w:t>
            </w:r>
          </w:p>
        </w:tc>
        <w:tc>
          <w:tcPr>
            <w:tcW w:w="342" w:type="pct"/>
          </w:tcPr>
          <w:p w:rsidR="00B66014" w:rsidRPr="00A142E2" w:rsidRDefault="00DA636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  <w:r w:rsidR="00B66014" w:rsidRPr="00A142E2">
              <w:rPr>
                <w:rFonts w:ascii="Arial" w:hAnsi="Arial" w:cs="Arial"/>
              </w:rPr>
              <w:t>,0</w:t>
            </w: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93" w:type="pct"/>
          </w:tcPr>
          <w:p w:rsidR="00B66014" w:rsidRPr="00A142E2" w:rsidRDefault="004C18F9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56" w:type="pct"/>
          </w:tcPr>
          <w:p w:rsidR="00B66014" w:rsidRPr="00A142E2" w:rsidRDefault="004C18F9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09" w:type="pct"/>
          </w:tcPr>
          <w:p w:rsidR="00B66014" w:rsidRPr="00A142E2" w:rsidRDefault="004C18F9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</w:tr>
    </w:tbl>
    <w:p w:rsidR="00B72C49" w:rsidRPr="00A142E2" w:rsidRDefault="00B72C49" w:rsidP="00A142E2">
      <w:pPr>
        <w:shd w:val="clear" w:color="auto" w:fill="FFFFFF"/>
        <w:suppressAutoHyphens w:val="0"/>
        <w:spacing w:before="280" w:after="280"/>
        <w:contextualSpacing/>
        <w:jc w:val="both"/>
        <w:rPr>
          <w:rFonts w:ascii="Arial" w:hAnsi="Arial" w:cs="Arial"/>
          <w:b/>
        </w:rPr>
      </w:pPr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  <w:b/>
        </w:rPr>
        <w:sectPr w:rsidR="00B72C49" w:rsidRPr="00A142E2" w:rsidSect="00AB6D50">
          <w:pgSz w:w="16838" w:h="11906" w:orient="landscape"/>
          <w:pgMar w:top="1134" w:right="850" w:bottom="1134" w:left="1701" w:header="709" w:footer="709" w:gutter="0"/>
          <w:pgNumType w:start="1"/>
          <w:cols w:space="720"/>
          <w:docGrid w:linePitch="360"/>
        </w:sectPr>
      </w:pPr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lastRenderedPageBreak/>
        <w:t xml:space="preserve">7 </w:t>
      </w:r>
      <w:proofErr w:type="gramStart"/>
      <w:r w:rsidRPr="00A142E2">
        <w:rPr>
          <w:rFonts w:ascii="Arial" w:hAnsi="Arial" w:cs="Arial"/>
        </w:rPr>
        <w:t>Контроль за</w:t>
      </w:r>
      <w:proofErr w:type="gramEnd"/>
      <w:r w:rsidRPr="00A142E2">
        <w:rPr>
          <w:rFonts w:ascii="Arial" w:hAnsi="Arial" w:cs="Arial"/>
        </w:rPr>
        <w:t xml:space="preserve"> ходом реализации муниципальной программы</w:t>
      </w:r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Организацию управления программой осуществляет отдел земельных и имущ</w:t>
      </w:r>
      <w:r w:rsidRPr="00A142E2">
        <w:rPr>
          <w:rFonts w:ascii="Arial" w:hAnsi="Arial" w:cs="Arial"/>
        </w:rPr>
        <w:t>е</w:t>
      </w:r>
      <w:r w:rsidRPr="00A142E2">
        <w:rPr>
          <w:rFonts w:ascii="Arial" w:hAnsi="Arial" w:cs="Arial"/>
        </w:rPr>
        <w:t>ственных отношений администрации Ермаковского района.</w:t>
      </w:r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A142E2">
        <w:rPr>
          <w:rFonts w:ascii="Arial" w:eastAsia="Arial Unicode MS" w:hAnsi="Arial" w:cs="Arial"/>
          <w:lang w:eastAsia="ru-RU"/>
        </w:rPr>
        <w:t>Отдел земельных и имущественных отношений администрации Ермако</w:t>
      </w:r>
      <w:r w:rsidRPr="00A142E2">
        <w:rPr>
          <w:rFonts w:ascii="Arial" w:eastAsia="Arial Unicode MS" w:hAnsi="Arial" w:cs="Arial"/>
          <w:lang w:eastAsia="ru-RU"/>
        </w:rPr>
        <w:t>в</w:t>
      </w:r>
      <w:r w:rsidRPr="00A142E2">
        <w:rPr>
          <w:rFonts w:ascii="Arial" w:eastAsia="Arial Unicode MS" w:hAnsi="Arial" w:cs="Arial"/>
          <w:lang w:eastAsia="ru-RU"/>
        </w:rPr>
        <w:t>ского района несет ответственность за реализацию программы, достижение к</w:t>
      </w:r>
      <w:r w:rsidRPr="00A142E2">
        <w:rPr>
          <w:rFonts w:ascii="Arial" w:eastAsia="Arial Unicode MS" w:hAnsi="Arial" w:cs="Arial"/>
          <w:lang w:eastAsia="ru-RU"/>
        </w:rPr>
        <w:t>о</w:t>
      </w:r>
      <w:r w:rsidRPr="00A142E2">
        <w:rPr>
          <w:rFonts w:ascii="Arial" w:eastAsia="Arial Unicode MS" w:hAnsi="Arial" w:cs="Arial"/>
          <w:lang w:eastAsia="ru-RU"/>
        </w:rPr>
        <w:t>нечных результатов и осуществляет:</w:t>
      </w:r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A142E2">
        <w:rPr>
          <w:rFonts w:ascii="Arial" w:eastAsia="Arial Unicode MS" w:hAnsi="Arial" w:cs="Arial"/>
          <w:lang w:eastAsia="ru-RU"/>
        </w:rPr>
        <w:t>- координацию исполнения мероприятий программы, мониторинг их реал</w:t>
      </w:r>
      <w:r w:rsidRPr="00A142E2">
        <w:rPr>
          <w:rFonts w:ascii="Arial" w:eastAsia="Arial Unicode MS" w:hAnsi="Arial" w:cs="Arial"/>
          <w:lang w:eastAsia="ru-RU"/>
        </w:rPr>
        <w:t>и</w:t>
      </w:r>
      <w:r w:rsidRPr="00A142E2">
        <w:rPr>
          <w:rFonts w:ascii="Arial" w:eastAsia="Arial Unicode MS" w:hAnsi="Arial" w:cs="Arial"/>
          <w:lang w:eastAsia="ru-RU"/>
        </w:rPr>
        <w:t>зации;</w:t>
      </w:r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 xml:space="preserve">- </w:t>
      </w:r>
      <w:r w:rsidRPr="00A142E2">
        <w:rPr>
          <w:rFonts w:ascii="Arial" w:eastAsia="Arial Unicode MS" w:hAnsi="Arial" w:cs="Arial"/>
          <w:lang w:eastAsia="ru-RU"/>
        </w:rPr>
        <w:t xml:space="preserve">непосредственный </w:t>
      </w:r>
      <w:proofErr w:type="gramStart"/>
      <w:r w:rsidRPr="00A142E2">
        <w:rPr>
          <w:rFonts w:ascii="Arial" w:eastAsia="Arial Unicode MS" w:hAnsi="Arial" w:cs="Arial"/>
          <w:lang w:eastAsia="ru-RU"/>
        </w:rPr>
        <w:t>контроль за</w:t>
      </w:r>
      <w:proofErr w:type="gramEnd"/>
      <w:r w:rsidRPr="00A142E2">
        <w:rPr>
          <w:rFonts w:ascii="Arial" w:eastAsia="Arial Unicode MS" w:hAnsi="Arial" w:cs="Arial"/>
          <w:lang w:eastAsia="ru-RU"/>
        </w:rPr>
        <w:t xml:space="preserve"> ходом реализации отдельных мероприятий пр</w:t>
      </w:r>
      <w:r w:rsidRPr="00A142E2">
        <w:rPr>
          <w:rFonts w:ascii="Arial" w:eastAsia="Arial Unicode MS" w:hAnsi="Arial" w:cs="Arial"/>
          <w:lang w:eastAsia="ru-RU"/>
        </w:rPr>
        <w:t>о</w:t>
      </w:r>
      <w:r w:rsidRPr="00A142E2">
        <w:rPr>
          <w:rFonts w:ascii="Arial" w:eastAsia="Arial Unicode MS" w:hAnsi="Arial" w:cs="Arial"/>
          <w:lang w:eastAsia="ru-RU"/>
        </w:rPr>
        <w:t>граммы;</w:t>
      </w:r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 xml:space="preserve">- </w:t>
      </w:r>
      <w:r w:rsidRPr="00A142E2">
        <w:rPr>
          <w:rFonts w:ascii="Arial" w:eastAsia="Arial Unicode MS" w:hAnsi="Arial" w:cs="Arial"/>
          <w:lang w:eastAsia="ru-RU"/>
        </w:rPr>
        <w:t>подготовка отчетов о реализации программы;</w:t>
      </w:r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 xml:space="preserve">- </w:t>
      </w:r>
      <w:proofErr w:type="gramStart"/>
      <w:r w:rsidRPr="00A142E2">
        <w:rPr>
          <w:rFonts w:ascii="Arial" w:eastAsia="Arial Unicode MS" w:hAnsi="Arial" w:cs="Arial"/>
          <w:lang w:eastAsia="ru-RU"/>
        </w:rPr>
        <w:t>контроль за</w:t>
      </w:r>
      <w:proofErr w:type="gramEnd"/>
      <w:r w:rsidRPr="00A142E2">
        <w:rPr>
          <w:rFonts w:ascii="Arial" w:eastAsia="Arial Unicode MS" w:hAnsi="Arial" w:cs="Arial"/>
          <w:lang w:eastAsia="ru-RU"/>
        </w:rPr>
        <w:t xml:space="preserve"> достижением конечного результата программы;</w:t>
      </w:r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 xml:space="preserve">- </w:t>
      </w:r>
      <w:r w:rsidRPr="00A142E2">
        <w:rPr>
          <w:rFonts w:ascii="Arial" w:eastAsia="Arial Unicode MS" w:hAnsi="Arial" w:cs="Arial"/>
          <w:lang w:eastAsia="ru-RU"/>
        </w:rPr>
        <w:t>ежегодную оценку эффективности реализации программы.</w:t>
      </w:r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A142E2">
        <w:rPr>
          <w:rFonts w:ascii="Arial" w:eastAsia="Arial Unicode MS" w:hAnsi="Arial" w:cs="Arial"/>
          <w:lang w:eastAsia="ru-RU"/>
        </w:rPr>
        <w:t>Реализация отдельных мероприятий программы осуществляется посре</w:t>
      </w:r>
      <w:r w:rsidRPr="00A142E2">
        <w:rPr>
          <w:rFonts w:ascii="Arial" w:eastAsia="Arial Unicode MS" w:hAnsi="Arial" w:cs="Arial"/>
          <w:lang w:eastAsia="ru-RU"/>
        </w:rPr>
        <w:t>д</w:t>
      </w:r>
      <w:r w:rsidRPr="00A142E2">
        <w:rPr>
          <w:rFonts w:ascii="Arial" w:eastAsia="Arial Unicode MS" w:hAnsi="Arial" w:cs="Arial"/>
          <w:lang w:eastAsia="ru-RU"/>
        </w:rPr>
        <w:t>ством заключения контрактов (договоров) на поставки товаров, выполнение р</w:t>
      </w:r>
      <w:r w:rsidRPr="00A142E2">
        <w:rPr>
          <w:rFonts w:ascii="Arial" w:eastAsia="Arial Unicode MS" w:hAnsi="Arial" w:cs="Arial"/>
          <w:lang w:eastAsia="ru-RU"/>
        </w:rPr>
        <w:t>а</w:t>
      </w:r>
      <w:r w:rsidRPr="00A142E2">
        <w:rPr>
          <w:rFonts w:ascii="Arial" w:eastAsia="Arial Unicode MS" w:hAnsi="Arial" w:cs="Arial"/>
          <w:lang w:eastAsia="ru-RU"/>
        </w:rPr>
        <w:t>бот, оказание услуг для муниципальных и муниципальных нужд в соответствии с действующим законодательством Российской Федерации, бюджетных ассигнов</w:t>
      </w:r>
      <w:r w:rsidRPr="00A142E2">
        <w:rPr>
          <w:rFonts w:ascii="Arial" w:eastAsia="Arial Unicode MS" w:hAnsi="Arial" w:cs="Arial"/>
          <w:lang w:eastAsia="ru-RU"/>
        </w:rPr>
        <w:t>а</w:t>
      </w:r>
      <w:r w:rsidRPr="00A142E2">
        <w:rPr>
          <w:rFonts w:ascii="Arial" w:eastAsia="Arial Unicode MS" w:hAnsi="Arial" w:cs="Arial"/>
          <w:lang w:eastAsia="ru-RU"/>
        </w:rPr>
        <w:t>ний на капитальные вложения, реализации мер государственной и муниципальной поддержки и в иных формах в соо</w:t>
      </w:r>
      <w:r w:rsidRPr="00A142E2">
        <w:rPr>
          <w:rFonts w:ascii="Arial" w:eastAsia="Arial Unicode MS" w:hAnsi="Arial" w:cs="Arial"/>
          <w:lang w:eastAsia="ru-RU"/>
        </w:rPr>
        <w:t>т</w:t>
      </w:r>
      <w:r w:rsidRPr="00A142E2">
        <w:rPr>
          <w:rFonts w:ascii="Arial" w:eastAsia="Arial Unicode MS" w:hAnsi="Arial" w:cs="Arial"/>
          <w:lang w:eastAsia="ru-RU"/>
        </w:rPr>
        <w:t>ветствии с действующим законодательством Российской Федерации.</w:t>
      </w:r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A142E2">
        <w:rPr>
          <w:rFonts w:ascii="Arial" w:eastAsia="Arial Unicode MS" w:hAnsi="Arial" w:cs="Arial"/>
          <w:lang w:eastAsia="ru-RU"/>
        </w:rPr>
        <w:t>Ответственный исполнитель для обеспечения мониторинга и анализа хода реализации программы организует ведение и представление ежеквартальной о</w:t>
      </w:r>
      <w:r w:rsidRPr="00A142E2">
        <w:rPr>
          <w:rFonts w:ascii="Arial" w:eastAsia="Arial Unicode MS" w:hAnsi="Arial" w:cs="Arial"/>
          <w:lang w:eastAsia="ru-RU"/>
        </w:rPr>
        <w:t>т</w:t>
      </w:r>
      <w:r w:rsidRPr="00A142E2">
        <w:rPr>
          <w:rFonts w:ascii="Arial" w:eastAsia="Arial Unicode MS" w:hAnsi="Arial" w:cs="Arial"/>
          <w:lang w:eastAsia="ru-RU"/>
        </w:rPr>
        <w:t>четности (за первый, второй и третий кварталы).</w:t>
      </w:r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proofErr w:type="gramStart"/>
      <w:r w:rsidRPr="00A142E2">
        <w:rPr>
          <w:rFonts w:ascii="Arial" w:eastAsia="Arial Unicode MS" w:hAnsi="Arial" w:cs="Arial"/>
          <w:lang w:eastAsia="ru-RU"/>
        </w:rPr>
        <w:t>Отчеты о реализации программы представляются ответственным исполн</w:t>
      </w:r>
      <w:r w:rsidRPr="00A142E2">
        <w:rPr>
          <w:rFonts w:ascii="Arial" w:eastAsia="Arial Unicode MS" w:hAnsi="Arial" w:cs="Arial"/>
          <w:lang w:eastAsia="ru-RU"/>
        </w:rPr>
        <w:t>и</w:t>
      </w:r>
      <w:r w:rsidRPr="00A142E2">
        <w:rPr>
          <w:rFonts w:ascii="Arial" w:eastAsia="Arial Unicode MS" w:hAnsi="Arial" w:cs="Arial"/>
          <w:lang w:eastAsia="ru-RU"/>
        </w:rPr>
        <w:t>телем программы одновременно в отдел планирования и экономического разв</w:t>
      </w:r>
      <w:r w:rsidRPr="00A142E2">
        <w:rPr>
          <w:rFonts w:ascii="Arial" w:eastAsia="Arial Unicode MS" w:hAnsi="Arial" w:cs="Arial"/>
          <w:lang w:eastAsia="ru-RU"/>
        </w:rPr>
        <w:t>и</w:t>
      </w:r>
      <w:r w:rsidRPr="00A142E2">
        <w:rPr>
          <w:rFonts w:ascii="Arial" w:eastAsia="Arial Unicode MS" w:hAnsi="Arial" w:cs="Arial"/>
          <w:lang w:eastAsia="ru-RU"/>
        </w:rPr>
        <w:t>тия администрации Ермаковского района и финансовое управление администр</w:t>
      </w:r>
      <w:r w:rsidRPr="00A142E2">
        <w:rPr>
          <w:rFonts w:ascii="Arial" w:eastAsia="Arial Unicode MS" w:hAnsi="Arial" w:cs="Arial"/>
          <w:lang w:eastAsia="ru-RU"/>
        </w:rPr>
        <w:t>а</w:t>
      </w:r>
      <w:r w:rsidRPr="00A142E2">
        <w:rPr>
          <w:rFonts w:ascii="Arial" w:eastAsia="Arial Unicode MS" w:hAnsi="Arial" w:cs="Arial"/>
          <w:lang w:eastAsia="ru-RU"/>
        </w:rPr>
        <w:t>ции Ермаковского района ежеквартально не позднее 10-го числа второго месяца, следующего за отчетным, по форме согласно приложениям N 8 - 12 к постановл</w:t>
      </w:r>
      <w:r w:rsidRPr="00A142E2">
        <w:rPr>
          <w:rFonts w:ascii="Arial" w:eastAsia="Arial Unicode MS" w:hAnsi="Arial" w:cs="Arial"/>
          <w:lang w:eastAsia="ru-RU"/>
        </w:rPr>
        <w:t>е</w:t>
      </w:r>
      <w:r w:rsidRPr="00A142E2">
        <w:rPr>
          <w:rFonts w:ascii="Arial" w:eastAsia="Arial Unicode MS" w:hAnsi="Arial" w:cs="Arial"/>
          <w:lang w:eastAsia="ru-RU"/>
        </w:rPr>
        <w:t>нию района от 05.08.2013г №516-п «Об утверждении Порядка принятия решений о разработке муниципальных программ Ерм</w:t>
      </w:r>
      <w:r w:rsidRPr="00A142E2">
        <w:rPr>
          <w:rFonts w:ascii="Arial" w:eastAsia="Arial Unicode MS" w:hAnsi="Arial" w:cs="Arial"/>
          <w:lang w:eastAsia="ru-RU"/>
        </w:rPr>
        <w:t>а</w:t>
      </w:r>
      <w:r w:rsidRPr="00A142E2">
        <w:rPr>
          <w:rFonts w:ascii="Arial" w:eastAsia="Arial Unicode MS" w:hAnsi="Arial" w:cs="Arial"/>
          <w:lang w:eastAsia="ru-RU"/>
        </w:rPr>
        <w:t>ковского района, их</w:t>
      </w:r>
      <w:proofErr w:type="gramEnd"/>
      <w:r w:rsidRPr="00A142E2">
        <w:rPr>
          <w:rFonts w:ascii="Arial" w:eastAsia="Arial Unicode MS" w:hAnsi="Arial" w:cs="Arial"/>
          <w:lang w:eastAsia="ru-RU"/>
        </w:rPr>
        <w:t xml:space="preserve"> </w:t>
      </w:r>
      <w:proofErr w:type="gramStart"/>
      <w:r w:rsidRPr="00A142E2">
        <w:rPr>
          <w:rFonts w:ascii="Arial" w:eastAsia="Arial Unicode MS" w:hAnsi="Arial" w:cs="Arial"/>
          <w:lang w:eastAsia="ru-RU"/>
        </w:rPr>
        <w:t>формировании</w:t>
      </w:r>
      <w:proofErr w:type="gramEnd"/>
      <w:r w:rsidRPr="00A142E2">
        <w:rPr>
          <w:rFonts w:ascii="Arial" w:eastAsia="Arial Unicode MS" w:hAnsi="Arial" w:cs="Arial"/>
          <w:lang w:eastAsia="ru-RU"/>
        </w:rPr>
        <w:t xml:space="preserve"> и реализации» (в редакции постановления от </w:t>
      </w:r>
      <w:r w:rsidRPr="00A142E2">
        <w:rPr>
          <w:rFonts w:ascii="Arial" w:hAnsi="Arial" w:cs="Arial"/>
        </w:rPr>
        <w:t>14.06.2022 № 396-п</w:t>
      </w:r>
      <w:r w:rsidRPr="00A142E2">
        <w:rPr>
          <w:rFonts w:ascii="Arial" w:eastAsia="Arial Unicode MS" w:hAnsi="Arial" w:cs="Arial"/>
          <w:lang w:eastAsia="ru-RU"/>
        </w:rPr>
        <w:t>).</w:t>
      </w:r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A142E2">
        <w:rPr>
          <w:rFonts w:ascii="Arial" w:eastAsia="Arial Unicode MS" w:hAnsi="Arial" w:cs="Arial"/>
          <w:lang w:eastAsia="ru-RU"/>
        </w:rPr>
        <w:t>Годовой отчет о ходе реализации программы формируется ответственным испо</w:t>
      </w:r>
      <w:r w:rsidRPr="00A142E2">
        <w:rPr>
          <w:rFonts w:ascii="Arial" w:eastAsia="Arial Unicode MS" w:hAnsi="Arial" w:cs="Arial"/>
          <w:lang w:eastAsia="ru-RU"/>
        </w:rPr>
        <w:t>л</w:t>
      </w:r>
      <w:r w:rsidRPr="00A142E2">
        <w:rPr>
          <w:rFonts w:ascii="Arial" w:eastAsia="Arial Unicode MS" w:hAnsi="Arial" w:cs="Arial"/>
          <w:lang w:eastAsia="ru-RU"/>
        </w:rPr>
        <w:t>нителем программы с учетом информации, полученной от соисполнителей программы.</w:t>
      </w:r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A142E2">
        <w:rPr>
          <w:rFonts w:ascii="Arial" w:eastAsia="Arial Unicode MS" w:hAnsi="Arial" w:cs="Arial"/>
          <w:lang w:eastAsia="ru-RU"/>
        </w:rPr>
        <w:t>Годовой отчет представляется одновременно в отдел планирования и эк</w:t>
      </w:r>
      <w:r w:rsidRPr="00A142E2">
        <w:rPr>
          <w:rFonts w:ascii="Arial" w:eastAsia="Arial Unicode MS" w:hAnsi="Arial" w:cs="Arial"/>
          <w:lang w:eastAsia="ru-RU"/>
        </w:rPr>
        <w:t>о</w:t>
      </w:r>
      <w:r w:rsidRPr="00A142E2">
        <w:rPr>
          <w:rFonts w:ascii="Arial" w:eastAsia="Arial Unicode MS" w:hAnsi="Arial" w:cs="Arial"/>
          <w:lang w:eastAsia="ru-RU"/>
        </w:rPr>
        <w:t>номического развития администрации Ермаковского района и финансовое упра</w:t>
      </w:r>
      <w:r w:rsidRPr="00A142E2">
        <w:rPr>
          <w:rFonts w:ascii="Arial" w:eastAsia="Arial Unicode MS" w:hAnsi="Arial" w:cs="Arial"/>
          <w:lang w:eastAsia="ru-RU"/>
        </w:rPr>
        <w:t>в</w:t>
      </w:r>
      <w:r w:rsidRPr="00A142E2">
        <w:rPr>
          <w:rFonts w:ascii="Arial" w:eastAsia="Arial Unicode MS" w:hAnsi="Arial" w:cs="Arial"/>
          <w:lang w:eastAsia="ru-RU"/>
        </w:rPr>
        <w:t xml:space="preserve">ление администрации Ермаковского района до 1 марта года, следующего </w:t>
      </w:r>
      <w:proofErr w:type="gramStart"/>
      <w:r w:rsidRPr="00A142E2">
        <w:rPr>
          <w:rFonts w:ascii="Arial" w:eastAsia="Arial Unicode MS" w:hAnsi="Arial" w:cs="Arial"/>
          <w:lang w:eastAsia="ru-RU"/>
        </w:rPr>
        <w:t>за</w:t>
      </w:r>
      <w:proofErr w:type="gramEnd"/>
      <w:r w:rsidRPr="00A142E2">
        <w:rPr>
          <w:rFonts w:ascii="Arial" w:eastAsia="Arial Unicode MS" w:hAnsi="Arial" w:cs="Arial"/>
          <w:lang w:eastAsia="ru-RU"/>
        </w:rPr>
        <w:t xml:space="preserve"> о</w:t>
      </w:r>
      <w:r w:rsidRPr="00A142E2">
        <w:rPr>
          <w:rFonts w:ascii="Arial" w:eastAsia="Arial Unicode MS" w:hAnsi="Arial" w:cs="Arial"/>
          <w:lang w:eastAsia="ru-RU"/>
        </w:rPr>
        <w:t>т</w:t>
      </w:r>
      <w:r w:rsidRPr="00A142E2">
        <w:rPr>
          <w:rFonts w:ascii="Arial" w:eastAsia="Arial Unicode MS" w:hAnsi="Arial" w:cs="Arial"/>
          <w:lang w:eastAsia="ru-RU"/>
        </w:rPr>
        <w:t>четным.</w:t>
      </w:r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A142E2">
        <w:rPr>
          <w:rFonts w:ascii="Arial" w:eastAsia="Calibri" w:hAnsi="Arial" w:cs="Arial"/>
          <w:lang w:eastAsia="en-US"/>
        </w:rPr>
        <w:t>Годовой отчет содержит:</w:t>
      </w:r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 xml:space="preserve">- </w:t>
      </w:r>
      <w:r w:rsidRPr="00A142E2">
        <w:rPr>
          <w:rFonts w:ascii="Arial" w:eastAsia="Calibri" w:hAnsi="Arial" w:cs="Arial"/>
          <w:lang w:eastAsia="en-US"/>
        </w:rPr>
        <w:t>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Pr="00A142E2">
        <w:rPr>
          <w:rFonts w:ascii="Arial" w:eastAsia="Calibri" w:hAnsi="Arial" w:cs="Arial"/>
          <w:lang w:eastAsia="en-US"/>
        </w:rPr>
        <w:t>в</w:t>
      </w:r>
      <w:r w:rsidRPr="00A142E2">
        <w:rPr>
          <w:rFonts w:ascii="Arial" w:eastAsia="Calibri" w:hAnsi="Arial" w:cs="Arial"/>
          <w:lang w:eastAsia="en-US"/>
        </w:rPr>
        <w:t>ленной сферы деятельности, которые планировалось достигнуть в ходе реализ</w:t>
      </w:r>
      <w:r w:rsidRPr="00A142E2">
        <w:rPr>
          <w:rFonts w:ascii="Arial" w:eastAsia="Calibri" w:hAnsi="Arial" w:cs="Arial"/>
          <w:lang w:eastAsia="en-US"/>
        </w:rPr>
        <w:t>а</w:t>
      </w:r>
      <w:r w:rsidRPr="00A142E2">
        <w:rPr>
          <w:rFonts w:ascii="Arial" w:eastAsia="Calibri" w:hAnsi="Arial" w:cs="Arial"/>
          <w:lang w:eastAsia="en-US"/>
        </w:rPr>
        <w:t>ции программы, и факт</w:t>
      </w:r>
      <w:r w:rsidRPr="00A142E2">
        <w:rPr>
          <w:rFonts w:ascii="Arial" w:eastAsia="Calibri" w:hAnsi="Arial" w:cs="Arial"/>
          <w:lang w:eastAsia="en-US"/>
        </w:rPr>
        <w:t>и</w:t>
      </w:r>
      <w:r w:rsidRPr="00A142E2">
        <w:rPr>
          <w:rFonts w:ascii="Arial" w:eastAsia="Calibri" w:hAnsi="Arial" w:cs="Arial"/>
          <w:lang w:eastAsia="en-US"/>
        </w:rPr>
        <w:t>чески достигнутое состояние;</w:t>
      </w:r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 xml:space="preserve">- </w:t>
      </w:r>
      <w:r w:rsidRPr="00A142E2">
        <w:rPr>
          <w:rFonts w:ascii="Arial" w:eastAsia="Calibri" w:hAnsi="Arial" w:cs="Arial"/>
          <w:lang w:eastAsia="en-US"/>
        </w:rPr>
        <w:t>сведения о достижении значений показателей программы в разрезе о</w:t>
      </w:r>
      <w:r w:rsidRPr="00A142E2">
        <w:rPr>
          <w:rFonts w:ascii="Arial" w:eastAsia="Calibri" w:hAnsi="Arial" w:cs="Arial"/>
          <w:lang w:eastAsia="en-US"/>
        </w:rPr>
        <w:t>т</w:t>
      </w:r>
      <w:r w:rsidRPr="00A142E2">
        <w:rPr>
          <w:rFonts w:ascii="Arial" w:eastAsia="Calibri" w:hAnsi="Arial" w:cs="Arial"/>
          <w:lang w:eastAsia="en-US"/>
        </w:rPr>
        <w:t>дельных мероприятий программы с обоснованием отклонений по показателям, плановые значения по которым не достигнуты;</w:t>
      </w:r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 xml:space="preserve">- </w:t>
      </w:r>
      <w:r w:rsidRPr="00A142E2">
        <w:rPr>
          <w:rFonts w:ascii="Arial" w:eastAsia="Calibri" w:hAnsi="Arial" w:cs="Arial"/>
          <w:lang w:eastAsia="en-US"/>
        </w:rPr>
        <w:t>информацию о целевых показателях и показателях результативности, о значениях данных показателей, которые планировалось достигнуть в ходе реал</w:t>
      </w:r>
      <w:r w:rsidRPr="00A142E2">
        <w:rPr>
          <w:rFonts w:ascii="Arial" w:eastAsia="Calibri" w:hAnsi="Arial" w:cs="Arial"/>
          <w:lang w:eastAsia="en-US"/>
        </w:rPr>
        <w:t>и</w:t>
      </w:r>
      <w:r w:rsidRPr="00A142E2">
        <w:rPr>
          <w:rFonts w:ascii="Arial" w:eastAsia="Calibri" w:hAnsi="Arial" w:cs="Arial"/>
          <w:lang w:eastAsia="en-US"/>
        </w:rPr>
        <w:t>зации программы, и фактически достигнутые значения показателей по форме с</w:t>
      </w:r>
      <w:r w:rsidRPr="00A142E2">
        <w:rPr>
          <w:rFonts w:ascii="Arial" w:eastAsia="Calibri" w:hAnsi="Arial" w:cs="Arial"/>
          <w:lang w:eastAsia="en-US"/>
        </w:rPr>
        <w:t>о</w:t>
      </w:r>
      <w:r w:rsidRPr="00A142E2">
        <w:rPr>
          <w:rFonts w:ascii="Arial" w:eastAsia="Calibri" w:hAnsi="Arial" w:cs="Arial"/>
          <w:lang w:eastAsia="en-US"/>
        </w:rPr>
        <w:t xml:space="preserve">гласно приложению N 8 к </w:t>
      </w:r>
      <w:r w:rsidRPr="00A142E2">
        <w:rPr>
          <w:rFonts w:ascii="Arial" w:eastAsia="Arial Unicode MS" w:hAnsi="Arial" w:cs="Arial"/>
          <w:lang w:eastAsia="ru-RU"/>
        </w:rPr>
        <w:t>п</w:t>
      </w:r>
      <w:r w:rsidRPr="00A142E2">
        <w:rPr>
          <w:rFonts w:ascii="Arial" w:eastAsia="Arial Unicode MS" w:hAnsi="Arial" w:cs="Arial"/>
          <w:lang w:eastAsia="ru-RU"/>
        </w:rPr>
        <w:t>о</w:t>
      </w:r>
      <w:r w:rsidRPr="00A142E2">
        <w:rPr>
          <w:rFonts w:ascii="Arial" w:eastAsia="Arial Unicode MS" w:hAnsi="Arial" w:cs="Arial"/>
          <w:lang w:eastAsia="ru-RU"/>
        </w:rPr>
        <w:t>становлению администрации Ермаковского района от 05.08.2013 г. № 516-п</w:t>
      </w:r>
      <w:r w:rsidR="00AA4738" w:rsidRPr="00A142E2">
        <w:rPr>
          <w:rFonts w:ascii="Arial" w:eastAsia="Arial Unicode MS" w:hAnsi="Arial" w:cs="Arial"/>
          <w:lang w:eastAsia="ru-RU"/>
        </w:rPr>
        <w:t xml:space="preserve"> (в редакции постановления от 14.06.2022 №396-п);</w:t>
      </w:r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lastRenderedPageBreak/>
        <w:t xml:space="preserve">- </w:t>
      </w:r>
      <w:r w:rsidRPr="00A142E2">
        <w:rPr>
          <w:rFonts w:ascii="Arial" w:eastAsia="Calibri" w:hAnsi="Arial" w:cs="Arial"/>
          <w:lang w:eastAsia="en-US"/>
        </w:rPr>
        <w:t>информацию о запланированных, но не достигнутых результатах с указ</w:t>
      </w:r>
      <w:r w:rsidRPr="00A142E2">
        <w:rPr>
          <w:rFonts w:ascii="Arial" w:eastAsia="Calibri" w:hAnsi="Arial" w:cs="Arial"/>
          <w:lang w:eastAsia="en-US"/>
        </w:rPr>
        <w:t>а</w:t>
      </w:r>
      <w:r w:rsidRPr="00A142E2">
        <w:rPr>
          <w:rFonts w:ascii="Arial" w:eastAsia="Calibri" w:hAnsi="Arial" w:cs="Arial"/>
          <w:lang w:eastAsia="en-US"/>
        </w:rPr>
        <w:t>нием нереализованных или реализованных не в полной мере мероприятий (с ук</w:t>
      </w:r>
      <w:r w:rsidRPr="00A142E2">
        <w:rPr>
          <w:rFonts w:ascii="Arial" w:eastAsia="Calibri" w:hAnsi="Arial" w:cs="Arial"/>
          <w:lang w:eastAsia="en-US"/>
        </w:rPr>
        <w:t>а</w:t>
      </w:r>
      <w:r w:rsidRPr="00A142E2">
        <w:rPr>
          <w:rFonts w:ascii="Arial" w:eastAsia="Calibri" w:hAnsi="Arial" w:cs="Arial"/>
          <w:lang w:eastAsia="en-US"/>
        </w:rPr>
        <w:t>занием причин);</w:t>
      </w:r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 xml:space="preserve">- </w:t>
      </w:r>
      <w:r w:rsidRPr="00A142E2">
        <w:rPr>
          <w:rFonts w:ascii="Arial" w:eastAsia="Calibri" w:hAnsi="Arial" w:cs="Arial"/>
          <w:lang w:eastAsia="en-US"/>
        </w:rPr>
        <w:t>описание результатов реализации отдельных мероприятий;</w:t>
      </w:r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 xml:space="preserve">- </w:t>
      </w:r>
      <w:r w:rsidRPr="00A142E2">
        <w:rPr>
          <w:rFonts w:ascii="Arial" w:eastAsia="Calibri" w:hAnsi="Arial" w:cs="Arial"/>
          <w:lang w:eastAsia="en-US"/>
        </w:rPr>
        <w:t>анализ последствий не реализации отдельных мероприятий программ, на реализацию программы и анализ факторов, повлиявших на их реализацию (не р</w:t>
      </w:r>
      <w:r w:rsidRPr="00A142E2">
        <w:rPr>
          <w:rFonts w:ascii="Arial" w:eastAsia="Calibri" w:hAnsi="Arial" w:cs="Arial"/>
          <w:lang w:eastAsia="en-US"/>
        </w:rPr>
        <w:t>е</w:t>
      </w:r>
      <w:r w:rsidRPr="00A142E2">
        <w:rPr>
          <w:rFonts w:ascii="Arial" w:eastAsia="Calibri" w:hAnsi="Arial" w:cs="Arial"/>
          <w:lang w:eastAsia="en-US"/>
        </w:rPr>
        <w:t>ализацию);</w:t>
      </w:r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proofErr w:type="gramStart"/>
      <w:r w:rsidRPr="00A142E2">
        <w:rPr>
          <w:rFonts w:ascii="Arial" w:hAnsi="Arial" w:cs="Arial"/>
        </w:rPr>
        <w:t xml:space="preserve">- </w:t>
      </w:r>
      <w:r w:rsidRPr="00A142E2">
        <w:rPr>
          <w:rFonts w:ascii="Arial" w:eastAsia="Calibri" w:hAnsi="Arial" w:cs="Arial"/>
          <w:lang w:eastAsia="ru-RU"/>
        </w:rPr>
        <w:t>информацию об использовании бюджетных ассигнований районного бю</w:t>
      </w:r>
      <w:r w:rsidRPr="00A142E2">
        <w:rPr>
          <w:rFonts w:ascii="Arial" w:eastAsia="Calibri" w:hAnsi="Arial" w:cs="Arial"/>
          <w:lang w:eastAsia="ru-RU"/>
        </w:rPr>
        <w:t>д</w:t>
      </w:r>
      <w:r w:rsidRPr="00A142E2">
        <w:rPr>
          <w:rFonts w:ascii="Arial" w:eastAsia="Calibri" w:hAnsi="Arial" w:cs="Arial"/>
          <w:lang w:eastAsia="ru-RU"/>
        </w:rPr>
        <w:t>жета и иных средств на реализацию отдельных мероприятий программы с указ</w:t>
      </w:r>
      <w:r w:rsidRPr="00A142E2">
        <w:rPr>
          <w:rFonts w:ascii="Arial" w:eastAsia="Calibri" w:hAnsi="Arial" w:cs="Arial"/>
          <w:lang w:eastAsia="ru-RU"/>
        </w:rPr>
        <w:t>а</w:t>
      </w:r>
      <w:r w:rsidRPr="00A142E2">
        <w:rPr>
          <w:rFonts w:ascii="Arial" w:eastAsia="Calibri" w:hAnsi="Arial" w:cs="Arial"/>
          <w:lang w:eastAsia="ru-RU"/>
        </w:rPr>
        <w:t>нием плановых и фактических значений (с расшифровкой по главным распоряд</w:t>
      </w:r>
      <w:r w:rsidRPr="00A142E2">
        <w:rPr>
          <w:rFonts w:ascii="Arial" w:eastAsia="Calibri" w:hAnsi="Arial" w:cs="Arial"/>
          <w:lang w:eastAsia="ru-RU"/>
        </w:rPr>
        <w:t>и</w:t>
      </w:r>
      <w:r w:rsidRPr="00A142E2">
        <w:rPr>
          <w:rFonts w:ascii="Arial" w:eastAsia="Calibri" w:hAnsi="Arial" w:cs="Arial"/>
          <w:lang w:eastAsia="ru-RU"/>
        </w:rPr>
        <w:t xml:space="preserve">телям средств районного бюджета, подпрограммам, отдельным мероприятиям программы, а также по годам реализации программы) </w:t>
      </w:r>
      <w:r w:rsidRPr="00A142E2">
        <w:rPr>
          <w:rFonts w:ascii="Arial" w:eastAsia="Calibri" w:hAnsi="Arial" w:cs="Arial"/>
          <w:lang w:eastAsia="en-US"/>
        </w:rPr>
        <w:t>по форме согласно прил</w:t>
      </w:r>
      <w:r w:rsidRPr="00A142E2">
        <w:rPr>
          <w:rFonts w:ascii="Arial" w:eastAsia="Calibri" w:hAnsi="Arial" w:cs="Arial"/>
          <w:lang w:eastAsia="en-US"/>
        </w:rPr>
        <w:t>о</w:t>
      </w:r>
      <w:r w:rsidRPr="00A142E2">
        <w:rPr>
          <w:rFonts w:ascii="Arial" w:eastAsia="Calibri" w:hAnsi="Arial" w:cs="Arial"/>
          <w:lang w:eastAsia="en-US"/>
        </w:rPr>
        <w:t xml:space="preserve">жению N 9 к </w:t>
      </w:r>
      <w:r w:rsidRPr="00A142E2">
        <w:rPr>
          <w:rFonts w:ascii="Arial" w:eastAsia="Arial Unicode MS" w:hAnsi="Arial" w:cs="Arial"/>
          <w:lang w:eastAsia="ru-RU"/>
        </w:rPr>
        <w:t>постановлению администрации Ермаковского района от 05.08.2013 г. № 516-п (в редакции постановления от 14.06.2022 №396-п)</w:t>
      </w:r>
      <w:r w:rsidRPr="00A142E2">
        <w:rPr>
          <w:rFonts w:ascii="Arial" w:eastAsia="Calibri" w:hAnsi="Arial" w:cs="Arial"/>
          <w:lang w:eastAsia="en-US"/>
        </w:rPr>
        <w:t>;</w:t>
      </w:r>
      <w:proofErr w:type="gramEnd"/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 xml:space="preserve">- </w:t>
      </w:r>
      <w:r w:rsidRPr="00A142E2">
        <w:rPr>
          <w:rFonts w:ascii="Arial" w:eastAsia="Calibri" w:hAnsi="Arial" w:cs="Arial"/>
          <w:lang w:eastAsia="en-US"/>
        </w:rPr>
        <w:t>информацию об использовании бюджетных ассигнований районного бю</w:t>
      </w:r>
      <w:r w:rsidRPr="00A142E2">
        <w:rPr>
          <w:rFonts w:ascii="Arial" w:eastAsia="Calibri" w:hAnsi="Arial" w:cs="Arial"/>
          <w:lang w:eastAsia="en-US"/>
        </w:rPr>
        <w:t>д</w:t>
      </w:r>
      <w:r w:rsidRPr="00A142E2">
        <w:rPr>
          <w:rFonts w:ascii="Arial" w:eastAsia="Calibri" w:hAnsi="Arial" w:cs="Arial"/>
          <w:lang w:eastAsia="en-US"/>
        </w:rPr>
        <w:t xml:space="preserve">жета и иных средств на реализацию программы </w:t>
      </w:r>
      <w:r w:rsidRPr="00A142E2">
        <w:rPr>
          <w:rFonts w:ascii="Arial" w:eastAsia="Calibri" w:hAnsi="Arial" w:cs="Arial"/>
          <w:lang w:eastAsia="ru-RU"/>
        </w:rPr>
        <w:t>с указанием плановых и фактич</w:t>
      </w:r>
      <w:r w:rsidRPr="00A142E2">
        <w:rPr>
          <w:rFonts w:ascii="Arial" w:eastAsia="Calibri" w:hAnsi="Arial" w:cs="Arial"/>
          <w:lang w:eastAsia="ru-RU"/>
        </w:rPr>
        <w:t>е</w:t>
      </w:r>
      <w:r w:rsidRPr="00A142E2">
        <w:rPr>
          <w:rFonts w:ascii="Arial" w:eastAsia="Calibri" w:hAnsi="Arial" w:cs="Arial"/>
          <w:lang w:eastAsia="ru-RU"/>
        </w:rPr>
        <w:t xml:space="preserve">ских значений </w:t>
      </w:r>
      <w:r w:rsidRPr="00A142E2">
        <w:rPr>
          <w:rFonts w:ascii="Arial" w:eastAsia="Calibri" w:hAnsi="Arial" w:cs="Arial"/>
          <w:lang w:eastAsia="en-US"/>
        </w:rPr>
        <w:t xml:space="preserve">по форме согласно приложению N 10 к </w:t>
      </w:r>
      <w:r w:rsidRPr="00A142E2">
        <w:rPr>
          <w:rFonts w:ascii="Arial" w:eastAsia="Arial Unicode MS" w:hAnsi="Arial" w:cs="Arial"/>
          <w:lang w:eastAsia="ru-RU"/>
        </w:rPr>
        <w:t>постановлению админ</w:t>
      </w:r>
      <w:r w:rsidRPr="00A142E2">
        <w:rPr>
          <w:rFonts w:ascii="Arial" w:eastAsia="Arial Unicode MS" w:hAnsi="Arial" w:cs="Arial"/>
          <w:lang w:eastAsia="ru-RU"/>
        </w:rPr>
        <w:t>и</w:t>
      </w:r>
      <w:r w:rsidRPr="00A142E2">
        <w:rPr>
          <w:rFonts w:ascii="Arial" w:eastAsia="Arial Unicode MS" w:hAnsi="Arial" w:cs="Arial"/>
          <w:lang w:eastAsia="ru-RU"/>
        </w:rPr>
        <w:t>страции Ермаковского от 05.08.2013 г. № 516-п</w:t>
      </w:r>
      <w:r w:rsidRPr="00A142E2">
        <w:rPr>
          <w:rFonts w:ascii="Arial" w:eastAsia="Calibri" w:hAnsi="Arial" w:cs="Arial"/>
          <w:lang w:eastAsia="en-US"/>
        </w:rPr>
        <w:t>;</w:t>
      </w:r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proofErr w:type="gramStart"/>
      <w:r w:rsidRPr="00A142E2">
        <w:rPr>
          <w:rFonts w:ascii="Arial" w:hAnsi="Arial" w:cs="Arial"/>
        </w:rPr>
        <w:t xml:space="preserve">- </w:t>
      </w:r>
      <w:r w:rsidRPr="00A142E2">
        <w:rPr>
          <w:rFonts w:ascii="Arial" w:eastAsia="Calibri" w:hAnsi="Arial" w:cs="Arial"/>
          <w:lang w:eastAsia="en-US"/>
        </w:rPr>
        <w:t>информацию об использовании бюджетных ассигнований районного бю</w:t>
      </w:r>
      <w:r w:rsidRPr="00A142E2">
        <w:rPr>
          <w:rFonts w:ascii="Arial" w:eastAsia="Calibri" w:hAnsi="Arial" w:cs="Arial"/>
          <w:lang w:eastAsia="en-US"/>
        </w:rPr>
        <w:t>д</w:t>
      </w:r>
      <w:r w:rsidRPr="00A142E2">
        <w:rPr>
          <w:rFonts w:ascii="Arial" w:eastAsia="Calibri" w:hAnsi="Arial" w:cs="Arial"/>
          <w:lang w:eastAsia="en-US"/>
        </w:rPr>
        <w:t>жета и иных средств на реализацию программы с указанием плановых и фактич</w:t>
      </w:r>
      <w:r w:rsidRPr="00A142E2">
        <w:rPr>
          <w:rFonts w:ascii="Arial" w:eastAsia="Calibri" w:hAnsi="Arial" w:cs="Arial"/>
          <w:lang w:eastAsia="en-US"/>
        </w:rPr>
        <w:t>е</w:t>
      </w:r>
      <w:r w:rsidRPr="00A142E2">
        <w:rPr>
          <w:rFonts w:ascii="Arial" w:eastAsia="Calibri" w:hAnsi="Arial" w:cs="Arial"/>
          <w:lang w:eastAsia="en-US"/>
        </w:rPr>
        <w:t>ских значений расшифровку финансирования по объектам недвижимого имущ</w:t>
      </w:r>
      <w:r w:rsidRPr="00A142E2">
        <w:rPr>
          <w:rFonts w:ascii="Arial" w:eastAsia="Calibri" w:hAnsi="Arial" w:cs="Arial"/>
          <w:lang w:eastAsia="en-US"/>
        </w:rPr>
        <w:t>е</w:t>
      </w:r>
      <w:r w:rsidRPr="00A142E2">
        <w:rPr>
          <w:rFonts w:ascii="Arial" w:eastAsia="Calibri" w:hAnsi="Arial" w:cs="Arial"/>
          <w:lang w:eastAsia="en-US"/>
        </w:rPr>
        <w:t>ства муниципальной собственности Ермаковского района, подлежащим стро</w:t>
      </w:r>
      <w:r w:rsidRPr="00A142E2">
        <w:rPr>
          <w:rFonts w:ascii="Arial" w:eastAsia="Calibri" w:hAnsi="Arial" w:cs="Arial"/>
          <w:lang w:eastAsia="en-US"/>
        </w:rPr>
        <w:t>и</w:t>
      </w:r>
      <w:r w:rsidRPr="00A142E2">
        <w:rPr>
          <w:rFonts w:ascii="Arial" w:eastAsia="Calibri" w:hAnsi="Arial" w:cs="Arial"/>
          <w:lang w:eastAsia="en-US"/>
        </w:rPr>
        <w:t xml:space="preserve">тельству, реконструкции, техническому перевооружению или приобретению, включенным в программу, по форме согласно приложению N 11 к </w:t>
      </w:r>
      <w:r w:rsidRPr="00A142E2">
        <w:rPr>
          <w:rFonts w:ascii="Arial" w:eastAsia="Arial Unicode MS" w:hAnsi="Arial" w:cs="Arial"/>
          <w:lang w:eastAsia="ru-RU"/>
        </w:rPr>
        <w:t>постановлению администрации Ермаковского от 05.08.2013 г. № 516-п (</w:t>
      </w:r>
      <w:r w:rsidR="00AA4738" w:rsidRPr="00A142E2">
        <w:rPr>
          <w:rFonts w:ascii="Arial" w:eastAsia="Arial Unicode MS" w:hAnsi="Arial" w:cs="Arial"/>
          <w:lang w:eastAsia="ru-RU"/>
        </w:rPr>
        <w:t>в редакции постановления от 14.06.2022 №396-п</w:t>
      </w:r>
      <w:r w:rsidRPr="00A142E2">
        <w:rPr>
          <w:rFonts w:ascii="Arial" w:eastAsia="Arial Unicode MS" w:hAnsi="Arial" w:cs="Arial"/>
          <w:lang w:eastAsia="ru-RU"/>
        </w:rPr>
        <w:t>)</w:t>
      </w:r>
      <w:r w:rsidRPr="00A142E2">
        <w:rPr>
          <w:rFonts w:ascii="Arial" w:eastAsia="Calibri" w:hAnsi="Arial" w:cs="Arial"/>
          <w:lang w:eastAsia="en-US"/>
        </w:rPr>
        <w:t>;</w:t>
      </w:r>
      <w:proofErr w:type="gramEnd"/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 xml:space="preserve">- </w:t>
      </w:r>
      <w:r w:rsidRPr="00A142E2">
        <w:rPr>
          <w:rFonts w:ascii="Arial" w:eastAsia="Calibri" w:hAnsi="Arial" w:cs="Arial"/>
          <w:lang w:eastAsia="en-US"/>
        </w:rPr>
        <w:t>информацию об объемах бюджетных ассигнований, фактически напра</w:t>
      </w:r>
      <w:r w:rsidRPr="00A142E2">
        <w:rPr>
          <w:rFonts w:ascii="Arial" w:eastAsia="Calibri" w:hAnsi="Arial" w:cs="Arial"/>
          <w:lang w:eastAsia="en-US"/>
        </w:rPr>
        <w:t>в</w:t>
      </w:r>
      <w:r w:rsidRPr="00A142E2">
        <w:rPr>
          <w:rFonts w:ascii="Arial" w:eastAsia="Calibri" w:hAnsi="Arial" w:cs="Arial"/>
          <w:lang w:eastAsia="en-US"/>
        </w:rPr>
        <w:t>ленных на реализацию научной, научно-технической и инновационной деятельн</w:t>
      </w:r>
      <w:r w:rsidRPr="00A142E2">
        <w:rPr>
          <w:rFonts w:ascii="Arial" w:eastAsia="Calibri" w:hAnsi="Arial" w:cs="Arial"/>
          <w:lang w:eastAsia="en-US"/>
        </w:rPr>
        <w:t>о</w:t>
      </w:r>
      <w:r w:rsidRPr="00A142E2">
        <w:rPr>
          <w:rFonts w:ascii="Arial" w:eastAsia="Calibri" w:hAnsi="Arial" w:cs="Arial"/>
          <w:lang w:eastAsia="en-US"/>
        </w:rPr>
        <w:t xml:space="preserve">сти, по форме согласно приложению N 12 к </w:t>
      </w:r>
      <w:r w:rsidRPr="00A142E2">
        <w:rPr>
          <w:rFonts w:ascii="Arial" w:eastAsia="Arial Unicode MS" w:hAnsi="Arial" w:cs="Arial"/>
          <w:lang w:eastAsia="ru-RU"/>
        </w:rPr>
        <w:t>постановлению администрации Ерм</w:t>
      </w:r>
      <w:r w:rsidRPr="00A142E2">
        <w:rPr>
          <w:rFonts w:ascii="Arial" w:eastAsia="Arial Unicode MS" w:hAnsi="Arial" w:cs="Arial"/>
          <w:lang w:eastAsia="ru-RU"/>
        </w:rPr>
        <w:t>а</w:t>
      </w:r>
      <w:r w:rsidRPr="00A142E2">
        <w:rPr>
          <w:rFonts w:ascii="Arial" w:eastAsia="Arial Unicode MS" w:hAnsi="Arial" w:cs="Arial"/>
          <w:lang w:eastAsia="ru-RU"/>
        </w:rPr>
        <w:t>ковского района от 05.08.2013 г. № 516-п (</w:t>
      </w:r>
      <w:r w:rsidR="00AA4738" w:rsidRPr="00A142E2">
        <w:rPr>
          <w:rFonts w:ascii="Arial" w:eastAsia="Arial Unicode MS" w:hAnsi="Arial" w:cs="Arial"/>
          <w:lang w:eastAsia="ru-RU"/>
        </w:rPr>
        <w:t>в редакции постановления от 14.06.2022 №396-п</w:t>
      </w:r>
      <w:r w:rsidRPr="00A142E2">
        <w:rPr>
          <w:rFonts w:ascii="Arial" w:eastAsia="Arial Unicode MS" w:hAnsi="Arial" w:cs="Arial"/>
          <w:lang w:eastAsia="ru-RU"/>
        </w:rPr>
        <w:t>)</w:t>
      </w:r>
      <w:r w:rsidRPr="00A142E2">
        <w:rPr>
          <w:rFonts w:ascii="Arial" w:eastAsia="Calibri" w:hAnsi="Arial" w:cs="Arial"/>
          <w:lang w:eastAsia="en-US"/>
        </w:rPr>
        <w:t>;</w:t>
      </w:r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proofErr w:type="gramStart"/>
      <w:r w:rsidRPr="00A142E2">
        <w:rPr>
          <w:rFonts w:ascii="Arial" w:hAnsi="Arial" w:cs="Arial"/>
        </w:rPr>
        <w:t xml:space="preserve">- </w:t>
      </w:r>
      <w:r w:rsidRPr="00A142E2">
        <w:rPr>
          <w:rFonts w:ascii="Arial" w:eastAsia="Calibri" w:hAnsi="Arial" w:cs="Arial"/>
          <w:lang w:eastAsia="en-US"/>
        </w:rPr>
        <w:t>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</w:t>
      </w:r>
      <w:r w:rsidRPr="00A142E2">
        <w:rPr>
          <w:rFonts w:ascii="Arial" w:eastAsia="Calibri" w:hAnsi="Arial" w:cs="Arial"/>
          <w:lang w:eastAsia="en-US"/>
        </w:rPr>
        <w:t>о</w:t>
      </w:r>
      <w:r w:rsidRPr="00A142E2">
        <w:rPr>
          <w:rFonts w:ascii="Arial" w:eastAsia="Calibri" w:hAnsi="Arial" w:cs="Arial"/>
          <w:lang w:eastAsia="en-US"/>
        </w:rPr>
        <w:t>дов и обоснование мер по ее повышению;</w:t>
      </w:r>
      <w:proofErr w:type="gramEnd"/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 xml:space="preserve">- </w:t>
      </w:r>
      <w:r w:rsidRPr="00A142E2">
        <w:rPr>
          <w:rFonts w:ascii="Arial" w:eastAsia="Calibri" w:hAnsi="Arial" w:cs="Arial"/>
          <w:lang w:eastAsia="en-US"/>
        </w:rPr>
        <w:t>результаты оценки эффективности реализации программы.</w:t>
      </w:r>
    </w:p>
    <w:p w:rsidR="00B72C49" w:rsidRPr="00A142E2" w:rsidRDefault="00B72C49" w:rsidP="00A142E2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A142E2">
        <w:rPr>
          <w:rFonts w:ascii="Arial" w:eastAsia="Calibri" w:hAnsi="Arial" w:cs="Arial"/>
          <w:lang w:eastAsia="ru-RU"/>
        </w:rPr>
        <w:t xml:space="preserve">По отдельным запросам отдела </w:t>
      </w:r>
      <w:r w:rsidRPr="00A142E2">
        <w:rPr>
          <w:rFonts w:ascii="Arial" w:eastAsia="Calibri" w:hAnsi="Arial" w:cs="Arial"/>
          <w:lang w:eastAsia="en-US"/>
        </w:rPr>
        <w:t>планирования и экономического развития администрации</w:t>
      </w:r>
      <w:r w:rsidRPr="00A142E2">
        <w:rPr>
          <w:rFonts w:ascii="Arial" w:eastAsia="Calibri" w:hAnsi="Arial" w:cs="Arial"/>
          <w:lang w:eastAsia="ru-RU"/>
        </w:rPr>
        <w:t xml:space="preserve"> Ермаковского района, финансового управления Ермаковского района ответстве</w:t>
      </w:r>
      <w:r w:rsidRPr="00A142E2">
        <w:rPr>
          <w:rFonts w:ascii="Arial" w:eastAsia="Calibri" w:hAnsi="Arial" w:cs="Arial"/>
          <w:lang w:eastAsia="ru-RU"/>
        </w:rPr>
        <w:t>н</w:t>
      </w:r>
      <w:r w:rsidRPr="00A142E2">
        <w:rPr>
          <w:rFonts w:ascii="Arial" w:eastAsia="Calibri" w:hAnsi="Arial" w:cs="Arial"/>
          <w:lang w:eastAsia="ru-RU"/>
        </w:rPr>
        <w:t>ным исполнителем программы представляется дополнительная и (или) уточненная и</w:t>
      </w:r>
      <w:r w:rsidRPr="00A142E2">
        <w:rPr>
          <w:rFonts w:ascii="Arial" w:eastAsia="Calibri" w:hAnsi="Arial" w:cs="Arial"/>
          <w:lang w:eastAsia="ru-RU"/>
        </w:rPr>
        <w:t>н</w:t>
      </w:r>
      <w:r w:rsidRPr="00A142E2">
        <w:rPr>
          <w:rFonts w:ascii="Arial" w:eastAsia="Calibri" w:hAnsi="Arial" w:cs="Arial"/>
          <w:lang w:eastAsia="ru-RU"/>
        </w:rPr>
        <w:t>формация о ходе реализации программы.</w:t>
      </w:r>
    </w:p>
    <w:p w:rsidR="00B72C49" w:rsidRPr="00A142E2" w:rsidRDefault="00B72C49" w:rsidP="00A142E2">
      <w:pPr>
        <w:suppressAutoHyphens w:val="0"/>
        <w:spacing w:line="276" w:lineRule="auto"/>
        <w:jc w:val="both"/>
        <w:rPr>
          <w:rFonts w:ascii="Arial" w:hAnsi="Arial" w:cs="Arial"/>
        </w:rPr>
      </w:pPr>
    </w:p>
    <w:p w:rsidR="00B72C49" w:rsidRPr="00A142E2" w:rsidRDefault="00B72C49" w:rsidP="00A142E2">
      <w:pPr>
        <w:suppressAutoHyphens w:val="0"/>
        <w:jc w:val="both"/>
        <w:rPr>
          <w:rFonts w:ascii="Arial" w:hAnsi="Arial" w:cs="Arial"/>
        </w:rPr>
        <w:sectPr w:rsidR="00B72C49" w:rsidRPr="00A142E2" w:rsidSect="00AB6D50">
          <w:pgSz w:w="11906" w:h="16838"/>
          <w:pgMar w:top="1134" w:right="850" w:bottom="1134" w:left="1701" w:header="709" w:footer="709" w:gutter="0"/>
          <w:pgNumType w:start="1"/>
          <w:cols w:space="720"/>
          <w:docGrid w:linePitch="360"/>
        </w:sectPr>
      </w:pPr>
    </w:p>
    <w:p w:rsidR="00AB6D50" w:rsidRDefault="00AB6D50" w:rsidP="00AB6D50">
      <w:pPr>
        <w:suppressAutoHyphens w:val="0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lastRenderedPageBreak/>
        <w:t>Приложение № 2</w:t>
      </w:r>
    </w:p>
    <w:p w:rsidR="00AB6D50" w:rsidRDefault="00AB6D50" w:rsidP="00AB6D50">
      <w:pPr>
        <w:suppressAutoHyphens w:val="0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к постановлению администрации</w:t>
      </w:r>
    </w:p>
    <w:p w:rsidR="00AB6D50" w:rsidRDefault="00AB6D50" w:rsidP="00AB6D50">
      <w:pPr>
        <w:suppressAutoHyphens w:val="0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Ермаковского района</w:t>
      </w:r>
    </w:p>
    <w:p w:rsidR="00AB6D50" w:rsidRDefault="00AB6D50" w:rsidP="00AB6D50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lang w:eastAsia="ru-RU"/>
        </w:rPr>
        <w:t>от «05» февраля 2025 г. № 60-п</w:t>
      </w:r>
    </w:p>
    <w:p w:rsidR="00AB6D50" w:rsidRDefault="00AB6D50" w:rsidP="00AB6D50">
      <w:pPr>
        <w:suppressAutoHyphens w:val="0"/>
        <w:autoSpaceDN w:val="0"/>
        <w:jc w:val="both"/>
        <w:rPr>
          <w:rFonts w:ascii="Arial" w:hAnsi="Arial" w:cs="Arial"/>
          <w:lang w:eastAsia="ru-RU"/>
        </w:rPr>
      </w:pP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hAnsi="Arial" w:cs="Arial"/>
        </w:rPr>
      </w:pPr>
      <w:r w:rsidRPr="00A142E2">
        <w:rPr>
          <w:rFonts w:ascii="Arial" w:eastAsia="Calibri" w:hAnsi="Arial" w:cs="Arial"/>
        </w:rPr>
        <w:t>Перечень целевых показателей и показателей результативности программы с расшифровкой плановых значений по годам ее реал</w:t>
      </w:r>
      <w:r w:rsidRPr="00A142E2">
        <w:rPr>
          <w:rFonts w:ascii="Arial" w:eastAsia="Calibri" w:hAnsi="Arial" w:cs="Arial"/>
        </w:rPr>
        <w:t>и</w:t>
      </w:r>
      <w:r w:rsidRPr="00A142E2">
        <w:rPr>
          <w:rFonts w:ascii="Arial" w:eastAsia="Calibri" w:hAnsi="Arial" w:cs="Arial"/>
        </w:rPr>
        <w:t>зации</w:t>
      </w:r>
      <w:r w:rsidRPr="00A142E2">
        <w:rPr>
          <w:rFonts w:ascii="Arial" w:hAnsi="Arial" w:cs="Arial"/>
        </w:rPr>
        <w:t xml:space="preserve"> факт выполнения</w:t>
      </w:r>
    </w:p>
    <w:p w:rsidR="00B72C49" w:rsidRPr="00A142E2" w:rsidRDefault="00B72C49" w:rsidP="00A142E2">
      <w:pPr>
        <w:suppressAutoHyphens w:val="0"/>
        <w:ind w:firstLine="709"/>
        <w:jc w:val="both"/>
        <w:rPr>
          <w:rFonts w:ascii="Arial" w:eastAsia="Calibri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1246"/>
        <w:gridCol w:w="831"/>
        <w:gridCol w:w="860"/>
        <w:gridCol w:w="1143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7"/>
      </w:tblGrid>
      <w:tr w:rsidR="00B66014" w:rsidRPr="00A142E2" w:rsidTr="00AB6D50">
        <w:tc>
          <w:tcPr>
            <w:tcW w:w="114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№ </w:t>
            </w:r>
            <w:proofErr w:type="gramStart"/>
            <w:r w:rsidRPr="00A142E2">
              <w:rPr>
                <w:rFonts w:ascii="Arial" w:hAnsi="Arial" w:cs="Arial"/>
              </w:rPr>
              <w:t>п</w:t>
            </w:r>
            <w:proofErr w:type="gramEnd"/>
            <w:r w:rsidRPr="00A142E2">
              <w:rPr>
                <w:rFonts w:ascii="Arial" w:hAnsi="Arial" w:cs="Arial"/>
              </w:rPr>
              <w:t>/п</w:t>
            </w:r>
          </w:p>
        </w:tc>
        <w:tc>
          <w:tcPr>
            <w:tcW w:w="432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Цели, задачи, показатели </w:t>
            </w:r>
          </w:p>
        </w:tc>
        <w:tc>
          <w:tcPr>
            <w:tcW w:w="28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29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Вес показателя </w:t>
            </w:r>
          </w:p>
        </w:tc>
        <w:tc>
          <w:tcPr>
            <w:tcW w:w="396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Источник информации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A142E2">
              <w:rPr>
                <w:rFonts w:ascii="Arial" w:eastAsia="Arial Unicode MS" w:hAnsi="Arial" w:cs="Arial"/>
                <w:lang w:eastAsia="ru-RU"/>
              </w:rPr>
              <w:t>Отче</w:t>
            </w:r>
            <w:r w:rsidRPr="00A142E2">
              <w:rPr>
                <w:rFonts w:ascii="Arial" w:eastAsia="Arial Unicode MS" w:hAnsi="Arial" w:cs="Arial"/>
                <w:lang w:eastAsia="ru-RU"/>
              </w:rPr>
              <w:t>т</w:t>
            </w:r>
            <w:r w:rsidRPr="00A142E2">
              <w:rPr>
                <w:rFonts w:ascii="Arial" w:eastAsia="Arial Unicode MS" w:hAnsi="Arial" w:cs="Arial"/>
                <w:lang w:eastAsia="ru-RU"/>
              </w:rPr>
              <w:t>ный фина</w:t>
            </w:r>
            <w:r w:rsidRPr="00A142E2">
              <w:rPr>
                <w:rFonts w:ascii="Arial" w:eastAsia="Arial Unicode MS" w:hAnsi="Arial" w:cs="Arial"/>
                <w:lang w:eastAsia="ru-RU"/>
              </w:rPr>
              <w:t>н</w:t>
            </w:r>
            <w:r w:rsidRPr="00A142E2">
              <w:rPr>
                <w:rFonts w:ascii="Arial" w:eastAsia="Arial Unicode MS" w:hAnsi="Arial" w:cs="Arial"/>
                <w:lang w:eastAsia="ru-RU"/>
              </w:rPr>
              <w:t>совый год 2014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A142E2">
              <w:rPr>
                <w:rFonts w:ascii="Arial" w:eastAsia="Arial Unicode MS" w:hAnsi="Arial" w:cs="Arial"/>
                <w:lang w:eastAsia="ru-RU"/>
              </w:rPr>
              <w:t>Отче</w:t>
            </w:r>
            <w:r w:rsidRPr="00A142E2">
              <w:rPr>
                <w:rFonts w:ascii="Arial" w:eastAsia="Arial Unicode MS" w:hAnsi="Arial" w:cs="Arial"/>
                <w:lang w:eastAsia="ru-RU"/>
              </w:rPr>
              <w:t>т</w:t>
            </w:r>
            <w:r w:rsidRPr="00A142E2">
              <w:rPr>
                <w:rFonts w:ascii="Arial" w:eastAsia="Arial Unicode MS" w:hAnsi="Arial" w:cs="Arial"/>
                <w:lang w:eastAsia="ru-RU"/>
              </w:rPr>
              <w:t>ный фина</w:t>
            </w:r>
            <w:r w:rsidRPr="00A142E2">
              <w:rPr>
                <w:rFonts w:ascii="Arial" w:eastAsia="Arial Unicode MS" w:hAnsi="Arial" w:cs="Arial"/>
                <w:lang w:eastAsia="ru-RU"/>
              </w:rPr>
              <w:t>н</w:t>
            </w:r>
            <w:r w:rsidRPr="00A142E2">
              <w:rPr>
                <w:rFonts w:ascii="Arial" w:eastAsia="Arial Unicode MS" w:hAnsi="Arial" w:cs="Arial"/>
                <w:lang w:eastAsia="ru-RU"/>
              </w:rPr>
              <w:t>совый год 2015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A142E2">
              <w:rPr>
                <w:rFonts w:ascii="Arial" w:eastAsia="Arial Unicode MS" w:hAnsi="Arial" w:cs="Arial"/>
                <w:lang w:eastAsia="ru-RU"/>
              </w:rPr>
              <w:t>Отче</w:t>
            </w:r>
            <w:r w:rsidRPr="00A142E2">
              <w:rPr>
                <w:rFonts w:ascii="Arial" w:eastAsia="Arial Unicode MS" w:hAnsi="Arial" w:cs="Arial"/>
                <w:lang w:eastAsia="ru-RU"/>
              </w:rPr>
              <w:t>т</w:t>
            </w:r>
            <w:r w:rsidRPr="00A142E2">
              <w:rPr>
                <w:rFonts w:ascii="Arial" w:eastAsia="Arial Unicode MS" w:hAnsi="Arial" w:cs="Arial"/>
                <w:lang w:eastAsia="ru-RU"/>
              </w:rPr>
              <w:t>ный фина</w:t>
            </w:r>
            <w:r w:rsidRPr="00A142E2">
              <w:rPr>
                <w:rFonts w:ascii="Arial" w:eastAsia="Arial Unicode MS" w:hAnsi="Arial" w:cs="Arial"/>
                <w:lang w:eastAsia="ru-RU"/>
              </w:rPr>
              <w:t>н</w:t>
            </w:r>
            <w:r w:rsidRPr="00A142E2">
              <w:rPr>
                <w:rFonts w:ascii="Arial" w:eastAsia="Arial Unicode MS" w:hAnsi="Arial" w:cs="Arial"/>
                <w:lang w:eastAsia="ru-RU"/>
              </w:rPr>
              <w:t>совый год 2016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A142E2">
              <w:rPr>
                <w:rFonts w:ascii="Arial" w:eastAsia="Arial Unicode MS" w:hAnsi="Arial" w:cs="Arial"/>
                <w:lang w:eastAsia="ru-RU"/>
              </w:rPr>
              <w:t>Отче</w:t>
            </w:r>
            <w:r w:rsidRPr="00A142E2">
              <w:rPr>
                <w:rFonts w:ascii="Arial" w:eastAsia="Arial Unicode MS" w:hAnsi="Arial" w:cs="Arial"/>
                <w:lang w:eastAsia="ru-RU"/>
              </w:rPr>
              <w:t>т</w:t>
            </w:r>
            <w:r w:rsidRPr="00A142E2">
              <w:rPr>
                <w:rFonts w:ascii="Arial" w:eastAsia="Arial Unicode MS" w:hAnsi="Arial" w:cs="Arial"/>
                <w:lang w:eastAsia="ru-RU"/>
              </w:rPr>
              <w:t>ный фина</w:t>
            </w:r>
            <w:r w:rsidRPr="00A142E2">
              <w:rPr>
                <w:rFonts w:ascii="Arial" w:eastAsia="Arial Unicode MS" w:hAnsi="Arial" w:cs="Arial"/>
                <w:lang w:eastAsia="ru-RU"/>
              </w:rPr>
              <w:t>н</w:t>
            </w:r>
            <w:r w:rsidRPr="00A142E2">
              <w:rPr>
                <w:rFonts w:ascii="Arial" w:eastAsia="Arial Unicode MS" w:hAnsi="Arial" w:cs="Arial"/>
                <w:lang w:eastAsia="ru-RU"/>
              </w:rPr>
              <w:t>совый год 2017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A142E2">
              <w:rPr>
                <w:rFonts w:ascii="Arial" w:eastAsia="Arial Unicode MS" w:hAnsi="Arial" w:cs="Arial"/>
                <w:lang w:eastAsia="ru-RU"/>
              </w:rPr>
              <w:t>Отче</w:t>
            </w:r>
            <w:r w:rsidRPr="00A142E2">
              <w:rPr>
                <w:rFonts w:ascii="Arial" w:eastAsia="Arial Unicode MS" w:hAnsi="Arial" w:cs="Arial"/>
                <w:lang w:eastAsia="ru-RU"/>
              </w:rPr>
              <w:t>т</w:t>
            </w:r>
            <w:r w:rsidRPr="00A142E2">
              <w:rPr>
                <w:rFonts w:ascii="Arial" w:eastAsia="Arial Unicode MS" w:hAnsi="Arial" w:cs="Arial"/>
                <w:lang w:eastAsia="ru-RU"/>
              </w:rPr>
              <w:t>ный фина</w:t>
            </w:r>
            <w:r w:rsidRPr="00A142E2">
              <w:rPr>
                <w:rFonts w:ascii="Arial" w:eastAsia="Arial Unicode MS" w:hAnsi="Arial" w:cs="Arial"/>
                <w:lang w:eastAsia="ru-RU"/>
              </w:rPr>
              <w:t>н</w:t>
            </w:r>
            <w:r w:rsidRPr="00A142E2">
              <w:rPr>
                <w:rFonts w:ascii="Arial" w:eastAsia="Arial Unicode MS" w:hAnsi="Arial" w:cs="Arial"/>
                <w:lang w:eastAsia="ru-RU"/>
              </w:rPr>
              <w:t>совый год 2018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Отчетный финансовый год 2019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Отчетный финансовый год 2020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Отчетный финансовый год 2021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 xml:space="preserve">Отчетный финансовый год 2022 </w:t>
            </w:r>
          </w:p>
        </w:tc>
        <w:tc>
          <w:tcPr>
            <w:tcW w:w="349" w:type="pct"/>
          </w:tcPr>
          <w:p w:rsidR="00B66014" w:rsidRPr="00A142E2" w:rsidRDefault="00B66014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Отчетный финансовый год 2023</w:t>
            </w:r>
          </w:p>
        </w:tc>
      </w:tr>
      <w:tr w:rsidR="00AB6D50" w:rsidRPr="00A142E2" w:rsidTr="00AB6D50">
        <w:tc>
          <w:tcPr>
            <w:tcW w:w="114" w:type="pct"/>
          </w:tcPr>
          <w:p w:rsidR="00AB6D50" w:rsidRPr="00A142E2" w:rsidRDefault="00AB6D50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886" w:type="pct"/>
            <w:gridSpan w:val="14"/>
          </w:tcPr>
          <w:p w:rsidR="00AB6D50" w:rsidRPr="00A142E2" w:rsidRDefault="00AB6D50" w:rsidP="00AB6D50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A142E2">
              <w:rPr>
                <w:rFonts w:ascii="Arial" w:eastAsia="Arial Unicode MS" w:hAnsi="Arial" w:cs="Arial"/>
                <w:lang w:eastAsia="ru-RU"/>
              </w:rPr>
              <w:t>Цель: Повышение эффективности использования муниципальной собственности Ермаковского района</w:t>
            </w:r>
          </w:p>
        </w:tc>
      </w:tr>
      <w:tr w:rsidR="00AB6D50" w:rsidRPr="00A142E2" w:rsidTr="00AB6D50">
        <w:tc>
          <w:tcPr>
            <w:tcW w:w="114" w:type="pct"/>
          </w:tcPr>
          <w:p w:rsidR="00AB6D50" w:rsidRPr="00A142E2" w:rsidRDefault="00AB6D50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4886" w:type="pct"/>
            <w:gridSpan w:val="14"/>
          </w:tcPr>
          <w:p w:rsidR="00AB6D50" w:rsidRPr="00A142E2" w:rsidRDefault="00AB6D50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Задача: Поступление </w:t>
            </w:r>
            <w:proofErr w:type="gramStart"/>
            <w:r w:rsidRPr="00A142E2">
              <w:rPr>
                <w:rFonts w:ascii="Arial" w:hAnsi="Arial" w:cs="Arial"/>
              </w:rPr>
              <w:t>неналоговых</w:t>
            </w:r>
            <w:proofErr w:type="gramEnd"/>
            <w:r w:rsidRPr="00A142E2">
              <w:rPr>
                <w:rFonts w:ascii="Arial" w:hAnsi="Arial" w:cs="Arial"/>
              </w:rPr>
              <w:t xml:space="preserve"> доходов бюджета района</w:t>
            </w:r>
          </w:p>
        </w:tc>
      </w:tr>
      <w:tr w:rsidR="00AB6D50" w:rsidRPr="00A142E2" w:rsidTr="00AB6D50">
        <w:tc>
          <w:tcPr>
            <w:tcW w:w="114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:rsidR="00B66014" w:rsidRPr="00A142E2" w:rsidRDefault="00B66014" w:rsidP="00AB6D50">
            <w:pPr>
              <w:widowControl w:val="0"/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Показатель</w:t>
            </w:r>
          </w:p>
        </w:tc>
        <w:tc>
          <w:tcPr>
            <w:tcW w:w="28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9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96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</w:p>
        </w:tc>
      </w:tr>
      <w:tr w:rsidR="00AB6D50" w:rsidRPr="00A142E2" w:rsidTr="00AB6D50">
        <w:tc>
          <w:tcPr>
            <w:tcW w:w="114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Поступление </w:t>
            </w:r>
            <w:proofErr w:type="gramStart"/>
            <w:r w:rsidRPr="00A142E2">
              <w:rPr>
                <w:rFonts w:ascii="Arial" w:hAnsi="Arial" w:cs="Arial"/>
              </w:rPr>
              <w:t>неналоговых</w:t>
            </w:r>
            <w:proofErr w:type="gramEnd"/>
            <w:r w:rsidRPr="00A142E2">
              <w:rPr>
                <w:rFonts w:ascii="Arial" w:hAnsi="Arial" w:cs="Arial"/>
              </w:rPr>
              <w:t xml:space="preserve"> доходов бюджета района</w:t>
            </w:r>
          </w:p>
        </w:tc>
        <w:tc>
          <w:tcPr>
            <w:tcW w:w="28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тыс. руб.</w:t>
            </w:r>
          </w:p>
        </w:tc>
        <w:tc>
          <w:tcPr>
            <w:tcW w:w="29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х</w:t>
            </w:r>
          </w:p>
        </w:tc>
        <w:tc>
          <w:tcPr>
            <w:tcW w:w="396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6887,72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7423,70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8061,21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eastAsia="Arial Unicode MS" w:hAnsi="Arial" w:cs="Arial"/>
                <w:lang w:eastAsia="ru-RU"/>
              </w:rPr>
            </w:pPr>
            <w:r w:rsidRPr="00A142E2">
              <w:rPr>
                <w:rFonts w:ascii="Arial" w:eastAsia="Arial Unicode MS" w:hAnsi="Arial" w:cs="Arial"/>
                <w:lang w:eastAsia="ru-RU"/>
              </w:rPr>
              <w:t>10292,33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A142E2">
              <w:rPr>
                <w:rFonts w:ascii="Arial" w:hAnsi="Arial" w:cs="Arial"/>
              </w:rPr>
              <w:t>12907,98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9795,89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11797,17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14161,9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12695,14</w:t>
            </w:r>
          </w:p>
        </w:tc>
        <w:tc>
          <w:tcPr>
            <w:tcW w:w="349" w:type="pct"/>
          </w:tcPr>
          <w:p w:rsidR="00B66014" w:rsidRPr="00A142E2" w:rsidRDefault="008F5ECE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12987,03</w:t>
            </w:r>
          </w:p>
        </w:tc>
      </w:tr>
      <w:tr w:rsidR="00B72C49" w:rsidRPr="00A142E2" w:rsidTr="00AB6D50">
        <w:tc>
          <w:tcPr>
            <w:tcW w:w="114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</w:t>
            </w:r>
          </w:p>
        </w:tc>
        <w:tc>
          <w:tcPr>
            <w:tcW w:w="4886" w:type="pct"/>
            <w:gridSpan w:val="14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Задача: Увеличение количества граждан, участвующих в приватизации жилья</w:t>
            </w:r>
          </w:p>
        </w:tc>
      </w:tr>
      <w:tr w:rsidR="00AB6D50" w:rsidRPr="00A142E2" w:rsidTr="00AB6D50">
        <w:tc>
          <w:tcPr>
            <w:tcW w:w="114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Показатель</w:t>
            </w:r>
          </w:p>
        </w:tc>
        <w:tc>
          <w:tcPr>
            <w:tcW w:w="28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9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96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</w:p>
        </w:tc>
      </w:tr>
      <w:tr w:rsidR="00AB6D50" w:rsidRPr="00A142E2" w:rsidTr="00AB6D50">
        <w:tc>
          <w:tcPr>
            <w:tcW w:w="114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Количество квартир переданных граждана</w:t>
            </w:r>
            <w:r w:rsidRPr="00A142E2">
              <w:rPr>
                <w:rFonts w:ascii="Arial" w:hAnsi="Arial" w:cs="Arial"/>
              </w:rPr>
              <w:lastRenderedPageBreak/>
              <w:t>м по приватизации (ежегодно)</w:t>
            </w:r>
          </w:p>
        </w:tc>
        <w:tc>
          <w:tcPr>
            <w:tcW w:w="28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lastRenderedPageBreak/>
              <w:t xml:space="preserve">штук </w:t>
            </w:r>
          </w:p>
        </w:tc>
        <w:tc>
          <w:tcPr>
            <w:tcW w:w="298" w:type="pct"/>
          </w:tcPr>
          <w:p w:rsidR="00B66014" w:rsidRPr="00A142E2" w:rsidRDefault="00B66014" w:rsidP="00AB6D50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A142E2">
              <w:rPr>
                <w:rFonts w:ascii="Arial" w:hAnsi="Arial" w:cs="Arial"/>
              </w:rPr>
              <w:t>х</w:t>
            </w:r>
          </w:p>
        </w:tc>
        <w:tc>
          <w:tcPr>
            <w:tcW w:w="396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8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13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5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5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9</w:t>
            </w:r>
          </w:p>
        </w:tc>
        <w:tc>
          <w:tcPr>
            <w:tcW w:w="349" w:type="pct"/>
          </w:tcPr>
          <w:p w:rsidR="00B66014" w:rsidRPr="00A142E2" w:rsidRDefault="008F5ECE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8</w:t>
            </w:r>
          </w:p>
        </w:tc>
      </w:tr>
      <w:tr w:rsidR="00AB6D50" w:rsidRPr="00A142E2" w:rsidTr="00AB6D50">
        <w:tc>
          <w:tcPr>
            <w:tcW w:w="114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Обеспеченность земельными участками многодетных семей, от числа многодетных семей, поставленных на учет,</w:t>
            </w:r>
          </w:p>
        </w:tc>
        <w:tc>
          <w:tcPr>
            <w:tcW w:w="28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%</w:t>
            </w:r>
          </w:p>
        </w:tc>
        <w:tc>
          <w:tcPr>
            <w:tcW w:w="298" w:type="pct"/>
          </w:tcPr>
          <w:p w:rsidR="00B66014" w:rsidRPr="00A142E2" w:rsidRDefault="00B66014" w:rsidP="00AB6D50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A142E2">
              <w:rPr>
                <w:rFonts w:ascii="Arial" w:hAnsi="Arial" w:cs="Arial"/>
              </w:rPr>
              <w:t>х</w:t>
            </w:r>
          </w:p>
        </w:tc>
        <w:tc>
          <w:tcPr>
            <w:tcW w:w="396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1,3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4,6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2,2</w:t>
            </w:r>
          </w:p>
        </w:tc>
        <w:tc>
          <w:tcPr>
            <w:tcW w:w="349" w:type="pct"/>
          </w:tcPr>
          <w:p w:rsidR="00B66014" w:rsidRPr="00A142E2" w:rsidRDefault="008F5ECE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3,3</w:t>
            </w:r>
          </w:p>
        </w:tc>
      </w:tr>
      <w:tr w:rsidR="00AB6D50" w:rsidRPr="00A142E2" w:rsidTr="00AB6D50">
        <w:tc>
          <w:tcPr>
            <w:tcW w:w="114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Проведение технической инвентаризации объектов недвижимости (ежегодно)</w:t>
            </w:r>
          </w:p>
        </w:tc>
        <w:tc>
          <w:tcPr>
            <w:tcW w:w="28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штук</w:t>
            </w:r>
          </w:p>
        </w:tc>
        <w:tc>
          <w:tcPr>
            <w:tcW w:w="298" w:type="pct"/>
          </w:tcPr>
          <w:p w:rsidR="00B66014" w:rsidRPr="00A142E2" w:rsidRDefault="00B66014" w:rsidP="00AB6D50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A142E2">
              <w:rPr>
                <w:rFonts w:ascii="Arial" w:hAnsi="Arial" w:cs="Arial"/>
              </w:rPr>
              <w:t>х</w:t>
            </w:r>
          </w:p>
        </w:tc>
        <w:tc>
          <w:tcPr>
            <w:tcW w:w="396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62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9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15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9" w:type="pct"/>
          </w:tcPr>
          <w:p w:rsidR="00B66014" w:rsidRPr="00A142E2" w:rsidRDefault="008F5ECE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14</w:t>
            </w:r>
          </w:p>
        </w:tc>
      </w:tr>
      <w:tr w:rsidR="00B72C49" w:rsidRPr="00A142E2" w:rsidTr="00AB6D50">
        <w:tc>
          <w:tcPr>
            <w:tcW w:w="114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3</w:t>
            </w:r>
          </w:p>
        </w:tc>
        <w:tc>
          <w:tcPr>
            <w:tcW w:w="4886" w:type="pct"/>
            <w:gridSpan w:val="14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Задача: Увеличение количества земельных участков, вовлеченных в арендные отношения</w:t>
            </w:r>
          </w:p>
        </w:tc>
      </w:tr>
      <w:tr w:rsidR="00AB6D50" w:rsidRPr="00A142E2" w:rsidTr="00AB6D50">
        <w:tc>
          <w:tcPr>
            <w:tcW w:w="114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Показате</w:t>
            </w:r>
            <w:r w:rsidRPr="00A142E2">
              <w:rPr>
                <w:rFonts w:ascii="Arial" w:hAnsi="Arial" w:cs="Arial"/>
              </w:rPr>
              <w:lastRenderedPageBreak/>
              <w:t>ль</w:t>
            </w:r>
          </w:p>
        </w:tc>
        <w:tc>
          <w:tcPr>
            <w:tcW w:w="28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9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96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</w:p>
        </w:tc>
      </w:tr>
      <w:tr w:rsidR="00AB6D50" w:rsidRPr="00A142E2" w:rsidTr="00AB6D50">
        <w:tc>
          <w:tcPr>
            <w:tcW w:w="114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Количество заключенных договоров аренды земельных участков (ежегодно)</w:t>
            </w:r>
          </w:p>
        </w:tc>
        <w:tc>
          <w:tcPr>
            <w:tcW w:w="28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штук </w:t>
            </w:r>
          </w:p>
        </w:tc>
        <w:tc>
          <w:tcPr>
            <w:tcW w:w="29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х</w:t>
            </w:r>
          </w:p>
        </w:tc>
        <w:tc>
          <w:tcPr>
            <w:tcW w:w="396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164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215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205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145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118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87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92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121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144</w:t>
            </w:r>
          </w:p>
        </w:tc>
        <w:tc>
          <w:tcPr>
            <w:tcW w:w="349" w:type="pct"/>
          </w:tcPr>
          <w:p w:rsidR="00B66014" w:rsidRPr="00A142E2" w:rsidRDefault="008F5ECE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130</w:t>
            </w:r>
          </w:p>
        </w:tc>
      </w:tr>
      <w:tr w:rsidR="00AB6D50" w:rsidRPr="00A142E2" w:rsidTr="00AB6D50">
        <w:tc>
          <w:tcPr>
            <w:tcW w:w="114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Показатель</w:t>
            </w:r>
          </w:p>
        </w:tc>
        <w:tc>
          <w:tcPr>
            <w:tcW w:w="28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9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96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</w:p>
        </w:tc>
      </w:tr>
      <w:tr w:rsidR="00AB6D50" w:rsidRPr="00A142E2" w:rsidTr="00AB6D50">
        <w:tc>
          <w:tcPr>
            <w:tcW w:w="114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Выполнение кадастровых работ по подготовке межевых планов на земельные участки, топографических работы для осуществления проектир</w:t>
            </w:r>
            <w:r w:rsidRPr="00A142E2">
              <w:rPr>
                <w:rFonts w:ascii="Arial" w:hAnsi="Arial" w:cs="Arial"/>
              </w:rPr>
              <w:lastRenderedPageBreak/>
              <w:t>ования и кадастрового учета земельных участков</w:t>
            </w:r>
          </w:p>
        </w:tc>
        <w:tc>
          <w:tcPr>
            <w:tcW w:w="28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lastRenderedPageBreak/>
              <w:t xml:space="preserve">штук </w:t>
            </w:r>
          </w:p>
        </w:tc>
        <w:tc>
          <w:tcPr>
            <w:tcW w:w="29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х</w:t>
            </w:r>
          </w:p>
        </w:tc>
        <w:tc>
          <w:tcPr>
            <w:tcW w:w="396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</w:t>
            </w:r>
          </w:p>
        </w:tc>
        <w:tc>
          <w:tcPr>
            <w:tcW w:w="349" w:type="pct"/>
          </w:tcPr>
          <w:p w:rsidR="00B66014" w:rsidRPr="00A142E2" w:rsidRDefault="008F5ECE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</w:t>
            </w:r>
          </w:p>
        </w:tc>
      </w:tr>
      <w:tr w:rsidR="00B72C49" w:rsidRPr="00A142E2" w:rsidTr="00AB6D50">
        <w:tc>
          <w:tcPr>
            <w:tcW w:w="114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886" w:type="pct"/>
            <w:gridSpan w:val="14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Задача: Передача муниципального районного имущества в собственность поселений района</w:t>
            </w:r>
          </w:p>
        </w:tc>
      </w:tr>
      <w:tr w:rsidR="00AB6D50" w:rsidRPr="00A142E2" w:rsidTr="00AB6D50">
        <w:tc>
          <w:tcPr>
            <w:tcW w:w="114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Показатель</w:t>
            </w:r>
          </w:p>
        </w:tc>
        <w:tc>
          <w:tcPr>
            <w:tcW w:w="28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9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96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</w:p>
        </w:tc>
      </w:tr>
      <w:tr w:rsidR="00AB6D50" w:rsidRPr="00A142E2" w:rsidTr="00AB6D50">
        <w:tc>
          <w:tcPr>
            <w:tcW w:w="114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:rsidR="00B66014" w:rsidRPr="00A142E2" w:rsidRDefault="00B66014" w:rsidP="00AB6D50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колич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ство п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селений, к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торым при ра</w:t>
            </w:r>
            <w:r w:rsidRPr="00A142E2">
              <w:rPr>
                <w:rFonts w:ascii="Arial" w:hAnsi="Arial" w:cs="Arial"/>
              </w:rPr>
              <w:t>з</w:t>
            </w:r>
            <w:r w:rsidRPr="00A142E2">
              <w:rPr>
                <w:rFonts w:ascii="Arial" w:hAnsi="Arial" w:cs="Arial"/>
              </w:rPr>
              <w:t>гранич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нии им</w:t>
            </w:r>
            <w:r w:rsidRPr="00A142E2">
              <w:rPr>
                <w:rFonts w:ascii="Arial" w:hAnsi="Arial" w:cs="Arial"/>
              </w:rPr>
              <w:t>у</w:t>
            </w:r>
            <w:r w:rsidRPr="00A142E2">
              <w:rPr>
                <w:rFonts w:ascii="Arial" w:hAnsi="Arial" w:cs="Arial"/>
              </w:rPr>
              <w:t>щество пер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дано в со</w:t>
            </w:r>
            <w:r w:rsidRPr="00A142E2">
              <w:rPr>
                <w:rFonts w:ascii="Arial" w:hAnsi="Arial" w:cs="Arial"/>
              </w:rPr>
              <w:t>б</w:t>
            </w:r>
            <w:r w:rsidRPr="00A142E2">
              <w:rPr>
                <w:rFonts w:ascii="Arial" w:hAnsi="Arial" w:cs="Arial"/>
              </w:rPr>
              <w:t>стве</w:t>
            </w:r>
            <w:r w:rsidRPr="00A142E2">
              <w:rPr>
                <w:rFonts w:ascii="Arial" w:hAnsi="Arial" w:cs="Arial"/>
              </w:rPr>
              <w:t>н</w:t>
            </w:r>
            <w:r w:rsidRPr="00A142E2">
              <w:rPr>
                <w:rFonts w:ascii="Arial" w:hAnsi="Arial" w:cs="Arial"/>
              </w:rPr>
              <w:t>ность</w:t>
            </w:r>
            <w:proofErr w:type="gramStart"/>
            <w:r w:rsidRPr="00A142E2">
              <w:rPr>
                <w:rFonts w:ascii="Arial" w:hAnsi="Arial" w:cs="Arial"/>
              </w:rPr>
              <w:t>.</w:t>
            </w:r>
            <w:proofErr w:type="gramEnd"/>
            <w:r w:rsidRPr="00A142E2">
              <w:rPr>
                <w:rFonts w:ascii="Arial" w:hAnsi="Arial" w:cs="Arial"/>
              </w:rPr>
              <w:t xml:space="preserve"> (</w:t>
            </w:r>
            <w:proofErr w:type="gramStart"/>
            <w:r w:rsidRPr="00A142E2">
              <w:rPr>
                <w:rFonts w:ascii="Arial" w:hAnsi="Arial" w:cs="Arial"/>
              </w:rPr>
              <w:t>е</w:t>
            </w:r>
            <w:proofErr w:type="gramEnd"/>
            <w:r w:rsidRPr="00A142E2">
              <w:rPr>
                <w:rFonts w:ascii="Arial" w:hAnsi="Arial" w:cs="Arial"/>
              </w:rPr>
              <w:t>жего</w:t>
            </w:r>
            <w:r w:rsidRPr="00A142E2">
              <w:rPr>
                <w:rFonts w:ascii="Arial" w:hAnsi="Arial" w:cs="Arial"/>
              </w:rPr>
              <w:t>д</w:t>
            </w:r>
            <w:r w:rsidR="00AB6D50">
              <w:rPr>
                <w:rFonts w:ascii="Arial" w:hAnsi="Arial" w:cs="Arial"/>
              </w:rPr>
              <w:t>но)</w:t>
            </w:r>
          </w:p>
        </w:tc>
        <w:tc>
          <w:tcPr>
            <w:tcW w:w="28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штук</w:t>
            </w:r>
          </w:p>
        </w:tc>
        <w:tc>
          <w:tcPr>
            <w:tcW w:w="29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х</w:t>
            </w:r>
          </w:p>
        </w:tc>
        <w:tc>
          <w:tcPr>
            <w:tcW w:w="396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9" w:type="pct"/>
          </w:tcPr>
          <w:p w:rsidR="00B66014" w:rsidRPr="00A142E2" w:rsidRDefault="008F5ECE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6</w:t>
            </w:r>
          </w:p>
        </w:tc>
      </w:tr>
      <w:tr w:rsidR="00B72C49" w:rsidRPr="00A142E2" w:rsidTr="00AB6D50">
        <w:tc>
          <w:tcPr>
            <w:tcW w:w="114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5</w:t>
            </w:r>
          </w:p>
        </w:tc>
        <w:tc>
          <w:tcPr>
            <w:tcW w:w="4886" w:type="pct"/>
            <w:gridSpan w:val="14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Задача: Рыночная оценка стоимости объектов муниципального имущества</w:t>
            </w:r>
          </w:p>
        </w:tc>
      </w:tr>
      <w:tr w:rsidR="00AB6D50" w:rsidRPr="00A142E2" w:rsidTr="00AB6D50">
        <w:tc>
          <w:tcPr>
            <w:tcW w:w="114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Показатель</w:t>
            </w:r>
          </w:p>
        </w:tc>
        <w:tc>
          <w:tcPr>
            <w:tcW w:w="28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9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96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</w:p>
        </w:tc>
      </w:tr>
      <w:tr w:rsidR="00AB6D50" w:rsidRPr="00A142E2" w:rsidTr="00AB6D50">
        <w:tc>
          <w:tcPr>
            <w:tcW w:w="114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Пров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дение рыночной оценки права аренды на з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lastRenderedPageBreak/>
              <w:t>мельные участки, выста</w:t>
            </w:r>
            <w:r w:rsidRPr="00A142E2">
              <w:rPr>
                <w:rFonts w:ascii="Arial" w:hAnsi="Arial" w:cs="Arial"/>
              </w:rPr>
              <w:t>в</w:t>
            </w:r>
            <w:r w:rsidRPr="00A142E2">
              <w:rPr>
                <w:rFonts w:ascii="Arial" w:hAnsi="Arial" w:cs="Arial"/>
              </w:rPr>
              <w:t>ляемые на аукц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он</w:t>
            </w:r>
          </w:p>
        </w:tc>
        <w:tc>
          <w:tcPr>
            <w:tcW w:w="28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lastRenderedPageBreak/>
              <w:t>штук</w:t>
            </w:r>
          </w:p>
        </w:tc>
        <w:tc>
          <w:tcPr>
            <w:tcW w:w="29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х</w:t>
            </w:r>
          </w:p>
        </w:tc>
        <w:tc>
          <w:tcPr>
            <w:tcW w:w="396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9" w:type="pct"/>
          </w:tcPr>
          <w:p w:rsidR="00B66014" w:rsidRPr="00A142E2" w:rsidRDefault="008F5ECE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</w:tr>
      <w:tr w:rsidR="00AB6D50" w:rsidRPr="00A142E2" w:rsidTr="00AB6D50">
        <w:tc>
          <w:tcPr>
            <w:tcW w:w="114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:rsidR="00B66014" w:rsidRPr="00A142E2" w:rsidRDefault="00B66014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Пров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дение рыночной оценки продав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емого (выбы</w:t>
            </w:r>
            <w:r w:rsidRPr="00A142E2">
              <w:rPr>
                <w:rFonts w:ascii="Arial" w:hAnsi="Arial" w:cs="Arial"/>
              </w:rPr>
              <w:t>в</w:t>
            </w:r>
            <w:r w:rsidRPr="00A142E2">
              <w:rPr>
                <w:rFonts w:ascii="Arial" w:hAnsi="Arial" w:cs="Arial"/>
              </w:rPr>
              <w:t>шего) муниц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пального имущ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ства</w:t>
            </w:r>
          </w:p>
        </w:tc>
        <w:tc>
          <w:tcPr>
            <w:tcW w:w="28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штук</w:t>
            </w:r>
          </w:p>
        </w:tc>
        <w:tc>
          <w:tcPr>
            <w:tcW w:w="298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х</w:t>
            </w:r>
          </w:p>
        </w:tc>
        <w:tc>
          <w:tcPr>
            <w:tcW w:w="396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15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5</w:t>
            </w:r>
          </w:p>
        </w:tc>
        <w:tc>
          <w:tcPr>
            <w:tcW w:w="347" w:type="pct"/>
          </w:tcPr>
          <w:p w:rsidR="00B66014" w:rsidRPr="00A142E2" w:rsidRDefault="00B66014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</w:t>
            </w:r>
          </w:p>
        </w:tc>
        <w:tc>
          <w:tcPr>
            <w:tcW w:w="347" w:type="pct"/>
          </w:tcPr>
          <w:p w:rsidR="00B66014" w:rsidRPr="00A142E2" w:rsidRDefault="008F5ECE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11</w:t>
            </w:r>
          </w:p>
        </w:tc>
      </w:tr>
    </w:tbl>
    <w:p w:rsidR="00B72C49" w:rsidRPr="00A142E2" w:rsidRDefault="00B72C49" w:rsidP="00A142E2">
      <w:pPr>
        <w:autoSpaceDE w:val="0"/>
        <w:ind w:firstLine="709"/>
        <w:jc w:val="both"/>
        <w:rPr>
          <w:rFonts w:ascii="Arial" w:hAnsi="Arial" w:cs="Arial"/>
        </w:rPr>
      </w:pPr>
    </w:p>
    <w:p w:rsidR="00B72C49" w:rsidRPr="00A142E2" w:rsidRDefault="00B72C49" w:rsidP="00A142E2">
      <w:pPr>
        <w:autoSpaceDE w:val="0"/>
        <w:ind w:firstLine="709"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Факт выполнения</w:t>
      </w:r>
    </w:p>
    <w:p w:rsidR="00B72C49" w:rsidRPr="00A142E2" w:rsidRDefault="00B72C49" w:rsidP="00A142E2">
      <w:pPr>
        <w:autoSpaceDE w:val="0"/>
        <w:ind w:firstLine="709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3277"/>
        <w:gridCol w:w="1420"/>
        <w:gridCol w:w="1399"/>
        <w:gridCol w:w="1893"/>
        <w:gridCol w:w="1558"/>
        <w:gridCol w:w="1394"/>
        <w:gridCol w:w="1339"/>
        <w:gridCol w:w="1440"/>
      </w:tblGrid>
      <w:tr w:rsidR="00B72C49" w:rsidRPr="00A142E2" w:rsidTr="00AB6D50">
        <w:tc>
          <w:tcPr>
            <w:tcW w:w="24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№ </w:t>
            </w:r>
            <w:proofErr w:type="gramStart"/>
            <w:r w:rsidRPr="00A142E2">
              <w:rPr>
                <w:rFonts w:ascii="Arial" w:hAnsi="Arial" w:cs="Arial"/>
              </w:rPr>
              <w:t>п</w:t>
            </w:r>
            <w:proofErr w:type="gramEnd"/>
            <w:r w:rsidRPr="00A142E2">
              <w:rPr>
                <w:rFonts w:ascii="Arial" w:hAnsi="Arial" w:cs="Arial"/>
              </w:rPr>
              <w:t>/п</w:t>
            </w:r>
          </w:p>
        </w:tc>
        <w:tc>
          <w:tcPr>
            <w:tcW w:w="113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Цели, задачи, показатели </w:t>
            </w:r>
          </w:p>
        </w:tc>
        <w:tc>
          <w:tcPr>
            <w:tcW w:w="492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48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Вес показателя </w:t>
            </w:r>
          </w:p>
        </w:tc>
        <w:tc>
          <w:tcPr>
            <w:tcW w:w="65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Источник информации</w:t>
            </w:r>
          </w:p>
        </w:tc>
        <w:tc>
          <w:tcPr>
            <w:tcW w:w="540" w:type="pct"/>
          </w:tcPr>
          <w:p w:rsidR="00B72C49" w:rsidRPr="00A142E2" w:rsidRDefault="00B72C49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Отчетный финансовый год 202</w:t>
            </w:r>
            <w:r w:rsidR="00CD672E" w:rsidRPr="00A142E2">
              <w:rPr>
                <w:rFonts w:ascii="Arial" w:eastAsia="Calibri" w:hAnsi="Arial" w:cs="Arial"/>
                <w:lang w:eastAsia="ru-RU"/>
              </w:rPr>
              <w:t>4</w:t>
            </w:r>
            <w:r w:rsidRPr="00A142E2">
              <w:rPr>
                <w:rFonts w:ascii="Arial" w:eastAsia="Calibri" w:hAnsi="Arial" w:cs="Arial"/>
                <w:lang w:eastAsia="ru-RU"/>
              </w:rPr>
              <w:t xml:space="preserve"> факт на 01.01.202</w:t>
            </w:r>
            <w:r w:rsidR="00CD672E" w:rsidRPr="00A142E2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483" w:type="pct"/>
          </w:tcPr>
          <w:p w:rsidR="00B72C49" w:rsidRPr="00A142E2" w:rsidRDefault="00B72C49" w:rsidP="00AB6D50">
            <w:pPr>
              <w:rPr>
                <w:rFonts w:ascii="Arial" w:eastAsia="Calibri" w:hAnsi="Arial" w:cs="Arial"/>
                <w:lang w:eastAsia="ru-RU"/>
              </w:rPr>
            </w:pPr>
            <w:proofErr w:type="gramStart"/>
            <w:r w:rsidRPr="00A142E2">
              <w:rPr>
                <w:rFonts w:ascii="Arial" w:eastAsia="Calibri" w:hAnsi="Arial" w:cs="Arial"/>
                <w:lang w:eastAsia="ru-RU"/>
              </w:rPr>
              <w:t>Очередной</w:t>
            </w:r>
            <w:proofErr w:type="gramEnd"/>
            <w:r w:rsidRPr="00A142E2">
              <w:rPr>
                <w:rFonts w:ascii="Arial" w:eastAsia="Calibri" w:hAnsi="Arial" w:cs="Arial"/>
                <w:lang w:eastAsia="ru-RU"/>
              </w:rPr>
              <w:t xml:space="preserve"> год планового периода 202</w:t>
            </w:r>
            <w:r w:rsidR="00CD672E" w:rsidRPr="00A142E2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464" w:type="pct"/>
          </w:tcPr>
          <w:p w:rsidR="00B72C49" w:rsidRPr="00A142E2" w:rsidRDefault="00B72C49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Первый год планового периода 202</w:t>
            </w:r>
            <w:r w:rsidR="00CD672E" w:rsidRPr="00A142E2">
              <w:rPr>
                <w:rFonts w:ascii="Arial" w:eastAsia="Calibri" w:hAnsi="Arial" w:cs="Arial"/>
                <w:lang w:eastAsia="ru-RU"/>
              </w:rPr>
              <w:t>6</w:t>
            </w:r>
          </w:p>
        </w:tc>
        <w:tc>
          <w:tcPr>
            <w:tcW w:w="499" w:type="pct"/>
          </w:tcPr>
          <w:p w:rsidR="00B72C49" w:rsidRPr="00A142E2" w:rsidRDefault="00B72C49" w:rsidP="00AB6D50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Второй год планового периода 202</w:t>
            </w:r>
            <w:r w:rsidR="00CD672E" w:rsidRPr="00A142E2">
              <w:rPr>
                <w:rFonts w:ascii="Arial" w:eastAsia="Calibri" w:hAnsi="Arial" w:cs="Arial"/>
                <w:lang w:eastAsia="ru-RU"/>
              </w:rPr>
              <w:t>7</w:t>
            </w:r>
          </w:p>
        </w:tc>
      </w:tr>
      <w:tr w:rsidR="00B72C49" w:rsidRPr="00A142E2" w:rsidTr="00AB6D50">
        <w:tc>
          <w:tcPr>
            <w:tcW w:w="24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755" w:type="pct"/>
            <w:gridSpan w:val="8"/>
          </w:tcPr>
          <w:p w:rsidR="00B72C49" w:rsidRPr="00A142E2" w:rsidRDefault="00B72C49" w:rsidP="00AB6D50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A142E2">
              <w:rPr>
                <w:rFonts w:ascii="Arial" w:eastAsia="Arial Unicode MS" w:hAnsi="Arial" w:cs="Arial"/>
                <w:lang w:eastAsia="ru-RU"/>
              </w:rPr>
              <w:t>Цель: Повышение эффективности использования муниципальной собственности Ермаковского района</w:t>
            </w:r>
          </w:p>
        </w:tc>
      </w:tr>
      <w:tr w:rsidR="00B72C49" w:rsidRPr="00A142E2" w:rsidTr="00AB6D50">
        <w:tc>
          <w:tcPr>
            <w:tcW w:w="24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4755" w:type="pct"/>
            <w:gridSpan w:val="8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Задача: Поступление </w:t>
            </w:r>
            <w:proofErr w:type="gramStart"/>
            <w:r w:rsidRPr="00A142E2">
              <w:rPr>
                <w:rFonts w:ascii="Arial" w:hAnsi="Arial" w:cs="Arial"/>
              </w:rPr>
              <w:t>неналоговых</w:t>
            </w:r>
            <w:proofErr w:type="gramEnd"/>
            <w:r w:rsidRPr="00A142E2">
              <w:rPr>
                <w:rFonts w:ascii="Arial" w:hAnsi="Arial" w:cs="Arial"/>
              </w:rPr>
              <w:t xml:space="preserve"> доходов бюджета района</w:t>
            </w:r>
          </w:p>
        </w:tc>
      </w:tr>
      <w:tr w:rsidR="00B72C49" w:rsidRPr="00A142E2" w:rsidTr="00AB6D50">
        <w:tc>
          <w:tcPr>
            <w:tcW w:w="24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1136" w:type="pct"/>
          </w:tcPr>
          <w:p w:rsidR="00B72C49" w:rsidRPr="00A142E2" w:rsidRDefault="00B72C49" w:rsidP="00AB6D50">
            <w:pPr>
              <w:widowControl w:val="0"/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Показатель</w:t>
            </w:r>
          </w:p>
        </w:tc>
        <w:tc>
          <w:tcPr>
            <w:tcW w:w="492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8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65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540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</w:p>
        </w:tc>
        <w:tc>
          <w:tcPr>
            <w:tcW w:w="483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</w:p>
        </w:tc>
        <w:tc>
          <w:tcPr>
            <w:tcW w:w="499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</w:tr>
      <w:tr w:rsidR="00B72C49" w:rsidRPr="00A142E2" w:rsidTr="00AB6D50">
        <w:tc>
          <w:tcPr>
            <w:tcW w:w="24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113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Поступление </w:t>
            </w:r>
            <w:proofErr w:type="gramStart"/>
            <w:r w:rsidRPr="00A142E2">
              <w:rPr>
                <w:rFonts w:ascii="Arial" w:hAnsi="Arial" w:cs="Arial"/>
              </w:rPr>
              <w:t>неналоговых</w:t>
            </w:r>
            <w:proofErr w:type="gramEnd"/>
            <w:r w:rsidRPr="00A142E2">
              <w:rPr>
                <w:rFonts w:ascii="Arial" w:hAnsi="Arial" w:cs="Arial"/>
              </w:rPr>
              <w:t xml:space="preserve"> доходов бюджета района</w:t>
            </w:r>
          </w:p>
        </w:tc>
        <w:tc>
          <w:tcPr>
            <w:tcW w:w="492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тыс. руб.</w:t>
            </w:r>
          </w:p>
        </w:tc>
        <w:tc>
          <w:tcPr>
            <w:tcW w:w="48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х</w:t>
            </w:r>
          </w:p>
        </w:tc>
        <w:tc>
          <w:tcPr>
            <w:tcW w:w="65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540" w:type="pct"/>
          </w:tcPr>
          <w:p w:rsidR="00B72C49" w:rsidRPr="00A142E2" w:rsidRDefault="00CD672E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10866,05</w:t>
            </w:r>
          </w:p>
        </w:tc>
        <w:tc>
          <w:tcPr>
            <w:tcW w:w="483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14377,1</w:t>
            </w:r>
          </w:p>
        </w:tc>
        <w:tc>
          <w:tcPr>
            <w:tcW w:w="464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15914,9</w:t>
            </w:r>
          </w:p>
        </w:tc>
        <w:tc>
          <w:tcPr>
            <w:tcW w:w="499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15914,9</w:t>
            </w:r>
          </w:p>
        </w:tc>
      </w:tr>
      <w:tr w:rsidR="00B72C49" w:rsidRPr="00A142E2" w:rsidTr="00AB6D50">
        <w:tc>
          <w:tcPr>
            <w:tcW w:w="24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</w:t>
            </w:r>
          </w:p>
        </w:tc>
        <w:tc>
          <w:tcPr>
            <w:tcW w:w="4755" w:type="pct"/>
            <w:gridSpan w:val="8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Задача: Увеличение количества граждан, участвующих в приватизации жилья</w:t>
            </w:r>
          </w:p>
        </w:tc>
      </w:tr>
      <w:tr w:rsidR="00B72C49" w:rsidRPr="00A142E2" w:rsidTr="00AB6D50">
        <w:tc>
          <w:tcPr>
            <w:tcW w:w="24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113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Показатель</w:t>
            </w:r>
          </w:p>
        </w:tc>
        <w:tc>
          <w:tcPr>
            <w:tcW w:w="492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8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65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540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</w:p>
        </w:tc>
        <w:tc>
          <w:tcPr>
            <w:tcW w:w="483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</w:p>
        </w:tc>
        <w:tc>
          <w:tcPr>
            <w:tcW w:w="499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</w:tr>
      <w:tr w:rsidR="00B72C49" w:rsidRPr="00A142E2" w:rsidTr="00AB6D50">
        <w:tc>
          <w:tcPr>
            <w:tcW w:w="24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113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Количество квартир </w:t>
            </w:r>
            <w:r w:rsidRPr="00A142E2">
              <w:rPr>
                <w:rFonts w:ascii="Arial" w:hAnsi="Arial" w:cs="Arial"/>
              </w:rPr>
              <w:lastRenderedPageBreak/>
              <w:t>переданных гражданам по приватизации (ежегодно)</w:t>
            </w:r>
          </w:p>
        </w:tc>
        <w:tc>
          <w:tcPr>
            <w:tcW w:w="492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lastRenderedPageBreak/>
              <w:t xml:space="preserve">штук </w:t>
            </w:r>
          </w:p>
        </w:tc>
        <w:tc>
          <w:tcPr>
            <w:tcW w:w="485" w:type="pct"/>
          </w:tcPr>
          <w:p w:rsidR="00B72C49" w:rsidRPr="00A142E2" w:rsidRDefault="00B72C49" w:rsidP="00AB6D50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A142E2">
              <w:rPr>
                <w:rFonts w:ascii="Arial" w:hAnsi="Arial" w:cs="Arial"/>
              </w:rPr>
              <w:t>х</w:t>
            </w:r>
          </w:p>
        </w:tc>
        <w:tc>
          <w:tcPr>
            <w:tcW w:w="65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Ведомственная </w:t>
            </w:r>
            <w:r w:rsidRPr="00A142E2">
              <w:rPr>
                <w:rFonts w:ascii="Arial" w:hAnsi="Arial" w:cs="Arial"/>
              </w:rPr>
              <w:lastRenderedPageBreak/>
              <w:t>отчетность</w:t>
            </w:r>
          </w:p>
        </w:tc>
        <w:tc>
          <w:tcPr>
            <w:tcW w:w="540" w:type="pct"/>
          </w:tcPr>
          <w:p w:rsidR="00B72C49" w:rsidRPr="00A142E2" w:rsidRDefault="00CD672E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483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9</w:t>
            </w:r>
          </w:p>
        </w:tc>
        <w:tc>
          <w:tcPr>
            <w:tcW w:w="464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9</w:t>
            </w:r>
          </w:p>
        </w:tc>
        <w:tc>
          <w:tcPr>
            <w:tcW w:w="499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9</w:t>
            </w:r>
          </w:p>
        </w:tc>
      </w:tr>
      <w:tr w:rsidR="00B72C49" w:rsidRPr="00A142E2" w:rsidTr="00AB6D50">
        <w:tc>
          <w:tcPr>
            <w:tcW w:w="24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113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Обеспеченность земельными участками многодетных семей, от числа многодетных семей, поставленных на учет,</w:t>
            </w:r>
          </w:p>
        </w:tc>
        <w:tc>
          <w:tcPr>
            <w:tcW w:w="492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%</w:t>
            </w:r>
          </w:p>
        </w:tc>
        <w:tc>
          <w:tcPr>
            <w:tcW w:w="485" w:type="pct"/>
          </w:tcPr>
          <w:p w:rsidR="00B72C49" w:rsidRPr="00A142E2" w:rsidRDefault="00B72C49" w:rsidP="00AB6D50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A142E2">
              <w:rPr>
                <w:rFonts w:ascii="Arial" w:hAnsi="Arial" w:cs="Arial"/>
              </w:rPr>
              <w:t>х</w:t>
            </w:r>
          </w:p>
        </w:tc>
        <w:tc>
          <w:tcPr>
            <w:tcW w:w="65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540" w:type="pct"/>
          </w:tcPr>
          <w:p w:rsidR="00B72C49" w:rsidRPr="00A142E2" w:rsidRDefault="00CD672E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3,9</w:t>
            </w:r>
          </w:p>
        </w:tc>
        <w:tc>
          <w:tcPr>
            <w:tcW w:w="483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</w:t>
            </w:r>
          </w:p>
        </w:tc>
        <w:tc>
          <w:tcPr>
            <w:tcW w:w="464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</w:t>
            </w:r>
          </w:p>
        </w:tc>
        <w:tc>
          <w:tcPr>
            <w:tcW w:w="499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</w:t>
            </w:r>
          </w:p>
        </w:tc>
      </w:tr>
      <w:tr w:rsidR="00B72C49" w:rsidRPr="00A142E2" w:rsidTr="00AB6D50">
        <w:tc>
          <w:tcPr>
            <w:tcW w:w="24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113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Проведение технической инвентаризации объектов недвижимости (ежегодно)</w:t>
            </w:r>
          </w:p>
        </w:tc>
        <w:tc>
          <w:tcPr>
            <w:tcW w:w="492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штук</w:t>
            </w:r>
          </w:p>
        </w:tc>
        <w:tc>
          <w:tcPr>
            <w:tcW w:w="485" w:type="pct"/>
          </w:tcPr>
          <w:p w:rsidR="00B72C49" w:rsidRPr="00A142E2" w:rsidRDefault="00B72C49" w:rsidP="00AB6D50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A142E2">
              <w:rPr>
                <w:rFonts w:ascii="Arial" w:hAnsi="Arial" w:cs="Arial"/>
              </w:rPr>
              <w:t>х</w:t>
            </w:r>
          </w:p>
        </w:tc>
        <w:tc>
          <w:tcPr>
            <w:tcW w:w="65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540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</w:t>
            </w:r>
          </w:p>
        </w:tc>
        <w:tc>
          <w:tcPr>
            <w:tcW w:w="483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</w:t>
            </w:r>
          </w:p>
        </w:tc>
        <w:tc>
          <w:tcPr>
            <w:tcW w:w="464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</w:t>
            </w:r>
          </w:p>
        </w:tc>
        <w:tc>
          <w:tcPr>
            <w:tcW w:w="499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</w:t>
            </w:r>
          </w:p>
        </w:tc>
      </w:tr>
      <w:tr w:rsidR="00B72C49" w:rsidRPr="00A142E2" w:rsidTr="00AB6D50">
        <w:tc>
          <w:tcPr>
            <w:tcW w:w="24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3</w:t>
            </w:r>
          </w:p>
        </w:tc>
        <w:tc>
          <w:tcPr>
            <w:tcW w:w="4755" w:type="pct"/>
            <w:gridSpan w:val="8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Задача: Увеличение количества земельных участков, вовлеченных в арендные отношения</w:t>
            </w:r>
          </w:p>
        </w:tc>
      </w:tr>
      <w:tr w:rsidR="00B72C49" w:rsidRPr="00A142E2" w:rsidTr="00AB6D50">
        <w:tc>
          <w:tcPr>
            <w:tcW w:w="24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113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Показатель</w:t>
            </w:r>
          </w:p>
        </w:tc>
        <w:tc>
          <w:tcPr>
            <w:tcW w:w="492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8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65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540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83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99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</w:tr>
      <w:tr w:rsidR="00B72C49" w:rsidRPr="00A142E2" w:rsidTr="00AB6D50">
        <w:tc>
          <w:tcPr>
            <w:tcW w:w="24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113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Количество заключенных договоров аренды земельных участков (ежегодно)</w:t>
            </w:r>
          </w:p>
        </w:tc>
        <w:tc>
          <w:tcPr>
            <w:tcW w:w="492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штук </w:t>
            </w:r>
          </w:p>
        </w:tc>
        <w:tc>
          <w:tcPr>
            <w:tcW w:w="48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х</w:t>
            </w:r>
          </w:p>
        </w:tc>
        <w:tc>
          <w:tcPr>
            <w:tcW w:w="65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540" w:type="pct"/>
          </w:tcPr>
          <w:p w:rsidR="00B72C49" w:rsidRPr="00A142E2" w:rsidRDefault="00CD672E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131</w:t>
            </w:r>
          </w:p>
        </w:tc>
        <w:tc>
          <w:tcPr>
            <w:tcW w:w="483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72</w:t>
            </w:r>
          </w:p>
        </w:tc>
        <w:tc>
          <w:tcPr>
            <w:tcW w:w="464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72</w:t>
            </w:r>
          </w:p>
        </w:tc>
        <w:tc>
          <w:tcPr>
            <w:tcW w:w="499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75</w:t>
            </w:r>
          </w:p>
        </w:tc>
      </w:tr>
      <w:tr w:rsidR="00B72C49" w:rsidRPr="00A142E2" w:rsidTr="00AB6D50">
        <w:tc>
          <w:tcPr>
            <w:tcW w:w="24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113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Показатель</w:t>
            </w:r>
          </w:p>
        </w:tc>
        <w:tc>
          <w:tcPr>
            <w:tcW w:w="492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8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65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540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</w:p>
        </w:tc>
        <w:tc>
          <w:tcPr>
            <w:tcW w:w="483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</w:p>
        </w:tc>
        <w:tc>
          <w:tcPr>
            <w:tcW w:w="499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</w:tr>
      <w:tr w:rsidR="00B72C49" w:rsidRPr="00A142E2" w:rsidTr="00AB6D50">
        <w:tc>
          <w:tcPr>
            <w:tcW w:w="24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113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Выполнение кадастровых работ по подготовке межевых планов на земельные участки, топографических работы для осуществления проектирования и кадастрового учета земельных участков</w:t>
            </w:r>
          </w:p>
        </w:tc>
        <w:tc>
          <w:tcPr>
            <w:tcW w:w="492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штук </w:t>
            </w:r>
          </w:p>
        </w:tc>
        <w:tc>
          <w:tcPr>
            <w:tcW w:w="48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х</w:t>
            </w:r>
          </w:p>
        </w:tc>
        <w:tc>
          <w:tcPr>
            <w:tcW w:w="65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540" w:type="pct"/>
          </w:tcPr>
          <w:p w:rsidR="00B72C49" w:rsidRPr="00A142E2" w:rsidRDefault="00CD672E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6</w:t>
            </w:r>
          </w:p>
        </w:tc>
        <w:tc>
          <w:tcPr>
            <w:tcW w:w="483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5</w:t>
            </w:r>
          </w:p>
        </w:tc>
        <w:tc>
          <w:tcPr>
            <w:tcW w:w="464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5</w:t>
            </w:r>
          </w:p>
        </w:tc>
        <w:tc>
          <w:tcPr>
            <w:tcW w:w="499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5</w:t>
            </w:r>
          </w:p>
        </w:tc>
      </w:tr>
      <w:tr w:rsidR="00B72C49" w:rsidRPr="00A142E2" w:rsidTr="00AB6D50">
        <w:tc>
          <w:tcPr>
            <w:tcW w:w="24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</w:t>
            </w:r>
          </w:p>
        </w:tc>
        <w:tc>
          <w:tcPr>
            <w:tcW w:w="4755" w:type="pct"/>
            <w:gridSpan w:val="8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Задача: Передача муниципального районного имущества в собственность поселений района</w:t>
            </w:r>
          </w:p>
        </w:tc>
      </w:tr>
      <w:tr w:rsidR="00B72C49" w:rsidRPr="00A142E2" w:rsidTr="00AB6D50">
        <w:tc>
          <w:tcPr>
            <w:tcW w:w="24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113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Показатель</w:t>
            </w:r>
          </w:p>
        </w:tc>
        <w:tc>
          <w:tcPr>
            <w:tcW w:w="492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8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65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540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83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99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</w:tr>
      <w:tr w:rsidR="00B72C49" w:rsidRPr="00A142E2" w:rsidTr="00AB6D50">
        <w:tc>
          <w:tcPr>
            <w:tcW w:w="24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1136" w:type="pct"/>
          </w:tcPr>
          <w:p w:rsidR="00B72C49" w:rsidRPr="00A142E2" w:rsidRDefault="00B72C49" w:rsidP="00AB6D50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количество поселений, к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торым при разграничении имущество передано в собстве</w:t>
            </w:r>
            <w:r w:rsidRPr="00A142E2">
              <w:rPr>
                <w:rFonts w:ascii="Arial" w:hAnsi="Arial" w:cs="Arial"/>
              </w:rPr>
              <w:t>н</w:t>
            </w:r>
            <w:r w:rsidR="00AB6D50">
              <w:rPr>
                <w:rFonts w:ascii="Arial" w:hAnsi="Arial" w:cs="Arial"/>
              </w:rPr>
              <w:t>ность</w:t>
            </w:r>
            <w:proofErr w:type="gramStart"/>
            <w:r w:rsidR="00AB6D50">
              <w:rPr>
                <w:rFonts w:ascii="Arial" w:hAnsi="Arial" w:cs="Arial"/>
              </w:rPr>
              <w:t>.</w:t>
            </w:r>
            <w:proofErr w:type="gramEnd"/>
            <w:r w:rsidR="00AB6D50">
              <w:rPr>
                <w:rFonts w:ascii="Arial" w:hAnsi="Arial" w:cs="Arial"/>
              </w:rPr>
              <w:t xml:space="preserve"> (</w:t>
            </w:r>
            <w:proofErr w:type="gramStart"/>
            <w:r w:rsidR="00AB6D50">
              <w:rPr>
                <w:rFonts w:ascii="Arial" w:hAnsi="Arial" w:cs="Arial"/>
              </w:rPr>
              <w:t>е</w:t>
            </w:r>
            <w:proofErr w:type="gramEnd"/>
            <w:r w:rsidR="00AB6D50">
              <w:rPr>
                <w:rFonts w:ascii="Arial" w:hAnsi="Arial" w:cs="Arial"/>
              </w:rPr>
              <w:t>жегодно)</w:t>
            </w:r>
          </w:p>
        </w:tc>
        <w:tc>
          <w:tcPr>
            <w:tcW w:w="492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штук</w:t>
            </w:r>
          </w:p>
        </w:tc>
        <w:tc>
          <w:tcPr>
            <w:tcW w:w="48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х</w:t>
            </w:r>
          </w:p>
        </w:tc>
        <w:tc>
          <w:tcPr>
            <w:tcW w:w="65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540" w:type="pct"/>
          </w:tcPr>
          <w:p w:rsidR="00B72C49" w:rsidRPr="00A142E2" w:rsidRDefault="00CD672E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</w:t>
            </w:r>
          </w:p>
        </w:tc>
        <w:tc>
          <w:tcPr>
            <w:tcW w:w="483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464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499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</w:tr>
      <w:tr w:rsidR="00B72C49" w:rsidRPr="00A142E2" w:rsidTr="00AB6D50">
        <w:tc>
          <w:tcPr>
            <w:tcW w:w="24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5</w:t>
            </w:r>
          </w:p>
        </w:tc>
        <w:tc>
          <w:tcPr>
            <w:tcW w:w="4755" w:type="pct"/>
            <w:gridSpan w:val="8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Задача: Рыночная оценка стоимости объектов муниципального имущества</w:t>
            </w:r>
          </w:p>
        </w:tc>
      </w:tr>
      <w:tr w:rsidR="00B72C49" w:rsidRPr="00A142E2" w:rsidTr="00AB6D50">
        <w:tc>
          <w:tcPr>
            <w:tcW w:w="24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113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Показатель</w:t>
            </w:r>
          </w:p>
        </w:tc>
        <w:tc>
          <w:tcPr>
            <w:tcW w:w="492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8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65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540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</w:p>
        </w:tc>
        <w:tc>
          <w:tcPr>
            <w:tcW w:w="483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</w:p>
        </w:tc>
        <w:tc>
          <w:tcPr>
            <w:tcW w:w="499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</w:tr>
      <w:tr w:rsidR="00B72C49" w:rsidRPr="00A142E2" w:rsidTr="00AB6D50">
        <w:tc>
          <w:tcPr>
            <w:tcW w:w="24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1136" w:type="pct"/>
          </w:tcPr>
          <w:p w:rsidR="00B72C49" w:rsidRPr="00A142E2" w:rsidRDefault="00B72C49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Проведение рыночной оценки права аренды на земельные участки, в</w:t>
            </w:r>
            <w:r w:rsidRPr="00A142E2">
              <w:rPr>
                <w:rFonts w:ascii="Arial" w:hAnsi="Arial" w:cs="Arial"/>
              </w:rPr>
              <w:t>ы</w:t>
            </w:r>
            <w:r w:rsidRPr="00A142E2">
              <w:rPr>
                <w:rFonts w:ascii="Arial" w:hAnsi="Arial" w:cs="Arial"/>
              </w:rPr>
              <w:t>ставляемые на аукцион</w:t>
            </w:r>
          </w:p>
        </w:tc>
        <w:tc>
          <w:tcPr>
            <w:tcW w:w="492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штук</w:t>
            </w:r>
          </w:p>
        </w:tc>
        <w:tc>
          <w:tcPr>
            <w:tcW w:w="48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х</w:t>
            </w:r>
          </w:p>
        </w:tc>
        <w:tc>
          <w:tcPr>
            <w:tcW w:w="65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540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483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464" w:type="pct"/>
          </w:tcPr>
          <w:p w:rsidR="00B72C49" w:rsidRPr="00A142E2" w:rsidRDefault="00B72C49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499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</w:tr>
      <w:tr w:rsidR="00B72C49" w:rsidRPr="00A142E2" w:rsidTr="00AB6D50">
        <w:tc>
          <w:tcPr>
            <w:tcW w:w="24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1136" w:type="pct"/>
          </w:tcPr>
          <w:p w:rsidR="00B72C49" w:rsidRPr="00A142E2" w:rsidRDefault="00B72C49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Проведение рыночной оценки продаваемого (в</w:t>
            </w:r>
            <w:r w:rsidRPr="00A142E2">
              <w:rPr>
                <w:rFonts w:ascii="Arial" w:hAnsi="Arial" w:cs="Arial"/>
              </w:rPr>
              <w:t>ы</w:t>
            </w:r>
            <w:r w:rsidRPr="00A142E2">
              <w:rPr>
                <w:rFonts w:ascii="Arial" w:hAnsi="Arial" w:cs="Arial"/>
              </w:rPr>
              <w:t>бывшего) муниципального имущества</w:t>
            </w:r>
          </w:p>
        </w:tc>
        <w:tc>
          <w:tcPr>
            <w:tcW w:w="492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штук</w:t>
            </w:r>
          </w:p>
        </w:tc>
        <w:tc>
          <w:tcPr>
            <w:tcW w:w="485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х</w:t>
            </w:r>
          </w:p>
        </w:tc>
        <w:tc>
          <w:tcPr>
            <w:tcW w:w="656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540" w:type="pct"/>
          </w:tcPr>
          <w:p w:rsidR="00B72C49" w:rsidRPr="00A142E2" w:rsidRDefault="00CD672E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483" w:type="pct"/>
          </w:tcPr>
          <w:p w:rsidR="00B72C49" w:rsidRPr="00A142E2" w:rsidRDefault="00B72C49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464" w:type="pct"/>
          </w:tcPr>
          <w:p w:rsidR="00B72C49" w:rsidRPr="00A142E2" w:rsidRDefault="00B72C49" w:rsidP="00AB6D50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A142E2">
              <w:rPr>
                <w:rFonts w:ascii="Arial" w:eastAsia="Arial Unicode MS" w:hAnsi="Arial" w:cs="Arial"/>
                <w:lang w:eastAsia="ru-RU"/>
              </w:rPr>
              <w:t xml:space="preserve"> 1</w:t>
            </w:r>
          </w:p>
        </w:tc>
        <w:tc>
          <w:tcPr>
            <w:tcW w:w="499" w:type="pct"/>
          </w:tcPr>
          <w:p w:rsidR="00B72C49" w:rsidRPr="00A142E2" w:rsidRDefault="00B72C49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 1</w:t>
            </w:r>
          </w:p>
        </w:tc>
      </w:tr>
    </w:tbl>
    <w:p w:rsidR="00B72C49" w:rsidRPr="00A142E2" w:rsidRDefault="00B72C49" w:rsidP="00A142E2">
      <w:pPr>
        <w:autoSpaceDE w:val="0"/>
        <w:jc w:val="both"/>
        <w:rPr>
          <w:rFonts w:ascii="Arial" w:hAnsi="Arial" w:cs="Arial"/>
        </w:rPr>
        <w:sectPr w:rsidR="00B72C49" w:rsidRPr="00A142E2" w:rsidSect="003448AA">
          <w:pgSz w:w="16837" w:h="11905" w:orient="landscape"/>
          <w:pgMar w:top="1134" w:right="850" w:bottom="1134" w:left="1701" w:header="0" w:footer="6" w:gutter="0"/>
          <w:cols w:space="720"/>
          <w:noEndnote/>
          <w:docGrid w:linePitch="360"/>
        </w:sectPr>
      </w:pPr>
    </w:p>
    <w:p w:rsidR="00B72C49" w:rsidRPr="00A142E2" w:rsidRDefault="00B72C49" w:rsidP="00AB6D50">
      <w:pPr>
        <w:jc w:val="right"/>
        <w:rPr>
          <w:rFonts w:ascii="Arial" w:eastAsia="Calibri" w:hAnsi="Arial" w:cs="Arial"/>
        </w:rPr>
      </w:pPr>
      <w:r w:rsidRPr="00A142E2">
        <w:rPr>
          <w:rFonts w:ascii="Arial" w:eastAsia="Calibri" w:hAnsi="Arial" w:cs="Arial"/>
        </w:rPr>
        <w:lastRenderedPageBreak/>
        <w:t>Приложение № 2</w:t>
      </w:r>
    </w:p>
    <w:p w:rsidR="00B72C49" w:rsidRPr="00A142E2" w:rsidRDefault="00B72C49" w:rsidP="00AB6D50">
      <w:pPr>
        <w:jc w:val="right"/>
        <w:rPr>
          <w:rFonts w:ascii="Arial" w:eastAsia="Calibri" w:hAnsi="Arial" w:cs="Arial"/>
        </w:rPr>
      </w:pPr>
      <w:r w:rsidRPr="00A142E2">
        <w:rPr>
          <w:rFonts w:ascii="Arial" w:eastAsia="Calibri" w:hAnsi="Arial" w:cs="Arial"/>
        </w:rPr>
        <w:t>к Паспорту муниципальной программы</w:t>
      </w:r>
    </w:p>
    <w:p w:rsidR="00B72C49" w:rsidRPr="00A142E2" w:rsidRDefault="00B72C49" w:rsidP="00AB6D50">
      <w:pPr>
        <w:suppressAutoHyphens w:val="0"/>
        <w:jc w:val="right"/>
        <w:rPr>
          <w:rFonts w:ascii="Arial" w:hAnsi="Arial" w:cs="Arial"/>
        </w:rPr>
      </w:pPr>
      <w:r w:rsidRPr="00A142E2">
        <w:rPr>
          <w:rFonts w:ascii="Arial" w:eastAsia="Calibri" w:hAnsi="Arial" w:cs="Arial"/>
        </w:rPr>
        <w:t xml:space="preserve"> «</w:t>
      </w:r>
      <w:r w:rsidRPr="00A142E2">
        <w:rPr>
          <w:rFonts w:ascii="Arial" w:hAnsi="Arial" w:cs="Arial"/>
        </w:rPr>
        <w:t>Управление муниципальным имуществом</w:t>
      </w:r>
    </w:p>
    <w:p w:rsidR="00B72C49" w:rsidRPr="00A142E2" w:rsidRDefault="00B72C49" w:rsidP="00AB6D50">
      <w:pPr>
        <w:suppressAutoHyphens w:val="0"/>
        <w:jc w:val="right"/>
        <w:rPr>
          <w:rFonts w:ascii="Arial" w:hAnsi="Arial" w:cs="Arial"/>
        </w:rPr>
      </w:pPr>
      <w:r w:rsidRPr="00A142E2">
        <w:rPr>
          <w:rFonts w:ascii="Arial" w:hAnsi="Arial" w:cs="Arial"/>
        </w:rPr>
        <w:t>и земельными ресурсами Ермаковского района</w:t>
      </w:r>
      <w:r w:rsidRPr="00A142E2">
        <w:rPr>
          <w:rFonts w:ascii="Arial" w:eastAsia="Calibri" w:hAnsi="Arial" w:cs="Arial"/>
        </w:rPr>
        <w:t>»</w:t>
      </w:r>
    </w:p>
    <w:p w:rsidR="00AB6D50" w:rsidRDefault="00AB6D50" w:rsidP="00A142E2">
      <w:pPr>
        <w:ind w:firstLine="709"/>
        <w:jc w:val="both"/>
        <w:rPr>
          <w:rFonts w:ascii="Arial" w:eastAsia="Calibri" w:hAnsi="Arial" w:cs="Arial"/>
        </w:rPr>
      </w:pPr>
    </w:p>
    <w:p w:rsidR="00B72C49" w:rsidRPr="00A142E2" w:rsidRDefault="00B72C49" w:rsidP="00A142E2">
      <w:pPr>
        <w:ind w:firstLine="709"/>
        <w:jc w:val="both"/>
        <w:rPr>
          <w:rFonts w:ascii="Arial" w:eastAsia="Calibri" w:hAnsi="Arial" w:cs="Arial"/>
        </w:rPr>
      </w:pPr>
      <w:r w:rsidRPr="00A142E2">
        <w:rPr>
          <w:rFonts w:ascii="Arial" w:eastAsia="Calibri" w:hAnsi="Arial" w:cs="Arial"/>
        </w:rPr>
        <w:t>Значение целевых показателей на долгосрочный период фактическое выполнение</w:t>
      </w:r>
    </w:p>
    <w:p w:rsidR="00B72C49" w:rsidRPr="00A142E2" w:rsidRDefault="00B72C49" w:rsidP="00A142E2">
      <w:pPr>
        <w:ind w:firstLine="709"/>
        <w:jc w:val="both"/>
        <w:rPr>
          <w:rFonts w:ascii="Arial" w:eastAsia="Calibri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1362"/>
        <w:gridCol w:w="639"/>
        <w:gridCol w:w="1003"/>
        <w:gridCol w:w="1003"/>
        <w:gridCol w:w="1003"/>
        <w:gridCol w:w="382"/>
        <w:gridCol w:w="676"/>
        <w:gridCol w:w="886"/>
        <w:gridCol w:w="172"/>
        <w:gridCol w:w="309"/>
        <w:gridCol w:w="749"/>
        <w:gridCol w:w="68"/>
        <w:gridCol w:w="962"/>
        <w:gridCol w:w="68"/>
        <w:gridCol w:w="70"/>
        <w:gridCol w:w="74"/>
        <w:gridCol w:w="83"/>
        <w:gridCol w:w="926"/>
        <w:gridCol w:w="64"/>
        <w:gridCol w:w="76"/>
        <w:gridCol w:w="62"/>
        <w:gridCol w:w="834"/>
        <w:gridCol w:w="74"/>
        <w:gridCol w:w="214"/>
        <w:gridCol w:w="93"/>
        <w:gridCol w:w="63"/>
        <w:gridCol w:w="616"/>
        <w:gridCol w:w="69"/>
        <w:gridCol w:w="737"/>
        <w:gridCol w:w="750"/>
      </w:tblGrid>
      <w:tr w:rsidR="00AB6D50" w:rsidRPr="00A142E2" w:rsidTr="00AB6D50">
        <w:tc>
          <w:tcPr>
            <w:tcW w:w="131" w:type="pct"/>
            <w:vMerge w:val="restart"/>
            <w:hideMark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 xml:space="preserve">№ </w:t>
            </w:r>
            <w:proofErr w:type="gramStart"/>
            <w:r w:rsidRPr="00A142E2">
              <w:rPr>
                <w:rFonts w:ascii="Arial" w:eastAsia="Calibri" w:hAnsi="Arial" w:cs="Arial"/>
                <w:lang w:eastAsia="ru-RU"/>
              </w:rPr>
              <w:t>п</w:t>
            </w:r>
            <w:proofErr w:type="gramEnd"/>
            <w:r w:rsidRPr="00A142E2">
              <w:rPr>
                <w:rFonts w:ascii="Arial" w:eastAsia="Calibri" w:hAnsi="Arial" w:cs="Arial"/>
                <w:lang w:eastAsia="ru-RU"/>
              </w:rPr>
              <w:t>/п</w:t>
            </w:r>
          </w:p>
        </w:tc>
        <w:tc>
          <w:tcPr>
            <w:tcW w:w="536" w:type="pct"/>
            <w:vMerge w:val="restart"/>
            <w:hideMark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Цель, целевые индикаторы и результативности</w:t>
            </w:r>
          </w:p>
        </w:tc>
        <w:tc>
          <w:tcPr>
            <w:tcW w:w="250" w:type="pct"/>
            <w:vMerge w:val="restart"/>
            <w:hideMark/>
          </w:tcPr>
          <w:p w:rsidR="005011A0" w:rsidRPr="00A142E2" w:rsidRDefault="005011A0" w:rsidP="00AB6D50">
            <w:pPr>
              <w:ind w:right="343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Ед. изм.</w:t>
            </w:r>
          </w:p>
        </w:tc>
        <w:tc>
          <w:tcPr>
            <w:tcW w:w="322" w:type="pct"/>
            <w:vMerge w:val="restart"/>
            <w:hideMark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Отчетный финансовый год 2018</w:t>
            </w:r>
          </w:p>
        </w:tc>
        <w:tc>
          <w:tcPr>
            <w:tcW w:w="305" w:type="pct"/>
            <w:vMerge w:val="restart"/>
            <w:hideMark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Отчетный финансовый год 2019</w:t>
            </w:r>
          </w:p>
        </w:tc>
        <w:tc>
          <w:tcPr>
            <w:tcW w:w="356" w:type="pct"/>
            <w:vMerge w:val="restart"/>
            <w:hideMark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Отчетный финансовый год 2020</w:t>
            </w:r>
          </w:p>
        </w:tc>
        <w:tc>
          <w:tcPr>
            <w:tcW w:w="307" w:type="pct"/>
            <w:gridSpan w:val="2"/>
            <w:vMerge w:val="restart"/>
          </w:tcPr>
          <w:p w:rsidR="005011A0" w:rsidRPr="00A142E2" w:rsidRDefault="00AB6D50" w:rsidP="00AB6D50">
            <w:pPr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Отчетный </w:t>
            </w:r>
            <w:r w:rsidR="005011A0" w:rsidRPr="00A142E2">
              <w:rPr>
                <w:rFonts w:ascii="Arial" w:eastAsia="Calibri" w:hAnsi="Arial" w:cs="Arial"/>
                <w:lang w:eastAsia="ru-RU"/>
              </w:rPr>
              <w:t>финансовый год 2021</w:t>
            </w:r>
          </w:p>
        </w:tc>
        <w:tc>
          <w:tcPr>
            <w:tcW w:w="403" w:type="pct"/>
            <w:gridSpan w:val="2"/>
            <w:vMerge w:val="restart"/>
          </w:tcPr>
          <w:p w:rsidR="005011A0" w:rsidRPr="00A142E2" w:rsidRDefault="00AB6D50" w:rsidP="00AB6D50">
            <w:pPr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Отчетный </w:t>
            </w:r>
            <w:r w:rsidR="005011A0" w:rsidRPr="00A142E2">
              <w:rPr>
                <w:rFonts w:ascii="Arial" w:eastAsia="Calibri" w:hAnsi="Arial" w:cs="Arial"/>
                <w:lang w:eastAsia="ru-RU"/>
              </w:rPr>
              <w:t xml:space="preserve">финансовый год 2022 </w:t>
            </w:r>
          </w:p>
        </w:tc>
        <w:tc>
          <w:tcPr>
            <w:tcW w:w="306" w:type="pct"/>
            <w:gridSpan w:val="2"/>
            <w:vMerge w:val="restar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От</w:t>
            </w:r>
            <w:r w:rsidR="00AB6D50">
              <w:rPr>
                <w:rFonts w:ascii="Arial" w:eastAsia="Calibri" w:hAnsi="Arial" w:cs="Arial"/>
                <w:lang w:eastAsia="ru-RU"/>
              </w:rPr>
              <w:t xml:space="preserve">четный </w:t>
            </w:r>
            <w:r w:rsidRPr="00A142E2">
              <w:rPr>
                <w:rFonts w:ascii="Arial" w:eastAsia="Calibri" w:hAnsi="Arial" w:cs="Arial"/>
                <w:lang w:eastAsia="ru-RU"/>
              </w:rPr>
              <w:t>финансовый год 2023</w:t>
            </w:r>
          </w:p>
        </w:tc>
        <w:tc>
          <w:tcPr>
            <w:tcW w:w="366" w:type="pct"/>
            <w:gridSpan w:val="4"/>
            <w:vMerge w:val="restart"/>
          </w:tcPr>
          <w:p w:rsidR="005011A0" w:rsidRPr="00A142E2" w:rsidRDefault="00AB6D50" w:rsidP="00AB6D50">
            <w:pPr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Отчетный </w:t>
            </w:r>
            <w:r w:rsidR="005011A0" w:rsidRPr="00A142E2">
              <w:rPr>
                <w:rFonts w:ascii="Arial" w:eastAsia="Calibri" w:hAnsi="Arial" w:cs="Arial"/>
                <w:lang w:eastAsia="ru-RU"/>
              </w:rPr>
              <w:t>финансовый год 2024</w:t>
            </w:r>
          </w:p>
        </w:tc>
        <w:tc>
          <w:tcPr>
            <w:tcW w:w="307" w:type="pct"/>
            <w:gridSpan w:val="5"/>
            <w:vMerge w:val="restar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Очередной финансовый год 2025</w:t>
            </w:r>
          </w:p>
        </w:tc>
        <w:tc>
          <w:tcPr>
            <w:tcW w:w="713" w:type="pct"/>
            <w:gridSpan w:val="7"/>
            <w:hideMark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Плановый период</w:t>
            </w:r>
          </w:p>
        </w:tc>
        <w:tc>
          <w:tcPr>
            <w:tcW w:w="698" w:type="pct"/>
            <w:gridSpan w:val="3"/>
            <w:hideMark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Долгосрочный период по годам</w:t>
            </w:r>
          </w:p>
        </w:tc>
      </w:tr>
      <w:tr w:rsidR="00AB6D50" w:rsidRPr="00A142E2" w:rsidTr="00AB6D50">
        <w:tc>
          <w:tcPr>
            <w:tcW w:w="131" w:type="pct"/>
            <w:vMerge/>
            <w:hideMark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36" w:type="pct"/>
            <w:vMerge/>
            <w:hideMark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0" w:type="pct"/>
            <w:vMerge/>
            <w:hideMark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22" w:type="pct"/>
            <w:vMerge/>
            <w:hideMark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05" w:type="pct"/>
            <w:vMerge/>
            <w:hideMark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56" w:type="pct"/>
            <w:vMerge/>
            <w:hideMark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07" w:type="pct"/>
            <w:gridSpan w:val="2"/>
            <w:vMerge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03" w:type="pct"/>
            <w:gridSpan w:val="2"/>
            <w:vMerge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06" w:type="pct"/>
            <w:gridSpan w:val="2"/>
            <w:vMerge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66" w:type="pct"/>
            <w:gridSpan w:val="4"/>
            <w:vMerge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07" w:type="pct"/>
            <w:gridSpan w:val="5"/>
            <w:vMerge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6" w:type="pct"/>
            <w:gridSpan w:val="2"/>
            <w:hideMark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первый год планового периода 2026</w:t>
            </w:r>
          </w:p>
        </w:tc>
        <w:tc>
          <w:tcPr>
            <w:tcW w:w="367" w:type="pct"/>
            <w:gridSpan w:val="5"/>
            <w:hideMark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второй год планового периода 2027</w:t>
            </w:r>
          </w:p>
        </w:tc>
        <w:tc>
          <w:tcPr>
            <w:tcW w:w="351" w:type="pct"/>
            <w:gridSpan w:val="2"/>
            <w:hideMark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2028</w:t>
            </w:r>
          </w:p>
        </w:tc>
        <w:tc>
          <w:tcPr>
            <w:tcW w:w="347" w:type="pct"/>
            <w:hideMark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2030</w:t>
            </w:r>
          </w:p>
        </w:tc>
      </w:tr>
      <w:tr w:rsidR="00CD672E" w:rsidRPr="00A142E2" w:rsidTr="00AB6D50">
        <w:tc>
          <w:tcPr>
            <w:tcW w:w="13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869" w:type="pct"/>
            <w:gridSpan w:val="30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Arial Unicode MS" w:hAnsi="Arial" w:cs="Arial"/>
                <w:lang w:eastAsia="ru-RU"/>
              </w:rPr>
              <w:t>Цель: Повышение эффективности использования муниципальной собственности Ермаковского района</w:t>
            </w:r>
          </w:p>
        </w:tc>
      </w:tr>
      <w:tr w:rsidR="00CD672E" w:rsidRPr="00A142E2" w:rsidTr="00AB6D50">
        <w:tc>
          <w:tcPr>
            <w:tcW w:w="13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4869" w:type="pct"/>
            <w:gridSpan w:val="30"/>
          </w:tcPr>
          <w:p w:rsidR="005011A0" w:rsidRPr="00A142E2" w:rsidRDefault="005011A0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Задача: Поступление </w:t>
            </w:r>
            <w:proofErr w:type="gramStart"/>
            <w:r w:rsidRPr="00A142E2">
              <w:rPr>
                <w:rFonts w:ascii="Arial" w:hAnsi="Arial" w:cs="Arial"/>
              </w:rPr>
              <w:t>неналоговых</w:t>
            </w:r>
            <w:proofErr w:type="gramEnd"/>
            <w:r w:rsidRPr="00A142E2">
              <w:rPr>
                <w:rFonts w:ascii="Arial" w:hAnsi="Arial" w:cs="Arial"/>
              </w:rPr>
              <w:t xml:space="preserve"> доходов бюджета Ермаковского района</w:t>
            </w:r>
          </w:p>
        </w:tc>
      </w:tr>
      <w:tr w:rsidR="00AB6D50" w:rsidRPr="00A142E2" w:rsidTr="00AB6D50">
        <w:tc>
          <w:tcPr>
            <w:tcW w:w="13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36" w:type="pct"/>
          </w:tcPr>
          <w:p w:rsidR="005011A0" w:rsidRPr="00A142E2" w:rsidRDefault="005011A0" w:rsidP="00AB6D50">
            <w:pPr>
              <w:widowControl w:val="0"/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Показатель</w:t>
            </w:r>
          </w:p>
        </w:tc>
        <w:tc>
          <w:tcPr>
            <w:tcW w:w="250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05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56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07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53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56" w:type="pct"/>
            <w:gridSpan w:val="3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55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18" w:type="pct"/>
            <w:gridSpan w:val="7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55" w:type="pct"/>
            <w:gridSpan w:val="3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58" w:type="pct"/>
            <w:gridSpan w:val="4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51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7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</w:tr>
      <w:tr w:rsidR="00AB6D50" w:rsidRPr="00A142E2" w:rsidTr="00AB6D50">
        <w:tc>
          <w:tcPr>
            <w:tcW w:w="13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36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Поступление </w:t>
            </w:r>
            <w:proofErr w:type="gramStart"/>
            <w:r w:rsidRPr="00A142E2">
              <w:rPr>
                <w:rFonts w:ascii="Arial" w:hAnsi="Arial" w:cs="Arial"/>
              </w:rPr>
              <w:t>неналоговых</w:t>
            </w:r>
            <w:proofErr w:type="gramEnd"/>
            <w:r w:rsidRPr="00A142E2">
              <w:rPr>
                <w:rFonts w:ascii="Arial" w:hAnsi="Arial" w:cs="Arial"/>
              </w:rPr>
              <w:t xml:space="preserve"> доходов бюджета Ермаковского района</w:t>
            </w:r>
          </w:p>
        </w:tc>
        <w:tc>
          <w:tcPr>
            <w:tcW w:w="250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тыс. руб.</w:t>
            </w:r>
          </w:p>
        </w:tc>
        <w:tc>
          <w:tcPr>
            <w:tcW w:w="322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12907,98</w:t>
            </w:r>
          </w:p>
        </w:tc>
        <w:tc>
          <w:tcPr>
            <w:tcW w:w="305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hAnsi="Arial" w:cs="Arial"/>
              </w:rPr>
              <w:t>9795,89</w:t>
            </w:r>
          </w:p>
        </w:tc>
        <w:tc>
          <w:tcPr>
            <w:tcW w:w="356" w:type="pct"/>
          </w:tcPr>
          <w:p w:rsidR="005011A0" w:rsidRPr="00A142E2" w:rsidRDefault="005011A0" w:rsidP="00AB6D50">
            <w:pPr>
              <w:ind w:left="-323" w:firstLine="323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hAnsi="Arial" w:cs="Arial"/>
              </w:rPr>
              <w:t>11797,17</w:t>
            </w:r>
          </w:p>
        </w:tc>
        <w:tc>
          <w:tcPr>
            <w:tcW w:w="307" w:type="pct"/>
            <w:gridSpan w:val="2"/>
          </w:tcPr>
          <w:p w:rsidR="005011A0" w:rsidRPr="00A142E2" w:rsidRDefault="005011A0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14161,9</w:t>
            </w:r>
          </w:p>
        </w:tc>
        <w:tc>
          <w:tcPr>
            <w:tcW w:w="353" w:type="pct"/>
          </w:tcPr>
          <w:p w:rsidR="005011A0" w:rsidRPr="00A142E2" w:rsidRDefault="005011A0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12695,14</w:t>
            </w:r>
          </w:p>
        </w:tc>
        <w:tc>
          <w:tcPr>
            <w:tcW w:w="356" w:type="pct"/>
            <w:gridSpan w:val="3"/>
          </w:tcPr>
          <w:p w:rsidR="005011A0" w:rsidRPr="00A142E2" w:rsidRDefault="005011A0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12987,03</w:t>
            </w:r>
          </w:p>
        </w:tc>
        <w:tc>
          <w:tcPr>
            <w:tcW w:w="355" w:type="pct"/>
            <w:gridSpan w:val="2"/>
          </w:tcPr>
          <w:p w:rsidR="005011A0" w:rsidRPr="00A142E2" w:rsidRDefault="00CD672E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10866,05</w:t>
            </w:r>
          </w:p>
        </w:tc>
        <w:tc>
          <w:tcPr>
            <w:tcW w:w="318" w:type="pct"/>
            <w:gridSpan w:val="7"/>
          </w:tcPr>
          <w:p w:rsidR="005011A0" w:rsidRPr="00A142E2" w:rsidRDefault="005011A0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15914,9</w:t>
            </w:r>
          </w:p>
        </w:tc>
        <w:tc>
          <w:tcPr>
            <w:tcW w:w="355" w:type="pct"/>
            <w:gridSpan w:val="3"/>
          </w:tcPr>
          <w:p w:rsidR="005011A0" w:rsidRPr="00A142E2" w:rsidRDefault="005011A0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16105,87</w:t>
            </w:r>
          </w:p>
        </w:tc>
        <w:tc>
          <w:tcPr>
            <w:tcW w:w="358" w:type="pct"/>
            <w:gridSpan w:val="4"/>
          </w:tcPr>
          <w:p w:rsidR="005011A0" w:rsidRPr="00A142E2" w:rsidRDefault="005011A0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16105,87</w:t>
            </w:r>
          </w:p>
        </w:tc>
        <w:tc>
          <w:tcPr>
            <w:tcW w:w="351" w:type="pct"/>
            <w:gridSpan w:val="2"/>
          </w:tcPr>
          <w:p w:rsidR="005011A0" w:rsidRPr="00A142E2" w:rsidRDefault="005011A0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16105,87</w:t>
            </w:r>
          </w:p>
        </w:tc>
        <w:tc>
          <w:tcPr>
            <w:tcW w:w="347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hAnsi="Arial" w:cs="Arial"/>
              </w:rPr>
              <w:t>16911,17</w:t>
            </w:r>
          </w:p>
        </w:tc>
      </w:tr>
      <w:tr w:rsidR="00CD672E" w:rsidRPr="00A142E2" w:rsidTr="00AB6D50">
        <w:tc>
          <w:tcPr>
            <w:tcW w:w="13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4869" w:type="pct"/>
            <w:gridSpan w:val="30"/>
          </w:tcPr>
          <w:p w:rsidR="005011A0" w:rsidRPr="00A142E2" w:rsidRDefault="005011A0" w:rsidP="00AB6D50">
            <w:pPr>
              <w:autoSpaceDE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hAnsi="Arial" w:cs="Arial"/>
              </w:rPr>
              <w:t>Задача: Увеличение количества граждан, участвующих в приватизации жилья</w:t>
            </w:r>
          </w:p>
        </w:tc>
      </w:tr>
      <w:tr w:rsidR="00AB6D50" w:rsidRPr="00A142E2" w:rsidTr="00AB6D50">
        <w:tc>
          <w:tcPr>
            <w:tcW w:w="13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36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Показатель</w:t>
            </w:r>
          </w:p>
        </w:tc>
        <w:tc>
          <w:tcPr>
            <w:tcW w:w="250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05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56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07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53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56" w:type="pct"/>
            <w:gridSpan w:val="3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673" w:type="pct"/>
            <w:gridSpan w:val="9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29" w:type="pct"/>
            <w:gridSpan w:val="4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84" w:type="pct"/>
            <w:gridSpan w:val="3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51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7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</w:tr>
      <w:tr w:rsidR="00AB6D50" w:rsidRPr="00A142E2" w:rsidTr="00AB6D50">
        <w:tc>
          <w:tcPr>
            <w:tcW w:w="13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36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Количество квартир </w:t>
            </w:r>
            <w:r w:rsidRPr="00A142E2">
              <w:rPr>
                <w:rFonts w:ascii="Arial" w:hAnsi="Arial" w:cs="Arial"/>
              </w:rPr>
              <w:lastRenderedPageBreak/>
              <w:t>переданных гражданам по приватизации (ежегодно)</w:t>
            </w:r>
          </w:p>
        </w:tc>
        <w:tc>
          <w:tcPr>
            <w:tcW w:w="250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lastRenderedPageBreak/>
              <w:t xml:space="preserve">штук </w:t>
            </w:r>
          </w:p>
        </w:tc>
        <w:tc>
          <w:tcPr>
            <w:tcW w:w="322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305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356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4</w:t>
            </w:r>
          </w:p>
        </w:tc>
        <w:tc>
          <w:tcPr>
            <w:tcW w:w="307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353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9</w:t>
            </w:r>
          </w:p>
        </w:tc>
        <w:tc>
          <w:tcPr>
            <w:tcW w:w="356" w:type="pct"/>
            <w:gridSpan w:val="3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8</w:t>
            </w:r>
          </w:p>
        </w:tc>
        <w:tc>
          <w:tcPr>
            <w:tcW w:w="355" w:type="pct"/>
            <w:gridSpan w:val="2"/>
          </w:tcPr>
          <w:p w:rsidR="005011A0" w:rsidRPr="00A142E2" w:rsidRDefault="00CD672E" w:rsidP="00AB6D50">
            <w:pPr>
              <w:ind w:hanging="242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116</w:t>
            </w:r>
          </w:p>
        </w:tc>
        <w:tc>
          <w:tcPr>
            <w:tcW w:w="318" w:type="pct"/>
            <w:gridSpan w:val="7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9</w:t>
            </w:r>
          </w:p>
        </w:tc>
        <w:tc>
          <w:tcPr>
            <w:tcW w:w="429" w:type="pct"/>
            <w:gridSpan w:val="4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9</w:t>
            </w:r>
          </w:p>
        </w:tc>
        <w:tc>
          <w:tcPr>
            <w:tcW w:w="284" w:type="pct"/>
            <w:gridSpan w:val="3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9</w:t>
            </w:r>
          </w:p>
        </w:tc>
        <w:tc>
          <w:tcPr>
            <w:tcW w:w="351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9</w:t>
            </w:r>
          </w:p>
        </w:tc>
        <w:tc>
          <w:tcPr>
            <w:tcW w:w="347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9</w:t>
            </w:r>
          </w:p>
        </w:tc>
      </w:tr>
      <w:tr w:rsidR="00AB6D50" w:rsidRPr="00A142E2" w:rsidTr="00AB6D50">
        <w:tc>
          <w:tcPr>
            <w:tcW w:w="13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36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Обеспеченность земельными участками многодетных семей, от числа многодетных семей, поставленных на учет,</w:t>
            </w:r>
          </w:p>
        </w:tc>
        <w:tc>
          <w:tcPr>
            <w:tcW w:w="250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%</w:t>
            </w:r>
          </w:p>
        </w:tc>
        <w:tc>
          <w:tcPr>
            <w:tcW w:w="322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1,3</w:t>
            </w:r>
          </w:p>
        </w:tc>
        <w:tc>
          <w:tcPr>
            <w:tcW w:w="305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56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307" w:type="pct"/>
            <w:gridSpan w:val="2"/>
          </w:tcPr>
          <w:p w:rsidR="005011A0" w:rsidRPr="00A142E2" w:rsidRDefault="005011A0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4,6</w:t>
            </w:r>
          </w:p>
        </w:tc>
        <w:tc>
          <w:tcPr>
            <w:tcW w:w="353" w:type="pct"/>
          </w:tcPr>
          <w:p w:rsidR="005011A0" w:rsidRPr="00A142E2" w:rsidRDefault="005011A0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2,2</w:t>
            </w:r>
          </w:p>
        </w:tc>
        <w:tc>
          <w:tcPr>
            <w:tcW w:w="356" w:type="pct"/>
            <w:gridSpan w:val="3"/>
          </w:tcPr>
          <w:p w:rsidR="005011A0" w:rsidRPr="00A142E2" w:rsidRDefault="005011A0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 3,3</w:t>
            </w:r>
          </w:p>
        </w:tc>
        <w:tc>
          <w:tcPr>
            <w:tcW w:w="355" w:type="pct"/>
            <w:gridSpan w:val="2"/>
          </w:tcPr>
          <w:p w:rsidR="005011A0" w:rsidRPr="00A142E2" w:rsidRDefault="00CD672E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3,9</w:t>
            </w:r>
          </w:p>
        </w:tc>
        <w:tc>
          <w:tcPr>
            <w:tcW w:w="318" w:type="pct"/>
            <w:gridSpan w:val="7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429" w:type="pct"/>
            <w:gridSpan w:val="4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284" w:type="pct"/>
            <w:gridSpan w:val="3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351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347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</w:t>
            </w:r>
          </w:p>
        </w:tc>
      </w:tr>
      <w:tr w:rsidR="00AB6D50" w:rsidRPr="00A142E2" w:rsidTr="00AB6D50">
        <w:tc>
          <w:tcPr>
            <w:tcW w:w="13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36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Проведение технической инвентаризации объектов недвижимости (ежегодно)</w:t>
            </w:r>
          </w:p>
        </w:tc>
        <w:tc>
          <w:tcPr>
            <w:tcW w:w="250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штук</w:t>
            </w:r>
          </w:p>
        </w:tc>
        <w:tc>
          <w:tcPr>
            <w:tcW w:w="322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305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56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307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53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56" w:type="pct"/>
            <w:gridSpan w:val="3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14</w:t>
            </w:r>
          </w:p>
        </w:tc>
        <w:tc>
          <w:tcPr>
            <w:tcW w:w="355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318" w:type="pct"/>
            <w:gridSpan w:val="7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429" w:type="pct"/>
            <w:gridSpan w:val="4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284" w:type="pct"/>
            <w:gridSpan w:val="3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351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347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</w:t>
            </w:r>
          </w:p>
        </w:tc>
      </w:tr>
      <w:tr w:rsidR="00CD672E" w:rsidRPr="00A142E2" w:rsidTr="00AB6D50">
        <w:tc>
          <w:tcPr>
            <w:tcW w:w="13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3</w:t>
            </w:r>
          </w:p>
        </w:tc>
        <w:tc>
          <w:tcPr>
            <w:tcW w:w="4869" w:type="pct"/>
            <w:gridSpan w:val="30"/>
          </w:tcPr>
          <w:p w:rsidR="005011A0" w:rsidRPr="00A142E2" w:rsidRDefault="005011A0" w:rsidP="00AB6D50">
            <w:pPr>
              <w:autoSpaceDE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hAnsi="Arial" w:cs="Arial"/>
              </w:rPr>
              <w:t>Задача: Увеличение количества земельных участков, вовлеченных в арендные отношения</w:t>
            </w:r>
          </w:p>
        </w:tc>
      </w:tr>
      <w:tr w:rsidR="00AB6D50" w:rsidRPr="00A142E2" w:rsidTr="00AB6D50">
        <w:tc>
          <w:tcPr>
            <w:tcW w:w="13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36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Показатель</w:t>
            </w:r>
          </w:p>
        </w:tc>
        <w:tc>
          <w:tcPr>
            <w:tcW w:w="250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05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62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0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85" w:type="pct"/>
            <w:gridSpan w:val="3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9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671" w:type="pct"/>
            <w:gridSpan w:val="9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48" w:type="pct"/>
            <w:gridSpan w:val="5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4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7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</w:tr>
      <w:tr w:rsidR="00AB6D50" w:rsidRPr="00A142E2" w:rsidTr="00AB6D50">
        <w:tc>
          <w:tcPr>
            <w:tcW w:w="13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36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Количеств</w:t>
            </w:r>
            <w:r w:rsidRPr="00A142E2">
              <w:rPr>
                <w:rFonts w:ascii="Arial" w:hAnsi="Arial" w:cs="Arial"/>
              </w:rPr>
              <w:lastRenderedPageBreak/>
              <w:t>о заключенных договоров аренды земельных участков (ежегодно)</w:t>
            </w:r>
          </w:p>
        </w:tc>
        <w:tc>
          <w:tcPr>
            <w:tcW w:w="250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lastRenderedPageBreak/>
              <w:t>шту</w:t>
            </w:r>
            <w:r w:rsidRPr="00A142E2">
              <w:rPr>
                <w:rFonts w:ascii="Arial" w:hAnsi="Arial" w:cs="Arial"/>
              </w:rPr>
              <w:lastRenderedPageBreak/>
              <w:t xml:space="preserve">к </w:t>
            </w:r>
          </w:p>
        </w:tc>
        <w:tc>
          <w:tcPr>
            <w:tcW w:w="322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lastRenderedPageBreak/>
              <w:t>118</w:t>
            </w:r>
          </w:p>
        </w:tc>
        <w:tc>
          <w:tcPr>
            <w:tcW w:w="305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87</w:t>
            </w:r>
          </w:p>
        </w:tc>
        <w:tc>
          <w:tcPr>
            <w:tcW w:w="462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92</w:t>
            </w:r>
          </w:p>
        </w:tc>
        <w:tc>
          <w:tcPr>
            <w:tcW w:w="20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121</w:t>
            </w:r>
          </w:p>
        </w:tc>
        <w:tc>
          <w:tcPr>
            <w:tcW w:w="485" w:type="pct"/>
            <w:gridSpan w:val="3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144</w:t>
            </w:r>
          </w:p>
        </w:tc>
        <w:tc>
          <w:tcPr>
            <w:tcW w:w="229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130</w:t>
            </w:r>
          </w:p>
        </w:tc>
        <w:tc>
          <w:tcPr>
            <w:tcW w:w="355" w:type="pct"/>
            <w:gridSpan w:val="2"/>
          </w:tcPr>
          <w:p w:rsidR="005011A0" w:rsidRPr="00A142E2" w:rsidRDefault="00CD672E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131</w:t>
            </w:r>
          </w:p>
        </w:tc>
        <w:tc>
          <w:tcPr>
            <w:tcW w:w="316" w:type="pct"/>
            <w:gridSpan w:val="7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75</w:t>
            </w:r>
          </w:p>
        </w:tc>
        <w:tc>
          <w:tcPr>
            <w:tcW w:w="448" w:type="pct"/>
            <w:gridSpan w:val="5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75</w:t>
            </w:r>
          </w:p>
        </w:tc>
        <w:tc>
          <w:tcPr>
            <w:tcW w:w="269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80</w:t>
            </w:r>
          </w:p>
        </w:tc>
        <w:tc>
          <w:tcPr>
            <w:tcW w:w="344" w:type="pct"/>
          </w:tcPr>
          <w:p w:rsidR="005011A0" w:rsidRPr="00A142E2" w:rsidRDefault="005011A0" w:rsidP="00AB6D50">
            <w:pPr>
              <w:ind w:left="-169" w:firstLine="169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80</w:t>
            </w:r>
          </w:p>
        </w:tc>
        <w:tc>
          <w:tcPr>
            <w:tcW w:w="347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85</w:t>
            </w:r>
          </w:p>
        </w:tc>
      </w:tr>
      <w:tr w:rsidR="00AB6D50" w:rsidRPr="00A142E2" w:rsidTr="00AB6D50">
        <w:tc>
          <w:tcPr>
            <w:tcW w:w="13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36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Показатель</w:t>
            </w:r>
          </w:p>
        </w:tc>
        <w:tc>
          <w:tcPr>
            <w:tcW w:w="250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05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62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0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85" w:type="pct"/>
            <w:gridSpan w:val="3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9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55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16" w:type="pct"/>
            <w:gridSpan w:val="7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48" w:type="pct"/>
            <w:gridSpan w:val="5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4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7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</w:tr>
      <w:tr w:rsidR="00AB6D50" w:rsidRPr="00A142E2" w:rsidTr="00AB6D50">
        <w:tc>
          <w:tcPr>
            <w:tcW w:w="13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36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Выполнение кадастровых работ по подготовке межевых планов на земельные участки, топографических работы для осуществления проектирования и кадастрового учета земельных участков</w:t>
            </w:r>
          </w:p>
        </w:tc>
        <w:tc>
          <w:tcPr>
            <w:tcW w:w="250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штук</w:t>
            </w:r>
          </w:p>
        </w:tc>
        <w:tc>
          <w:tcPr>
            <w:tcW w:w="322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05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462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20</w:t>
            </w:r>
          </w:p>
        </w:tc>
        <w:tc>
          <w:tcPr>
            <w:tcW w:w="20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4</w:t>
            </w:r>
          </w:p>
        </w:tc>
        <w:tc>
          <w:tcPr>
            <w:tcW w:w="485" w:type="pct"/>
            <w:gridSpan w:val="3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7</w:t>
            </w:r>
          </w:p>
        </w:tc>
        <w:tc>
          <w:tcPr>
            <w:tcW w:w="229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355" w:type="pct"/>
            <w:gridSpan w:val="2"/>
          </w:tcPr>
          <w:p w:rsidR="005011A0" w:rsidRPr="00A142E2" w:rsidRDefault="00CD672E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6</w:t>
            </w:r>
          </w:p>
        </w:tc>
        <w:tc>
          <w:tcPr>
            <w:tcW w:w="316" w:type="pct"/>
            <w:gridSpan w:val="7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448" w:type="pct"/>
            <w:gridSpan w:val="5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269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344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347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5</w:t>
            </w:r>
          </w:p>
        </w:tc>
      </w:tr>
      <w:tr w:rsidR="00CD672E" w:rsidRPr="00A142E2" w:rsidTr="00AB6D50">
        <w:tc>
          <w:tcPr>
            <w:tcW w:w="13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4</w:t>
            </w:r>
          </w:p>
        </w:tc>
        <w:tc>
          <w:tcPr>
            <w:tcW w:w="4869" w:type="pct"/>
            <w:gridSpan w:val="30"/>
          </w:tcPr>
          <w:p w:rsidR="005011A0" w:rsidRPr="00A142E2" w:rsidRDefault="005011A0" w:rsidP="00AB6D50">
            <w:pPr>
              <w:autoSpaceDE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hAnsi="Arial" w:cs="Arial"/>
              </w:rPr>
              <w:t>Задача: Передача муниципального районного имущества в собственность поселений Ермаковского района</w:t>
            </w:r>
          </w:p>
        </w:tc>
      </w:tr>
      <w:tr w:rsidR="00AB6D50" w:rsidRPr="00A142E2" w:rsidTr="00AB6D50">
        <w:tc>
          <w:tcPr>
            <w:tcW w:w="13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36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Показател</w:t>
            </w:r>
            <w:r w:rsidRPr="00A142E2">
              <w:rPr>
                <w:rFonts w:ascii="Arial" w:hAnsi="Arial" w:cs="Arial"/>
              </w:rPr>
              <w:lastRenderedPageBreak/>
              <w:t>ь</w:t>
            </w:r>
          </w:p>
        </w:tc>
        <w:tc>
          <w:tcPr>
            <w:tcW w:w="250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05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62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0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85" w:type="pct"/>
            <w:gridSpan w:val="3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9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76" w:type="pct"/>
            <w:gridSpan w:val="5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85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58" w:type="pct"/>
            <w:gridSpan w:val="7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69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4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7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</w:tr>
      <w:tr w:rsidR="00AB6D50" w:rsidRPr="00A142E2" w:rsidTr="00AB6D50">
        <w:tc>
          <w:tcPr>
            <w:tcW w:w="13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36" w:type="pct"/>
          </w:tcPr>
          <w:p w:rsidR="005011A0" w:rsidRPr="00A142E2" w:rsidRDefault="005011A0" w:rsidP="00AB6D50">
            <w:pPr>
              <w:suppressAutoHyphens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колич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ство пос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лений, к</w:t>
            </w:r>
            <w:r w:rsidRPr="00A142E2">
              <w:rPr>
                <w:rFonts w:ascii="Arial" w:hAnsi="Arial" w:cs="Arial"/>
              </w:rPr>
              <w:t>о</w:t>
            </w:r>
            <w:r w:rsidRPr="00A142E2">
              <w:rPr>
                <w:rFonts w:ascii="Arial" w:hAnsi="Arial" w:cs="Arial"/>
              </w:rPr>
              <w:t>торым при разгран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чении имущ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ство п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ред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>но в собстве</w:t>
            </w:r>
            <w:r w:rsidRPr="00A142E2">
              <w:rPr>
                <w:rFonts w:ascii="Arial" w:hAnsi="Arial" w:cs="Arial"/>
              </w:rPr>
              <w:t>н</w:t>
            </w:r>
            <w:r w:rsidRPr="00A142E2">
              <w:rPr>
                <w:rFonts w:ascii="Arial" w:hAnsi="Arial" w:cs="Arial"/>
              </w:rPr>
              <w:t>ность</w:t>
            </w:r>
            <w:proofErr w:type="gramStart"/>
            <w:r w:rsidRPr="00A142E2">
              <w:rPr>
                <w:rFonts w:ascii="Arial" w:hAnsi="Arial" w:cs="Arial"/>
              </w:rPr>
              <w:t>.</w:t>
            </w:r>
            <w:proofErr w:type="gramEnd"/>
            <w:r w:rsidRPr="00A142E2">
              <w:rPr>
                <w:rFonts w:ascii="Arial" w:hAnsi="Arial" w:cs="Arial"/>
              </w:rPr>
              <w:t xml:space="preserve"> (</w:t>
            </w:r>
            <w:proofErr w:type="gramStart"/>
            <w:r w:rsidRPr="00A142E2">
              <w:rPr>
                <w:rFonts w:ascii="Arial" w:hAnsi="Arial" w:cs="Arial"/>
              </w:rPr>
              <w:t>е</w:t>
            </w:r>
            <w:proofErr w:type="gramEnd"/>
            <w:r w:rsidRPr="00A142E2">
              <w:rPr>
                <w:rFonts w:ascii="Arial" w:hAnsi="Arial" w:cs="Arial"/>
              </w:rPr>
              <w:t>жего</w:t>
            </w:r>
            <w:r w:rsidRPr="00A142E2">
              <w:rPr>
                <w:rFonts w:ascii="Arial" w:hAnsi="Arial" w:cs="Arial"/>
              </w:rPr>
              <w:t>д</w:t>
            </w:r>
            <w:r w:rsidRPr="00A142E2">
              <w:rPr>
                <w:rFonts w:ascii="Arial" w:hAnsi="Arial" w:cs="Arial"/>
              </w:rPr>
              <w:t>но)</w:t>
            </w:r>
          </w:p>
        </w:tc>
        <w:tc>
          <w:tcPr>
            <w:tcW w:w="250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штук</w:t>
            </w:r>
          </w:p>
        </w:tc>
        <w:tc>
          <w:tcPr>
            <w:tcW w:w="322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05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462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20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485" w:type="pct"/>
            <w:gridSpan w:val="3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229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6</w:t>
            </w:r>
          </w:p>
        </w:tc>
        <w:tc>
          <w:tcPr>
            <w:tcW w:w="376" w:type="pct"/>
            <w:gridSpan w:val="5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285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458" w:type="pct"/>
            <w:gridSpan w:val="7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269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44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47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</w:tr>
      <w:tr w:rsidR="00CD672E" w:rsidRPr="00A142E2" w:rsidTr="00AB6D50">
        <w:tc>
          <w:tcPr>
            <w:tcW w:w="13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3157" w:type="pct"/>
            <w:gridSpan w:val="16"/>
          </w:tcPr>
          <w:p w:rsidR="005011A0" w:rsidRPr="00A142E2" w:rsidRDefault="005011A0" w:rsidP="00AB6D50">
            <w:pPr>
              <w:autoSpaceDE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hAnsi="Arial" w:cs="Arial"/>
              </w:rPr>
              <w:t>Задача: Рыночная оценка стоимости объектов муниципального имущества</w:t>
            </w:r>
          </w:p>
        </w:tc>
        <w:tc>
          <w:tcPr>
            <w:tcW w:w="1712" w:type="pct"/>
            <w:gridSpan w:val="14"/>
          </w:tcPr>
          <w:p w:rsidR="005011A0" w:rsidRPr="00A142E2" w:rsidRDefault="005011A0" w:rsidP="00AB6D50">
            <w:pPr>
              <w:autoSpaceDE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AB6D50" w:rsidRPr="00A142E2" w:rsidTr="00AB6D50">
        <w:tc>
          <w:tcPr>
            <w:tcW w:w="13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36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Показатель</w:t>
            </w:r>
          </w:p>
        </w:tc>
        <w:tc>
          <w:tcPr>
            <w:tcW w:w="250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05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62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0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85" w:type="pct"/>
            <w:gridSpan w:val="3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9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76" w:type="pct"/>
            <w:gridSpan w:val="5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82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57" w:type="pct"/>
            <w:gridSpan w:val="7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73" w:type="pct"/>
            <w:gridSpan w:val="3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4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7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</w:tr>
      <w:tr w:rsidR="00AB6D50" w:rsidRPr="00A142E2" w:rsidTr="00AB6D50">
        <w:tc>
          <w:tcPr>
            <w:tcW w:w="13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36" w:type="pct"/>
          </w:tcPr>
          <w:p w:rsidR="005011A0" w:rsidRPr="00A142E2" w:rsidRDefault="005011A0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Провед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ние р</w:t>
            </w:r>
            <w:r w:rsidRPr="00A142E2">
              <w:rPr>
                <w:rFonts w:ascii="Arial" w:hAnsi="Arial" w:cs="Arial"/>
              </w:rPr>
              <w:t>ы</w:t>
            </w:r>
            <w:r w:rsidRPr="00A142E2">
              <w:rPr>
                <w:rFonts w:ascii="Arial" w:hAnsi="Arial" w:cs="Arial"/>
              </w:rPr>
              <w:t>ночной оценки права аренды на земел</w:t>
            </w:r>
            <w:r w:rsidRPr="00A142E2">
              <w:rPr>
                <w:rFonts w:ascii="Arial" w:hAnsi="Arial" w:cs="Arial"/>
              </w:rPr>
              <w:t>ь</w:t>
            </w:r>
            <w:r w:rsidRPr="00A142E2">
              <w:rPr>
                <w:rFonts w:ascii="Arial" w:hAnsi="Arial" w:cs="Arial"/>
              </w:rPr>
              <w:t>ные учас</w:t>
            </w:r>
            <w:r w:rsidRPr="00A142E2">
              <w:rPr>
                <w:rFonts w:ascii="Arial" w:hAnsi="Arial" w:cs="Arial"/>
              </w:rPr>
              <w:t>т</w:t>
            </w:r>
            <w:r w:rsidRPr="00A142E2">
              <w:rPr>
                <w:rFonts w:ascii="Arial" w:hAnsi="Arial" w:cs="Arial"/>
              </w:rPr>
              <w:t>ки, в</w:t>
            </w:r>
            <w:r w:rsidRPr="00A142E2">
              <w:rPr>
                <w:rFonts w:ascii="Arial" w:hAnsi="Arial" w:cs="Arial"/>
              </w:rPr>
              <w:t>ы</w:t>
            </w:r>
            <w:r w:rsidRPr="00A142E2">
              <w:rPr>
                <w:rFonts w:ascii="Arial" w:hAnsi="Arial" w:cs="Arial"/>
              </w:rPr>
              <w:t>ставля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мые на аукц</w:t>
            </w:r>
            <w:r w:rsidRPr="00A142E2">
              <w:rPr>
                <w:rFonts w:ascii="Arial" w:hAnsi="Arial" w:cs="Arial"/>
              </w:rPr>
              <w:t>и</w:t>
            </w:r>
            <w:r w:rsidRPr="00A142E2">
              <w:rPr>
                <w:rFonts w:ascii="Arial" w:hAnsi="Arial" w:cs="Arial"/>
              </w:rPr>
              <w:t>он</w:t>
            </w:r>
          </w:p>
        </w:tc>
        <w:tc>
          <w:tcPr>
            <w:tcW w:w="250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штук</w:t>
            </w:r>
          </w:p>
        </w:tc>
        <w:tc>
          <w:tcPr>
            <w:tcW w:w="322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305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462" w:type="pct"/>
            <w:gridSpan w:val="2"/>
          </w:tcPr>
          <w:p w:rsidR="005011A0" w:rsidRPr="00A142E2" w:rsidRDefault="005011A0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</w:t>
            </w:r>
          </w:p>
        </w:tc>
        <w:tc>
          <w:tcPr>
            <w:tcW w:w="20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485" w:type="pct"/>
            <w:gridSpan w:val="3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229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76" w:type="pct"/>
            <w:gridSpan w:val="5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282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457" w:type="pct"/>
            <w:gridSpan w:val="7"/>
          </w:tcPr>
          <w:p w:rsidR="005011A0" w:rsidRPr="00A142E2" w:rsidRDefault="005011A0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273" w:type="pct"/>
            <w:gridSpan w:val="3"/>
          </w:tcPr>
          <w:p w:rsidR="005011A0" w:rsidRPr="00A142E2" w:rsidRDefault="005011A0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44" w:type="pct"/>
          </w:tcPr>
          <w:p w:rsidR="005011A0" w:rsidRPr="00A142E2" w:rsidRDefault="005011A0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47" w:type="pct"/>
          </w:tcPr>
          <w:p w:rsidR="005011A0" w:rsidRPr="00A142E2" w:rsidRDefault="005011A0" w:rsidP="00AB6D50">
            <w:pPr>
              <w:rPr>
                <w:rFonts w:ascii="Arial" w:hAnsi="Arial" w:cs="Arial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</w:tr>
      <w:tr w:rsidR="00AB6D50" w:rsidRPr="00A142E2" w:rsidTr="00AB6D50">
        <w:tc>
          <w:tcPr>
            <w:tcW w:w="13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36" w:type="pct"/>
          </w:tcPr>
          <w:p w:rsidR="005011A0" w:rsidRPr="00A142E2" w:rsidRDefault="005011A0" w:rsidP="00AB6D5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Провед</w:t>
            </w:r>
            <w:r w:rsidRPr="00A142E2">
              <w:rPr>
                <w:rFonts w:ascii="Arial" w:hAnsi="Arial" w:cs="Arial"/>
              </w:rPr>
              <w:t>е</w:t>
            </w:r>
            <w:r w:rsidRPr="00A142E2">
              <w:rPr>
                <w:rFonts w:ascii="Arial" w:hAnsi="Arial" w:cs="Arial"/>
              </w:rPr>
              <w:t>ние р</w:t>
            </w:r>
            <w:r w:rsidRPr="00A142E2">
              <w:rPr>
                <w:rFonts w:ascii="Arial" w:hAnsi="Arial" w:cs="Arial"/>
              </w:rPr>
              <w:t>ы</w:t>
            </w:r>
            <w:r w:rsidRPr="00A142E2">
              <w:rPr>
                <w:rFonts w:ascii="Arial" w:hAnsi="Arial" w:cs="Arial"/>
              </w:rPr>
              <w:t>ночной оценки продав</w:t>
            </w:r>
            <w:r w:rsidRPr="00A142E2">
              <w:rPr>
                <w:rFonts w:ascii="Arial" w:hAnsi="Arial" w:cs="Arial"/>
              </w:rPr>
              <w:t>а</w:t>
            </w:r>
            <w:r w:rsidRPr="00A142E2">
              <w:rPr>
                <w:rFonts w:ascii="Arial" w:hAnsi="Arial" w:cs="Arial"/>
              </w:rPr>
              <w:t xml:space="preserve">емого </w:t>
            </w:r>
            <w:r w:rsidRPr="00A142E2">
              <w:rPr>
                <w:rFonts w:ascii="Arial" w:hAnsi="Arial" w:cs="Arial"/>
              </w:rPr>
              <w:lastRenderedPageBreak/>
              <w:t>(выбы</w:t>
            </w:r>
            <w:r w:rsidRPr="00A142E2">
              <w:rPr>
                <w:rFonts w:ascii="Arial" w:hAnsi="Arial" w:cs="Arial"/>
              </w:rPr>
              <w:t>в</w:t>
            </w:r>
            <w:r w:rsidRPr="00A142E2">
              <w:rPr>
                <w:rFonts w:ascii="Arial" w:hAnsi="Arial" w:cs="Arial"/>
              </w:rPr>
              <w:t>шего) м</w:t>
            </w:r>
            <w:r w:rsidRPr="00A142E2">
              <w:rPr>
                <w:rFonts w:ascii="Arial" w:hAnsi="Arial" w:cs="Arial"/>
              </w:rPr>
              <w:t>у</w:t>
            </w:r>
            <w:r w:rsidRPr="00A142E2">
              <w:rPr>
                <w:rFonts w:ascii="Arial" w:hAnsi="Arial" w:cs="Arial"/>
              </w:rPr>
              <w:t>ниципал</w:t>
            </w:r>
            <w:r w:rsidRPr="00A142E2">
              <w:rPr>
                <w:rFonts w:ascii="Arial" w:hAnsi="Arial" w:cs="Arial"/>
              </w:rPr>
              <w:t>ь</w:t>
            </w:r>
            <w:r w:rsidRPr="00A142E2">
              <w:rPr>
                <w:rFonts w:ascii="Arial" w:hAnsi="Arial" w:cs="Arial"/>
              </w:rPr>
              <w:t>ного им</w:t>
            </w:r>
            <w:r w:rsidRPr="00A142E2">
              <w:rPr>
                <w:rFonts w:ascii="Arial" w:hAnsi="Arial" w:cs="Arial"/>
              </w:rPr>
              <w:t>у</w:t>
            </w:r>
            <w:r w:rsidRPr="00A142E2">
              <w:rPr>
                <w:rFonts w:ascii="Arial" w:hAnsi="Arial" w:cs="Arial"/>
              </w:rPr>
              <w:t>щества</w:t>
            </w:r>
          </w:p>
        </w:tc>
        <w:tc>
          <w:tcPr>
            <w:tcW w:w="250" w:type="pct"/>
          </w:tcPr>
          <w:p w:rsidR="005011A0" w:rsidRPr="00A142E2" w:rsidRDefault="005011A0" w:rsidP="00AB6D50">
            <w:pPr>
              <w:autoSpaceDE w:val="0"/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lastRenderedPageBreak/>
              <w:t>штук</w:t>
            </w:r>
          </w:p>
        </w:tc>
        <w:tc>
          <w:tcPr>
            <w:tcW w:w="322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7</w:t>
            </w:r>
          </w:p>
        </w:tc>
        <w:tc>
          <w:tcPr>
            <w:tcW w:w="305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7</w:t>
            </w:r>
          </w:p>
        </w:tc>
        <w:tc>
          <w:tcPr>
            <w:tcW w:w="462" w:type="pct"/>
            <w:gridSpan w:val="2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7</w:t>
            </w:r>
          </w:p>
        </w:tc>
        <w:tc>
          <w:tcPr>
            <w:tcW w:w="201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485" w:type="pct"/>
            <w:gridSpan w:val="3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229" w:type="pct"/>
            <w:gridSpan w:val="2"/>
          </w:tcPr>
          <w:p w:rsidR="005011A0" w:rsidRPr="00A142E2" w:rsidRDefault="00CD672E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76" w:type="pct"/>
            <w:gridSpan w:val="5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282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457" w:type="pct"/>
            <w:gridSpan w:val="7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273" w:type="pct"/>
            <w:gridSpan w:val="3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344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347" w:type="pct"/>
          </w:tcPr>
          <w:p w:rsidR="005011A0" w:rsidRPr="00A142E2" w:rsidRDefault="005011A0" w:rsidP="00AB6D50">
            <w:pPr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</w:t>
            </w:r>
          </w:p>
        </w:tc>
      </w:tr>
    </w:tbl>
    <w:p w:rsidR="00B72C49" w:rsidRPr="00A142E2" w:rsidRDefault="00B72C49" w:rsidP="00A142E2">
      <w:pPr>
        <w:autoSpaceDE w:val="0"/>
        <w:jc w:val="both"/>
        <w:rPr>
          <w:rFonts w:ascii="Arial" w:hAnsi="Arial" w:cs="Arial"/>
        </w:rPr>
        <w:sectPr w:rsidR="00B72C49" w:rsidRPr="00A142E2" w:rsidSect="003448AA">
          <w:pgSz w:w="16837" w:h="11905" w:orient="landscape"/>
          <w:pgMar w:top="1134" w:right="850" w:bottom="1134" w:left="1701" w:header="0" w:footer="6" w:gutter="0"/>
          <w:cols w:space="720"/>
          <w:noEndnote/>
          <w:docGrid w:linePitch="360"/>
        </w:sectPr>
      </w:pPr>
    </w:p>
    <w:p w:rsidR="00AB6D50" w:rsidRDefault="00AB6D50" w:rsidP="00AB6D50">
      <w:pPr>
        <w:suppressAutoHyphens w:val="0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lastRenderedPageBreak/>
        <w:t>Приложение № 3</w:t>
      </w:r>
    </w:p>
    <w:p w:rsidR="00AB6D50" w:rsidRDefault="00AB6D50" w:rsidP="00AB6D50">
      <w:pPr>
        <w:suppressAutoHyphens w:val="0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к постановлению администрации</w:t>
      </w:r>
    </w:p>
    <w:p w:rsidR="00AB6D50" w:rsidRDefault="00AB6D50" w:rsidP="00AB6D50">
      <w:pPr>
        <w:suppressAutoHyphens w:val="0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Ермаковского района</w:t>
      </w:r>
    </w:p>
    <w:p w:rsidR="00AB6D50" w:rsidRDefault="00AB6D50" w:rsidP="00AB6D50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lang w:eastAsia="ru-RU"/>
        </w:rPr>
        <w:t>от «05» февраля 2025 г. № 60-п</w:t>
      </w:r>
    </w:p>
    <w:p w:rsidR="00AB6D50" w:rsidRDefault="00AB6D50" w:rsidP="00AB6D50">
      <w:pPr>
        <w:suppressAutoHyphens w:val="0"/>
        <w:autoSpaceDN w:val="0"/>
        <w:jc w:val="both"/>
        <w:rPr>
          <w:rFonts w:ascii="Arial" w:hAnsi="Arial" w:cs="Arial"/>
          <w:lang w:eastAsia="ru-RU"/>
        </w:rPr>
      </w:pPr>
    </w:p>
    <w:p w:rsidR="00B72C49" w:rsidRPr="00A142E2" w:rsidRDefault="00B72C49" w:rsidP="00A142E2">
      <w:pPr>
        <w:shd w:val="clear" w:color="auto" w:fill="FFFFFF"/>
        <w:suppressAutoHyphens w:val="0"/>
        <w:spacing w:before="280"/>
        <w:ind w:firstLine="709"/>
        <w:contextualSpacing/>
        <w:jc w:val="both"/>
        <w:rPr>
          <w:rFonts w:ascii="Arial" w:hAnsi="Arial" w:cs="Arial"/>
        </w:rPr>
      </w:pPr>
      <w:r w:rsidRPr="00A142E2">
        <w:rPr>
          <w:rFonts w:ascii="Arial" w:hAnsi="Arial" w:cs="Arial"/>
        </w:rPr>
        <w:t>Основные меры правового регулирования в соответствующей сфере, направленные на достижение цели и (или) коне</w:t>
      </w:r>
      <w:r w:rsidRPr="00A142E2">
        <w:rPr>
          <w:rFonts w:ascii="Arial" w:hAnsi="Arial" w:cs="Arial"/>
        </w:rPr>
        <w:t>ч</w:t>
      </w:r>
      <w:r w:rsidRPr="00A142E2">
        <w:rPr>
          <w:rFonts w:ascii="Arial" w:hAnsi="Arial" w:cs="Arial"/>
        </w:rPr>
        <w:t>ных резул</w:t>
      </w:r>
      <w:r w:rsidRPr="00A142E2">
        <w:rPr>
          <w:rFonts w:ascii="Arial" w:hAnsi="Arial" w:cs="Arial"/>
        </w:rPr>
        <w:t>ь</w:t>
      </w:r>
      <w:r w:rsidRPr="00A142E2">
        <w:rPr>
          <w:rFonts w:ascii="Arial" w:hAnsi="Arial" w:cs="Arial"/>
        </w:rPr>
        <w:t>татов программы</w:t>
      </w:r>
    </w:p>
    <w:p w:rsidR="00B72C49" w:rsidRPr="00A142E2" w:rsidRDefault="00B72C49" w:rsidP="00A142E2">
      <w:pPr>
        <w:suppressAutoHyphens w:val="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7109"/>
        <w:gridCol w:w="3454"/>
        <w:gridCol w:w="2790"/>
      </w:tblGrid>
      <w:tr w:rsidR="00B72C49" w:rsidRPr="00A142E2" w:rsidTr="00AB6D50">
        <w:tc>
          <w:tcPr>
            <w:tcW w:w="396" w:type="pct"/>
            <w:shd w:val="clear" w:color="auto" w:fill="auto"/>
          </w:tcPr>
          <w:p w:rsidR="00B72C49" w:rsidRPr="00A142E2" w:rsidRDefault="00B72C49" w:rsidP="00AB6D50">
            <w:pPr>
              <w:tabs>
                <w:tab w:val="num" w:pos="0"/>
              </w:tabs>
              <w:suppressAutoHyphens w:val="0"/>
              <w:spacing w:before="108"/>
              <w:outlineLvl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 xml:space="preserve">№ </w:t>
            </w:r>
            <w:proofErr w:type="gramStart"/>
            <w:r w:rsidRPr="00A142E2">
              <w:rPr>
                <w:rFonts w:ascii="Arial" w:hAnsi="Arial" w:cs="Arial"/>
                <w:bCs/>
              </w:rPr>
              <w:t>п</w:t>
            </w:r>
            <w:proofErr w:type="gramEnd"/>
            <w:r w:rsidRPr="00A142E2">
              <w:rPr>
                <w:rFonts w:ascii="Arial" w:hAnsi="Arial" w:cs="Arial"/>
                <w:bCs/>
              </w:rPr>
              <w:t>/п</w:t>
            </w:r>
          </w:p>
        </w:tc>
        <w:tc>
          <w:tcPr>
            <w:tcW w:w="2451" w:type="pct"/>
            <w:shd w:val="clear" w:color="auto" w:fill="auto"/>
          </w:tcPr>
          <w:p w:rsidR="00B72C49" w:rsidRPr="00A142E2" w:rsidRDefault="00B72C49" w:rsidP="00AB6D50">
            <w:pPr>
              <w:tabs>
                <w:tab w:val="num" w:pos="0"/>
              </w:tabs>
              <w:suppressAutoHyphens w:val="0"/>
              <w:spacing w:before="108"/>
              <w:outlineLvl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Наименование нормативного правового акта Ермаковского района</w:t>
            </w:r>
          </w:p>
        </w:tc>
        <w:tc>
          <w:tcPr>
            <w:tcW w:w="1191" w:type="pct"/>
            <w:shd w:val="clear" w:color="auto" w:fill="auto"/>
          </w:tcPr>
          <w:p w:rsidR="00B72C49" w:rsidRPr="00A142E2" w:rsidRDefault="00B72C49" w:rsidP="00AB6D50">
            <w:pPr>
              <w:tabs>
                <w:tab w:val="num" w:pos="0"/>
              </w:tabs>
              <w:suppressAutoHyphens w:val="0"/>
              <w:spacing w:before="108"/>
              <w:outlineLvl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Предмет регулирования, основное содержание</w:t>
            </w:r>
          </w:p>
        </w:tc>
        <w:tc>
          <w:tcPr>
            <w:tcW w:w="962" w:type="pct"/>
            <w:shd w:val="clear" w:color="auto" w:fill="auto"/>
          </w:tcPr>
          <w:p w:rsidR="00B72C49" w:rsidRPr="00A142E2" w:rsidRDefault="00B72C49" w:rsidP="00AB6D50">
            <w:pPr>
              <w:tabs>
                <w:tab w:val="num" w:pos="0"/>
              </w:tabs>
              <w:suppressAutoHyphens w:val="0"/>
              <w:spacing w:before="108"/>
              <w:outlineLvl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Срок принятия (год, квартал)</w:t>
            </w:r>
          </w:p>
        </w:tc>
      </w:tr>
      <w:tr w:rsidR="00B72C49" w:rsidRPr="00A142E2" w:rsidTr="00AB6D50">
        <w:tc>
          <w:tcPr>
            <w:tcW w:w="396" w:type="pct"/>
            <w:shd w:val="clear" w:color="auto" w:fill="auto"/>
          </w:tcPr>
          <w:p w:rsidR="00B72C49" w:rsidRPr="00A142E2" w:rsidRDefault="00B72C49" w:rsidP="00AB6D50">
            <w:pPr>
              <w:tabs>
                <w:tab w:val="num" w:pos="0"/>
              </w:tabs>
              <w:suppressAutoHyphens w:val="0"/>
              <w:spacing w:before="108" w:after="108"/>
              <w:outlineLvl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451" w:type="pct"/>
            <w:shd w:val="clear" w:color="auto" w:fill="auto"/>
          </w:tcPr>
          <w:p w:rsidR="00B72C49" w:rsidRPr="00A142E2" w:rsidRDefault="00B72C49" w:rsidP="00AB6D50">
            <w:pPr>
              <w:tabs>
                <w:tab w:val="num" w:pos="0"/>
              </w:tabs>
              <w:suppressAutoHyphens w:val="0"/>
              <w:spacing w:before="108" w:after="108"/>
              <w:ind w:hanging="21"/>
              <w:outlineLvl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Постановление администрации Ермаковского района «Об утверждении программы «Управление муниципальным имуществом и земельными ресурсами Ермаковского рай</w:t>
            </w:r>
            <w:r w:rsidRPr="00A142E2">
              <w:rPr>
                <w:rFonts w:ascii="Arial" w:hAnsi="Arial" w:cs="Arial"/>
                <w:bCs/>
              </w:rPr>
              <w:t>о</w:t>
            </w:r>
            <w:r w:rsidRPr="00A142E2">
              <w:rPr>
                <w:rFonts w:ascii="Arial" w:hAnsi="Arial" w:cs="Arial"/>
                <w:bCs/>
              </w:rPr>
              <w:t>на»</w:t>
            </w:r>
          </w:p>
        </w:tc>
        <w:tc>
          <w:tcPr>
            <w:tcW w:w="1191" w:type="pct"/>
            <w:shd w:val="clear" w:color="auto" w:fill="auto"/>
          </w:tcPr>
          <w:p w:rsidR="00B72C49" w:rsidRPr="00A142E2" w:rsidRDefault="00B72C49" w:rsidP="00AB6D50">
            <w:pPr>
              <w:tabs>
                <w:tab w:val="num" w:pos="0"/>
              </w:tabs>
              <w:suppressAutoHyphens w:val="0"/>
              <w:spacing w:before="108" w:after="108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962" w:type="pct"/>
            <w:shd w:val="clear" w:color="auto" w:fill="auto"/>
          </w:tcPr>
          <w:p w:rsidR="00B72C49" w:rsidRPr="00A142E2" w:rsidRDefault="00B66014" w:rsidP="00AB6D50">
            <w:pPr>
              <w:tabs>
                <w:tab w:val="num" w:pos="0"/>
              </w:tabs>
              <w:suppressAutoHyphens w:val="0"/>
              <w:spacing w:before="108" w:after="108"/>
              <w:outlineLvl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4</w:t>
            </w:r>
            <w:r w:rsidR="00B72C49" w:rsidRPr="00A142E2">
              <w:rPr>
                <w:rFonts w:ascii="Arial" w:hAnsi="Arial" w:cs="Arial"/>
                <w:bCs/>
              </w:rPr>
              <w:t xml:space="preserve"> квартал 202</w:t>
            </w:r>
            <w:r w:rsidRPr="00A142E2">
              <w:rPr>
                <w:rFonts w:ascii="Arial" w:hAnsi="Arial" w:cs="Arial"/>
                <w:bCs/>
              </w:rPr>
              <w:t>4</w:t>
            </w:r>
            <w:r w:rsidR="00B72C49" w:rsidRPr="00A142E2">
              <w:rPr>
                <w:rFonts w:ascii="Arial" w:hAnsi="Arial" w:cs="Arial"/>
                <w:bCs/>
              </w:rPr>
              <w:t>г</w:t>
            </w:r>
          </w:p>
        </w:tc>
      </w:tr>
      <w:tr w:rsidR="00B72C49" w:rsidRPr="00A142E2" w:rsidTr="00AB6D50">
        <w:tc>
          <w:tcPr>
            <w:tcW w:w="396" w:type="pct"/>
            <w:shd w:val="clear" w:color="auto" w:fill="auto"/>
          </w:tcPr>
          <w:p w:rsidR="00B72C49" w:rsidRPr="00A142E2" w:rsidRDefault="00B72C49" w:rsidP="00AB6D50">
            <w:pPr>
              <w:tabs>
                <w:tab w:val="num" w:pos="0"/>
              </w:tabs>
              <w:suppressAutoHyphens w:val="0"/>
              <w:spacing w:before="108" w:after="108"/>
              <w:outlineLvl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451" w:type="pct"/>
            <w:shd w:val="clear" w:color="auto" w:fill="auto"/>
          </w:tcPr>
          <w:p w:rsidR="00B72C49" w:rsidRPr="00A142E2" w:rsidRDefault="00B72C49" w:rsidP="00AB6D50">
            <w:pPr>
              <w:tabs>
                <w:tab w:val="num" w:pos="0"/>
              </w:tabs>
              <w:suppressAutoHyphens w:val="0"/>
              <w:spacing w:before="108" w:after="108"/>
              <w:ind w:hanging="21"/>
              <w:outlineLvl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Решение Совета депутатов Ермаковского района «Об утверждении Положения о порядке управления и распор</w:t>
            </w:r>
            <w:r w:rsidRPr="00A142E2">
              <w:rPr>
                <w:rFonts w:ascii="Arial" w:hAnsi="Arial" w:cs="Arial"/>
                <w:bCs/>
              </w:rPr>
              <w:t>я</w:t>
            </w:r>
            <w:r w:rsidRPr="00A142E2">
              <w:rPr>
                <w:rFonts w:ascii="Arial" w:hAnsi="Arial" w:cs="Arial"/>
                <w:bCs/>
              </w:rPr>
              <w:t>жения имуществом, находящимся в муниципальной со</w:t>
            </w:r>
            <w:r w:rsidRPr="00A142E2">
              <w:rPr>
                <w:rFonts w:ascii="Arial" w:hAnsi="Arial" w:cs="Arial"/>
                <w:bCs/>
              </w:rPr>
              <w:t>б</w:t>
            </w:r>
            <w:r w:rsidRPr="00A142E2">
              <w:rPr>
                <w:rFonts w:ascii="Arial" w:hAnsi="Arial" w:cs="Arial"/>
                <w:bCs/>
              </w:rPr>
              <w:t>ственности Е</w:t>
            </w:r>
            <w:r w:rsidRPr="00A142E2">
              <w:rPr>
                <w:rFonts w:ascii="Arial" w:hAnsi="Arial" w:cs="Arial"/>
                <w:bCs/>
              </w:rPr>
              <w:t>р</w:t>
            </w:r>
            <w:r w:rsidRPr="00A142E2">
              <w:rPr>
                <w:rFonts w:ascii="Arial" w:hAnsi="Arial" w:cs="Arial"/>
                <w:bCs/>
              </w:rPr>
              <w:t xml:space="preserve">маковского района» (новая редакция) </w:t>
            </w:r>
          </w:p>
        </w:tc>
        <w:tc>
          <w:tcPr>
            <w:tcW w:w="1191" w:type="pct"/>
            <w:shd w:val="clear" w:color="auto" w:fill="auto"/>
          </w:tcPr>
          <w:p w:rsidR="00B72C49" w:rsidRPr="00A142E2" w:rsidRDefault="00B72C49" w:rsidP="00AB6D50">
            <w:pPr>
              <w:tabs>
                <w:tab w:val="num" w:pos="0"/>
              </w:tabs>
              <w:suppressAutoHyphens w:val="0"/>
              <w:spacing w:before="108" w:after="108"/>
              <w:outlineLvl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Порядок управления мун</w:t>
            </w:r>
            <w:r w:rsidRPr="00A142E2">
              <w:rPr>
                <w:rFonts w:ascii="Arial" w:hAnsi="Arial" w:cs="Arial"/>
                <w:bCs/>
              </w:rPr>
              <w:t>и</w:t>
            </w:r>
            <w:r w:rsidRPr="00A142E2">
              <w:rPr>
                <w:rFonts w:ascii="Arial" w:hAnsi="Arial" w:cs="Arial"/>
                <w:bCs/>
              </w:rPr>
              <w:t>ципальным имуществом</w:t>
            </w:r>
          </w:p>
        </w:tc>
        <w:tc>
          <w:tcPr>
            <w:tcW w:w="962" w:type="pct"/>
            <w:shd w:val="clear" w:color="auto" w:fill="auto"/>
          </w:tcPr>
          <w:p w:rsidR="00B72C49" w:rsidRPr="00A142E2" w:rsidRDefault="00B72C49" w:rsidP="00AB6D50">
            <w:pPr>
              <w:tabs>
                <w:tab w:val="num" w:pos="0"/>
              </w:tabs>
              <w:suppressAutoHyphens w:val="0"/>
              <w:spacing w:before="108" w:after="108"/>
              <w:ind w:left="432" w:hanging="432"/>
              <w:outlineLvl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2 квартал 2018г</w:t>
            </w:r>
          </w:p>
        </w:tc>
      </w:tr>
      <w:tr w:rsidR="00B72C49" w:rsidRPr="00A142E2" w:rsidTr="00AB6D50">
        <w:tc>
          <w:tcPr>
            <w:tcW w:w="396" w:type="pct"/>
            <w:shd w:val="clear" w:color="auto" w:fill="auto"/>
          </w:tcPr>
          <w:p w:rsidR="00B72C49" w:rsidRPr="00A142E2" w:rsidRDefault="00B72C49" w:rsidP="00AB6D50">
            <w:pPr>
              <w:tabs>
                <w:tab w:val="num" w:pos="0"/>
              </w:tabs>
              <w:suppressAutoHyphens w:val="0"/>
              <w:spacing w:before="108" w:after="108"/>
              <w:outlineLvl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451" w:type="pct"/>
            <w:shd w:val="clear" w:color="auto" w:fill="auto"/>
          </w:tcPr>
          <w:p w:rsidR="00B72C49" w:rsidRPr="00A142E2" w:rsidRDefault="00B72C49" w:rsidP="00AB6D50">
            <w:pPr>
              <w:tabs>
                <w:tab w:val="num" w:pos="0"/>
              </w:tabs>
              <w:suppressAutoHyphens w:val="0"/>
              <w:spacing w:before="108" w:after="108"/>
              <w:ind w:hanging="21"/>
              <w:outlineLvl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Решение Совета депутатов Ермаковского района «Об утверждении порядка формирования земельных учас</w:t>
            </w:r>
            <w:r w:rsidRPr="00A142E2">
              <w:rPr>
                <w:rFonts w:ascii="Arial" w:hAnsi="Arial" w:cs="Arial"/>
                <w:bCs/>
              </w:rPr>
              <w:t>т</w:t>
            </w:r>
            <w:r w:rsidRPr="00A142E2">
              <w:rPr>
                <w:rFonts w:ascii="Arial" w:hAnsi="Arial" w:cs="Arial"/>
                <w:bCs/>
              </w:rPr>
              <w:t>ков и предоставления физическим и юридическим лицам земел</w:t>
            </w:r>
            <w:r w:rsidRPr="00A142E2">
              <w:rPr>
                <w:rFonts w:ascii="Arial" w:hAnsi="Arial" w:cs="Arial"/>
                <w:bCs/>
              </w:rPr>
              <w:t>ь</w:t>
            </w:r>
            <w:r w:rsidRPr="00A142E2">
              <w:rPr>
                <w:rFonts w:ascii="Arial" w:hAnsi="Arial" w:cs="Arial"/>
                <w:bCs/>
              </w:rPr>
              <w:t>ных участков, находящихся в границах Ермаковского рай</w:t>
            </w:r>
            <w:r w:rsidRPr="00A142E2">
              <w:rPr>
                <w:rFonts w:ascii="Arial" w:hAnsi="Arial" w:cs="Arial"/>
                <w:bCs/>
              </w:rPr>
              <w:t>о</w:t>
            </w:r>
            <w:r w:rsidRPr="00A142E2">
              <w:rPr>
                <w:rFonts w:ascii="Arial" w:hAnsi="Arial" w:cs="Arial"/>
                <w:bCs/>
              </w:rPr>
              <w:t>на» (новая реда</w:t>
            </w:r>
            <w:r w:rsidRPr="00A142E2">
              <w:rPr>
                <w:rFonts w:ascii="Arial" w:hAnsi="Arial" w:cs="Arial"/>
                <w:bCs/>
              </w:rPr>
              <w:t>к</w:t>
            </w:r>
            <w:r w:rsidRPr="00A142E2">
              <w:rPr>
                <w:rFonts w:ascii="Arial" w:hAnsi="Arial" w:cs="Arial"/>
                <w:bCs/>
              </w:rPr>
              <w:t>ция)</w:t>
            </w:r>
          </w:p>
        </w:tc>
        <w:tc>
          <w:tcPr>
            <w:tcW w:w="1191" w:type="pct"/>
            <w:shd w:val="clear" w:color="auto" w:fill="auto"/>
          </w:tcPr>
          <w:p w:rsidR="00B72C49" w:rsidRPr="00A142E2" w:rsidRDefault="00B72C49" w:rsidP="00AB6D50">
            <w:pPr>
              <w:tabs>
                <w:tab w:val="num" w:pos="0"/>
              </w:tabs>
              <w:suppressAutoHyphens w:val="0"/>
              <w:spacing w:before="108" w:after="108"/>
              <w:ind w:hanging="43"/>
              <w:outlineLvl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Регламентирование в сфере земельных отн</w:t>
            </w:r>
            <w:r w:rsidRPr="00A142E2">
              <w:rPr>
                <w:rFonts w:ascii="Arial" w:hAnsi="Arial" w:cs="Arial"/>
                <w:bCs/>
              </w:rPr>
              <w:t>о</w:t>
            </w:r>
            <w:r w:rsidRPr="00A142E2">
              <w:rPr>
                <w:rFonts w:ascii="Arial" w:hAnsi="Arial" w:cs="Arial"/>
                <w:bCs/>
              </w:rPr>
              <w:t>шений</w:t>
            </w:r>
          </w:p>
        </w:tc>
        <w:tc>
          <w:tcPr>
            <w:tcW w:w="962" w:type="pct"/>
            <w:shd w:val="clear" w:color="auto" w:fill="auto"/>
          </w:tcPr>
          <w:p w:rsidR="00B72C49" w:rsidRPr="00A142E2" w:rsidRDefault="00B72C49" w:rsidP="00AB6D50">
            <w:pPr>
              <w:tabs>
                <w:tab w:val="num" w:pos="0"/>
              </w:tabs>
              <w:suppressAutoHyphens w:val="0"/>
              <w:spacing w:before="108" w:after="108"/>
              <w:ind w:left="432" w:hanging="432"/>
              <w:outlineLvl w:val="0"/>
              <w:rPr>
                <w:rFonts w:ascii="Arial" w:hAnsi="Arial" w:cs="Arial"/>
                <w:bCs/>
              </w:rPr>
            </w:pPr>
            <w:r w:rsidRPr="00A142E2">
              <w:rPr>
                <w:rFonts w:ascii="Arial" w:hAnsi="Arial" w:cs="Arial"/>
                <w:bCs/>
              </w:rPr>
              <w:t>1 квартал 2014г</w:t>
            </w:r>
          </w:p>
        </w:tc>
      </w:tr>
    </w:tbl>
    <w:p w:rsidR="00B72C49" w:rsidRPr="00A142E2" w:rsidRDefault="00B72C49" w:rsidP="00A142E2">
      <w:pPr>
        <w:suppressAutoHyphens w:val="0"/>
        <w:spacing w:line="280" w:lineRule="exact"/>
        <w:ind w:left="-426"/>
        <w:jc w:val="both"/>
        <w:rPr>
          <w:rFonts w:ascii="Arial" w:hAnsi="Arial" w:cs="Arial"/>
          <w:lang w:eastAsia="ru-RU"/>
        </w:rPr>
        <w:sectPr w:rsidR="00B72C49" w:rsidRPr="00A142E2" w:rsidSect="003448AA">
          <w:pgSz w:w="16837" w:h="11905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AB6D50" w:rsidRDefault="00AB6D50" w:rsidP="00AB6D50">
      <w:pPr>
        <w:suppressAutoHyphens w:val="0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lastRenderedPageBreak/>
        <w:t>Приложение № 4</w:t>
      </w:r>
    </w:p>
    <w:p w:rsidR="00AB6D50" w:rsidRDefault="00AB6D50" w:rsidP="00AB6D50">
      <w:pPr>
        <w:suppressAutoHyphens w:val="0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к постановлению администрации</w:t>
      </w:r>
    </w:p>
    <w:p w:rsidR="00AB6D50" w:rsidRDefault="00AB6D50" w:rsidP="00AB6D50">
      <w:pPr>
        <w:suppressAutoHyphens w:val="0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Ермаковского района</w:t>
      </w:r>
    </w:p>
    <w:p w:rsidR="00AB6D50" w:rsidRDefault="00AB6D50" w:rsidP="00AB6D50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lang w:eastAsia="ru-RU"/>
        </w:rPr>
        <w:t>от «05» февраля 2025 г. № 60-п</w:t>
      </w:r>
    </w:p>
    <w:p w:rsidR="00AB6D50" w:rsidRDefault="00AB6D50" w:rsidP="00AB6D50">
      <w:pPr>
        <w:suppressAutoHyphens w:val="0"/>
        <w:autoSpaceDN w:val="0"/>
        <w:jc w:val="both"/>
        <w:rPr>
          <w:rFonts w:ascii="Arial" w:hAnsi="Arial" w:cs="Arial"/>
          <w:lang w:eastAsia="ru-RU"/>
        </w:rPr>
      </w:pPr>
    </w:p>
    <w:p w:rsidR="00B72C49" w:rsidRPr="00A142E2" w:rsidRDefault="00B72C49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  <w:bCs/>
        </w:rPr>
      </w:pPr>
      <w:r w:rsidRPr="00A142E2">
        <w:rPr>
          <w:rFonts w:ascii="Arial" w:hAnsi="Arial" w:cs="Arial"/>
          <w:bCs/>
          <w:lang w:eastAsia="ru-RU"/>
        </w:rPr>
        <w:t xml:space="preserve">Распределение </w:t>
      </w:r>
      <w:proofErr w:type="gramStart"/>
      <w:r w:rsidRPr="00A142E2">
        <w:rPr>
          <w:rFonts w:ascii="Arial" w:hAnsi="Arial" w:cs="Arial"/>
          <w:bCs/>
          <w:lang w:eastAsia="ru-RU"/>
        </w:rPr>
        <w:t>планируемых</w:t>
      </w:r>
      <w:proofErr w:type="gramEnd"/>
      <w:r w:rsidRPr="00A142E2">
        <w:rPr>
          <w:rFonts w:ascii="Arial" w:hAnsi="Arial" w:cs="Arial"/>
          <w:bCs/>
          <w:lang w:eastAsia="ru-RU"/>
        </w:rPr>
        <w:t xml:space="preserve"> расходов за счет средств районного бюджета по мероприятиям муниципальной програ</w:t>
      </w:r>
      <w:r w:rsidRPr="00A142E2">
        <w:rPr>
          <w:rFonts w:ascii="Arial" w:hAnsi="Arial" w:cs="Arial"/>
          <w:bCs/>
          <w:lang w:eastAsia="ru-RU"/>
        </w:rPr>
        <w:t>м</w:t>
      </w:r>
      <w:r w:rsidRPr="00A142E2">
        <w:rPr>
          <w:rFonts w:ascii="Arial" w:hAnsi="Arial" w:cs="Arial"/>
          <w:bCs/>
          <w:lang w:eastAsia="ru-RU"/>
        </w:rPr>
        <w:t>мы</w:t>
      </w:r>
    </w:p>
    <w:p w:rsidR="00E5787B" w:rsidRDefault="00E5787B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  <w:bCs/>
        </w:rPr>
      </w:pPr>
    </w:p>
    <w:p w:rsidR="00B72C49" w:rsidRPr="00A142E2" w:rsidRDefault="00B72C49" w:rsidP="00E5787B">
      <w:pPr>
        <w:shd w:val="clear" w:color="auto" w:fill="FFFFFF"/>
        <w:suppressAutoHyphens w:val="0"/>
        <w:ind w:firstLine="724"/>
        <w:jc w:val="right"/>
        <w:rPr>
          <w:rFonts w:ascii="Arial" w:hAnsi="Arial" w:cs="Arial"/>
          <w:bCs/>
        </w:rPr>
      </w:pPr>
      <w:r w:rsidRPr="00A142E2">
        <w:rPr>
          <w:rFonts w:ascii="Arial" w:hAnsi="Arial" w:cs="Arial"/>
          <w:bCs/>
        </w:rPr>
        <w:t>уточненный план</w:t>
      </w:r>
      <w:bookmarkStart w:id="1" w:name="OLE_LINK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482"/>
        <w:gridCol w:w="1833"/>
        <w:gridCol w:w="1352"/>
        <w:gridCol w:w="516"/>
        <w:gridCol w:w="447"/>
        <w:gridCol w:w="1087"/>
        <w:gridCol w:w="340"/>
        <w:gridCol w:w="1259"/>
        <w:gridCol w:w="1145"/>
        <w:gridCol w:w="1145"/>
        <w:gridCol w:w="1145"/>
        <w:gridCol w:w="1410"/>
        <w:gridCol w:w="1145"/>
      </w:tblGrid>
      <w:tr w:rsidR="00B72C49" w:rsidRPr="00A142E2" w:rsidTr="00E5787B">
        <w:tc>
          <w:tcPr>
            <w:tcW w:w="1541" w:type="pct"/>
            <w:gridSpan w:val="3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942" w:type="pct"/>
            <w:gridSpan w:val="4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Код бюджетной классификации</w:t>
            </w:r>
          </w:p>
        </w:tc>
        <w:tc>
          <w:tcPr>
            <w:tcW w:w="439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ind w:right="132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Отче</w:t>
            </w:r>
            <w:r w:rsidRPr="00A142E2">
              <w:rPr>
                <w:rFonts w:ascii="Arial" w:hAnsi="Arial" w:cs="Arial"/>
                <w:bCs/>
                <w:lang w:eastAsia="ru-RU"/>
              </w:rPr>
              <w:t>т</w:t>
            </w:r>
            <w:r w:rsidRPr="00A142E2">
              <w:rPr>
                <w:rFonts w:ascii="Arial" w:hAnsi="Arial" w:cs="Arial"/>
                <w:bCs/>
                <w:lang w:eastAsia="ru-RU"/>
              </w:rPr>
              <w:t>ный фина</w:t>
            </w:r>
            <w:r w:rsidRPr="00A142E2">
              <w:rPr>
                <w:rFonts w:ascii="Arial" w:hAnsi="Arial" w:cs="Arial"/>
                <w:bCs/>
                <w:lang w:eastAsia="ru-RU"/>
              </w:rPr>
              <w:t>н</w:t>
            </w:r>
            <w:r w:rsidRPr="00A142E2">
              <w:rPr>
                <w:rFonts w:ascii="Arial" w:hAnsi="Arial" w:cs="Arial"/>
                <w:bCs/>
                <w:lang w:eastAsia="ru-RU"/>
              </w:rPr>
              <w:t>совый год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ind w:right="-1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Отчетный финанс</w:t>
            </w:r>
            <w:r w:rsidRPr="00A142E2">
              <w:rPr>
                <w:rFonts w:ascii="Arial" w:hAnsi="Arial" w:cs="Arial"/>
                <w:bCs/>
                <w:lang w:eastAsia="ru-RU"/>
              </w:rPr>
              <w:t>о</w:t>
            </w:r>
            <w:r w:rsidRPr="00A142E2">
              <w:rPr>
                <w:rFonts w:ascii="Arial" w:hAnsi="Arial" w:cs="Arial"/>
                <w:bCs/>
                <w:lang w:eastAsia="ru-RU"/>
              </w:rPr>
              <w:t>вый год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ind w:right="-1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Отчетный финанс</w:t>
            </w:r>
            <w:r w:rsidRPr="00A142E2">
              <w:rPr>
                <w:rFonts w:ascii="Arial" w:hAnsi="Arial" w:cs="Arial"/>
                <w:bCs/>
                <w:lang w:eastAsia="ru-RU"/>
              </w:rPr>
              <w:t>о</w:t>
            </w:r>
            <w:r w:rsidRPr="00A142E2">
              <w:rPr>
                <w:rFonts w:ascii="Arial" w:hAnsi="Arial" w:cs="Arial"/>
                <w:bCs/>
                <w:lang w:eastAsia="ru-RU"/>
              </w:rPr>
              <w:t>вый год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ind w:right="-1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Отчетный финанс</w:t>
            </w:r>
            <w:r w:rsidRPr="00A142E2">
              <w:rPr>
                <w:rFonts w:ascii="Arial" w:hAnsi="Arial" w:cs="Arial"/>
                <w:bCs/>
                <w:lang w:eastAsia="ru-RU"/>
              </w:rPr>
              <w:t>о</w:t>
            </w:r>
            <w:r w:rsidRPr="00A142E2">
              <w:rPr>
                <w:rFonts w:ascii="Arial" w:hAnsi="Arial" w:cs="Arial"/>
                <w:bCs/>
                <w:lang w:eastAsia="ru-RU"/>
              </w:rPr>
              <w:t xml:space="preserve">вый год </w:t>
            </w:r>
          </w:p>
        </w:tc>
        <w:tc>
          <w:tcPr>
            <w:tcW w:w="49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ind w:right="322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Отче</w:t>
            </w:r>
            <w:r w:rsidRPr="00A142E2">
              <w:rPr>
                <w:rFonts w:ascii="Arial" w:hAnsi="Arial" w:cs="Arial"/>
                <w:bCs/>
                <w:lang w:eastAsia="ru-RU"/>
              </w:rPr>
              <w:t>т</w:t>
            </w:r>
            <w:r w:rsidRPr="00A142E2">
              <w:rPr>
                <w:rFonts w:ascii="Arial" w:hAnsi="Arial" w:cs="Arial"/>
                <w:bCs/>
                <w:lang w:eastAsia="ru-RU"/>
              </w:rPr>
              <w:t>ный ф</w:t>
            </w:r>
            <w:r w:rsidRPr="00A142E2">
              <w:rPr>
                <w:rFonts w:ascii="Arial" w:hAnsi="Arial" w:cs="Arial"/>
                <w:bCs/>
                <w:lang w:eastAsia="ru-RU"/>
              </w:rPr>
              <w:t>и</w:t>
            </w:r>
            <w:r w:rsidRPr="00A142E2">
              <w:rPr>
                <w:rFonts w:ascii="Arial" w:hAnsi="Arial" w:cs="Arial"/>
                <w:bCs/>
                <w:lang w:eastAsia="ru-RU"/>
              </w:rPr>
              <w:t>нанс</w:t>
            </w:r>
            <w:r w:rsidRPr="00A142E2">
              <w:rPr>
                <w:rFonts w:ascii="Arial" w:hAnsi="Arial" w:cs="Arial"/>
                <w:bCs/>
                <w:lang w:eastAsia="ru-RU"/>
              </w:rPr>
              <w:t>о</w:t>
            </w:r>
            <w:r w:rsidRPr="00A142E2">
              <w:rPr>
                <w:rFonts w:ascii="Arial" w:hAnsi="Arial" w:cs="Arial"/>
                <w:bCs/>
                <w:lang w:eastAsia="ru-RU"/>
              </w:rPr>
              <w:t xml:space="preserve">вый год </w:t>
            </w:r>
          </w:p>
        </w:tc>
        <w:tc>
          <w:tcPr>
            <w:tcW w:w="392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ind w:right="-1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Отчетный финанс</w:t>
            </w:r>
            <w:r w:rsidRPr="00A142E2">
              <w:rPr>
                <w:rFonts w:ascii="Arial" w:hAnsi="Arial" w:cs="Arial"/>
                <w:bCs/>
                <w:lang w:eastAsia="ru-RU"/>
              </w:rPr>
              <w:t>о</w:t>
            </w:r>
            <w:r w:rsidRPr="00A142E2">
              <w:rPr>
                <w:rFonts w:ascii="Arial" w:hAnsi="Arial" w:cs="Arial"/>
                <w:bCs/>
                <w:lang w:eastAsia="ru-RU"/>
              </w:rPr>
              <w:t xml:space="preserve">вый год </w:t>
            </w:r>
          </w:p>
        </w:tc>
      </w:tr>
      <w:tr w:rsidR="00B72C49" w:rsidRPr="00A142E2" w:rsidTr="00E5787B">
        <w:tc>
          <w:tcPr>
            <w:tcW w:w="521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Статус (м</w:t>
            </w:r>
            <w:r w:rsidRPr="00A142E2">
              <w:rPr>
                <w:rFonts w:ascii="Arial" w:hAnsi="Arial" w:cs="Arial"/>
                <w:bCs/>
                <w:lang w:eastAsia="ru-RU"/>
              </w:rPr>
              <w:t>у</w:t>
            </w:r>
            <w:r w:rsidRPr="00A142E2">
              <w:rPr>
                <w:rFonts w:ascii="Arial" w:hAnsi="Arial" w:cs="Arial"/>
                <w:bCs/>
                <w:lang w:eastAsia="ru-RU"/>
              </w:rPr>
              <w:t>ниципал</w:t>
            </w:r>
            <w:r w:rsidRPr="00A142E2">
              <w:rPr>
                <w:rFonts w:ascii="Arial" w:hAnsi="Arial" w:cs="Arial"/>
                <w:bCs/>
                <w:lang w:eastAsia="ru-RU"/>
              </w:rPr>
              <w:t>ь</w:t>
            </w:r>
            <w:r w:rsidRPr="00A142E2">
              <w:rPr>
                <w:rFonts w:ascii="Arial" w:hAnsi="Arial" w:cs="Arial"/>
                <w:bCs/>
                <w:lang w:eastAsia="ru-RU"/>
              </w:rPr>
              <w:t>ная пр</w:t>
            </w:r>
            <w:r w:rsidRPr="00A142E2">
              <w:rPr>
                <w:rFonts w:ascii="Arial" w:hAnsi="Arial" w:cs="Arial"/>
                <w:bCs/>
                <w:lang w:eastAsia="ru-RU"/>
              </w:rPr>
              <w:t>о</w:t>
            </w:r>
            <w:r w:rsidRPr="00A142E2">
              <w:rPr>
                <w:rFonts w:ascii="Arial" w:hAnsi="Arial" w:cs="Arial"/>
                <w:bCs/>
                <w:lang w:eastAsia="ru-RU"/>
              </w:rPr>
              <w:t>грамма, подпр</w:t>
            </w:r>
            <w:r w:rsidRPr="00A142E2">
              <w:rPr>
                <w:rFonts w:ascii="Arial" w:hAnsi="Arial" w:cs="Arial"/>
                <w:bCs/>
                <w:lang w:eastAsia="ru-RU"/>
              </w:rPr>
              <w:t>о</w:t>
            </w:r>
            <w:r w:rsidRPr="00A142E2">
              <w:rPr>
                <w:rFonts w:ascii="Arial" w:hAnsi="Arial" w:cs="Arial"/>
                <w:bCs/>
                <w:lang w:eastAsia="ru-RU"/>
              </w:rPr>
              <w:t>грамма)</w:t>
            </w:r>
          </w:p>
        </w:tc>
        <w:tc>
          <w:tcPr>
            <w:tcW w:w="523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ind w:right="36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Наименов</w:t>
            </w:r>
            <w:r w:rsidRPr="00A142E2">
              <w:rPr>
                <w:rFonts w:ascii="Arial" w:hAnsi="Arial" w:cs="Arial"/>
                <w:bCs/>
                <w:lang w:eastAsia="ru-RU"/>
              </w:rPr>
              <w:t>а</w:t>
            </w:r>
            <w:r w:rsidRPr="00A142E2">
              <w:rPr>
                <w:rFonts w:ascii="Arial" w:hAnsi="Arial" w:cs="Arial"/>
                <w:bCs/>
                <w:lang w:eastAsia="ru-RU"/>
              </w:rPr>
              <w:t>ние пр</w:t>
            </w:r>
            <w:r w:rsidRPr="00A142E2">
              <w:rPr>
                <w:rFonts w:ascii="Arial" w:hAnsi="Arial" w:cs="Arial"/>
                <w:bCs/>
                <w:lang w:eastAsia="ru-RU"/>
              </w:rPr>
              <w:t>о</w:t>
            </w:r>
            <w:r w:rsidRPr="00A142E2">
              <w:rPr>
                <w:rFonts w:ascii="Arial" w:hAnsi="Arial" w:cs="Arial"/>
                <w:bCs/>
                <w:lang w:eastAsia="ru-RU"/>
              </w:rPr>
              <w:t>граммы, подпр</w:t>
            </w:r>
            <w:r w:rsidRPr="00A142E2">
              <w:rPr>
                <w:rFonts w:ascii="Arial" w:hAnsi="Arial" w:cs="Arial"/>
                <w:bCs/>
                <w:lang w:eastAsia="ru-RU"/>
              </w:rPr>
              <w:t>о</w:t>
            </w:r>
            <w:r w:rsidRPr="00A142E2">
              <w:rPr>
                <w:rFonts w:ascii="Arial" w:hAnsi="Arial" w:cs="Arial"/>
                <w:bCs/>
                <w:lang w:eastAsia="ru-RU"/>
              </w:rPr>
              <w:t>граммы</w:t>
            </w:r>
          </w:p>
        </w:tc>
        <w:tc>
          <w:tcPr>
            <w:tcW w:w="497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Наимен</w:t>
            </w:r>
            <w:r w:rsidRPr="00A142E2">
              <w:rPr>
                <w:rFonts w:ascii="Arial" w:hAnsi="Arial" w:cs="Arial"/>
                <w:bCs/>
                <w:lang w:eastAsia="ru-RU"/>
              </w:rPr>
              <w:t>о</w:t>
            </w:r>
            <w:r w:rsidRPr="00A142E2">
              <w:rPr>
                <w:rFonts w:ascii="Arial" w:hAnsi="Arial" w:cs="Arial"/>
                <w:bCs/>
                <w:lang w:eastAsia="ru-RU"/>
              </w:rPr>
              <w:t>вание ГРБС</w:t>
            </w:r>
          </w:p>
        </w:tc>
        <w:tc>
          <w:tcPr>
            <w:tcW w:w="14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ГРБС</w:t>
            </w:r>
          </w:p>
        </w:tc>
        <w:tc>
          <w:tcPr>
            <w:tcW w:w="19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proofErr w:type="spellStart"/>
            <w:r w:rsidRPr="00A142E2">
              <w:rPr>
                <w:rFonts w:ascii="Arial" w:hAnsi="Arial" w:cs="Arial"/>
                <w:bCs/>
                <w:lang w:eastAsia="ru-RU"/>
              </w:rPr>
              <w:t>Рз</w:t>
            </w:r>
            <w:proofErr w:type="spellEnd"/>
            <w:r w:rsidRPr="00A142E2">
              <w:rPr>
                <w:rFonts w:ascii="Arial" w:hAnsi="Arial" w:cs="Arial"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A142E2">
              <w:rPr>
                <w:rFonts w:ascii="Arial" w:hAnsi="Arial" w:cs="Arial"/>
                <w:bCs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45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ЦСР</w:t>
            </w:r>
          </w:p>
        </w:tc>
        <w:tc>
          <w:tcPr>
            <w:tcW w:w="151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val="en-US" w:eastAsia="ru-RU"/>
              </w:rPr>
              <w:t>BP</w:t>
            </w:r>
          </w:p>
        </w:tc>
        <w:tc>
          <w:tcPr>
            <w:tcW w:w="439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2014 год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 xml:space="preserve"> 2015 г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2016 г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2017 г</w:t>
            </w:r>
          </w:p>
        </w:tc>
        <w:tc>
          <w:tcPr>
            <w:tcW w:w="49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2018 г</w:t>
            </w:r>
          </w:p>
        </w:tc>
        <w:tc>
          <w:tcPr>
            <w:tcW w:w="392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 xml:space="preserve"> 2019 г</w:t>
            </w:r>
          </w:p>
        </w:tc>
      </w:tr>
      <w:tr w:rsidR="00B72C49" w:rsidRPr="00A142E2" w:rsidTr="00E5787B">
        <w:tc>
          <w:tcPr>
            <w:tcW w:w="521" w:type="pct"/>
            <w:vMerge w:val="restar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Муниц</w:t>
            </w:r>
            <w:r w:rsidRPr="00A142E2">
              <w:rPr>
                <w:rFonts w:ascii="Arial" w:hAnsi="Arial" w:cs="Arial"/>
                <w:bCs/>
                <w:lang w:eastAsia="ru-RU"/>
              </w:rPr>
              <w:t>и</w:t>
            </w:r>
            <w:r w:rsidRPr="00A142E2">
              <w:rPr>
                <w:rFonts w:ascii="Arial" w:hAnsi="Arial" w:cs="Arial"/>
                <w:bCs/>
                <w:lang w:eastAsia="ru-RU"/>
              </w:rPr>
              <w:t>пальная програ</w:t>
            </w:r>
            <w:r w:rsidRPr="00A142E2">
              <w:rPr>
                <w:rFonts w:ascii="Arial" w:hAnsi="Arial" w:cs="Arial"/>
                <w:bCs/>
                <w:lang w:eastAsia="ru-RU"/>
              </w:rPr>
              <w:t>м</w:t>
            </w:r>
            <w:r w:rsidRPr="00A142E2">
              <w:rPr>
                <w:rFonts w:ascii="Arial" w:hAnsi="Arial" w:cs="Arial"/>
                <w:bCs/>
                <w:lang w:eastAsia="ru-RU"/>
              </w:rPr>
              <w:t>ма</w:t>
            </w:r>
          </w:p>
        </w:tc>
        <w:tc>
          <w:tcPr>
            <w:tcW w:w="523" w:type="pct"/>
            <w:vMerge w:val="restar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ind w:left="87" w:right="360" w:firstLine="44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Муниц</w:t>
            </w:r>
            <w:r w:rsidRPr="00A142E2">
              <w:rPr>
                <w:rFonts w:ascii="Arial" w:hAnsi="Arial" w:cs="Arial"/>
                <w:bCs/>
                <w:lang w:eastAsia="ru-RU"/>
              </w:rPr>
              <w:t>и</w:t>
            </w:r>
            <w:r w:rsidRPr="00A142E2">
              <w:rPr>
                <w:rFonts w:ascii="Arial" w:hAnsi="Arial" w:cs="Arial"/>
                <w:bCs/>
                <w:lang w:eastAsia="ru-RU"/>
              </w:rPr>
              <w:t>пальная програ</w:t>
            </w:r>
            <w:r w:rsidRPr="00A142E2">
              <w:rPr>
                <w:rFonts w:ascii="Arial" w:hAnsi="Arial" w:cs="Arial"/>
                <w:bCs/>
                <w:lang w:eastAsia="ru-RU"/>
              </w:rPr>
              <w:t>м</w:t>
            </w:r>
            <w:r w:rsidRPr="00A142E2">
              <w:rPr>
                <w:rFonts w:ascii="Arial" w:hAnsi="Arial" w:cs="Arial"/>
                <w:bCs/>
                <w:lang w:eastAsia="ru-RU"/>
              </w:rPr>
              <w:t>ма «Управл</w:t>
            </w:r>
            <w:r w:rsidRPr="00A142E2">
              <w:rPr>
                <w:rFonts w:ascii="Arial" w:hAnsi="Arial" w:cs="Arial"/>
                <w:bCs/>
                <w:lang w:eastAsia="ru-RU"/>
              </w:rPr>
              <w:t>е</w:t>
            </w:r>
            <w:r w:rsidRPr="00A142E2">
              <w:rPr>
                <w:rFonts w:ascii="Arial" w:hAnsi="Arial" w:cs="Arial"/>
                <w:bCs/>
                <w:lang w:eastAsia="ru-RU"/>
              </w:rPr>
              <w:t>ние мун</w:t>
            </w:r>
            <w:r w:rsidRPr="00A142E2">
              <w:rPr>
                <w:rFonts w:ascii="Arial" w:hAnsi="Arial" w:cs="Arial"/>
                <w:bCs/>
                <w:lang w:eastAsia="ru-RU"/>
              </w:rPr>
              <w:t>и</w:t>
            </w:r>
            <w:r w:rsidRPr="00A142E2">
              <w:rPr>
                <w:rFonts w:ascii="Arial" w:hAnsi="Arial" w:cs="Arial"/>
                <w:bCs/>
                <w:lang w:eastAsia="ru-RU"/>
              </w:rPr>
              <w:t>ципальным имущ</w:t>
            </w:r>
            <w:r w:rsidRPr="00A142E2">
              <w:rPr>
                <w:rFonts w:ascii="Arial" w:hAnsi="Arial" w:cs="Arial"/>
                <w:bCs/>
                <w:lang w:eastAsia="ru-RU"/>
              </w:rPr>
              <w:t>е</w:t>
            </w:r>
            <w:r w:rsidRPr="00A142E2">
              <w:rPr>
                <w:rFonts w:ascii="Arial" w:hAnsi="Arial" w:cs="Arial"/>
                <w:bCs/>
                <w:lang w:eastAsia="ru-RU"/>
              </w:rPr>
              <w:t>ством и з</w:t>
            </w:r>
            <w:r w:rsidRPr="00A142E2">
              <w:rPr>
                <w:rFonts w:ascii="Arial" w:hAnsi="Arial" w:cs="Arial"/>
                <w:bCs/>
                <w:lang w:eastAsia="ru-RU"/>
              </w:rPr>
              <w:t>е</w:t>
            </w:r>
            <w:r w:rsidRPr="00A142E2">
              <w:rPr>
                <w:rFonts w:ascii="Arial" w:hAnsi="Arial" w:cs="Arial"/>
                <w:bCs/>
                <w:lang w:eastAsia="ru-RU"/>
              </w:rPr>
              <w:t>мел</w:t>
            </w:r>
            <w:r w:rsidRPr="00A142E2">
              <w:rPr>
                <w:rFonts w:ascii="Arial" w:hAnsi="Arial" w:cs="Arial"/>
                <w:bCs/>
                <w:lang w:eastAsia="ru-RU"/>
              </w:rPr>
              <w:t>ь</w:t>
            </w:r>
            <w:r w:rsidRPr="00A142E2">
              <w:rPr>
                <w:rFonts w:ascii="Arial" w:hAnsi="Arial" w:cs="Arial"/>
                <w:bCs/>
                <w:lang w:eastAsia="ru-RU"/>
              </w:rPr>
              <w:t>ными ресу</w:t>
            </w:r>
            <w:r w:rsidRPr="00A142E2">
              <w:rPr>
                <w:rFonts w:ascii="Arial" w:hAnsi="Arial" w:cs="Arial"/>
                <w:bCs/>
                <w:lang w:eastAsia="ru-RU"/>
              </w:rPr>
              <w:t>р</w:t>
            </w:r>
            <w:r w:rsidRPr="00A142E2">
              <w:rPr>
                <w:rFonts w:ascii="Arial" w:hAnsi="Arial" w:cs="Arial"/>
                <w:bCs/>
                <w:lang w:eastAsia="ru-RU"/>
              </w:rPr>
              <w:t>сами Ермако</w:t>
            </w:r>
            <w:r w:rsidRPr="00A142E2">
              <w:rPr>
                <w:rFonts w:ascii="Arial" w:hAnsi="Arial" w:cs="Arial"/>
                <w:bCs/>
                <w:lang w:eastAsia="ru-RU"/>
              </w:rPr>
              <w:t>в</w:t>
            </w:r>
            <w:r w:rsidRPr="00A142E2">
              <w:rPr>
                <w:rFonts w:ascii="Arial" w:hAnsi="Arial" w:cs="Arial"/>
                <w:bCs/>
                <w:lang w:eastAsia="ru-RU"/>
              </w:rPr>
              <w:t>ского рай</w:t>
            </w:r>
            <w:r w:rsidRPr="00A142E2">
              <w:rPr>
                <w:rFonts w:ascii="Arial" w:hAnsi="Arial" w:cs="Arial"/>
                <w:bCs/>
                <w:lang w:eastAsia="ru-RU"/>
              </w:rPr>
              <w:t>о</w:t>
            </w:r>
            <w:r w:rsidRPr="00A142E2">
              <w:rPr>
                <w:rFonts w:ascii="Arial" w:hAnsi="Arial" w:cs="Arial"/>
                <w:bCs/>
                <w:lang w:eastAsia="ru-RU"/>
              </w:rPr>
              <w:t>на»</w:t>
            </w:r>
          </w:p>
        </w:tc>
        <w:tc>
          <w:tcPr>
            <w:tcW w:w="497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всего ра</w:t>
            </w:r>
            <w:r w:rsidRPr="00A142E2">
              <w:rPr>
                <w:rFonts w:ascii="Arial" w:hAnsi="Arial" w:cs="Arial"/>
                <w:bCs/>
                <w:lang w:eastAsia="ru-RU"/>
              </w:rPr>
              <w:t>с</w:t>
            </w:r>
            <w:r w:rsidRPr="00A142E2">
              <w:rPr>
                <w:rFonts w:ascii="Arial" w:hAnsi="Arial" w:cs="Arial"/>
                <w:bCs/>
                <w:lang w:eastAsia="ru-RU"/>
              </w:rPr>
              <w:t>ходные обязател</w:t>
            </w:r>
            <w:r w:rsidRPr="00A142E2">
              <w:rPr>
                <w:rFonts w:ascii="Arial" w:hAnsi="Arial" w:cs="Arial"/>
                <w:bCs/>
                <w:lang w:eastAsia="ru-RU"/>
              </w:rPr>
              <w:t>ь</w:t>
            </w:r>
            <w:r w:rsidRPr="00A142E2">
              <w:rPr>
                <w:rFonts w:ascii="Arial" w:hAnsi="Arial" w:cs="Arial"/>
                <w:bCs/>
                <w:lang w:eastAsia="ru-RU"/>
              </w:rPr>
              <w:t>ства по программе</w:t>
            </w:r>
          </w:p>
        </w:tc>
        <w:tc>
          <w:tcPr>
            <w:tcW w:w="14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X</w:t>
            </w:r>
          </w:p>
        </w:tc>
        <w:tc>
          <w:tcPr>
            <w:tcW w:w="19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X</w:t>
            </w:r>
          </w:p>
        </w:tc>
        <w:tc>
          <w:tcPr>
            <w:tcW w:w="445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X</w:t>
            </w:r>
          </w:p>
        </w:tc>
        <w:tc>
          <w:tcPr>
            <w:tcW w:w="151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X</w:t>
            </w:r>
          </w:p>
        </w:tc>
        <w:tc>
          <w:tcPr>
            <w:tcW w:w="439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100,0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190,3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161,3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378,4</w:t>
            </w:r>
          </w:p>
        </w:tc>
        <w:tc>
          <w:tcPr>
            <w:tcW w:w="49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413,85</w:t>
            </w:r>
          </w:p>
        </w:tc>
        <w:tc>
          <w:tcPr>
            <w:tcW w:w="392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21,0</w:t>
            </w:r>
          </w:p>
        </w:tc>
      </w:tr>
      <w:tr w:rsidR="00B72C49" w:rsidRPr="00A142E2" w:rsidTr="00E5787B">
        <w:tc>
          <w:tcPr>
            <w:tcW w:w="521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497" w:type="pct"/>
            <w:vMerge w:val="restar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в том числе по ГРБС:</w:t>
            </w:r>
          </w:p>
        </w:tc>
        <w:tc>
          <w:tcPr>
            <w:tcW w:w="14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0412</w:t>
            </w:r>
          </w:p>
        </w:tc>
        <w:tc>
          <w:tcPr>
            <w:tcW w:w="445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6090082560</w:t>
            </w:r>
          </w:p>
        </w:tc>
        <w:tc>
          <w:tcPr>
            <w:tcW w:w="151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39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49,0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129,9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146,3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302,4</w:t>
            </w:r>
          </w:p>
        </w:tc>
        <w:tc>
          <w:tcPr>
            <w:tcW w:w="49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343,35</w:t>
            </w:r>
          </w:p>
        </w:tc>
        <w:tc>
          <w:tcPr>
            <w:tcW w:w="392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0,00</w:t>
            </w:r>
          </w:p>
        </w:tc>
      </w:tr>
      <w:tr w:rsidR="00B72C49" w:rsidRPr="00A142E2" w:rsidTr="00E5787B">
        <w:tc>
          <w:tcPr>
            <w:tcW w:w="521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4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0412</w:t>
            </w:r>
          </w:p>
        </w:tc>
        <w:tc>
          <w:tcPr>
            <w:tcW w:w="445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6090082560</w:t>
            </w:r>
          </w:p>
        </w:tc>
        <w:tc>
          <w:tcPr>
            <w:tcW w:w="151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39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56,4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56,0</w:t>
            </w:r>
          </w:p>
        </w:tc>
        <w:tc>
          <w:tcPr>
            <w:tcW w:w="49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92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21,0</w:t>
            </w:r>
          </w:p>
        </w:tc>
      </w:tr>
      <w:tr w:rsidR="00B72C49" w:rsidRPr="00A142E2" w:rsidTr="00E5787B">
        <w:tc>
          <w:tcPr>
            <w:tcW w:w="521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14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445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6090082510</w:t>
            </w:r>
          </w:p>
        </w:tc>
        <w:tc>
          <w:tcPr>
            <w:tcW w:w="151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39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3,0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15,0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13,0</w:t>
            </w:r>
          </w:p>
        </w:tc>
        <w:tc>
          <w:tcPr>
            <w:tcW w:w="49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40,0</w:t>
            </w:r>
          </w:p>
        </w:tc>
        <w:tc>
          <w:tcPr>
            <w:tcW w:w="392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</w:tr>
      <w:tr w:rsidR="00B72C49" w:rsidRPr="00A142E2" w:rsidTr="00E5787B">
        <w:tc>
          <w:tcPr>
            <w:tcW w:w="521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14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445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6090082520</w:t>
            </w:r>
          </w:p>
        </w:tc>
        <w:tc>
          <w:tcPr>
            <w:tcW w:w="151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39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30,0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4,0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7,0</w:t>
            </w:r>
          </w:p>
        </w:tc>
        <w:tc>
          <w:tcPr>
            <w:tcW w:w="49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8,0</w:t>
            </w:r>
          </w:p>
        </w:tc>
        <w:tc>
          <w:tcPr>
            <w:tcW w:w="392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</w:tr>
      <w:tr w:rsidR="00B72C49" w:rsidRPr="00A142E2" w:rsidTr="00E5787B">
        <w:tc>
          <w:tcPr>
            <w:tcW w:w="521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14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445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6090082530</w:t>
            </w:r>
          </w:p>
        </w:tc>
        <w:tc>
          <w:tcPr>
            <w:tcW w:w="151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39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ind w:left="133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00,0</w:t>
            </w:r>
          </w:p>
        </w:tc>
        <w:tc>
          <w:tcPr>
            <w:tcW w:w="49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92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0,00</w:t>
            </w:r>
          </w:p>
        </w:tc>
      </w:tr>
      <w:tr w:rsidR="00B72C49" w:rsidRPr="00A142E2" w:rsidTr="00E5787B">
        <w:tc>
          <w:tcPr>
            <w:tcW w:w="521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14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011</w:t>
            </w:r>
            <w:r w:rsidRPr="00A142E2">
              <w:rPr>
                <w:rFonts w:ascii="Arial" w:hAnsi="Arial" w:cs="Arial"/>
                <w:bCs/>
                <w:lang w:eastAsia="ru-RU"/>
              </w:rPr>
              <w:lastRenderedPageBreak/>
              <w:t>3</w:t>
            </w:r>
          </w:p>
        </w:tc>
        <w:tc>
          <w:tcPr>
            <w:tcW w:w="445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lastRenderedPageBreak/>
              <w:t>6090082</w:t>
            </w:r>
            <w:r w:rsidRPr="00A142E2">
              <w:rPr>
                <w:rFonts w:ascii="Arial" w:hAnsi="Arial" w:cs="Arial"/>
                <w:bCs/>
                <w:lang w:eastAsia="ru-RU"/>
              </w:rPr>
              <w:lastRenderedPageBreak/>
              <w:t>540</w:t>
            </w:r>
          </w:p>
        </w:tc>
        <w:tc>
          <w:tcPr>
            <w:tcW w:w="151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lastRenderedPageBreak/>
              <w:t>24</w:t>
            </w:r>
            <w:r w:rsidRPr="00A142E2">
              <w:rPr>
                <w:rFonts w:ascii="Arial" w:hAnsi="Arial" w:cs="Arial"/>
                <w:bCs/>
                <w:lang w:eastAsia="ru-RU"/>
              </w:rPr>
              <w:lastRenderedPageBreak/>
              <w:t>4</w:t>
            </w:r>
          </w:p>
        </w:tc>
        <w:tc>
          <w:tcPr>
            <w:tcW w:w="439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lastRenderedPageBreak/>
              <w:t>0,0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00,0</w:t>
            </w:r>
          </w:p>
        </w:tc>
        <w:tc>
          <w:tcPr>
            <w:tcW w:w="49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22,5</w:t>
            </w:r>
          </w:p>
        </w:tc>
        <w:tc>
          <w:tcPr>
            <w:tcW w:w="392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0,00</w:t>
            </w:r>
          </w:p>
        </w:tc>
      </w:tr>
      <w:tr w:rsidR="00B72C49" w:rsidRPr="00A142E2" w:rsidTr="00E5787B">
        <w:tc>
          <w:tcPr>
            <w:tcW w:w="521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14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445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6090082550</w:t>
            </w:r>
          </w:p>
        </w:tc>
        <w:tc>
          <w:tcPr>
            <w:tcW w:w="151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39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00,0</w:t>
            </w:r>
          </w:p>
        </w:tc>
        <w:tc>
          <w:tcPr>
            <w:tcW w:w="49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92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</w:tr>
      <w:tr w:rsidR="00B72C49" w:rsidRPr="00A142E2" w:rsidTr="00E5787B">
        <w:tc>
          <w:tcPr>
            <w:tcW w:w="521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14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445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6090082570</w:t>
            </w:r>
          </w:p>
        </w:tc>
        <w:tc>
          <w:tcPr>
            <w:tcW w:w="151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412</w:t>
            </w:r>
          </w:p>
        </w:tc>
        <w:tc>
          <w:tcPr>
            <w:tcW w:w="439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18,0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9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92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</w:tr>
      <w:tr w:rsidR="00B72C49" w:rsidRPr="00A142E2" w:rsidTr="00E5787B">
        <w:tc>
          <w:tcPr>
            <w:tcW w:w="521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23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14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445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6090082650</w:t>
            </w:r>
          </w:p>
        </w:tc>
        <w:tc>
          <w:tcPr>
            <w:tcW w:w="151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410</w:t>
            </w:r>
          </w:p>
        </w:tc>
        <w:tc>
          <w:tcPr>
            <w:tcW w:w="439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9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92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</w:tr>
    </w:tbl>
    <w:p w:rsidR="00CD672E" w:rsidRPr="00A142E2" w:rsidRDefault="00CD672E" w:rsidP="00A142E2">
      <w:pPr>
        <w:tabs>
          <w:tab w:val="left" w:pos="14601"/>
          <w:tab w:val="left" w:pos="15451"/>
        </w:tabs>
        <w:suppressAutoHyphens w:val="0"/>
        <w:spacing w:after="476" w:line="320" w:lineRule="exact"/>
        <w:ind w:left="142" w:right="-13"/>
        <w:contextualSpacing/>
        <w:jc w:val="both"/>
        <w:rPr>
          <w:rFonts w:ascii="Arial" w:hAnsi="Arial" w:cs="Arial"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851"/>
        <w:gridCol w:w="2197"/>
        <w:gridCol w:w="1688"/>
        <w:gridCol w:w="641"/>
        <w:gridCol w:w="555"/>
        <w:gridCol w:w="1479"/>
        <w:gridCol w:w="956"/>
        <w:gridCol w:w="1162"/>
        <w:gridCol w:w="1162"/>
        <w:gridCol w:w="1162"/>
        <w:gridCol w:w="1453"/>
      </w:tblGrid>
      <w:tr w:rsidR="00B72C49" w:rsidRPr="00A142E2" w:rsidTr="00E5787B">
        <w:tc>
          <w:tcPr>
            <w:tcW w:w="2004" w:type="pct"/>
            <w:gridSpan w:val="3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1269" w:type="pct"/>
            <w:gridSpan w:val="4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Код бюджетной классификации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ind w:right="-10"/>
              <w:rPr>
                <w:rFonts w:ascii="Arial" w:hAnsi="Arial" w:cs="Arial"/>
                <w:bCs/>
                <w:lang w:eastAsia="ru-RU"/>
              </w:rPr>
            </w:pPr>
            <w:proofErr w:type="gramStart"/>
            <w:r w:rsidRPr="00A142E2">
              <w:rPr>
                <w:rFonts w:ascii="Arial" w:hAnsi="Arial" w:cs="Arial"/>
                <w:bCs/>
                <w:lang w:eastAsia="ru-RU"/>
              </w:rPr>
              <w:t>Отчетный</w:t>
            </w:r>
            <w:proofErr w:type="gramEnd"/>
            <w:r w:rsidRPr="00A142E2">
              <w:rPr>
                <w:rFonts w:ascii="Arial" w:hAnsi="Arial" w:cs="Arial"/>
                <w:bCs/>
                <w:lang w:eastAsia="ru-RU"/>
              </w:rPr>
              <w:t xml:space="preserve"> год пл</w:t>
            </w:r>
            <w:r w:rsidRPr="00A142E2">
              <w:rPr>
                <w:rFonts w:ascii="Arial" w:hAnsi="Arial" w:cs="Arial"/>
                <w:bCs/>
                <w:lang w:eastAsia="ru-RU"/>
              </w:rPr>
              <w:t>а</w:t>
            </w:r>
            <w:r w:rsidRPr="00A142E2">
              <w:rPr>
                <w:rFonts w:ascii="Arial" w:hAnsi="Arial" w:cs="Arial"/>
                <w:bCs/>
                <w:lang w:eastAsia="ru-RU"/>
              </w:rPr>
              <w:t>нового периода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ind w:right="-10"/>
              <w:rPr>
                <w:rFonts w:ascii="Arial" w:hAnsi="Arial" w:cs="Arial"/>
                <w:bCs/>
                <w:lang w:eastAsia="ru-RU"/>
              </w:rPr>
            </w:pPr>
            <w:proofErr w:type="gramStart"/>
            <w:r w:rsidRPr="00A142E2">
              <w:rPr>
                <w:rFonts w:ascii="Arial" w:hAnsi="Arial" w:cs="Arial"/>
                <w:bCs/>
                <w:lang w:eastAsia="ru-RU"/>
              </w:rPr>
              <w:t>Отчетный</w:t>
            </w:r>
            <w:proofErr w:type="gramEnd"/>
            <w:r w:rsidRPr="00A142E2">
              <w:rPr>
                <w:rFonts w:ascii="Arial" w:hAnsi="Arial" w:cs="Arial"/>
                <w:bCs/>
                <w:lang w:eastAsia="ru-RU"/>
              </w:rPr>
              <w:t xml:space="preserve"> год пл</w:t>
            </w:r>
            <w:r w:rsidRPr="00A142E2">
              <w:rPr>
                <w:rFonts w:ascii="Arial" w:hAnsi="Arial" w:cs="Arial"/>
                <w:bCs/>
                <w:lang w:eastAsia="ru-RU"/>
              </w:rPr>
              <w:t>а</w:t>
            </w:r>
            <w:r w:rsidRPr="00A142E2">
              <w:rPr>
                <w:rFonts w:ascii="Arial" w:hAnsi="Arial" w:cs="Arial"/>
                <w:bCs/>
                <w:lang w:eastAsia="ru-RU"/>
              </w:rPr>
              <w:t>нового периода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ind w:right="-10"/>
              <w:rPr>
                <w:rFonts w:ascii="Arial" w:hAnsi="Arial" w:cs="Arial"/>
                <w:bCs/>
                <w:lang w:eastAsia="ru-RU"/>
              </w:rPr>
            </w:pPr>
            <w:proofErr w:type="gramStart"/>
            <w:r w:rsidRPr="00A142E2">
              <w:rPr>
                <w:rFonts w:ascii="Arial" w:hAnsi="Arial" w:cs="Arial"/>
                <w:bCs/>
                <w:lang w:eastAsia="ru-RU"/>
              </w:rPr>
              <w:t>Отчетный</w:t>
            </w:r>
            <w:proofErr w:type="gramEnd"/>
            <w:r w:rsidRPr="00A142E2">
              <w:rPr>
                <w:rFonts w:ascii="Arial" w:hAnsi="Arial" w:cs="Arial"/>
                <w:bCs/>
                <w:lang w:eastAsia="ru-RU"/>
              </w:rPr>
              <w:t xml:space="preserve"> год пл</w:t>
            </w:r>
            <w:r w:rsidRPr="00A142E2">
              <w:rPr>
                <w:rFonts w:ascii="Arial" w:hAnsi="Arial" w:cs="Arial"/>
                <w:bCs/>
                <w:lang w:eastAsia="ru-RU"/>
              </w:rPr>
              <w:t>а</w:t>
            </w:r>
            <w:r w:rsidRPr="00A142E2">
              <w:rPr>
                <w:rFonts w:ascii="Arial" w:hAnsi="Arial" w:cs="Arial"/>
                <w:bCs/>
                <w:lang w:eastAsia="ru-RU"/>
              </w:rPr>
              <w:t>нового пер</w:t>
            </w:r>
            <w:r w:rsidRPr="00A142E2">
              <w:rPr>
                <w:rFonts w:ascii="Arial" w:hAnsi="Arial" w:cs="Arial"/>
                <w:bCs/>
                <w:lang w:eastAsia="ru-RU"/>
              </w:rPr>
              <w:t>и</w:t>
            </w:r>
            <w:r w:rsidRPr="00A142E2">
              <w:rPr>
                <w:rFonts w:ascii="Arial" w:hAnsi="Arial" w:cs="Arial"/>
                <w:bCs/>
                <w:lang w:eastAsia="ru-RU"/>
              </w:rPr>
              <w:t>ода</w:t>
            </w:r>
          </w:p>
        </w:tc>
        <w:tc>
          <w:tcPr>
            <w:tcW w:w="509" w:type="pct"/>
            <w:vMerge w:val="restart"/>
            <w:shd w:val="clear" w:color="auto" w:fill="FFFFFF"/>
          </w:tcPr>
          <w:p w:rsidR="00B72C49" w:rsidRPr="00A142E2" w:rsidRDefault="00B72C49" w:rsidP="00E5787B">
            <w:pPr>
              <w:shd w:val="clear" w:color="auto" w:fill="FFFFFF"/>
              <w:suppressAutoHyphens w:val="0"/>
              <w:spacing w:line="252" w:lineRule="exact"/>
              <w:ind w:firstLine="3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 xml:space="preserve">Итого на период с 2014 – 2022 </w:t>
            </w:r>
            <w:proofErr w:type="spellStart"/>
            <w:r w:rsidRPr="00A142E2">
              <w:rPr>
                <w:rFonts w:ascii="Arial" w:hAnsi="Arial" w:cs="Arial"/>
                <w:bCs/>
                <w:lang w:eastAsia="ru-RU"/>
              </w:rPr>
              <w:t>г.</w:t>
            </w:r>
            <w:proofErr w:type="gramStart"/>
            <w:r w:rsidRPr="00A142E2">
              <w:rPr>
                <w:rFonts w:ascii="Arial" w:hAnsi="Arial" w:cs="Arial"/>
                <w:bCs/>
                <w:lang w:eastAsia="ru-RU"/>
              </w:rPr>
              <w:t>г</w:t>
            </w:r>
            <w:proofErr w:type="spellEnd"/>
            <w:proofErr w:type="gramEnd"/>
            <w:r w:rsidRPr="00A142E2">
              <w:rPr>
                <w:rFonts w:ascii="Arial" w:hAnsi="Arial" w:cs="Arial"/>
                <w:bCs/>
                <w:lang w:eastAsia="ru-RU"/>
              </w:rPr>
              <w:t>.</w:t>
            </w:r>
          </w:p>
        </w:tc>
      </w:tr>
      <w:tr w:rsidR="00B72C49" w:rsidRPr="00A142E2" w:rsidTr="00E5787B">
        <w:tc>
          <w:tcPr>
            <w:tcW w:w="647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Статус (мун</w:t>
            </w:r>
            <w:r w:rsidRPr="00A142E2">
              <w:rPr>
                <w:rFonts w:ascii="Arial" w:hAnsi="Arial" w:cs="Arial"/>
                <w:bCs/>
                <w:lang w:eastAsia="ru-RU"/>
              </w:rPr>
              <w:t>и</w:t>
            </w:r>
            <w:r w:rsidRPr="00A142E2">
              <w:rPr>
                <w:rFonts w:ascii="Arial" w:hAnsi="Arial" w:cs="Arial"/>
                <w:bCs/>
                <w:lang w:eastAsia="ru-RU"/>
              </w:rPr>
              <w:t>ципальная пр</w:t>
            </w:r>
            <w:r w:rsidRPr="00A142E2">
              <w:rPr>
                <w:rFonts w:ascii="Arial" w:hAnsi="Arial" w:cs="Arial"/>
                <w:bCs/>
                <w:lang w:eastAsia="ru-RU"/>
              </w:rPr>
              <w:t>о</w:t>
            </w:r>
            <w:r w:rsidRPr="00A142E2">
              <w:rPr>
                <w:rFonts w:ascii="Arial" w:hAnsi="Arial" w:cs="Arial"/>
                <w:bCs/>
                <w:lang w:eastAsia="ru-RU"/>
              </w:rPr>
              <w:t>грамма, по</w:t>
            </w:r>
            <w:r w:rsidRPr="00A142E2">
              <w:rPr>
                <w:rFonts w:ascii="Arial" w:hAnsi="Arial" w:cs="Arial"/>
                <w:bCs/>
                <w:lang w:eastAsia="ru-RU"/>
              </w:rPr>
              <w:t>д</w:t>
            </w:r>
            <w:r w:rsidRPr="00A142E2">
              <w:rPr>
                <w:rFonts w:ascii="Arial" w:hAnsi="Arial" w:cs="Arial"/>
                <w:bCs/>
                <w:lang w:eastAsia="ru-RU"/>
              </w:rPr>
              <w:t>програ</w:t>
            </w:r>
            <w:r w:rsidRPr="00A142E2">
              <w:rPr>
                <w:rFonts w:ascii="Arial" w:hAnsi="Arial" w:cs="Arial"/>
                <w:bCs/>
                <w:lang w:eastAsia="ru-RU"/>
              </w:rPr>
              <w:t>м</w:t>
            </w:r>
            <w:r w:rsidRPr="00A142E2">
              <w:rPr>
                <w:rFonts w:ascii="Arial" w:hAnsi="Arial" w:cs="Arial"/>
                <w:bCs/>
                <w:lang w:eastAsia="ru-RU"/>
              </w:rPr>
              <w:t>ма)</w:t>
            </w:r>
          </w:p>
        </w:tc>
        <w:tc>
          <w:tcPr>
            <w:tcW w:w="768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ind w:right="36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Наименование программы, подпрограммы</w:t>
            </w:r>
          </w:p>
        </w:tc>
        <w:tc>
          <w:tcPr>
            <w:tcW w:w="590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Наименование ГРБС</w:t>
            </w:r>
          </w:p>
        </w:tc>
        <w:tc>
          <w:tcPr>
            <w:tcW w:w="22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ГРБС</w:t>
            </w:r>
          </w:p>
        </w:tc>
        <w:tc>
          <w:tcPr>
            <w:tcW w:w="19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proofErr w:type="spellStart"/>
            <w:r w:rsidRPr="00A142E2">
              <w:rPr>
                <w:rFonts w:ascii="Arial" w:hAnsi="Arial" w:cs="Arial"/>
                <w:bCs/>
                <w:lang w:eastAsia="ru-RU"/>
              </w:rPr>
              <w:t>Рз</w:t>
            </w:r>
            <w:proofErr w:type="spellEnd"/>
            <w:r w:rsidRPr="00A142E2">
              <w:rPr>
                <w:rFonts w:ascii="Arial" w:hAnsi="Arial" w:cs="Arial"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A142E2">
              <w:rPr>
                <w:rFonts w:ascii="Arial" w:hAnsi="Arial" w:cs="Arial"/>
                <w:bCs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517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ЦСР</w:t>
            </w:r>
          </w:p>
        </w:tc>
        <w:tc>
          <w:tcPr>
            <w:tcW w:w="33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val="en-US" w:eastAsia="ru-RU"/>
              </w:rPr>
              <w:t>BP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 2020 г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 xml:space="preserve"> 2021 г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ind w:right="277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2022 г</w:t>
            </w:r>
          </w:p>
        </w:tc>
        <w:tc>
          <w:tcPr>
            <w:tcW w:w="509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ind w:right="520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B72C49" w:rsidRPr="00A142E2" w:rsidTr="00E5787B">
        <w:tc>
          <w:tcPr>
            <w:tcW w:w="647" w:type="pct"/>
            <w:vMerge w:val="restar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Муниципальная программа</w:t>
            </w:r>
          </w:p>
        </w:tc>
        <w:tc>
          <w:tcPr>
            <w:tcW w:w="768" w:type="pct"/>
            <w:vMerge w:val="restart"/>
            <w:shd w:val="clear" w:color="auto" w:fill="FFFFFF"/>
          </w:tcPr>
          <w:p w:rsidR="00B72C49" w:rsidRPr="00A142E2" w:rsidRDefault="00B72C49" w:rsidP="00E5787B">
            <w:pPr>
              <w:suppressAutoHyphens w:val="0"/>
              <w:spacing w:line="252" w:lineRule="exact"/>
              <w:ind w:left="-5" w:right="360" w:firstLine="96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Муниципал</w:t>
            </w:r>
            <w:r w:rsidRPr="00A142E2">
              <w:rPr>
                <w:rFonts w:ascii="Arial" w:hAnsi="Arial" w:cs="Arial"/>
                <w:bCs/>
                <w:lang w:eastAsia="ru-RU"/>
              </w:rPr>
              <w:t>ь</w:t>
            </w:r>
            <w:r w:rsidRPr="00A142E2">
              <w:rPr>
                <w:rFonts w:ascii="Arial" w:hAnsi="Arial" w:cs="Arial"/>
                <w:bCs/>
                <w:lang w:eastAsia="ru-RU"/>
              </w:rPr>
              <w:t>ная программа «Управление муниципальным имуществом и земельными ресурсами Е</w:t>
            </w:r>
            <w:r w:rsidRPr="00A142E2">
              <w:rPr>
                <w:rFonts w:ascii="Arial" w:hAnsi="Arial" w:cs="Arial"/>
                <w:bCs/>
                <w:lang w:eastAsia="ru-RU"/>
              </w:rPr>
              <w:t>р</w:t>
            </w:r>
            <w:r w:rsidRPr="00A142E2">
              <w:rPr>
                <w:rFonts w:ascii="Arial" w:hAnsi="Arial" w:cs="Arial"/>
                <w:bCs/>
                <w:lang w:eastAsia="ru-RU"/>
              </w:rPr>
              <w:t>маковского района»</w:t>
            </w:r>
          </w:p>
        </w:tc>
        <w:tc>
          <w:tcPr>
            <w:tcW w:w="590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всего расходные обязательства по программе</w:t>
            </w:r>
          </w:p>
        </w:tc>
        <w:tc>
          <w:tcPr>
            <w:tcW w:w="22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X</w:t>
            </w:r>
          </w:p>
        </w:tc>
        <w:tc>
          <w:tcPr>
            <w:tcW w:w="19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X</w:t>
            </w:r>
          </w:p>
        </w:tc>
        <w:tc>
          <w:tcPr>
            <w:tcW w:w="517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X</w:t>
            </w:r>
          </w:p>
        </w:tc>
        <w:tc>
          <w:tcPr>
            <w:tcW w:w="33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X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444,72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136,50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409,7</w:t>
            </w:r>
          </w:p>
        </w:tc>
        <w:tc>
          <w:tcPr>
            <w:tcW w:w="509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2255,77</w:t>
            </w:r>
          </w:p>
        </w:tc>
      </w:tr>
      <w:tr w:rsidR="00B72C49" w:rsidRPr="00A142E2" w:rsidTr="00E5787B">
        <w:tc>
          <w:tcPr>
            <w:tcW w:w="647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68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90" w:type="pct"/>
            <w:vMerge w:val="restar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22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0412</w:t>
            </w:r>
          </w:p>
        </w:tc>
        <w:tc>
          <w:tcPr>
            <w:tcW w:w="517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6090082560</w:t>
            </w:r>
          </w:p>
        </w:tc>
        <w:tc>
          <w:tcPr>
            <w:tcW w:w="33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362,22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86,5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225,0</w:t>
            </w:r>
          </w:p>
        </w:tc>
        <w:tc>
          <w:tcPr>
            <w:tcW w:w="509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1644,67</w:t>
            </w:r>
          </w:p>
        </w:tc>
      </w:tr>
      <w:tr w:rsidR="00B72C49" w:rsidRPr="00A142E2" w:rsidTr="00E5787B">
        <w:tc>
          <w:tcPr>
            <w:tcW w:w="647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68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2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0412</w:t>
            </w:r>
          </w:p>
        </w:tc>
        <w:tc>
          <w:tcPr>
            <w:tcW w:w="517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6090082560</w:t>
            </w:r>
          </w:p>
        </w:tc>
        <w:tc>
          <w:tcPr>
            <w:tcW w:w="33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509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133,4</w:t>
            </w:r>
          </w:p>
        </w:tc>
      </w:tr>
      <w:tr w:rsidR="00B72C49" w:rsidRPr="00A142E2" w:rsidTr="00E5787B">
        <w:tc>
          <w:tcPr>
            <w:tcW w:w="647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68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22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517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6090082510</w:t>
            </w:r>
          </w:p>
        </w:tc>
        <w:tc>
          <w:tcPr>
            <w:tcW w:w="33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40,5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50,0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47,0</w:t>
            </w:r>
          </w:p>
        </w:tc>
        <w:tc>
          <w:tcPr>
            <w:tcW w:w="509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208,5</w:t>
            </w:r>
          </w:p>
        </w:tc>
      </w:tr>
      <w:tr w:rsidR="00B72C49" w:rsidRPr="00A142E2" w:rsidTr="00E5787B">
        <w:tc>
          <w:tcPr>
            <w:tcW w:w="647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68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22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517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6090082520</w:t>
            </w:r>
          </w:p>
        </w:tc>
        <w:tc>
          <w:tcPr>
            <w:tcW w:w="33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7,5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509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56,5</w:t>
            </w:r>
          </w:p>
        </w:tc>
      </w:tr>
      <w:tr w:rsidR="00B72C49" w:rsidRPr="00A142E2" w:rsidTr="00E5787B">
        <w:tc>
          <w:tcPr>
            <w:tcW w:w="647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68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22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517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6090082530</w:t>
            </w:r>
          </w:p>
        </w:tc>
        <w:tc>
          <w:tcPr>
            <w:tcW w:w="33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509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</w:tr>
      <w:tr w:rsidR="00B72C49" w:rsidRPr="00A142E2" w:rsidTr="00E5787B">
        <w:tc>
          <w:tcPr>
            <w:tcW w:w="647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68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22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517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6090082540</w:t>
            </w:r>
          </w:p>
        </w:tc>
        <w:tc>
          <w:tcPr>
            <w:tcW w:w="33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34,5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509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57</w:t>
            </w:r>
          </w:p>
        </w:tc>
      </w:tr>
      <w:tr w:rsidR="00B72C49" w:rsidRPr="00A142E2" w:rsidTr="00E5787B">
        <w:tc>
          <w:tcPr>
            <w:tcW w:w="647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68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22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517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6090082580</w:t>
            </w:r>
          </w:p>
        </w:tc>
        <w:tc>
          <w:tcPr>
            <w:tcW w:w="33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77,7</w:t>
            </w:r>
          </w:p>
        </w:tc>
        <w:tc>
          <w:tcPr>
            <w:tcW w:w="509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77,7</w:t>
            </w:r>
          </w:p>
        </w:tc>
      </w:tr>
      <w:tr w:rsidR="00B72C49" w:rsidRPr="00A142E2" w:rsidTr="00E5787B">
        <w:tc>
          <w:tcPr>
            <w:tcW w:w="647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68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22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517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6090082550</w:t>
            </w:r>
          </w:p>
        </w:tc>
        <w:tc>
          <w:tcPr>
            <w:tcW w:w="33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509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18</w:t>
            </w:r>
          </w:p>
        </w:tc>
      </w:tr>
      <w:tr w:rsidR="00B72C49" w:rsidRPr="00A142E2" w:rsidTr="00E5787B">
        <w:tc>
          <w:tcPr>
            <w:tcW w:w="647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68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22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517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6090082570</w:t>
            </w:r>
          </w:p>
        </w:tc>
        <w:tc>
          <w:tcPr>
            <w:tcW w:w="33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412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509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</w:tr>
      <w:tr w:rsidR="00B72C49" w:rsidRPr="00A142E2" w:rsidTr="00E5787B">
        <w:tc>
          <w:tcPr>
            <w:tcW w:w="647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68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22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517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6090082650</w:t>
            </w:r>
          </w:p>
        </w:tc>
        <w:tc>
          <w:tcPr>
            <w:tcW w:w="33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410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509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</w:tr>
      <w:tr w:rsidR="00B72C49" w:rsidRPr="00A142E2" w:rsidTr="00E5787B">
        <w:tc>
          <w:tcPr>
            <w:tcW w:w="647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68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22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517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6090082590</w:t>
            </w:r>
          </w:p>
        </w:tc>
        <w:tc>
          <w:tcPr>
            <w:tcW w:w="33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831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60,0</w:t>
            </w:r>
          </w:p>
        </w:tc>
        <w:tc>
          <w:tcPr>
            <w:tcW w:w="509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60</w:t>
            </w:r>
          </w:p>
        </w:tc>
      </w:tr>
      <w:tr w:rsidR="00B72C49" w:rsidRPr="00A142E2" w:rsidTr="00E5787B">
        <w:tc>
          <w:tcPr>
            <w:tcW w:w="647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68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22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517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6090082610</w:t>
            </w:r>
          </w:p>
        </w:tc>
        <w:tc>
          <w:tcPr>
            <w:tcW w:w="334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:rsidR="00B72C49" w:rsidRPr="00A142E2" w:rsidRDefault="00B72C49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509" w:type="pct"/>
            <w:shd w:val="clear" w:color="auto" w:fill="FFFFFF"/>
          </w:tcPr>
          <w:p w:rsidR="00B72C49" w:rsidRPr="00A142E2" w:rsidRDefault="00B72C49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</w:tr>
    </w:tbl>
    <w:p w:rsidR="00E5787B" w:rsidRDefault="00E5787B" w:rsidP="00A142E2">
      <w:pPr>
        <w:shd w:val="clear" w:color="auto" w:fill="FFFFFF"/>
        <w:suppressAutoHyphens w:val="0"/>
        <w:ind w:firstLine="724"/>
        <w:jc w:val="both"/>
        <w:rPr>
          <w:rFonts w:ascii="Arial" w:hAnsi="Arial" w:cs="Arial"/>
          <w:bCs/>
        </w:rPr>
      </w:pPr>
    </w:p>
    <w:p w:rsidR="00CD672E" w:rsidRPr="00A142E2" w:rsidRDefault="00CD672E" w:rsidP="00E5787B">
      <w:pPr>
        <w:shd w:val="clear" w:color="auto" w:fill="FFFFFF"/>
        <w:suppressAutoHyphens w:val="0"/>
        <w:ind w:firstLine="724"/>
        <w:jc w:val="right"/>
        <w:rPr>
          <w:rFonts w:ascii="Arial" w:hAnsi="Arial" w:cs="Arial"/>
          <w:bCs/>
        </w:rPr>
      </w:pPr>
      <w:r w:rsidRPr="00A142E2">
        <w:rPr>
          <w:rFonts w:ascii="Arial" w:hAnsi="Arial" w:cs="Arial"/>
          <w:bCs/>
        </w:rPr>
        <w:t>уточненный план</w:t>
      </w:r>
    </w:p>
    <w:p w:rsidR="00B72C49" w:rsidRPr="00A142E2" w:rsidRDefault="00B72C49" w:rsidP="00A142E2">
      <w:pPr>
        <w:tabs>
          <w:tab w:val="left" w:pos="14601"/>
          <w:tab w:val="left" w:pos="15451"/>
        </w:tabs>
        <w:suppressAutoHyphens w:val="0"/>
        <w:spacing w:after="476" w:line="320" w:lineRule="exact"/>
        <w:ind w:left="142" w:right="-13"/>
        <w:contextualSpacing/>
        <w:jc w:val="both"/>
        <w:rPr>
          <w:rFonts w:ascii="Arial" w:hAnsi="Arial" w:cs="Arial"/>
          <w:bCs/>
          <w:lang w:eastAsia="ru-RU"/>
        </w:rPr>
      </w:pPr>
    </w:p>
    <w:bookmarkEnd w:id="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707"/>
        <w:gridCol w:w="2048"/>
        <w:gridCol w:w="1559"/>
        <w:gridCol w:w="593"/>
        <w:gridCol w:w="513"/>
        <w:gridCol w:w="1253"/>
        <w:gridCol w:w="390"/>
        <w:gridCol w:w="1075"/>
        <w:gridCol w:w="1075"/>
        <w:gridCol w:w="1075"/>
        <w:gridCol w:w="1075"/>
        <w:gridCol w:w="1075"/>
        <w:gridCol w:w="868"/>
      </w:tblGrid>
      <w:tr w:rsidR="008A1188" w:rsidRPr="00A142E2" w:rsidTr="00E5787B">
        <w:tc>
          <w:tcPr>
            <w:tcW w:w="2006" w:type="pct"/>
            <w:gridSpan w:val="3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1037" w:type="pct"/>
            <w:gridSpan w:val="4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Код бюджетной кла</w:t>
            </w:r>
            <w:r w:rsidRPr="00A142E2">
              <w:rPr>
                <w:rFonts w:ascii="Arial" w:hAnsi="Arial" w:cs="Arial"/>
                <w:bCs/>
                <w:lang w:eastAsia="ru-RU"/>
              </w:rPr>
              <w:t>с</w:t>
            </w:r>
            <w:r w:rsidRPr="00A142E2">
              <w:rPr>
                <w:rFonts w:ascii="Arial" w:hAnsi="Arial" w:cs="Arial"/>
                <w:bCs/>
                <w:lang w:eastAsia="ru-RU"/>
              </w:rPr>
              <w:t>сификации</w:t>
            </w:r>
          </w:p>
        </w:tc>
        <w:tc>
          <w:tcPr>
            <w:tcW w:w="405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ind w:right="-10"/>
              <w:rPr>
                <w:rFonts w:ascii="Arial" w:hAnsi="Arial" w:cs="Arial"/>
                <w:bCs/>
                <w:lang w:eastAsia="ru-RU"/>
              </w:rPr>
            </w:pPr>
            <w:proofErr w:type="gramStart"/>
            <w:r w:rsidRPr="00A142E2">
              <w:rPr>
                <w:rFonts w:ascii="Arial" w:hAnsi="Arial" w:cs="Arial"/>
                <w:bCs/>
                <w:lang w:eastAsia="ru-RU"/>
              </w:rPr>
              <w:t>Отче</w:t>
            </w:r>
            <w:r w:rsidRPr="00A142E2">
              <w:rPr>
                <w:rFonts w:ascii="Arial" w:hAnsi="Arial" w:cs="Arial"/>
                <w:bCs/>
                <w:lang w:eastAsia="ru-RU"/>
              </w:rPr>
              <w:t>т</w:t>
            </w:r>
            <w:r w:rsidRPr="00A142E2">
              <w:rPr>
                <w:rFonts w:ascii="Arial" w:hAnsi="Arial" w:cs="Arial"/>
                <w:bCs/>
                <w:lang w:eastAsia="ru-RU"/>
              </w:rPr>
              <w:t>ный</w:t>
            </w:r>
            <w:proofErr w:type="gramEnd"/>
            <w:r w:rsidRPr="00A142E2">
              <w:rPr>
                <w:rFonts w:ascii="Arial" w:hAnsi="Arial" w:cs="Arial"/>
                <w:bCs/>
                <w:lang w:eastAsia="ru-RU"/>
              </w:rPr>
              <w:t xml:space="preserve"> год планов</w:t>
            </w:r>
            <w:r w:rsidRPr="00A142E2">
              <w:rPr>
                <w:rFonts w:ascii="Arial" w:hAnsi="Arial" w:cs="Arial"/>
                <w:bCs/>
                <w:lang w:eastAsia="ru-RU"/>
              </w:rPr>
              <w:t>о</w:t>
            </w:r>
            <w:r w:rsidRPr="00A142E2">
              <w:rPr>
                <w:rFonts w:ascii="Arial" w:hAnsi="Arial" w:cs="Arial"/>
                <w:bCs/>
                <w:lang w:eastAsia="ru-RU"/>
              </w:rPr>
              <w:t>го пер</w:t>
            </w:r>
            <w:r w:rsidRPr="00A142E2">
              <w:rPr>
                <w:rFonts w:ascii="Arial" w:hAnsi="Arial" w:cs="Arial"/>
                <w:bCs/>
                <w:lang w:eastAsia="ru-RU"/>
              </w:rPr>
              <w:t>и</w:t>
            </w:r>
            <w:r w:rsidRPr="00A142E2">
              <w:rPr>
                <w:rFonts w:ascii="Arial" w:hAnsi="Arial" w:cs="Arial"/>
                <w:bCs/>
                <w:lang w:eastAsia="ru-RU"/>
              </w:rPr>
              <w:t>ода</w:t>
            </w:r>
          </w:p>
        </w:tc>
        <w:tc>
          <w:tcPr>
            <w:tcW w:w="272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ind w:right="-10"/>
              <w:rPr>
                <w:rFonts w:ascii="Arial" w:hAnsi="Arial" w:cs="Arial"/>
                <w:bCs/>
                <w:lang w:eastAsia="ru-RU"/>
              </w:rPr>
            </w:pPr>
            <w:proofErr w:type="gramStart"/>
            <w:r w:rsidRPr="00A142E2">
              <w:rPr>
                <w:rFonts w:ascii="Arial" w:hAnsi="Arial" w:cs="Arial"/>
                <w:bCs/>
                <w:lang w:eastAsia="ru-RU"/>
              </w:rPr>
              <w:t>Отче</w:t>
            </w:r>
            <w:r w:rsidRPr="00A142E2">
              <w:rPr>
                <w:rFonts w:ascii="Arial" w:hAnsi="Arial" w:cs="Arial"/>
                <w:bCs/>
                <w:lang w:eastAsia="ru-RU"/>
              </w:rPr>
              <w:t>т</w:t>
            </w:r>
            <w:r w:rsidRPr="00A142E2">
              <w:rPr>
                <w:rFonts w:ascii="Arial" w:hAnsi="Arial" w:cs="Arial"/>
                <w:bCs/>
                <w:lang w:eastAsia="ru-RU"/>
              </w:rPr>
              <w:t>ный</w:t>
            </w:r>
            <w:proofErr w:type="gramEnd"/>
            <w:r w:rsidRPr="00A142E2">
              <w:rPr>
                <w:rFonts w:ascii="Arial" w:hAnsi="Arial" w:cs="Arial"/>
                <w:bCs/>
                <w:lang w:eastAsia="ru-RU"/>
              </w:rPr>
              <w:t xml:space="preserve"> год планов</w:t>
            </w:r>
            <w:r w:rsidRPr="00A142E2">
              <w:rPr>
                <w:rFonts w:ascii="Arial" w:hAnsi="Arial" w:cs="Arial"/>
                <w:bCs/>
                <w:lang w:eastAsia="ru-RU"/>
              </w:rPr>
              <w:t>о</w:t>
            </w:r>
            <w:r w:rsidRPr="00A142E2">
              <w:rPr>
                <w:rFonts w:ascii="Arial" w:hAnsi="Arial" w:cs="Arial"/>
                <w:bCs/>
                <w:lang w:eastAsia="ru-RU"/>
              </w:rPr>
              <w:t>го пер</w:t>
            </w:r>
            <w:r w:rsidRPr="00A142E2">
              <w:rPr>
                <w:rFonts w:ascii="Arial" w:hAnsi="Arial" w:cs="Arial"/>
                <w:bCs/>
                <w:lang w:eastAsia="ru-RU"/>
              </w:rPr>
              <w:t>и</w:t>
            </w:r>
            <w:r w:rsidRPr="00A142E2">
              <w:rPr>
                <w:rFonts w:ascii="Arial" w:hAnsi="Arial" w:cs="Arial"/>
                <w:bCs/>
                <w:lang w:eastAsia="ru-RU"/>
              </w:rPr>
              <w:t>ода</w:t>
            </w:r>
          </w:p>
        </w:tc>
        <w:tc>
          <w:tcPr>
            <w:tcW w:w="297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ind w:right="-10"/>
              <w:rPr>
                <w:rFonts w:ascii="Arial" w:hAnsi="Arial" w:cs="Arial"/>
                <w:bCs/>
                <w:lang w:eastAsia="ru-RU"/>
              </w:rPr>
            </w:pPr>
            <w:proofErr w:type="gramStart"/>
            <w:r w:rsidRPr="00A142E2">
              <w:rPr>
                <w:rFonts w:ascii="Arial" w:hAnsi="Arial" w:cs="Arial"/>
                <w:bCs/>
                <w:lang w:eastAsia="ru-RU"/>
              </w:rPr>
              <w:t>Тек</w:t>
            </w:r>
            <w:r w:rsidRPr="00A142E2">
              <w:rPr>
                <w:rFonts w:ascii="Arial" w:hAnsi="Arial" w:cs="Arial"/>
                <w:bCs/>
                <w:lang w:eastAsia="ru-RU"/>
              </w:rPr>
              <w:t>у</w:t>
            </w:r>
            <w:r w:rsidRPr="00A142E2">
              <w:rPr>
                <w:rFonts w:ascii="Arial" w:hAnsi="Arial" w:cs="Arial"/>
                <w:bCs/>
                <w:lang w:eastAsia="ru-RU"/>
              </w:rPr>
              <w:t>щий</w:t>
            </w:r>
            <w:proofErr w:type="gramEnd"/>
            <w:r w:rsidRPr="00A142E2">
              <w:rPr>
                <w:rFonts w:ascii="Arial" w:hAnsi="Arial" w:cs="Arial"/>
                <w:bCs/>
                <w:lang w:eastAsia="ru-RU"/>
              </w:rPr>
              <w:t xml:space="preserve"> год пл</w:t>
            </w:r>
            <w:r w:rsidRPr="00A142E2">
              <w:rPr>
                <w:rFonts w:ascii="Arial" w:hAnsi="Arial" w:cs="Arial"/>
                <w:bCs/>
                <w:lang w:eastAsia="ru-RU"/>
              </w:rPr>
              <w:t>а</w:t>
            </w:r>
            <w:r w:rsidRPr="00A142E2">
              <w:rPr>
                <w:rFonts w:ascii="Arial" w:hAnsi="Arial" w:cs="Arial"/>
                <w:bCs/>
                <w:lang w:eastAsia="ru-RU"/>
              </w:rPr>
              <w:t>нового пери</w:t>
            </w:r>
            <w:r w:rsidRPr="00A142E2">
              <w:rPr>
                <w:rFonts w:ascii="Arial" w:hAnsi="Arial" w:cs="Arial"/>
                <w:bCs/>
                <w:lang w:eastAsia="ru-RU"/>
              </w:rPr>
              <w:t>о</w:t>
            </w:r>
            <w:r w:rsidRPr="00A142E2">
              <w:rPr>
                <w:rFonts w:ascii="Arial" w:hAnsi="Arial" w:cs="Arial"/>
                <w:bCs/>
                <w:lang w:eastAsia="ru-RU"/>
              </w:rPr>
              <w:t>да</w:t>
            </w:r>
          </w:p>
        </w:tc>
        <w:tc>
          <w:tcPr>
            <w:tcW w:w="297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ind w:right="-1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Пе</w:t>
            </w:r>
            <w:r w:rsidRPr="00A142E2">
              <w:rPr>
                <w:rFonts w:ascii="Arial" w:hAnsi="Arial" w:cs="Arial"/>
                <w:bCs/>
                <w:lang w:eastAsia="ru-RU"/>
              </w:rPr>
              <w:t>р</w:t>
            </w:r>
            <w:r w:rsidRPr="00A142E2">
              <w:rPr>
                <w:rFonts w:ascii="Arial" w:hAnsi="Arial" w:cs="Arial"/>
                <w:bCs/>
                <w:lang w:eastAsia="ru-RU"/>
              </w:rPr>
              <w:t>вый год пл</w:t>
            </w:r>
            <w:r w:rsidRPr="00A142E2">
              <w:rPr>
                <w:rFonts w:ascii="Arial" w:hAnsi="Arial" w:cs="Arial"/>
                <w:bCs/>
                <w:lang w:eastAsia="ru-RU"/>
              </w:rPr>
              <w:t>а</w:t>
            </w:r>
            <w:r w:rsidRPr="00A142E2">
              <w:rPr>
                <w:rFonts w:ascii="Arial" w:hAnsi="Arial" w:cs="Arial"/>
                <w:bCs/>
                <w:lang w:eastAsia="ru-RU"/>
              </w:rPr>
              <w:t>нового пери</w:t>
            </w:r>
            <w:r w:rsidRPr="00A142E2">
              <w:rPr>
                <w:rFonts w:ascii="Arial" w:hAnsi="Arial" w:cs="Arial"/>
                <w:bCs/>
                <w:lang w:eastAsia="ru-RU"/>
              </w:rPr>
              <w:t>о</w:t>
            </w:r>
            <w:r w:rsidRPr="00A142E2">
              <w:rPr>
                <w:rFonts w:ascii="Arial" w:hAnsi="Arial" w:cs="Arial"/>
                <w:bCs/>
                <w:lang w:eastAsia="ru-RU"/>
              </w:rPr>
              <w:t>да</w:t>
            </w:r>
          </w:p>
        </w:tc>
        <w:tc>
          <w:tcPr>
            <w:tcW w:w="359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ind w:right="-1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Второй год пл</w:t>
            </w:r>
            <w:r w:rsidRPr="00A142E2">
              <w:rPr>
                <w:rFonts w:ascii="Arial" w:hAnsi="Arial" w:cs="Arial"/>
                <w:bCs/>
                <w:lang w:eastAsia="ru-RU"/>
              </w:rPr>
              <w:t>а</w:t>
            </w:r>
            <w:r w:rsidRPr="00A142E2">
              <w:rPr>
                <w:rFonts w:ascii="Arial" w:hAnsi="Arial" w:cs="Arial"/>
                <w:bCs/>
                <w:lang w:eastAsia="ru-RU"/>
              </w:rPr>
              <w:t>нового периода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8A1188" w:rsidRPr="00A142E2" w:rsidRDefault="008A1188" w:rsidP="00E5787B">
            <w:pPr>
              <w:shd w:val="clear" w:color="auto" w:fill="FFFFFF"/>
              <w:suppressAutoHyphens w:val="0"/>
              <w:spacing w:line="252" w:lineRule="exact"/>
              <w:ind w:right="132" w:firstLine="3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О</w:t>
            </w:r>
            <w:r w:rsidRPr="00A142E2">
              <w:rPr>
                <w:rFonts w:ascii="Arial" w:hAnsi="Arial" w:cs="Arial"/>
                <w:bCs/>
                <w:lang w:eastAsia="ru-RU"/>
              </w:rPr>
              <w:t>б</w:t>
            </w:r>
            <w:r w:rsidRPr="00A142E2">
              <w:rPr>
                <w:rFonts w:ascii="Arial" w:hAnsi="Arial" w:cs="Arial"/>
                <w:bCs/>
                <w:lang w:eastAsia="ru-RU"/>
              </w:rPr>
              <w:t xml:space="preserve">щая сумма с 2023 – 2027 </w:t>
            </w:r>
            <w:proofErr w:type="spellStart"/>
            <w:r w:rsidRPr="00A142E2">
              <w:rPr>
                <w:rFonts w:ascii="Arial" w:hAnsi="Arial" w:cs="Arial"/>
                <w:bCs/>
                <w:lang w:eastAsia="ru-RU"/>
              </w:rPr>
              <w:t>г.</w:t>
            </w:r>
            <w:proofErr w:type="gramStart"/>
            <w:r w:rsidRPr="00A142E2">
              <w:rPr>
                <w:rFonts w:ascii="Arial" w:hAnsi="Arial" w:cs="Arial"/>
                <w:bCs/>
                <w:lang w:eastAsia="ru-RU"/>
              </w:rPr>
              <w:t>г</w:t>
            </w:r>
            <w:proofErr w:type="spellEnd"/>
            <w:proofErr w:type="gramEnd"/>
            <w:r w:rsidRPr="00A142E2">
              <w:rPr>
                <w:rFonts w:ascii="Arial" w:hAnsi="Arial" w:cs="Arial"/>
                <w:bCs/>
                <w:lang w:eastAsia="ru-RU"/>
              </w:rPr>
              <w:t>.</w:t>
            </w:r>
          </w:p>
        </w:tc>
      </w:tr>
      <w:tr w:rsidR="008A1188" w:rsidRPr="00A142E2" w:rsidTr="00E5787B">
        <w:tc>
          <w:tcPr>
            <w:tcW w:w="644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Статус (мун</w:t>
            </w:r>
            <w:r w:rsidRPr="00A142E2">
              <w:rPr>
                <w:rFonts w:ascii="Arial" w:hAnsi="Arial" w:cs="Arial"/>
                <w:bCs/>
                <w:lang w:eastAsia="ru-RU"/>
              </w:rPr>
              <w:t>и</w:t>
            </w:r>
            <w:r w:rsidRPr="00A142E2">
              <w:rPr>
                <w:rFonts w:ascii="Arial" w:hAnsi="Arial" w:cs="Arial"/>
                <w:bCs/>
                <w:lang w:eastAsia="ru-RU"/>
              </w:rPr>
              <w:t>ципальная программа, подпрогра</w:t>
            </w:r>
            <w:r w:rsidRPr="00A142E2">
              <w:rPr>
                <w:rFonts w:ascii="Arial" w:hAnsi="Arial" w:cs="Arial"/>
                <w:bCs/>
                <w:lang w:eastAsia="ru-RU"/>
              </w:rPr>
              <w:t>м</w:t>
            </w:r>
            <w:r w:rsidRPr="00A142E2">
              <w:rPr>
                <w:rFonts w:ascii="Arial" w:hAnsi="Arial" w:cs="Arial"/>
                <w:bCs/>
                <w:lang w:eastAsia="ru-RU"/>
              </w:rPr>
              <w:t>ма)</w:t>
            </w:r>
          </w:p>
        </w:tc>
        <w:tc>
          <w:tcPr>
            <w:tcW w:w="773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ind w:right="36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Наименование программы, подпрограммы</w:t>
            </w:r>
          </w:p>
        </w:tc>
        <w:tc>
          <w:tcPr>
            <w:tcW w:w="589" w:type="pct"/>
            <w:shd w:val="clear" w:color="auto" w:fill="FFFFFF"/>
          </w:tcPr>
          <w:p w:rsidR="008A1188" w:rsidRPr="00A142E2" w:rsidRDefault="008A1188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Наименование ГРБС</w:t>
            </w:r>
          </w:p>
        </w:tc>
        <w:tc>
          <w:tcPr>
            <w:tcW w:w="224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ГРБС</w:t>
            </w:r>
          </w:p>
        </w:tc>
        <w:tc>
          <w:tcPr>
            <w:tcW w:w="193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proofErr w:type="spellStart"/>
            <w:r w:rsidRPr="00A142E2">
              <w:rPr>
                <w:rFonts w:ascii="Arial" w:hAnsi="Arial" w:cs="Arial"/>
                <w:bCs/>
                <w:lang w:eastAsia="ru-RU"/>
              </w:rPr>
              <w:t>Рз</w:t>
            </w:r>
            <w:proofErr w:type="spellEnd"/>
            <w:r w:rsidRPr="00A142E2">
              <w:rPr>
                <w:rFonts w:ascii="Arial" w:hAnsi="Arial" w:cs="Arial"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A142E2">
              <w:rPr>
                <w:rFonts w:ascii="Arial" w:hAnsi="Arial" w:cs="Arial"/>
                <w:bCs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73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ind w:right="277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</w:rPr>
              <w:t>ЦСР</w:t>
            </w:r>
          </w:p>
        </w:tc>
        <w:tc>
          <w:tcPr>
            <w:tcW w:w="147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val="en-US" w:eastAsia="ru-RU"/>
              </w:rPr>
              <w:t>BP</w:t>
            </w:r>
          </w:p>
        </w:tc>
        <w:tc>
          <w:tcPr>
            <w:tcW w:w="405" w:type="pct"/>
            <w:shd w:val="clear" w:color="auto" w:fill="FFFFFF"/>
          </w:tcPr>
          <w:p w:rsidR="008A1188" w:rsidRPr="00A142E2" w:rsidRDefault="008A1188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 xml:space="preserve"> 2023 г</w:t>
            </w:r>
          </w:p>
        </w:tc>
        <w:tc>
          <w:tcPr>
            <w:tcW w:w="272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 xml:space="preserve"> 2024 г</w:t>
            </w:r>
          </w:p>
        </w:tc>
        <w:tc>
          <w:tcPr>
            <w:tcW w:w="297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ind w:right="277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2025 г</w:t>
            </w:r>
          </w:p>
        </w:tc>
        <w:tc>
          <w:tcPr>
            <w:tcW w:w="297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ind w:right="277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2026 г</w:t>
            </w:r>
          </w:p>
        </w:tc>
        <w:tc>
          <w:tcPr>
            <w:tcW w:w="359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ind w:right="277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2027 г</w:t>
            </w:r>
          </w:p>
        </w:tc>
        <w:tc>
          <w:tcPr>
            <w:tcW w:w="327" w:type="pct"/>
            <w:vMerge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ind w:right="520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8A1188" w:rsidRPr="00A142E2" w:rsidTr="00E5787B">
        <w:tc>
          <w:tcPr>
            <w:tcW w:w="644" w:type="pct"/>
            <w:vMerge w:val="restart"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Муниципал</w:t>
            </w:r>
            <w:r w:rsidRPr="00A142E2">
              <w:rPr>
                <w:rFonts w:ascii="Arial" w:hAnsi="Arial" w:cs="Arial"/>
                <w:bCs/>
                <w:lang w:eastAsia="ru-RU"/>
              </w:rPr>
              <w:t>ь</w:t>
            </w:r>
            <w:r w:rsidRPr="00A142E2">
              <w:rPr>
                <w:rFonts w:ascii="Arial" w:hAnsi="Arial" w:cs="Arial"/>
                <w:bCs/>
                <w:lang w:eastAsia="ru-RU"/>
              </w:rPr>
              <w:t>ная программа</w:t>
            </w:r>
          </w:p>
        </w:tc>
        <w:tc>
          <w:tcPr>
            <w:tcW w:w="773" w:type="pct"/>
            <w:vMerge w:val="restart"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ind w:left="14" w:right="360" w:firstLine="109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Муниципал</w:t>
            </w:r>
            <w:r w:rsidRPr="00A142E2">
              <w:rPr>
                <w:rFonts w:ascii="Arial" w:hAnsi="Arial" w:cs="Arial"/>
                <w:bCs/>
                <w:lang w:eastAsia="ru-RU"/>
              </w:rPr>
              <w:t>ь</w:t>
            </w:r>
            <w:r w:rsidRPr="00A142E2">
              <w:rPr>
                <w:rFonts w:ascii="Arial" w:hAnsi="Arial" w:cs="Arial"/>
                <w:bCs/>
                <w:lang w:eastAsia="ru-RU"/>
              </w:rPr>
              <w:t>ная програ</w:t>
            </w:r>
            <w:r w:rsidRPr="00A142E2">
              <w:rPr>
                <w:rFonts w:ascii="Arial" w:hAnsi="Arial" w:cs="Arial"/>
                <w:bCs/>
                <w:lang w:eastAsia="ru-RU"/>
              </w:rPr>
              <w:t>м</w:t>
            </w:r>
            <w:r w:rsidRPr="00A142E2">
              <w:rPr>
                <w:rFonts w:ascii="Arial" w:hAnsi="Arial" w:cs="Arial"/>
                <w:bCs/>
                <w:lang w:eastAsia="ru-RU"/>
              </w:rPr>
              <w:t>ма «Управл</w:t>
            </w:r>
            <w:r w:rsidRPr="00A142E2">
              <w:rPr>
                <w:rFonts w:ascii="Arial" w:hAnsi="Arial" w:cs="Arial"/>
                <w:bCs/>
                <w:lang w:eastAsia="ru-RU"/>
              </w:rPr>
              <w:t>е</w:t>
            </w:r>
            <w:r w:rsidRPr="00A142E2">
              <w:rPr>
                <w:rFonts w:ascii="Arial" w:hAnsi="Arial" w:cs="Arial"/>
                <w:bCs/>
                <w:lang w:eastAsia="ru-RU"/>
              </w:rPr>
              <w:t>ние муниц</w:t>
            </w:r>
            <w:r w:rsidRPr="00A142E2">
              <w:rPr>
                <w:rFonts w:ascii="Arial" w:hAnsi="Arial" w:cs="Arial"/>
                <w:bCs/>
                <w:lang w:eastAsia="ru-RU"/>
              </w:rPr>
              <w:t>и</w:t>
            </w:r>
            <w:r w:rsidRPr="00A142E2">
              <w:rPr>
                <w:rFonts w:ascii="Arial" w:hAnsi="Arial" w:cs="Arial"/>
                <w:bCs/>
                <w:lang w:eastAsia="ru-RU"/>
              </w:rPr>
              <w:t>пальным имущ</w:t>
            </w:r>
            <w:r w:rsidRPr="00A142E2">
              <w:rPr>
                <w:rFonts w:ascii="Arial" w:hAnsi="Arial" w:cs="Arial"/>
                <w:bCs/>
                <w:lang w:eastAsia="ru-RU"/>
              </w:rPr>
              <w:t>е</w:t>
            </w:r>
            <w:r w:rsidRPr="00A142E2">
              <w:rPr>
                <w:rFonts w:ascii="Arial" w:hAnsi="Arial" w:cs="Arial"/>
                <w:bCs/>
                <w:lang w:eastAsia="ru-RU"/>
              </w:rPr>
              <w:t>ством и земельными ресурсами Ерм</w:t>
            </w:r>
            <w:r w:rsidRPr="00A142E2">
              <w:rPr>
                <w:rFonts w:ascii="Arial" w:hAnsi="Arial" w:cs="Arial"/>
                <w:bCs/>
                <w:lang w:eastAsia="ru-RU"/>
              </w:rPr>
              <w:t>а</w:t>
            </w:r>
            <w:r w:rsidRPr="00A142E2">
              <w:rPr>
                <w:rFonts w:ascii="Arial" w:hAnsi="Arial" w:cs="Arial"/>
                <w:bCs/>
                <w:lang w:eastAsia="ru-RU"/>
              </w:rPr>
              <w:t>ковского рай</w:t>
            </w:r>
            <w:r w:rsidRPr="00A142E2">
              <w:rPr>
                <w:rFonts w:ascii="Arial" w:hAnsi="Arial" w:cs="Arial"/>
                <w:bCs/>
                <w:lang w:eastAsia="ru-RU"/>
              </w:rPr>
              <w:t>о</w:t>
            </w:r>
            <w:r w:rsidRPr="00A142E2">
              <w:rPr>
                <w:rFonts w:ascii="Arial" w:hAnsi="Arial" w:cs="Arial"/>
                <w:bCs/>
                <w:lang w:eastAsia="ru-RU"/>
              </w:rPr>
              <w:t>на»</w:t>
            </w:r>
          </w:p>
        </w:tc>
        <w:tc>
          <w:tcPr>
            <w:tcW w:w="589" w:type="pct"/>
            <w:shd w:val="clear" w:color="auto" w:fill="FFFFFF"/>
          </w:tcPr>
          <w:p w:rsidR="008A1188" w:rsidRPr="00A142E2" w:rsidRDefault="008A1188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всего расходные обязательства по программе</w:t>
            </w:r>
          </w:p>
        </w:tc>
        <w:tc>
          <w:tcPr>
            <w:tcW w:w="224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X</w:t>
            </w:r>
          </w:p>
        </w:tc>
        <w:tc>
          <w:tcPr>
            <w:tcW w:w="193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X</w:t>
            </w:r>
          </w:p>
        </w:tc>
        <w:tc>
          <w:tcPr>
            <w:tcW w:w="473" w:type="pct"/>
            <w:shd w:val="clear" w:color="auto" w:fill="FFFFFF"/>
          </w:tcPr>
          <w:p w:rsidR="008A1188" w:rsidRPr="00A142E2" w:rsidRDefault="008A1188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X</w:t>
            </w:r>
          </w:p>
        </w:tc>
        <w:tc>
          <w:tcPr>
            <w:tcW w:w="147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X</w:t>
            </w:r>
          </w:p>
        </w:tc>
        <w:tc>
          <w:tcPr>
            <w:tcW w:w="405" w:type="pct"/>
            <w:shd w:val="clear" w:color="auto" w:fill="FFFFFF"/>
          </w:tcPr>
          <w:p w:rsidR="008A1188" w:rsidRPr="00A142E2" w:rsidRDefault="008A1188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533,2</w:t>
            </w:r>
          </w:p>
        </w:tc>
        <w:tc>
          <w:tcPr>
            <w:tcW w:w="272" w:type="pct"/>
            <w:shd w:val="clear" w:color="auto" w:fill="FFFFFF"/>
          </w:tcPr>
          <w:p w:rsidR="008A1188" w:rsidRPr="00A142E2" w:rsidRDefault="00CD672E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700,9</w:t>
            </w:r>
          </w:p>
        </w:tc>
        <w:tc>
          <w:tcPr>
            <w:tcW w:w="297" w:type="pct"/>
            <w:shd w:val="clear" w:color="auto" w:fill="FFFFFF"/>
          </w:tcPr>
          <w:p w:rsidR="008A1188" w:rsidRPr="00A142E2" w:rsidRDefault="008A1188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725,8</w:t>
            </w:r>
          </w:p>
        </w:tc>
        <w:tc>
          <w:tcPr>
            <w:tcW w:w="297" w:type="pct"/>
            <w:shd w:val="clear" w:color="auto" w:fill="FFFFFF"/>
          </w:tcPr>
          <w:p w:rsidR="008A1188" w:rsidRPr="00A142E2" w:rsidRDefault="008A1188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725,8</w:t>
            </w:r>
          </w:p>
        </w:tc>
        <w:tc>
          <w:tcPr>
            <w:tcW w:w="359" w:type="pct"/>
            <w:shd w:val="clear" w:color="auto" w:fill="FFFFFF"/>
          </w:tcPr>
          <w:p w:rsidR="008A1188" w:rsidRPr="00A142E2" w:rsidRDefault="008A1188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725,8</w:t>
            </w:r>
          </w:p>
        </w:tc>
        <w:tc>
          <w:tcPr>
            <w:tcW w:w="327" w:type="pct"/>
            <w:shd w:val="clear" w:color="auto" w:fill="FFFFFF"/>
          </w:tcPr>
          <w:p w:rsidR="008A1188" w:rsidRPr="00A142E2" w:rsidRDefault="00363C90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2878,3</w:t>
            </w:r>
          </w:p>
        </w:tc>
      </w:tr>
      <w:tr w:rsidR="008A1188" w:rsidRPr="00A142E2" w:rsidTr="00E5787B">
        <w:tc>
          <w:tcPr>
            <w:tcW w:w="644" w:type="pct"/>
            <w:vMerge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ind w:firstLine="38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73" w:type="pct"/>
            <w:vMerge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ind w:left="170" w:right="360" w:hanging="17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FFFFFF"/>
          </w:tcPr>
          <w:p w:rsidR="008A1188" w:rsidRPr="00A142E2" w:rsidRDefault="008A1188" w:rsidP="00E5787B">
            <w:pPr>
              <w:rPr>
                <w:rFonts w:ascii="Arial" w:hAnsi="Arial" w:cs="Arial"/>
              </w:rPr>
            </w:pPr>
          </w:p>
        </w:tc>
        <w:tc>
          <w:tcPr>
            <w:tcW w:w="224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3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473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6010082510</w:t>
            </w:r>
          </w:p>
        </w:tc>
        <w:tc>
          <w:tcPr>
            <w:tcW w:w="147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240</w:t>
            </w:r>
          </w:p>
        </w:tc>
        <w:tc>
          <w:tcPr>
            <w:tcW w:w="405" w:type="pct"/>
            <w:shd w:val="clear" w:color="auto" w:fill="FFFFFF"/>
          </w:tcPr>
          <w:p w:rsidR="008A1188" w:rsidRPr="00A142E2" w:rsidRDefault="008A1188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0,0</w:t>
            </w:r>
          </w:p>
        </w:tc>
        <w:tc>
          <w:tcPr>
            <w:tcW w:w="272" w:type="pct"/>
            <w:shd w:val="clear" w:color="auto" w:fill="FFFFFF"/>
          </w:tcPr>
          <w:p w:rsidR="008A1188" w:rsidRPr="00A142E2" w:rsidRDefault="00CD672E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50,0</w:t>
            </w:r>
          </w:p>
        </w:tc>
        <w:tc>
          <w:tcPr>
            <w:tcW w:w="297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50,0</w:t>
            </w:r>
          </w:p>
        </w:tc>
        <w:tc>
          <w:tcPr>
            <w:tcW w:w="359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50,0</w:t>
            </w:r>
          </w:p>
        </w:tc>
        <w:tc>
          <w:tcPr>
            <w:tcW w:w="327" w:type="pct"/>
            <w:shd w:val="clear" w:color="auto" w:fill="FFFFFF"/>
          </w:tcPr>
          <w:p w:rsidR="008A1188" w:rsidRPr="00A142E2" w:rsidRDefault="00363C90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150,0</w:t>
            </w:r>
          </w:p>
        </w:tc>
      </w:tr>
      <w:tr w:rsidR="008A1188" w:rsidRPr="00A142E2" w:rsidTr="00E5787B">
        <w:tc>
          <w:tcPr>
            <w:tcW w:w="644" w:type="pct"/>
            <w:vMerge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ind w:firstLine="38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73" w:type="pct"/>
            <w:vMerge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ind w:left="170" w:right="360" w:hanging="17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FFFFFF"/>
          </w:tcPr>
          <w:p w:rsidR="008A1188" w:rsidRPr="00A142E2" w:rsidRDefault="008A1188" w:rsidP="00E5787B">
            <w:pPr>
              <w:rPr>
                <w:rFonts w:ascii="Arial" w:hAnsi="Arial" w:cs="Arial"/>
              </w:rPr>
            </w:pPr>
          </w:p>
        </w:tc>
        <w:tc>
          <w:tcPr>
            <w:tcW w:w="224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3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473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6010082530</w:t>
            </w:r>
          </w:p>
        </w:tc>
        <w:tc>
          <w:tcPr>
            <w:tcW w:w="147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240</w:t>
            </w:r>
          </w:p>
        </w:tc>
        <w:tc>
          <w:tcPr>
            <w:tcW w:w="405" w:type="pct"/>
            <w:shd w:val="clear" w:color="auto" w:fill="FFFFFF"/>
          </w:tcPr>
          <w:p w:rsidR="008A1188" w:rsidRPr="00A142E2" w:rsidRDefault="008A1188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41,3</w:t>
            </w:r>
          </w:p>
        </w:tc>
        <w:tc>
          <w:tcPr>
            <w:tcW w:w="272" w:type="pct"/>
            <w:shd w:val="clear" w:color="auto" w:fill="FFFFFF"/>
          </w:tcPr>
          <w:p w:rsidR="008A1188" w:rsidRPr="00A142E2" w:rsidRDefault="00CD672E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99,</w:t>
            </w:r>
            <w:r w:rsidR="0006494D" w:rsidRPr="00A142E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297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112,9</w:t>
            </w:r>
          </w:p>
        </w:tc>
        <w:tc>
          <w:tcPr>
            <w:tcW w:w="297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112,9</w:t>
            </w:r>
          </w:p>
        </w:tc>
        <w:tc>
          <w:tcPr>
            <w:tcW w:w="359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112,9</w:t>
            </w:r>
          </w:p>
        </w:tc>
        <w:tc>
          <w:tcPr>
            <w:tcW w:w="327" w:type="pct"/>
            <w:shd w:val="clear" w:color="auto" w:fill="FFFFFF"/>
          </w:tcPr>
          <w:p w:rsidR="008A1188" w:rsidRPr="00A142E2" w:rsidRDefault="00363C90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437,75</w:t>
            </w:r>
          </w:p>
        </w:tc>
      </w:tr>
      <w:tr w:rsidR="008A1188" w:rsidRPr="00A142E2" w:rsidTr="00E5787B">
        <w:tc>
          <w:tcPr>
            <w:tcW w:w="644" w:type="pct"/>
            <w:vMerge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ind w:firstLine="38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73" w:type="pct"/>
            <w:vMerge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ind w:left="170" w:right="360" w:hanging="17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FFFFFF"/>
          </w:tcPr>
          <w:p w:rsidR="008A1188" w:rsidRPr="00A142E2" w:rsidRDefault="008A1188" w:rsidP="00E5787B">
            <w:pPr>
              <w:rPr>
                <w:rFonts w:ascii="Arial" w:hAnsi="Arial" w:cs="Arial"/>
              </w:rPr>
            </w:pPr>
          </w:p>
        </w:tc>
        <w:tc>
          <w:tcPr>
            <w:tcW w:w="224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3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473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6010082540</w:t>
            </w:r>
          </w:p>
        </w:tc>
        <w:tc>
          <w:tcPr>
            <w:tcW w:w="147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240</w:t>
            </w:r>
          </w:p>
        </w:tc>
        <w:tc>
          <w:tcPr>
            <w:tcW w:w="405" w:type="pct"/>
            <w:shd w:val="clear" w:color="auto" w:fill="FFFFFF"/>
          </w:tcPr>
          <w:p w:rsidR="008A1188" w:rsidRPr="00A142E2" w:rsidRDefault="008A1188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339,9</w:t>
            </w:r>
          </w:p>
        </w:tc>
        <w:tc>
          <w:tcPr>
            <w:tcW w:w="272" w:type="pct"/>
            <w:shd w:val="clear" w:color="auto" w:fill="FFFFFF"/>
          </w:tcPr>
          <w:p w:rsidR="008A1188" w:rsidRPr="00A142E2" w:rsidRDefault="00CD672E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130,0</w:t>
            </w:r>
          </w:p>
        </w:tc>
        <w:tc>
          <w:tcPr>
            <w:tcW w:w="297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130,0</w:t>
            </w:r>
          </w:p>
        </w:tc>
        <w:tc>
          <w:tcPr>
            <w:tcW w:w="359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130,0</w:t>
            </w:r>
          </w:p>
        </w:tc>
        <w:tc>
          <w:tcPr>
            <w:tcW w:w="327" w:type="pct"/>
            <w:shd w:val="clear" w:color="auto" w:fill="FFFFFF"/>
          </w:tcPr>
          <w:p w:rsidR="008A1188" w:rsidRPr="00A142E2" w:rsidRDefault="00363C90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390,0</w:t>
            </w:r>
          </w:p>
        </w:tc>
      </w:tr>
      <w:tr w:rsidR="008A1188" w:rsidRPr="00A142E2" w:rsidTr="00E5787B">
        <w:tc>
          <w:tcPr>
            <w:tcW w:w="644" w:type="pct"/>
            <w:vMerge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ind w:firstLine="38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73" w:type="pct"/>
            <w:vMerge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ind w:left="170" w:right="360" w:hanging="17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FFFFFF"/>
          </w:tcPr>
          <w:p w:rsidR="008A1188" w:rsidRPr="00A142E2" w:rsidRDefault="008A1188" w:rsidP="00E5787B">
            <w:pPr>
              <w:rPr>
                <w:rFonts w:ascii="Arial" w:hAnsi="Arial" w:cs="Arial"/>
              </w:rPr>
            </w:pPr>
          </w:p>
        </w:tc>
        <w:tc>
          <w:tcPr>
            <w:tcW w:w="224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3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473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6010082580</w:t>
            </w:r>
          </w:p>
        </w:tc>
        <w:tc>
          <w:tcPr>
            <w:tcW w:w="147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240</w:t>
            </w:r>
          </w:p>
        </w:tc>
        <w:tc>
          <w:tcPr>
            <w:tcW w:w="405" w:type="pct"/>
            <w:shd w:val="clear" w:color="auto" w:fill="FFFFFF"/>
          </w:tcPr>
          <w:p w:rsidR="008A1188" w:rsidRPr="00A142E2" w:rsidRDefault="008A1188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</w:t>
            </w:r>
          </w:p>
        </w:tc>
        <w:tc>
          <w:tcPr>
            <w:tcW w:w="272" w:type="pct"/>
            <w:shd w:val="clear" w:color="auto" w:fill="FFFFFF"/>
          </w:tcPr>
          <w:p w:rsidR="008A1188" w:rsidRPr="00A142E2" w:rsidRDefault="00CD672E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179,0</w:t>
            </w:r>
          </w:p>
        </w:tc>
        <w:tc>
          <w:tcPr>
            <w:tcW w:w="297" w:type="pct"/>
            <w:shd w:val="clear" w:color="auto" w:fill="FFFFFF"/>
          </w:tcPr>
          <w:p w:rsidR="008A1188" w:rsidRPr="00A142E2" w:rsidRDefault="008F5C2D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FFFFFF"/>
          </w:tcPr>
          <w:p w:rsidR="008A1188" w:rsidRPr="00A142E2" w:rsidRDefault="00363C90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179,0</w:t>
            </w:r>
          </w:p>
        </w:tc>
      </w:tr>
      <w:tr w:rsidR="008A1188" w:rsidRPr="00A142E2" w:rsidTr="00E5787B">
        <w:tc>
          <w:tcPr>
            <w:tcW w:w="644" w:type="pct"/>
            <w:vMerge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ind w:firstLine="38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73" w:type="pct"/>
            <w:vMerge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ind w:left="170" w:right="360" w:hanging="17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FFFFFF"/>
          </w:tcPr>
          <w:p w:rsidR="008A1188" w:rsidRPr="00A142E2" w:rsidRDefault="008A1188" w:rsidP="00E5787B">
            <w:pPr>
              <w:rPr>
                <w:rFonts w:ascii="Arial" w:hAnsi="Arial" w:cs="Arial"/>
              </w:rPr>
            </w:pPr>
          </w:p>
        </w:tc>
        <w:tc>
          <w:tcPr>
            <w:tcW w:w="224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3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473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6010082610</w:t>
            </w:r>
          </w:p>
        </w:tc>
        <w:tc>
          <w:tcPr>
            <w:tcW w:w="147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240</w:t>
            </w:r>
          </w:p>
        </w:tc>
        <w:tc>
          <w:tcPr>
            <w:tcW w:w="405" w:type="pct"/>
            <w:shd w:val="clear" w:color="auto" w:fill="FFFFFF"/>
          </w:tcPr>
          <w:p w:rsidR="008A1188" w:rsidRPr="00A142E2" w:rsidRDefault="008A1188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100,0</w:t>
            </w:r>
          </w:p>
        </w:tc>
        <w:tc>
          <w:tcPr>
            <w:tcW w:w="272" w:type="pct"/>
            <w:shd w:val="clear" w:color="auto" w:fill="FFFFFF"/>
          </w:tcPr>
          <w:p w:rsidR="008A1188" w:rsidRPr="00A142E2" w:rsidRDefault="00CD672E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297" w:type="pct"/>
            <w:shd w:val="clear" w:color="auto" w:fill="FFFFFF"/>
          </w:tcPr>
          <w:p w:rsidR="008A1188" w:rsidRPr="00A142E2" w:rsidRDefault="00EA63AC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297" w:type="pct"/>
            <w:shd w:val="clear" w:color="auto" w:fill="FFFFFF"/>
          </w:tcPr>
          <w:p w:rsidR="008A1188" w:rsidRPr="00A142E2" w:rsidRDefault="00EA63AC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FFFFFF"/>
          </w:tcPr>
          <w:p w:rsidR="008A1188" w:rsidRPr="00A142E2" w:rsidRDefault="00EA63AC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27" w:type="pct"/>
            <w:shd w:val="clear" w:color="auto" w:fill="FFFFFF"/>
          </w:tcPr>
          <w:p w:rsidR="008A1188" w:rsidRPr="00A142E2" w:rsidRDefault="00EA63AC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0,0</w:t>
            </w:r>
          </w:p>
        </w:tc>
      </w:tr>
      <w:tr w:rsidR="008A1188" w:rsidRPr="00A142E2" w:rsidTr="00E5787B">
        <w:tc>
          <w:tcPr>
            <w:tcW w:w="644" w:type="pct"/>
            <w:vMerge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ind w:firstLine="38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73" w:type="pct"/>
            <w:vMerge/>
            <w:shd w:val="clear" w:color="auto" w:fill="FFFFFF"/>
          </w:tcPr>
          <w:p w:rsidR="008A1188" w:rsidRPr="00A142E2" w:rsidRDefault="008A1188" w:rsidP="00E5787B">
            <w:pPr>
              <w:suppressAutoHyphens w:val="0"/>
              <w:spacing w:line="252" w:lineRule="exact"/>
              <w:ind w:left="170" w:right="360" w:hanging="17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FFFFFF"/>
          </w:tcPr>
          <w:p w:rsidR="008A1188" w:rsidRPr="00A142E2" w:rsidRDefault="008A1188" w:rsidP="00E5787B">
            <w:pPr>
              <w:rPr>
                <w:rFonts w:ascii="Arial" w:hAnsi="Arial" w:cs="Arial"/>
              </w:rPr>
            </w:pPr>
          </w:p>
        </w:tc>
        <w:tc>
          <w:tcPr>
            <w:tcW w:w="224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3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0412</w:t>
            </w:r>
          </w:p>
        </w:tc>
        <w:tc>
          <w:tcPr>
            <w:tcW w:w="473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6020082520</w:t>
            </w:r>
          </w:p>
        </w:tc>
        <w:tc>
          <w:tcPr>
            <w:tcW w:w="147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240</w:t>
            </w:r>
          </w:p>
        </w:tc>
        <w:tc>
          <w:tcPr>
            <w:tcW w:w="405" w:type="pct"/>
            <w:shd w:val="clear" w:color="auto" w:fill="FFFFFF"/>
          </w:tcPr>
          <w:p w:rsidR="008A1188" w:rsidRPr="00A142E2" w:rsidRDefault="008A1188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0,0</w:t>
            </w:r>
          </w:p>
        </w:tc>
        <w:tc>
          <w:tcPr>
            <w:tcW w:w="272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297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50,0</w:t>
            </w:r>
          </w:p>
        </w:tc>
        <w:tc>
          <w:tcPr>
            <w:tcW w:w="297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50,0</w:t>
            </w:r>
          </w:p>
        </w:tc>
        <w:tc>
          <w:tcPr>
            <w:tcW w:w="359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50,0</w:t>
            </w:r>
          </w:p>
        </w:tc>
        <w:tc>
          <w:tcPr>
            <w:tcW w:w="327" w:type="pct"/>
            <w:shd w:val="clear" w:color="auto" w:fill="FFFFFF"/>
          </w:tcPr>
          <w:p w:rsidR="008A1188" w:rsidRPr="00A142E2" w:rsidRDefault="008A1188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150</w:t>
            </w:r>
          </w:p>
        </w:tc>
      </w:tr>
      <w:tr w:rsidR="008A1188" w:rsidRPr="00A142E2" w:rsidTr="00E5787B">
        <w:tc>
          <w:tcPr>
            <w:tcW w:w="644" w:type="pct"/>
            <w:vMerge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73" w:type="pct"/>
            <w:vMerge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89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24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3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0412</w:t>
            </w:r>
          </w:p>
        </w:tc>
        <w:tc>
          <w:tcPr>
            <w:tcW w:w="473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6020082560</w:t>
            </w:r>
          </w:p>
        </w:tc>
        <w:tc>
          <w:tcPr>
            <w:tcW w:w="147" w:type="pct"/>
            <w:shd w:val="clear" w:color="auto" w:fill="FFFFFF"/>
          </w:tcPr>
          <w:p w:rsidR="008A1188" w:rsidRPr="00A142E2" w:rsidRDefault="008A1188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240</w:t>
            </w:r>
          </w:p>
        </w:tc>
        <w:tc>
          <w:tcPr>
            <w:tcW w:w="405" w:type="pct"/>
            <w:shd w:val="clear" w:color="auto" w:fill="FFFFFF"/>
          </w:tcPr>
          <w:p w:rsidR="008A1188" w:rsidRPr="00A142E2" w:rsidRDefault="008A1188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52,0</w:t>
            </w:r>
          </w:p>
        </w:tc>
        <w:tc>
          <w:tcPr>
            <w:tcW w:w="272" w:type="pct"/>
            <w:shd w:val="clear" w:color="auto" w:fill="FFFFFF"/>
          </w:tcPr>
          <w:p w:rsidR="008A1188" w:rsidRPr="00A142E2" w:rsidRDefault="00CD672E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</w:t>
            </w:r>
            <w:r w:rsidR="0006494D" w:rsidRPr="00A142E2">
              <w:rPr>
                <w:rFonts w:ascii="Arial" w:hAnsi="Arial" w:cs="Arial"/>
                <w:bCs/>
                <w:lang w:eastAsia="ru-RU"/>
              </w:rPr>
              <w:t>6</w:t>
            </w:r>
            <w:r w:rsidRPr="00A142E2">
              <w:rPr>
                <w:rFonts w:ascii="Arial" w:hAnsi="Arial" w:cs="Arial"/>
                <w:bCs/>
                <w:lang w:eastAsia="ru-RU"/>
              </w:rPr>
              <w:t>2,87</w:t>
            </w:r>
          </w:p>
        </w:tc>
        <w:tc>
          <w:tcPr>
            <w:tcW w:w="297" w:type="pct"/>
            <w:shd w:val="clear" w:color="auto" w:fill="FFFFFF"/>
          </w:tcPr>
          <w:p w:rsidR="008A1188" w:rsidRPr="00A142E2" w:rsidRDefault="00EA63AC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382,9</w:t>
            </w:r>
          </w:p>
        </w:tc>
        <w:tc>
          <w:tcPr>
            <w:tcW w:w="297" w:type="pct"/>
            <w:shd w:val="clear" w:color="auto" w:fill="FFFFFF"/>
          </w:tcPr>
          <w:p w:rsidR="008A1188" w:rsidRPr="00A142E2" w:rsidRDefault="00EA63AC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382,9</w:t>
            </w:r>
          </w:p>
        </w:tc>
        <w:tc>
          <w:tcPr>
            <w:tcW w:w="359" w:type="pct"/>
            <w:shd w:val="clear" w:color="auto" w:fill="FFFFFF"/>
          </w:tcPr>
          <w:p w:rsidR="008A1188" w:rsidRPr="00A142E2" w:rsidRDefault="00EA63AC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382,9</w:t>
            </w:r>
          </w:p>
        </w:tc>
        <w:tc>
          <w:tcPr>
            <w:tcW w:w="327" w:type="pct"/>
            <w:shd w:val="clear" w:color="auto" w:fill="FFFFFF"/>
          </w:tcPr>
          <w:p w:rsidR="008A1188" w:rsidRPr="00A142E2" w:rsidRDefault="00363C90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1411,57</w:t>
            </w:r>
          </w:p>
        </w:tc>
      </w:tr>
      <w:tr w:rsidR="00CD672E" w:rsidRPr="00A142E2" w:rsidTr="00E5787B">
        <w:tc>
          <w:tcPr>
            <w:tcW w:w="644" w:type="pct"/>
            <w:shd w:val="clear" w:color="auto" w:fill="FFFFFF"/>
          </w:tcPr>
          <w:p w:rsidR="00CD672E" w:rsidRPr="00A142E2" w:rsidRDefault="00CD672E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73" w:type="pct"/>
            <w:shd w:val="clear" w:color="auto" w:fill="FFFFFF"/>
          </w:tcPr>
          <w:p w:rsidR="00CD672E" w:rsidRPr="00A142E2" w:rsidRDefault="00CD672E" w:rsidP="00E5787B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89" w:type="pct"/>
            <w:shd w:val="clear" w:color="auto" w:fill="FFFFFF"/>
          </w:tcPr>
          <w:p w:rsidR="00CD672E" w:rsidRPr="00A142E2" w:rsidRDefault="00CD672E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24" w:type="pct"/>
            <w:shd w:val="clear" w:color="auto" w:fill="FFFFFF"/>
          </w:tcPr>
          <w:p w:rsidR="00CD672E" w:rsidRPr="00A142E2" w:rsidRDefault="00CD672E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0405</w:t>
            </w:r>
          </w:p>
        </w:tc>
        <w:tc>
          <w:tcPr>
            <w:tcW w:w="193" w:type="pct"/>
            <w:shd w:val="clear" w:color="auto" w:fill="FFFFFF"/>
          </w:tcPr>
          <w:p w:rsidR="00CD672E" w:rsidRPr="00A142E2" w:rsidRDefault="00CD672E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0412</w:t>
            </w:r>
          </w:p>
        </w:tc>
        <w:tc>
          <w:tcPr>
            <w:tcW w:w="473" w:type="pct"/>
            <w:shd w:val="clear" w:color="auto" w:fill="FFFFFF"/>
          </w:tcPr>
          <w:p w:rsidR="00CD672E" w:rsidRPr="00A142E2" w:rsidRDefault="00CD672E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60200</w:t>
            </w:r>
            <w:r w:rsidRPr="00A142E2">
              <w:rPr>
                <w:rFonts w:ascii="Arial" w:hAnsi="Arial" w:cs="Arial"/>
                <w:bCs/>
                <w:lang w:val="en-US" w:eastAsia="ru-RU"/>
              </w:rPr>
              <w:t>L</w:t>
            </w:r>
            <w:r w:rsidRPr="00A142E2">
              <w:rPr>
                <w:rFonts w:ascii="Arial" w:hAnsi="Arial" w:cs="Arial"/>
                <w:bCs/>
                <w:lang w:eastAsia="ru-RU"/>
              </w:rPr>
              <w:t xml:space="preserve"> 5991</w:t>
            </w:r>
          </w:p>
        </w:tc>
        <w:tc>
          <w:tcPr>
            <w:tcW w:w="147" w:type="pct"/>
            <w:shd w:val="clear" w:color="auto" w:fill="FFFFFF"/>
          </w:tcPr>
          <w:p w:rsidR="00CD672E" w:rsidRPr="00A142E2" w:rsidRDefault="0006494D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05" w:type="pct"/>
            <w:shd w:val="clear" w:color="auto" w:fill="FFFFFF"/>
          </w:tcPr>
          <w:p w:rsidR="00CD672E" w:rsidRPr="00A142E2" w:rsidRDefault="0006494D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0,0</w:t>
            </w:r>
          </w:p>
        </w:tc>
        <w:tc>
          <w:tcPr>
            <w:tcW w:w="272" w:type="pct"/>
            <w:shd w:val="clear" w:color="auto" w:fill="FFFFFF"/>
          </w:tcPr>
          <w:p w:rsidR="00CD672E" w:rsidRPr="00A142E2" w:rsidRDefault="0006494D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159,99</w:t>
            </w:r>
          </w:p>
        </w:tc>
        <w:tc>
          <w:tcPr>
            <w:tcW w:w="297" w:type="pct"/>
            <w:shd w:val="clear" w:color="auto" w:fill="FFFFFF"/>
          </w:tcPr>
          <w:p w:rsidR="00CD672E" w:rsidRPr="00A142E2" w:rsidRDefault="0006494D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297" w:type="pct"/>
            <w:shd w:val="clear" w:color="auto" w:fill="FFFFFF"/>
          </w:tcPr>
          <w:p w:rsidR="00CD672E" w:rsidRPr="00A142E2" w:rsidRDefault="0006494D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FFFFFF"/>
          </w:tcPr>
          <w:p w:rsidR="00CD672E" w:rsidRPr="00A142E2" w:rsidRDefault="0006494D" w:rsidP="00E5787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27" w:type="pct"/>
            <w:shd w:val="clear" w:color="auto" w:fill="FFFFFF"/>
          </w:tcPr>
          <w:p w:rsidR="00CD672E" w:rsidRPr="00A142E2" w:rsidRDefault="0006494D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159,99</w:t>
            </w:r>
          </w:p>
        </w:tc>
      </w:tr>
    </w:tbl>
    <w:p w:rsidR="00B72C49" w:rsidRPr="00A142E2" w:rsidRDefault="00B72C49" w:rsidP="00A142E2">
      <w:pPr>
        <w:tabs>
          <w:tab w:val="left" w:pos="14601"/>
          <w:tab w:val="left" w:pos="15451"/>
        </w:tabs>
        <w:suppressAutoHyphens w:val="0"/>
        <w:spacing w:after="476" w:line="320" w:lineRule="exact"/>
        <w:ind w:left="142" w:right="-13"/>
        <w:contextualSpacing/>
        <w:jc w:val="both"/>
        <w:rPr>
          <w:rFonts w:ascii="Arial" w:hAnsi="Arial" w:cs="Arial"/>
          <w:bCs/>
          <w:lang w:eastAsia="ru-RU"/>
        </w:rPr>
        <w:sectPr w:rsidR="00B72C49" w:rsidRPr="00A142E2" w:rsidSect="00AB6D50">
          <w:pgSz w:w="16837" w:h="11905" w:orient="landscape"/>
          <w:pgMar w:top="1134" w:right="850" w:bottom="1134" w:left="1701" w:header="0" w:footer="147" w:gutter="0"/>
          <w:cols w:space="720"/>
          <w:noEndnote/>
          <w:docGrid w:linePitch="360"/>
        </w:sectPr>
      </w:pPr>
    </w:p>
    <w:p w:rsidR="00E5787B" w:rsidRDefault="00E5787B" w:rsidP="00E5787B">
      <w:pPr>
        <w:suppressAutoHyphens w:val="0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lastRenderedPageBreak/>
        <w:t xml:space="preserve">Приложение № </w:t>
      </w:r>
      <w:r>
        <w:rPr>
          <w:rFonts w:ascii="Arial" w:hAnsi="Arial" w:cs="Arial"/>
          <w:lang w:eastAsia="ru-RU"/>
        </w:rPr>
        <w:t>5</w:t>
      </w:r>
    </w:p>
    <w:p w:rsidR="00E5787B" w:rsidRDefault="00E5787B" w:rsidP="00E5787B">
      <w:pPr>
        <w:suppressAutoHyphens w:val="0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к постановлению администрации</w:t>
      </w:r>
    </w:p>
    <w:p w:rsidR="00E5787B" w:rsidRDefault="00E5787B" w:rsidP="00E5787B">
      <w:pPr>
        <w:suppressAutoHyphens w:val="0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Ермаковского района</w:t>
      </w:r>
    </w:p>
    <w:p w:rsidR="00E5787B" w:rsidRDefault="00E5787B" w:rsidP="00E5787B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lang w:eastAsia="ru-RU"/>
        </w:rPr>
        <w:t>от «05» февраля 2025 г. № 60-п</w:t>
      </w:r>
    </w:p>
    <w:p w:rsidR="00E5787B" w:rsidRDefault="00E5787B" w:rsidP="00E5787B">
      <w:pPr>
        <w:suppressAutoHyphens w:val="0"/>
        <w:autoSpaceDN w:val="0"/>
        <w:jc w:val="both"/>
        <w:rPr>
          <w:rFonts w:ascii="Arial" w:hAnsi="Arial" w:cs="Arial"/>
          <w:lang w:eastAsia="ru-RU"/>
        </w:rPr>
      </w:pPr>
    </w:p>
    <w:p w:rsidR="00B72C49" w:rsidRPr="00A142E2" w:rsidRDefault="00B72C49" w:rsidP="00A142E2">
      <w:pPr>
        <w:suppressAutoHyphens w:val="0"/>
        <w:ind w:firstLine="724"/>
        <w:jc w:val="both"/>
        <w:rPr>
          <w:rFonts w:ascii="Arial" w:hAnsi="Arial" w:cs="Arial"/>
        </w:rPr>
      </w:pPr>
      <w:proofErr w:type="gramStart"/>
      <w:r w:rsidRPr="00A142E2">
        <w:rPr>
          <w:rFonts w:ascii="Arial" w:hAnsi="Arial" w:cs="Arial"/>
        </w:rPr>
        <w:t>Ресурсное</w:t>
      </w:r>
      <w:proofErr w:type="gramEnd"/>
      <w:r w:rsidRPr="00A142E2">
        <w:rPr>
          <w:rFonts w:ascii="Arial" w:hAnsi="Arial" w:cs="Arial"/>
        </w:rPr>
        <w:t xml:space="preserve"> обеспечение и прогнозная оценка расходов на реализацию целей муниципальной программы Ермаковского района с учетом источников финансирования, в том числе по уровням бюджетной системы</w:t>
      </w:r>
    </w:p>
    <w:p w:rsidR="00B72C49" w:rsidRPr="00A142E2" w:rsidRDefault="00B72C49" w:rsidP="00A142E2">
      <w:pPr>
        <w:suppressAutoHyphens w:val="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4"/>
        <w:gridCol w:w="1522"/>
        <w:gridCol w:w="1457"/>
        <w:gridCol w:w="647"/>
        <w:gridCol w:w="647"/>
        <w:gridCol w:w="647"/>
        <w:gridCol w:w="646"/>
        <w:gridCol w:w="742"/>
        <w:gridCol w:w="598"/>
        <w:gridCol w:w="742"/>
        <w:gridCol w:w="646"/>
        <w:gridCol w:w="646"/>
        <w:gridCol w:w="646"/>
        <w:gridCol w:w="646"/>
        <w:gridCol w:w="646"/>
        <w:gridCol w:w="646"/>
        <w:gridCol w:w="646"/>
        <w:gridCol w:w="838"/>
      </w:tblGrid>
      <w:tr w:rsidR="00B72C49" w:rsidRPr="00A142E2" w:rsidTr="00E5787B">
        <w:tc>
          <w:tcPr>
            <w:tcW w:w="520" w:type="pct"/>
            <w:vMerge w:val="restart"/>
          </w:tcPr>
          <w:p w:rsidR="00B72C49" w:rsidRPr="00A142E2" w:rsidRDefault="00B72C49" w:rsidP="00E5787B">
            <w:pPr>
              <w:suppressAutoHyphens w:val="0"/>
              <w:ind w:left="-944" w:right="176" w:firstLine="944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Статус</w:t>
            </w:r>
          </w:p>
        </w:tc>
        <w:tc>
          <w:tcPr>
            <w:tcW w:w="531" w:type="pct"/>
            <w:vMerge w:val="restart"/>
          </w:tcPr>
          <w:p w:rsidR="00B72C49" w:rsidRPr="00A142E2" w:rsidRDefault="00B72C49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Наимен</w:t>
            </w:r>
            <w:r w:rsidRPr="00A142E2">
              <w:rPr>
                <w:rFonts w:ascii="Arial" w:eastAsia="Calibri" w:hAnsi="Arial" w:cs="Arial"/>
                <w:lang w:eastAsia="ru-RU"/>
              </w:rPr>
              <w:t>о</w:t>
            </w:r>
            <w:r w:rsidRPr="00A142E2">
              <w:rPr>
                <w:rFonts w:ascii="Arial" w:eastAsia="Calibri" w:hAnsi="Arial" w:cs="Arial"/>
                <w:lang w:eastAsia="ru-RU"/>
              </w:rPr>
              <w:t>вание м</w:t>
            </w:r>
            <w:r w:rsidRPr="00A142E2">
              <w:rPr>
                <w:rFonts w:ascii="Arial" w:eastAsia="Calibri" w:hAnsi="Arial" w:cs="Arial"/>
                <w:lang w:eastAsia="ru-RU"/>
              </w:rPr>
              <w:t>у</w:t>
            </w:r>
            <w:r w:rsidRPr="00A142E2">
              <w:rPr>
                <w:rFonts w:ascii="Arial" w:eastAsia="Calibri" w:hAnsi="Arial" w:cs="Arial"/>
                <w:lang w:eastAsia="ru-RU"/>
              </w:rPr>
              <w:t>ниципал</w:t>
            </w:r>
            <w:r w:rsidRPr="00A142E2">
              <w:rPr>
                <w:rFonts w:ascii="Arial" w:eastAsia="Calibri" w:hAnsi="Arial" w:cs="Arial"/>
                <w:lang w:eastAsia="ru-RU"/>
              </w:rPr>
              <w:t>ь</w:t>
            </w:r>
            <w:r w:rsidRPr="00A142E2">
              <w:rPr>
                <w:rFonts w:ascii="Arial" w:eastAsia="Calibri" w:hAnsi="Arial" w:cs="Arial"/>
                <w:lang w:eastAsia="ru-RU"/>
              </w:rPr>
              <w:t>ной пр</w:t>
            </w:r>
            <w:r w:rsidRPr="00A142E2">
              <w:rPr>
                <w:rFonts w:ascii="Arial" w:eastAsia="Calibri" w:hAnsi="Arial" w:cs="Arial"/>
                <w:lang w:eastAsia="ru-RU"/>
              </w:rPr>
              <w:t>о</w:t>
            </w:r>
            <w:r w:rsidRPr="00A142E2">
              <w:rPr>
                <w:rFonts w:ascii="Arial" w:eastAsia="Calibri" w:hAnsi="Arial" w:cs="Arial"/>
                <w:lang w:eastAsia="ru-RU"/>
              </w:rPr>
              <w:t>граммы, подпр</w:t>
            </w:r>
            <w:r w:rsidRPr="00A142E2">
              <w:rPr>
                <w:rFonts w:ascii="Arial" w:eastAsia="Calibri" w:hAnsi="Arial" w:cs="Arial"/>
                <w:lang w:eastAsia="ru-RU"/>
              </w:rPr>
              <w:t>о</w:t>
            </w:r>
            <w:r w:rsidRPr="00A142E2">
              <w:rPr>
                <w:rFonts w:ascii="Arial" w:eastAsia="Calibri" w:hAnsi="Arial" w:cs="Arial"/>
                <w:lang w:eastAsia="ru-RU"/>
              </w:rPr>
              <w:t>граммы муниц</w:t>
            </w:r>
            <w:r w:rsidRPr="00A142E2">
              <w:rPr>
                <w:rFonts w:ascii="Arial" w:eastAsia="Calibri" w:hAnsi="Arial" w:cs="Arial"/>
                <w:lang w:eastAsia="ru-RU"/>
              </w:rPr>
              <w:t>и</w:t>
            </w:r>
            <w:r w:rsidRPr="00A142E2">
              <w:rPr>
                <w:rFonts w:ascii="Arial" w:eastAsia="Calibri" w:hAnsi="Arial" w:cs="Arial"/>
                <w:lang w:eastAsia="ru-RU"/>
              </w:rPr>
              <w:t>пальной пр</w:t>
            </w:r>
            <w:r w:rsidRPr="00A142E2">
              <w:rPr>
                <w:rFonts w:ascii="Arial" w:eastAsia="Calibri" w:hAnsi="Arial" w:cs="Arial"/>
                <w:lang w:eastAsia="ru-RU"/>
              </w:rPr>
              <w:t>о</w:t>
            </w:r>
            <w:r w:rsidRPr="00A142E2">
              <w:rPr>
                <w:rFonts w:ascii="Arial" w:eastAsia="Calibri" w:hAnsi="Arial" w:cs="Arial"/>
                <w:lang w:eastAsia="ru-RU"/>
              </w:rPr>
              <w:t>граммы</w:t>
            </w:r>
          </w:p>
        </w:tc>
        <w:tc>
          <w:tcPr>
            <w:tcW w:w="507" w:type="pct"/>
            <w:vMerge w:val="restart"/>
          </w:tcPr>
          <w:p w:rsidR="00B72C49" w:rsidRPr="00A142E2" w:rsidRDefault="00B72C49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Отве</w:t>
            </w:r>
            <w:r w:rsidRPr="00A142E2">
              <w:rPr>
                <w:rFonts w:ascii="Arial" w:eastAsia="Calibri" w:hAnsi="Arial" w:cs="Arial"/>
                <w:lang w:eastAsia="ru-RU"/>
              </w:rPr>
              <w:t>т</w:t>
            </w:r>
            <w:r w:rsidRPr="00A142E2">
              <w:rPr>
                <w:rFonts w:ascii="Arial" w:eastAsia="Calibri" w:hAnsi="Arial" w:cs="Arial"/>
                <w:lang w:eastAsia="ru-RU"/>
              </w:rPr>
              <w:t>ственный исполн</w:t>
            </w:r>
            <w:r w:rsidRPr="00A142E2">
              <w:rPr>
                <w:rFonts w:ascii="Arial" w:eastAsia="Calibri" w:hAnsi="Arial" w:cs="Arial"/>
                <w:lang w:eastAsia="ru-RU"/>
              </w:rPr>
              <w:t>и</w:t>
            </w:r>
            <w:r w:rsidRPr="00A142E2">
              <w:rPr>
                <w:rFonts w:ascii="Arial" w:eastAsia="Calibri" w:hAnsi="Arial" w:cs="Arial"/>
                <w:lang w:eastAsia="ru-RU"/>
              </w:rPr>
              <w:t>тель, с</w:t>
            </w:r>
            <w:r w:rsidRPr="00A142E2">
              <w:rPr>
                <w:rFonts w:ascii="Arial" w:eastAsia="Calibri" w:hAnsi="Arial" w:cs="Arial"/>
                <w:lang w:eastAsia="ru-RU"/>
              </w:rPr>
              <w:t>о</w:t>
            </w:r>
            <w:r w:rsidRPr="00A142E2">
              <w:rPr>
                <w:rFonts w:ascii="Arial" w:eastAsia="Calibri" w:hAnsi="Arial" w:cs="Arial"/>
                <w:lang w:eastAsia="ru-RU"/>
              </w:rPr>
              <w:t>исполн</w:t>
            </w:r>
            <w:r w:rsidRPr="00A142E2">
              <w:rPr>
                <w:rFonts w:ascii="Arial" w:eastAsia="Calibri" w:hAnsi="Arial" w:cs="Arial"/>
                <w:lang w:eastAsia="ru-RU"/>
              </w:rPr>
              <w:t>и</w:t>
            </w:r>
            <w:r w:rsidRPr="00A142E2">
              <w:rPr>
                <w:rFonts w:ascii="Arial" w:eastAsia="Calibri" w:hAnsi="Arial" w:cs="Arial"/>
                <w:lang w:eastAsia="ru-RU"/>
              </w:rPr>
              <w:t>тели</w:t>
            </w:r>
          </w:p>
        </w:tc>
        <w:tc>
          <w:tcPr>
            <w:tcW w:w="3442" w:type="pct"/>
            <w:gridSpan w:val="15"/>
          </w:tcPr>
          <w:p w:rsidR="00B72C49" w:rsidRPr="00A142E2" w:rsidRDefault="00B72C49" w:rsidP="00E5787B">
            <w:pPr>
              <w:suppressAutoHyphens w:val="0"/>
              <w:ind w:left="-947" w:firstLine="947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Оценка расходов (тыс. руб.), годы</w:t>
            </w:r>
          </w:p>
        </w:tc>
      </w:tr>
      <w:tr w:rsidR="007E31F7" w:rsidRPr="00A142E2" w:rsidTr="00E5787B">
        <w:tc>
          <w:tcPr>
            <w:tcW w:w="520" w:type="pct"/>
            <w:vMerge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31" w:type="pct"/>
            <w:vMerge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07" w:type="pct"/>
            <w:vMerge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3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2014 год</w:t>
            </w:r>
          </w:p>
        </w:tc>
        <w:tc>
          <w:tcPr>
            <w:tcW w:w="223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2015 год</w:t>
            </w:r>
          </w:p>
        </w:tc>
        <w:tc>
          <w:tcPr>
            <w:tcW w:w="223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2016 год</w:t>
            </w:r>
          </w:p>
        </w:tc>
        <w:tc>
          <w:tcPr>
            <w:tcW w:w="223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2017 г</w:t>
            </w:r>
            <w:bookmarkStart w:id="2" w:name="_GoBack"/>
            <w:bookmarkEnd w:id="2"/>
            <w:r w:rsidRPr="00A142E2">
              <w:rPr>
                <w:rFonts w:ascii="Arial" w:eastAsia="Calibri" w:hAnsi="Arial" w:cs="Arial"/>
                <w:lang w:eastAsia="ru-RU"/>
              </w:rPr>
              <w:t>од</w:t>
            </w:r>
          </w:p>
        </w:tc>
        <w:tc>
          <w:tcPr>
            <w:tcW w:w="207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2018 год</w:t>
            </w:r>
          </w:p>
        </w:tc>
        <w:tc>
          <w:tcPr>
            <w:tcW w:w="190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2019 год</w:t>
            </w:r>
          </w:p>
        </w:tc>
        <w:tc>
          <w:tcPr>
            <w:tcW w:w="238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2020 год</w:t>
            </w:r>
          </w:p>
        </w:tc>
        <w:tc>
          <w:tcPr>
            <w:tcW w:w="287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2021 год</w:t>
            </w:r>
          </w:p>
        </w:tc>
        <w:tc>
          <w:tcPr>
            <w:tcW w:w="188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2022 год</w:t>
            </w:r>
          </w:p>
        </w:tc>
        <w:tc>
          <w:tcPr>
            <w:tcW w:w="238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2023 год</w:t>
            </w:r>
          </w:p>
        </w:tc>
        <w:tc>
          <w:tcPr>
            <w:tcW w:w="231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2024 год</w:t>
            </w:r>
          </w:p>
        </w:tc>
        <w:tc>
          <w:tcPr>
            <w:tcW w:w="237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2025 год</w:t>
            </w:r>
          </w:p>
        </w:tc>
        <w:tc>
          <w:tcPr>
            <w:tcW w:w="233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2026 год</w:t>
            </w:r>
          </w:p>
        </w:tc>
        <w:tc>
          <w:tcPr>
            <w:tcW w:w="214" w:type="pct"/>
          </w:tcPr>
          <w:p w:rsidR="00433182" w:rsidRPr="00A142E2" w:rsidRDefault="008A1188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2027 год</w:t>
            </w:r>
          </w:p>
        </w:tc>
        <w:tc>
          <w:tcPr>
            <w:tcW w:w="287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Ит</w:t>
            </w:r>
            <w:r w:rsidRPr="00A142E2">
              <w:rPr>
                <w:rFonts w:ascii="Arial" w:eastAsia="Calibri" w:hAnsi="Arial" w:cs="Arial"/>
                <w:lang w:eastAsia="ru-RU"/>
              </w:rPr>
              <w:t>о</w:t>
            </w:r>
            <w:r w:rsidRPr="00A142E2">
              <w:rPr>
                <w:rFonts w:ascii="Arial" w:eastAsia="Calibri" w:hAnsi="Arial" w:cs="Arial"/>
                <w:lang w:eastAsia="ru-RU"/>
              </w:rPr>
              <w:t>го на 2014-2030 годы</w:t>
            </w:r>
          </w:p>
        </w:tc>
      </w:tr>
      <w:tr w:rsidR="007E31F7" w:rsidRPr="00A142E2" w:rsidTr="00E5787B">
        <w:tc>
          <w:tcPr>
            <w:tcW w:w="520" w:type="pct"/>
            <w:vMerge w:val="restar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Муниц</w:t>
            </w:r>
            <w:r w:rsidRPr="00A142E2">
              <w:rPr>
                <w:rFonts w:ascii="Arial" w:eastAsia="Calibri" w:hAnsi="Arial" w:cs="Arial"/>
                <w:lang w:eastAsia="ru-RU"/>
              </w:rPr>
              <w:t>и</w:t>
            </w:r>
            <w:r w:rsidRPr="00A142E2">
              <w:rPr>
                <w:rFonts w:ascii="Arial" w:eastAsia="Calibri" w:hAnsi="Arial" w:cs="Arial"/>
                <w:lang w:eastAsia="ru-RU"/>
              </w:rPr>
              <w:t>пальная программа</w:t>
            </w:r>
          </w:p>
        </w:tc>
        <w:tc>
          <w:tcPr>
            <w:tcW w:w="531" w:type="pct"/>
            <w:vMerge w:val="restar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Муниц</w:t>
            </w:r>
            <w:r w:rsidRPr="00A142E2">
              <w:rPr>
                <w:rFonts w:ascii="Arial" w:eastAsia="Calibri" w:hAnsi="Arial" w:cs="Arial"/>
                <w:lang w:eastAsia="ru-RU"/>
              </w:rPr>
              <w:t>и</w:t>
            </w:r>
            <w:r w:rsidRPr="00A142E2">
              <w:rPr>
                <w:rFonts w:ascii="Arial" w:eastAsia="Calibri" w:hAnsi="Arial" w:cs="Arial"/>
                <w:lang w:eastAsia="ru-RU"/>
              </w:rPr>
              <w:t>пальная пр</w:t>
            </w:r>
            <w:r w:rsidRPr="00A142E2">
              <w:rPr>
                <w:rFonts w:ascii="Arial" w:eastAsia="Calibri" w:hAnsi="Arial" w:cs="Arial"/>
                <w:lang w:eastAsia="ru-RU"/>
              </w:rPr>
              <w:t>о</w:t>
            </w:r>
            <w:r w:rsidRPr="00A142E2">
              <w:rPr>
                <w:rFonts w:ascii="Arial" w:eastAsia="Calibri" w:hAnsi="Arial" w:cs="Arial"/>
                <w:lang w:eastAsia="ru-RU"/>
              </w:rPr>
              <w:t>грамма «Управл</w:t>
            </w:r>
            <w:r w:rsidRPr="00A142E2">
              <w:rPr>
                <w:rFonts w:ascii="Arial" w:eastAsia="Calibri" w:hAnsi="Arial" w:cs="Arial"/>
                <w:lang w:eastAsia="ru-RU"/>
              </w:rPr>
              <w:t>е</w:t>
            </w:r>
            <w:r w:rsidRPr="00A142E2">
              <w:rPr>
                <w:rFonts w:ascii="Arial" w:eastAsia="Calibri" w:hAnsi="Arial" w:cs="Arial"/>
                <w:lang w:eastAsia="ru-RU"/>
              </w:rPr>
              <w:t>ние мун</w:t>
            </w:r>
            <w:r w:rsidRPr="00A142E2">
              <w:rPr>
                <w:rFonts w:ascii="Arial" w:eastAsia="Calibri" w:hAnsi="Arial" w:cs="Arial"/>
                <w:lang w:eastAsia="ru-RU"/>
              </w:rPr>
              <w:t>и</w:t>
            </w:r>
            <w:r w:rsidRPr="00A142E2">
              <w:rPr>
                <w:rFonts w:ascii="Arial" w:eastAsia="Calibri" w:hAnsi="Arial" w:cs="Arial"/>
                <w:lang w:eastAsia="ru-RU"/>
              </w:rPr>
              <w:t>ципальным имущ</w:t>
            </w:r>
            <w:r w:rsidRPr="00A142E2">
              <w:rPr>
                <w:rFonts w:ascii="Arial" w:eastAsia="Calibri" w:hAnsi="Arial" w:cs="Arial"/>
                <w:lang w:eastAsia="ru-RU"/>
              </w:rPr>
              <w:t>е</w:t>
            </w:r>
            <w:r w:rsidRPr="00A142E2">
              <w:rPr>
                <w:rFonts w:ascii="Arial" w:eastAsia="Calibri" w:hAnsi="Arial" w:cs="Arial"/>
                <w:lang w:eastAsia="ru-RU"/>
              </w:rPr>
              <w:t>ством и земельн</w:t>
            </w:r>
            <w:r w:rsidRPr="00A142E2">
              <w:rPr>
                <w:rFonts w:ascii="Arial" w:eastAsia="Calibri" w:hAnsi="Arial" w:cs="Arial"/>
                <w:lang w:eastAsia="ru-RU"/>
              </w:rPr>
              <w:t>ы</w:t>
            </w:r>
            <w:r w:rsidRPr="00A142E2">
              <w:rPr>
                <w:rFonts w:ascii="Arial" w:eastAsia="Calibri" w:hAnsi="Arial" w:cs="Arial"/>
                <w:lang w:eastAsia="ru-RU"/>
              </w:rPr>
              <w:t>ми ресу</w:t>
            </w:r>
            <w:r w:rsidRPr="00A142E2">
              <w:rPr>
                <w:rFonts w:ascii="Arial" w:eastAsia="Calibri" w:hAnsi="Arial" w:cs="Arial"/>
                <w:lang w:eastAsia="ru-RU"/>
              </w:rPr>
              <w:t>р</w:t>
            </w:r>
            <w:r w:rsidRPr="00A142E2">
              <w:rPr>
                <w:rFonts w:ascii="Arial" w:eastAsia="Calibri" w:hAnsi="Arial" w:cs="Arial"/>
                <w:lang w:eastAsia="ru-RU"/>
              </w:rPr>
              <w:t>сами Е</w:t>
            </w:r>
            <w:r w:rsidRPr="00A142E2">
              <w:rPr>
                <w:rFonts w:ascii="Arial" w:eastAsia="Calibri" w:hAnsi="Arial" w:cs="Arial"/>
                <w:lang w:eastAsia="ru-RU"/>
              </w:rPr>
              <w:t>р</w:t>
            </w:r>
            <w:r w:rsidRPr="00A142E2">
              <w:rPr>
                <w:rFonts w:ascii="Arial" w:eastAsia="Calibri" w:hAnsi="Arial" w:cs="Arial"/>
                <w:lang w:eastAsia="ru-RU"/>
              </w:rPr>
              <w:t>мако</w:t>
            </w:r>
            <w:r w:rsidRPr="00A142E2">
              <w:rPr>
                <w:rFonts w:ascii="Arial" w:eastAsia="Calibri" w:hAnsi="Arial" w:cs="Arial"/>
                <w:lang w:eastAsia="ru-RU"/>
              </w:rPr>
              <w:t>в</w:t>
            </w:r>
            <w:r w:rsidRPr="00A142E2">
              <w:rPr>
                <w:rFonts w:ascii="Arial" w:eastAsia="Calibri" w:hAnsi="Arial" w:cs="Arial"/>
                <w:lang w:eastAsia="ru-RU"/>
              </w:rPr>
              <w:t>ского рай</w:t>
            </w:r>
            <w:r w:rsidRPr="00A142E2">
              <w:rPr>
                <w:rFonts w:ascii="Arial" w:eastAsia="Calibri" w:hAnsi="Arial" w:cs="Arial"/>
                <w:lang w:eastAsia="ru-RU"/>
              </w:rPr>
              <w:t>о</w:t>
            </w:r>
            <w:r w:rsidRPr="00A142E2">
              <w:rPr>
                <w:rFonts w:ascii="Arial" w:eastAsia="Calibri" w:hAnsi="Arial" w:cs="Arial"/>
                <w:lang w:eastAsia="ru-RU"/>
              </w:rPr>
              <w:t>на» </w:t>
            </w:r>
          </w:p>
        </w:tc>
        <w:tc>
          <w:tcPr>
            <w:tcW w:w="507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 xml:space="preserve">Всего </w:t>
            </w:r>
          </w:p>
        </w:tc>
        <w:tc>
          <w:tcPr>
            <w:tcW w:w="223" w:type="pct"/>
            <w:noWrap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100,0</w:t>
            </w:r>
          </w:p>
        </w:tc>
        <w:tc>
          <w:tcPr>
            <w:tcW w:w="223" w:type="pct"/>
            <w:noWrap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190,3</w:t>
            </w:r>
          </w:p>
        </w:tc>
        <w:tc>
          <w:tcPr>
            <w:tcW w:w="223" w:type="pct"/>
            <w:noWrap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161,3</w:t>
            </w:r>
          </w:p>
        </w:tc>
        <w:tc>
          <w:tcPr>
            <w:tcW w:w="223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378,4</w:t>
            </w:r>
          </w:p>
        </w:tc>
        <w:tc>
          <w:tcPr>
            <w:tcW w:w="207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413,85</w:t>
            </w:r>
          </w:p>
        </w:tc>
        <w:tc>
          <w:tcPr>
            <w:tcW w:w="190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21,0</w:t>
            </w:r>
          </w:p>
        </w:tc>
        <w:tc>
          <w:tcPr>
            <w:tcW w:w="238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hAnsi="Arial" w:cs="Arial"/>
              </w:rPr>
              <w:t>444,72</w:t>
            </w:r>
          </w:p>
        </w:tc>
        <w:tc>
          <w:tcPr>
            <w:tcW w:w="287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136,5</w:t>
            </w:r>
          </w:p>
        </w:tc>
        <w:tc>
          <w:tcPr>
            <w:tcW w:w="188" w:type="pct"/>
          </w:tcPr>
          <w:p w:rsidR="00433182" w:rsidRPr="00A142E2" w:rsidRDefault="00AC73C1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409,7</w:t>
            </w:r>
          </w:p>
        </w:tc>
        <w:tc>
          <w:tcPr>
            <w:tcW w:w="238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533,2</w:t>
            </w:r>
          </w:p>
        </w:tc>
        <w:tc>
          <w:tcPr>
            <w:tcW w:w="231" w:type="pct"/>
          </w:tcPr>
          <w:p w:rsidR="00433182" w:rsidRPr="00A142E2" w:rsidRDefault="00363C90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700,9</w:t>
            </w:r>
          </w:p>
        </w:tc>
        <w:tc>
          <w:tcPr>
            <w:tcW w:w="237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725,8</w:t>
            </w:r>
          </w:p>
        </w:tc>
        <w:tc>
          <w:tcPr>
            <w:tcW w:w="233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725,8</w:t>
            </w:r>
          </w:p>
        </w:tc>
        <w:tc>
          <w:tcPr>
            <w:tcW w:w="214" w:type="pct"/>
          </w:tcPr>
          <w:p w:rsidR="00433182" w:rsidRPr="00A142E2" w:rsidRDefault="008A1188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725,8</w:t>
            </w:r>
          </w:p>
        </w:tc>
        <w:tc>
          <w:tcPr>
            <w:tcW w:w="287" w:type="pct"/>
            <w:noWrap/>
          </w:tcPr>
          <w:p w:rsidR="00433182" w:rsidRPr="00A142E2" w:rsidRDefault="00363C90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5667,27</w:t>
            </w:r>
          </w:p>
        </w:tc>
      </w:tr>
      <w:tr w:rsidR="007E31F7" w:rsidRPr="00A142E2" w:rsidTr="00E5787B">
        <w:tc>
          <w:tcPr>
            <w:tcW w:w="520" w:type="pct"/>
            <w:vMerge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31" w:type="pct"/>
            <w:vMerge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07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в том чи</w:t>
            </w:r>
            <w:r w:rsidRPr="00A142E2">
              <w:rPr>
                <w:rFonts w:ascii="Arial" w:eastAsia="Calibri" w:hAnsi="Arial" w:cs="Arial"/>
                <w:lang w:eastAsia="ru-RU"/>
              </w:rPr>
              <w:t>с</w:t>
            </w:r>
            <w:r w:rsidRPr="00A142E2">
              <w:rPr>
                <w:rFonts w:ascii="Arial" w:eastAsia="Calibri" w:hAnsi="Arial" w:cs="Arial"/>
                <w:lang w:eastAsia="ru-RU"/>
              </w:rPr>
              <w:t xml:space="preserve">ле: </w:t>
            </w:r>
          </w:p>
        </w:tc>
        <w:tc>
          <w:tcPr>
            <w:tcW w:w="223" w:type="pct"/>
            <w:noWrap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3" w:type="pct"/>
            <w:noWrap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3" w:type="pct"/>
            <w:noWrap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3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07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90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8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87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88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</w:p>
        </w:tc>
        <w:tc>
          <w:tcPr>
            <w:tcW w:w="233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</w:p>
        </w:tc>
        <w:tc>
          <w:tcPr>
            <w:tcW w:w="287" w:type="pct"/>
            <w:noWrap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7E31F7" w:rsidRPr="00A142E2" w:rsidTr="00E5787B">
        <w:tc>
          <w:tcPr>
            <w:tcW w:w="520" w:type="pct"/>
            <w:vMerge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31" w:type="pct"/>
            <w:vMerge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07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фед</w:t>
            </w:r>
            <w:r w:rsidRPr="00A142E2">
              <w:rPr>
                <w:rFonts w:ascii="Arial" w:eastAsia="Calibri" w:hAnsi="Arial" w:cs="Arial"/>
                <w:lang w:eastAsia="ru-RU"/>
              </w:rPr>
              <w:t>е</w:t>
            </w:r>
            <w:r w:rsidRPr="00A142E2">
              <w:rPr>
                <w:rFonts w:ascii="Arial" w:eastAsia="Calibri" w:hAnsi="Arial" w:cs="Arial"/>
                <w:lang w:eastAsia="ru-RU"/>
              </w:rPr>
              <w:t>ральный бю</w:t>
            </w:r>
            <w:r w:rsidRPr="00A142E2">
              <w:rPr>
                <w:rFonts w:ascii="Arial" w:eastAsia="Calibri" w:hAnsi="Arial" w:cs="Arial"/>
                <w:lang w:eastAsia="ru-RU"/>
              </w:rPr>
              <w:t>д</w:t>
            </w:r>
            <w:r w:rsidRPr="00A142E2">
              <w:rPr>
                <w:rFonts w:ascii="Arial" w:eastAsia="Calibri" w:hAnsi="Arial" w:cs="Arial"/>
                <w:lang w:eastAsia="ru-RU"/>
              </w:rPr>
              <w:t>жет</w:t>
            </w:r>
            <w:proofErr w:type="gramStart"/>
            <w:r w:rsidRPr="00A142E2">
              <w:rPr>
                <w:rFonts w:ascii="Arial" w:eastAsia="Calibri" w:hAnsi="Arial" w:cs="Arial"/>
                <w:lang w:eastAsia="ru-RU"/>
              </w:rPr>
              <w:t xml:space="preserve"> (*) </w:t>
            </w:r>
            <w:proofErr w:type="gramEnd"/>
          </w:p>
        </w:tc>
        <w:tc>
          <w:tcPr>
            <w:tcW w:w="223" w:type="pct"/>
            <w:noWrap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3" w:type="pct"/>
            <w:noWrap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3" w:type="pct"/>
            <w:noWrap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3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07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90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8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87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88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</w:p>
        </w:tc>
        <w:tc>
          <w:tcPr>
            <w:tcW w:w="233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</w:p>
        </w:tc>
        <w:tc>
          <w:tcPr>
            <w:tcW w:w="287" w:type="pct"/>
            <w:noWrap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7E31F7" w:rsidRPr="00A142E2" w:rsidTr="00E5787B">
        <w:tc>
          <w:tcPr>
            <w:tcW w:w="520" w:type="pct"/>
            <w:vMerge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31" w:type="pct"/>
            <w:vMerge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07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 xml:space="preserve">краевой бюджет </w:t>
            </w:r>
          </w:p>
        </w:tc>
        <w:tc>
          <w:tcPr>
            <w:tcW w:w="223" w:type="pct"/>
            <w:noWrap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3" w:type="pct"/>
            <w:noWrap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3" w:type="pct"/>
            <w:noWrap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3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07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90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8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87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88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</w:p>
        </w:tc>
        <w:tc>
          <w:tcPr>
            <w:tcW w:w="233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</w:p>
        </w:tc>
        <w:tc>
          <w:tcPr>
            <w:tcW w:w="287" w:type="pct"/>
            <w:noWrap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7E31F7" w:rsidRPr="00A142E2" w:rsidTr="00E5787B">
        <w:tc>
          <w:tcPr>
            <w:tcW w:w="520" w:type="pct"/>
            <w:vMerge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31" w:type="pct"/>
            <w:vMerge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07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внебю</w:t>
            </w:r>
            <w:r w:rsidRPr="00A142E2">
              <w:rPr>
                <w:rFonts w:ascii="Arial" w:eastAsia="Calibri" w:hAnsi="Arial" w:cs="Arial"/>
                <w:lang w:eastAsia="ru-RU"/>
              </w:rPr>
              <w:t>д</w:t>
            </w:r>
            <w:r w:rsidRPr="00A142E2">
              <w:rPr>
                <w:rFonts w:ascii="Arial" w:eastAsia="Calibri" w:hAnsi="Arial" w:cs="Arial"/>
                <w:lang w:eastAsia="ru-RU"/>
              </w:rPr>
              <w:t>жетные исто</w:t>
            </w:r>
            <w:r w:rsidRPr="00A142E2">
              <w:rPr>
                <w:rFonts w:ascii="Arial" w:eastAsia="Calibri" w:hAnsi="Arial" w:cs="Arial"/>
                <w:lang w:eastAsia="ru-RU"/>
              </w:rPr>
              <w:t>ч</w:t>
            </w:r>
            <w:r w:rsidRPr="00A142E2">
              <w:rPr>
                <w:rFonts w:ascii="Arial" w:eastAsia="Calibri" w:hAnsi="Arial" w:cs="Arial"/>
                <w:lang w:eastAsia="ru-RU"/>
              </w:rPr>
              <w:t xml:space="preserve">ники </w:t>
            </w:r>
          </w:p>
        </w:tc>
        <w:tc>
          <w:tcPr>
            <w:tcW w:w="223" w:type="pct"/>
            <w:noWrap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3" w:type="pct"/>
            <w:noWrap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3" w:type="pct"/>
            <w:noWrap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3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07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90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8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87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88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</w:p>
        </w:tc>
        <w:tc>
          <w:tcPr>
            <w:tcW w:w="233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</w:p>
        </w:tc>
        <w:tc>
          <w:tcPr>
            <w:tcW w:w="287" w:type="pct"/>
            <w:noWrap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7E31F7" w:rsidRPr="00A142E2" w:rsidTr="00E5787B">
        <w:tc>
          <w:tcPr>
            <w:tcW w:w="520" w:type="pct"/>
            <w:vMerge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31" w:type="pct"/>
            <w:vMerge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07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местный бюджет</w:t>
            </w:r>
            <w:proofErr w:type="gramStart"/>
            <w:r w:rsidRPr="00A142E2">
              <w:rPr>
                <w:rFonts w:ascii="Arial" w:eastAsia="Calibri" w:hAnsi="Arial" w:cs="Arial"/>
                <w:lang w:eastAsia="ru-RU"/>
              </w:rPr>
              <w:t xml:space="preserve"> (**) </w:t>
            </w:r>
            <w:proofErr w:type="gramEnd"/>
          </w:p>
        </w:tc>
        <w:tc>
          <w:tcPr>
            <w:tcW w:w="223" w:type="pct"/>
            <w:noWrap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100,0</w:t>
            </w:r>
          </w:p>
        </w:tc>
        <w:tc>
          <w:tcPr>
            <w:tcW w:w="223" w:type="pct"/>
            <w:noWrap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190,3</w:t>
            </w:r>
          </w:p>
        </w:tc>
        <w:tc>
          <w:tcPr>
            <w:tcW w:w="223" w:type="pct"/>
            <w:noWrap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161,3</w:t>
            </w:r>
          </w:p>
        </w:tc>
        <w:tc>
          <w:tcPr>
            <w:tcW w:w="223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378,4</w:t>
            </w:r>
          </w:p>
        </w:tc>
        <w:tc>
          <w:tcPr>
            <w:tcW w:w="207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413,85</w:t>
            </w:r>
          </w:p>
        </w:tc>
        <w:tc>
          <w:tcPr>
            <w:tcW w:w="190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21,0</w:t>
            </w:r>
          </w:p>
        </w:tc>
        <w:tc>
          <w:tcPr>
            <w:tcW w:w="238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hAnsi="Arial" w:cs="Arial"/>
              </w:rPr>
              <w:t>444,72</w:t>
            </w:r>
          </w:p>
        </w:tc>
        <w:tc>
          <w:tcPr>
            <w:tcW w:w="287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136,5</w:t>
            </w:r>
          </w:p>
        </w:tc>
        <w:tc>
          <w:tcPr>
            <w:tcW w:w="188" w:type="pct"/>
          </w:tcPr>
          <w:p w:rsidR="00433182" w:rsidRPr="00A142E2" w:rsidRDefault="00AC73C1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409,7</w:t>
            </w:r>
          </w:p>
        </w:tc>
        <w:tc>
          <w:tcPr>
            <w:tcW w:w="238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533,2</w:t>
            </w:r>
          </w:p>
        </w:tc>
        <w:tc>
          <w:tcPr>
            <w:tcW w:w="231" w:type="pct"/>
          </w:tcPr>
          <w:p w:rsidR="00433182" w:rsidRPr="00A142E2" w:rsidRDefault="00363C90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700,9</w:t>
            </w:r>
          </w:p>
        </w:tc>
        <w:tc>
          <w:tcPr>
            <w:tcW w:w="237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725,8</w:t>
            </w:r>
          </w:p>
        </w:tc>
        <w:tc>
          <w:tcPr>
            <w:tcW w:w="233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725,8</w:t>
            </w:r>
          </w:p>
        </w:tc>
        <w:tc>
          <w:tcPr>
            <w:tcW w:w="214" w:type="pct"/>
          </w:tcPr>
          <w:p w:rsidR="00433182" w:rsidRPr="00A142E2" w:rsidRDefault="008A1188" w:rsidP="00E5787B">
            <w:pPr>
              <w:rPr>
                <w:rFonts w:ascii="Arial" w:hAnsi="Arial" w:cs="Arial"/>
              </w:rPr>
            </w:pPr>
            <w:r w:rsidRPr="00A142E2">
              <w:rPr>
                <w:rFonts w:ascii="Arial" w:hAnsi="Arial" w:cs="Arial"/>
              </w:rPr>
              <w:t>725,8</w:t>
            </w:r>
          </w:p>
        </w:tc>
        <w:tc>
          <w:tcPr>
            <w:tcW w:w="287" w:type="pct"/>
            <w:noWrap/>
          </w:tcPr>
          <w:p w:rsidR="00433182" w:rsidRPr="00A142E2" w:rsidRDefault="00363C90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hAnsi="Arial" w:cs="Arial"/>
                <w:bCs/>
                <w:lang w:eastAsia="ru-RU"/>
              </w:rPr>
              <w:t>5667,27</w:t>
            </w:r>
          </w:p>
        </w:tc>
      </w:tr>
      <w:tr w:rsidR="007E31F7" w:rsidRPr="00A142E2" w:rsidTr="00E5787B">
        <w:tc>
          <w:tcPr>
            <w:tcW w:w="520" w:type="pct"/>
            <w:vMerge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31" w:type="pct"/>
            <w:vMerge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07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юридич</w:t>
            </w:r>
            <w:r w:rsidRPr="00A142E2">
              <w:rPr>
                <w:rFonts w:ascii="Arial" w:eastAsia="Calibri" w:hAnsi="Arial" w:cs="Arial"/>
                <w:lang w:eastAsia="ru-RU"/>
              </w:rPr>
              <w:t>е</w:t>
            </w:r>
            <w:r w:rsidRPr="00A142E2">
              <w:rPr>
                <w:rFonts w:ascii="Arial" w:eastAsia="Calibri" w:hAnsi="Arial" w:cs="Arial"/>
                <w:lang w:eastAsia="ru-RU"/>
              </w:rPr>
              <w:lastRenderedPageBreak/>
              <w:t>ские лица</w:t>
            </w:r>
          </w:p>
        </w:tc>
        <w:tc>
          <w:tcPr>
            <w:tcW w:w="223" w:type="pct"/>
            <w:noWrap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223" w:type="pct"/>
            <w:noWrap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223" w:type="pct"/>
            <w:noWrap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223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07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90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8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87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88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8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1" w:type="pct"/>
          </w:tcPr>
          <w:p w:rsidR="00433182" w:rsidRPr="00A142E2" w:rsidRDefault="00433182" w:rsidP="00E5787B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3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87" w:type="pct"/>
            <w:noWrap/>
          </w:tcPr>
          <w:p w:rsidR="00433182" w:rsidRPr="00A142E2" w:rsidRDefault="00433182" w:rsidP="00E5787B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A142E2">
              <w:rPr>
                <w:rFonts w:ascii="Arial" w:eastAsia="Calibri" w:hAnsi="Arial" w:cs="Arial"/>
                <w:lang w:eastAsia="ru-RU"/>
              </w:rPr>
              <w:t> </w:t>
            </w:r>
          </w:p>
        </w:tc>
      </w:tr>
    </w:tbl>
    <w:p w:rsidR="00465FE5" w:rsidRPr="00A142E2" w:rsidRDefault="00465FE5" w:rsidP="00A142E2">
      <w:pPr>
        <w:widowControl w:val="0"/>
        <w:suppressAutoHyphens w:val="0"/>
        <w:autoSpaceDN w:val="0"/>
        <w:ind w:right="-1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</w:p>
    <w:sectPr w:rsidR="00465FE5" w:rsidRPr="00A142E2" w:rsidSect="00E5787B">
      <w:pgSz w:w="16837" w:h="11905" w:orient="landscape"/>
      <w:pgMar w:top="1134" w:right="850" w:bottom="1134" w:left="1701" w:header="0" w:footer="14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6F7" w:rsidRDefault="006746F7">
      <w:r>
        <w:separator/>
      </w:r>
    </w:p>
  </w:endnote>
  <w:endnote w:type="continuationSeparator" w:id="0">
    <w:p w:rsidR="006746F7" w:rsidRDefault="0067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imbus Roman No9 L">
    <w:altName w:val="MS Gothic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D50" w:rsidRDefault="00AB6D50" w:rsidP="003448AA"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D50" w:rsidRDefault="00AB6D50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6F7" w:rsidRDefault="006746F7">
      <w:r>
        <w:separator/>
      </w:r>
    </w:p>
  </w:footnote>
  <w:footnote w:type="continuationSeparator" w:id="0">
    <w:p w:rsidR="006746F7" w:rsidRDefault="00674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D50" w:rsidRDefault="00AB6D50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2EC76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36AE2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1ECCC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B462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8AC95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5EFF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A5A1F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3C66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742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A64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1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  <w:sz w:val="20"/>
      </w:rPr>
    </w:lvl>
  </w:abstractNum>
  <w:abstractNum w:abstractNumId="16">
    <w:nsid w:val="065765A4"/>
    <w:multiLevelType w:val="hybridMultilevel"/>
    <w:tmpl w:val="3F422510"/>
    <w:lvl w:ilvl="0" w:tplc="041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7">
    <w:nsid w:val="083213F1"/>
    <w:multiLevelType w:val="hybridMultilevel"/>
    <w:tmpl w:val="2D9E4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CC047D8"/>
    <w:multiLevelType w:val="hybridMultilevel"/>
    <w:tmpl w:val="BF8ACD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E39534D"/>
    <w:multiLevelType w:val="hybridMultilevel"/>
    <w:tmpl w:val="A7C0E768"/>
    <w:lvl w:ilvl="0" w:tplc="DFAC6C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110E0A1B"/>
    <w:multiLevelType w:val="hybridMultilevel"/>
    <w:tmpl w:val="D9F62B80"/>
    <w:lvl w:ilvl="0" w:tplc="041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1">
    <w:nsid w:val="13D62018"/>
    <w:multiLevelType w:val="hybridMultilevel"/>
    <w:tmpl w:val="19C63B94"/>
    <w:lvl w:ilvl="0" w:tplc="DC368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4A40FFF"/>
    <w:multiLevelType w:val="hybridMultilevel"/>
    <w:tmpl w:val="4E50DF5C"/>
    <w:lvl w:ilvl="0" w:tplc="B594891A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3">
    <w:nsid w:val="15395651"/>
    <w:multiLevelType w:val="hybridMultilevel"/>
    <w:tmpl w:val="A7C0E768"/>
    <w:lvl w:ilvl="0" w:tplc="DFAC6C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16FD0EE3"/>
    <w:multiLevelType w:val="hybridMultilevel"/>
    <w:tmpl w:val="F38CECCC"/>
    <w:lvl w:ilvl="0" w:tplc="2C02C41C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5">
    <w:nsid w:val="1B6E0325"/>
    <w:multiLevelType w:val="hybridMultilevel"/>
    <w:tmpl w:val="2294CF42"/>
    <w:lvl w:ilvl="0" w:tplc="CDD879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BB829FD"/>
    <w:multiLevelType w:val="hybridMultilevel"/>
    <w:tmpl w:val="CB621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0361A8"/>
    <w:multiLevelType w:val="hybridMultilevel"/>
    <w:tmpl w:val="D310A2B4"/>
    <w:lvl w:ilvl="0" w:tplc="6AACDE54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A03C01"/>
    <w:multiLevelType w:val="hybridMultilevel"/>
    <w:tmpl w:val="2BC8E0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257A73D2"/>
    <w:multiLevelType w:val="hybridMultilevel"/>
    <w:tmpl w:val="C5EEBC7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6B80265"/>
    <w:multiLevelType w:val="hybridMultilevel"/>
    <w:tmpl w:val="40F093E8"/>
    <w:lvl w:ilvl="0" w:tplc="B6963E2A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6A4D3E"/>
    <w:multiLevelType w:val="hybridMultilevel"/>
    <w:tmpl w:val="4948B450"/>
    <w:lvl w:ilvl="0" w:tplc="A27E6EAC">
      <w:start w:val="6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2">
    <w:nsid w:val="3F1E3264"/>
    <w:multiLevelType w:val="hybridMultilevel"/>
    <w:tmpl w:val="B31CB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CD4EDF"/>
    <w:multiLevelType w:val="hybridMultilevel"/>
    <w:tmpl w:val="C71AD886"/>
    <w:lvl w:ilvl="0" w:tplc="74927930">
      <w:start w:val="3"/>
      <w:numFmt w:val="decimal"/>
      <w:lvlText w:val="%1."/>
      <w:lvlJc w:val="left"/>
      <w:pPr>
        <w:ind w:left="153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4">
    <w:nsid w:val="42E874C3"/>
    <w:multiLevelType w:val="hybridMultilevel"/>
    <w:tmpl w:val="0B7C060A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5">
    <w:nsid w:val="4AB84169"/>
    <w:multiLevelType w:val="hybridMultilevel"/>
    <w:tmpl w:val="13286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ED427E"/>
    <w:multiLevelType w:val="multilevel"/>
    <w:tmpl w:val="5F387F28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664E0D53"/>
    <w:multiLevelType w:val="hybridMultilevel"/>
    <w:tmpl w:val="2E782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55DB0"/>
    <w:multiLevelType w:val="hybridMultilevel"/>
    <w:tmpl w:val="5CAEEF94"/>
    <w:lvl w:ilvl="0" w:tplc="EBE8CD9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>
    <w:nsid w:val="6CF36E75"/>
    <w:multiLevelType w:val="hybridMultilevel"/>
    <w:tmpl w:val="FD3815AC"/>
    <w:lvl w:ilvl="0" w:tplc="D3E472D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0">
    <w:nsid w:val="72A45EF1"/>
    <w:multiLevelType w:val="hybridMultilevel"/>
    <w:tmpl w:val="5F5A5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515DFE"/>
    <w:multiLevelType w:val="hybridMultilevel"/>
    <w:tmpl w:val="9C5C1EB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7F7490"/>
    <w:multiLevelType w:val="hybridMultilevel"/>
    <w:tmpl w:val="929CE4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36"/>
  </w:num>
  <w:num w:numId="4">
    <w:abstractNumId w:val="10"/>
  </w:num>
  <w:num w:numId="5">
    <w:abstractNumId w:val="11"/>
  </w:num>
  <w:num w:numId="6">
    <w:abstractNumId w:val="12"/>
  </w:num>
  <w:num w:numId="7">
    <w:abstractNumId w:val="13"/>
  </w:num>
  <w:num w:numId="8">
    <w:abstractNumId w:val="14"/>
  </w:num>
  <w:num w:numId="9">
    <w:abstractNumId w:val="15"/>
  </w:num>
  <w:num w:numId="10">
    <w:abstractNumId w:val="33"/>
  </w:num>
  <w:num w:numId="11">
    <w:abstractNumId w:val="28"/>
  </w:num>
  <w:num w:numId="12">
    <w:abstractNumId w:val="34"/>
  </w:num>
  <w:num w:numId="13">
    <w:abstractNumId w:val="16"/>
  </w:num>
  <w:num w:numId="14">
    <w:abstractNumId w:val="20"/>
  </w:num>
  <w:num w:numId="15">
    <w:abstractNumId w:val="37"/>
  </w:num>
  <w:num w:numId="16">
    <w:abstractNumId w:val="21"/>
  </w:num>
  <w:num w:numId="17">
    <w:abstractNumId w:val="18"/>
  </w:num>
  <w:num w:numId="18">
    <w:abstractNumId w:val="25"/>
  </w:num>
  <w:num w:numId="19">
    <w:abstractNumId w:val="40"/>
  </w:num>
  <w:num w:numId="20">
    <w:abstractNumId w:val="17"/>
  </w:num>
  <w:num w:numId="21">
    <w:abstractNumId w:val="35"/>
  </w:num>
  <w:num w:numId="22">
    <w:abstractNumId w:val="39"/>
  </w:num>
  <w:num w:numId="23">
    <w:abstractNumId w:val="22"/>
  </w:num>
  <w:num w:numId="24">
    <w:abstractNumId w:val="31"/>
  </w:num>
  <w:num w:numId="25">
    <w:abstractNumId w:val="42"/>
  </w:num>
  <w:num w:numId="26">
    <w:abstractNumId w:val="41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29"/>
  </w:num>
  <w:num w:numId="38">
    <w:abstractNumId w:val="19"/>
  </w:num>
  <w:num w:numId="39">
    <w:abstractNumId w:val="32"/>
  </w:num>
  <w:num w:numId="40">
    <w:abstractNumId w:val="23"/>
  </w:num>
  <w:num w:numId="41">
    <w:abstractNumId w:val="38"/>
  </w:num>
  <w:num w:numId="42">
    <w:abstractNumId w:val="27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37"/>
    <w:rsid w:val="00003438"/>
    <w:rsid w:val="0000354B"/>
    <w:rsid w:val="00014333"/>
    <w:rsid w:val="00016DD5"/>
    <w:rsid w:val="00017628"/>
    <w:rsid w:val="0002578B"/>
    <w:rsid w:val="0002663E"/>
    <w:rsid w:val="0002679A"/>
    <w:rsid w:val="000434E1"/>
    <w:rsid w:val="000445BB"/>
    <w:rsid w:val="0006494D"/>
    <w:rsid w:val="00071104"/>
    <w:rsid w:val="00076C9F"/>
    <w:rsid w:val="0009148D"/>
    <w:rsid w:val="000956F4"/>
    <w:rsid w:val="000A7437"/>
    <w:rsid w:val="000B4016"/>
    <w:rsid w:val="000C5EE3"/>
    <w:rsid w:val="000D64CC"/>
    <w:rsid w:val="000E6779"/>
    <w:rsid w:val="000F310E"/>
    <w:rsid w:val="00100B27"/>
    <w:rsid w:val="00102C6F"/>
    <w:rsid w:val="001055B6"/>
    <w:rsid w:val="001233E5"/>
    <w:rsid w:val="001347F5"/>
    <w:rsid w:val="00136E40"/>
    <w:rsid w:val="001465FA"/>
    <w:rsid w:val="0015482D"/>
    <w:rsid w:val="00156396"/>
    <w:rsid w:val="00162F3D"/>
    <w:rsid w:val="001636E6"/>
    <w:rsid w:val="00171CC4"/>
    <w:rsid w:val="0017329A"/>
    <w:rsid w:val="00173A54"/>
    <w:rsid w:val="00185119"/>
    <w:rsid w:val="00191C07"/>
    <w:rsid w:val="001942AD"/>
    <w:rsid w:val="001973D2"/>
    <w:rsid w:val="00197C88"/>
    <w:rsid w:val="001A2CDC"/>
    <w:rsid w:val="001B115F"/>
    <w:rsid w:val="001B1605"/>
    <w:rsid w:val="001C47AA"/>
    <w:rsid w:val="001C7DAA"/>
    <w:rsid w:val="001E053F"/>
    <w:rsid w:val="001E259B"/>
    <w:rsid w:val="001E2D7E"/>
    <w:rsid w:val="001F7132"/>
    <w:rsid w:val="00200834"/>
    <w:rsid w:val="00204E8F"/>
    <w:rsid w:val="00206DFF"/>
    <w:rsid w:val="00211943"/>
    <w:rsid w:val="00212186"/>
    <w:rsid w:val="00224FD3"/>
    <w:rsid w:val="002348B3"/>
    <w:rsid w:val="00236B67"/>
    <w:rsid w:val="00243E2D"/>
    <w:rsid w:val="0025061A"/>
    <w:rsid w:val="00254E53"/>
    <w:rsid w:val="002657C6"/>
    <w:rsid w:val="00277986"/>
    <w:rsid w:val="002800BE"/>
    <w:rsid w:val="002945D0"/>
    <w:rsid w:val="002A19E6"/>
    <w:rsid w:val="002A36F1"/>
    <w:rsid w:val="002A52F6"/>
    <w:rsid w:val="002B4C7D"/>
    <w:rsid w:val="002E746E"/>
    <w:rsid w:val="003002B5"/>
    <w:rsid w:val="0030163F"/>
    <w:rsid w:val="003042C6"/>
    <w:rsid w:val="00331B08"/>
    <w:rsid w:val="003448AA"/>
    <w:rsid w:val="00352B6E"/>
    <w:rsid w:val="0035645D"/>
    <w:rsid w:val="00363C90"/>
    <w:rsid w:val="00374255"/>
    <w:rsid w:val="00394604"/>
    <w:rsid w:val="003A493F"/>
    <w:rsid w:val="003A6458"/>
    <w:rsid w:val="003B0219"/>
    <w:rsid w:val="003B17CD"/>
    <w:rsid w:val="003B3BA4"/>
    <w:rsid w:val="003B6423"/>
    <w:rsid w:val="003B6A66"/>
    <w:rsid w:val="003C04EC"/>
    <w:rsid w:val="003C06ED"/>
    <w:rsid w:val="003C17AD"/>
    <w:rsid w:val="003C7799"/>
    <w:rsid w:val="003E6681"/>
    <w:rsid w:val="00403026"/>
    <w:rsid w:val="004126E3"/>
    <w:rsid w:val="00421FB0"/>
    <w:rsid w:val="00430276"/>
    <w:rsid w:val="00433182"/>
    <w:rsid w:val="00434705"/>
    <w:rsid w:val="00436592"/>
    <w:rsid w:val="0046310D"/>
    <w:rsid w:val="004652BF"/>
    <w:rsid w:val="00465FE5"/>
    <w:rsid w:val="00495929"/>
    <w:rsid w:val="004A5C68"/>
    <w:rsid w:val="004B7112"/>
    <w:rsid w:val="004C18F9"/>
    <w:rsid w:val="004C4E14"/>
    <w:rsid w:val="004D2B8E"/>
    <w:rsid w:val="004D7C27"/>
    <w:rsid w:val="004E108F"/>
    <w:rsid w:val="004F2DAC"/>
    <w:rsid w:val="005011A0"/>
    <w:rsid w:val="0050125D"/>
    <w:rsid w:val="00507ED0"/>
    <w:rsid w:val="00513D94"/>
    <w:rsid w:val="00514ADC"/>
    <w:rsid w:val="00536B45"/>
    <w:rsid w:val="005429E4"/>
    <w:rsid w:val="00556B94"/>
    <w:rsid w:val="00562C34"/>
    <w:rsid w:val="0056378F"/>
    <w:rsid w:val="0057286B"/>
    <w:rsid w:val="00573F25"/>
    <w:rsid w:val="0057766F"/>
    <w:rsid w:val="00580A02"/>
    <w:rsid w:val="00582C60"/>
    <w:rsid w:val="00592B5E"/>
    <w:rsid w:val="00592DD9"/>
    <w:rsid w:val="00594114"/>
    <w:rsid w:val="005948BF"/>
    <w:rsid w:val="005A11B2"/>
    <w:rsid w:val="005A3B47"/>
    <w:rsid w:val="005B3F72"/>
    <w:rsid w:val="005D6746"/>
    <w:rsid w:val="005E038C"/>
    <w:rsid w:val="005E26DA"/>
    <w:rsid w:val="005E47C2"/>
    <w:rsid w:val="005E5B3C"/>
    <w:rsid w:val="005E7275"/>
    <w:rsid w:val="005F23A3"/>
    <w:rsid w:val="005F6539"/>
    <w:rsid w:val="0061651E"/>
    <w:rsid w:val="00627DA6"/>
    <w:rsid w:val="00637069"/>
    <w:rsid w:val="006378EB"/>
    <w:rsid w:val="006531B8"/>
    <w:rsid w:val="00654D1D"/>
    <w:rsid w:val="0066537F"/>
    <w:rsid w:val="006746F7"/>
    <w:rsid w:val="00695C44"/>
    <w:rsid w:val="006A2BDD"/>
    <w:rsid w:val="006A77D1"/>
    <w:rsid w:val="006B095B"/>
    <w:rsid w:val="006B2149"/>
    <w:rsid w:val="006B420C"/>
    <w:rsid w:val="006B4D28"/>
    <w:rsid w:val="006C33F9"/>
    <w:rsid w:val="006D6177"/>
    <w:rsid w:val="007021EF"/>
    <w:rsid w:val="00710C15"/>
    <w:rsid w:val="00710D55"/>
    <w:rsid w:val="0072078D"/>
    <w:rsid w:val="00724382"/>
    <w:rsid w:val="00735CA6"/>
    <w:rsid w:val="007367BA"/>
    <w:rsid w:val="00736A49"/>
    <w:rsid w:val="00747690"/>
    <w:rsid w:val="00753026"/>
    <w:rsid w:val="007778B1"/>
    <w:rsid w:val="00777A79"/>
    <w:rsid w:val="00783DF3"/>
    <w:rsid w:val="00795198"/>
    <w:rsid w:val="007A1273"/>
    <w:rsid w:val="007B61A8"/>
    <w:rsid w:val="007B745D"/>
    <w:rsid w:val="007B747B"/>
    <w:rsid w:val="007C3B00"/>
    <w:rsid w:val="007D1BAC"/>
    <w:rsid w:val="007E31F7"/>
    <w:rsid w:val="007E59AE"/>
    <w:rsid w:val="007F2699"/>
    <w:rsid w:val="007F6EBF"/>
    <w:rsid w:val="00823BA8"/>
    <w:rsid w:val="00826FA3"/>
    <w:rsid w:val="0083408F"/>
    <w:rsid w:val="00836648"/>
    <w:rsid w:val="00840B7E"/>
    <w:rsid w:val="00846331"/>
    <w:rsid w:val="00850B44"/>
    <w:rsid w:val="00856089"/>
    <w:rsid w:val="00857363"/>
    <w:rsid w:val="00860115"/>
    <w:rsid w:val="008712B0"/>
    <w:rsid w:val="00872B2D"/>
    <w:rsid w:val="00874C9E"/>
    <w:rsid w:val="00876790"/>
    <w:rsid w:val="008864D5"/>
    <w:rsid w:val="00887527"/>
    <w:rsid w:val="0089515F"/>
    <w:rsid w:val="008A1188"/>
    <w:rsid w:val="008B6986"/>
    <w:rsid w:val="008C71B9"/>
    <w:rsid w:val="008D5F83"/>
    <w:rsid w:val="008D6AD1"/>
    <w:rsid w:val="008F0BE1"/>
    <w:rsid w:val="008F5472"/>
    <w:rsid w:val="008F5C2D"/>
    <w:rsid w:val="008F5ECE"/>
    <w:rsid w:val="009020A9"/>
    <w:rsid w:val="00902CC4"/>
    <w:rsid w:val="009165BA"/>
    <w:rsid w:val="0093118D"/>
    <w:rsid w:val="00932B06"/>
    <w:rsid w:val="00961604"/>
    <w:rsid w:val="00965C96"/>
    <w:rsid w:val="009668A9"/>
    <w:rsid w:val="00974E2E"/>
    <w:rsid w:val="00976627"/>
    <w:rsid w:val="00985F3F"/>
    <w:rsid w:val="00987C69"/>
    <w:rsid w:val="00993603"/>
    <w:rsid w:val="009A38E7"/>
    <w:rsid w:val="009A554B"/>
    <w:rsid w:val="009A5C50"/>
    <w:rsid w:val="009D44C8"/>
    <w:rsid w:val="009F1BC0"/>
    <w:rsid w:val="00A142E2"/>
    <w:rsid w:val="00A14F37"/>
    <w:rsid w:val="00A2761A"/>
    <w:rsid w:val="00A30B34"/>
    <w:rsid w:val="00A30CD6"/>
    <w:rsid w:val="00A5093E"/>
    <w:rsid w:val="00A50E26"/>
    <w:rsid w:val="00A6453B"/>
    <w:rsid w:val="00A6732B"/>
    <w:rsid w:val="00A75A2B"/>
    <w:rsid w:val="00A85ACD"/>
    <w:rsid w:val="00A87C9B"/>
    <w:rsid w:val="00AA4738"/>
    <w:rsid w:val="00AB34F5"/>
    <w:rsid w:val="00AB4115"/>
    <w:rsid w:val="00AB6D50"/>
    <w:rsid w:val="00AC41FB"/>
    <w:rsid w:val="00AC53A4"/>
    <w:rsid w:val="00AC5B04"/>
    <w:rsid w:val="00AC73C1"/>
    <w:rsid w:val="00AD4743"/>
    <w:rsid w:val="00AF5B11"/>
    <w:rsid w:val="00B00BFF"/>
    <w:rsid w:val="00B0563D"/>
    <w:rsid w:val="00B11F5F"/>
    <w:rsid w:val="00B22B26"/>
    <w:rsid w:val="00B2615A"/>
    <w:rsid w:val="00B30B19"/>
    <w:rsid w:val="00B34314"/>
    <w:rsid w:val="00B35013"/>
    <w:rsid w:val="00B44692"/>
    <w:rsid w:val="00B611D2"/>
    <w:rsid w:val="00B64ED7"/>
    <w:rsid w:val="00B657FF"/>
    <w:rsid w:val="00B66014"/>
    <w:rsid w:val="00B72C49"/>
    <w:rsid w:val="00B76E09"/>
    <w:rsid w:val="00B774D4"/>
    <w:rsid w:val="00B83892"/>
    <w:rsid w:val="00B8510D"/>
    <w:rsid w:val="00B8761B"/>
    <w:rsid w:val="00B91C33"/>
    <w:rsid w:val="00BC2EFC"/>
    <w:rsid w:val="00BE3347"/>
    <w:rsid w:val="00BE6A5D"/>
    <w:rsid w:val="00BF21FB"/>
    <w:rsid w:val="00BF6DDA"/>
    <w:rsid w:val="00C3609F"/>
    <w:rsid w:val="00C60837"/>
    <w:rsid w:val="00C951FB"/>
    <w:rsid w:val="00CB43B7"/>
    <w:rsid w:val="00CC1E3C"/>
    <w:rsid w:val="00CD0CF1"/>
    <w:rsid w:val="00CD1B0A"/>
    <w:rsid w:val="00CD672E"/>
    <w:rsid w:val="00CD7A70"/>
    <w:rsid w:val="00CF2DC6"/>
    <w:rsid w:val="00D03ADC"/>
    <w:rsid w:val="00D23B7D"/>
    <w:rsid w:val="00D2555C"/>
    <w:rsid w:val="00D256C2"/>
    <w:rsid w:val="00D2789E"/>
    <w:rsid w:val="00D3352B"/>
    <w:rsid w:val="00D414F1"/>
    <w:rsid w:val="00D54E83"/>
    <w:rsid w:val="00D56444"/>
    <w:rsid w:val="00D62FAA"/>
    <w:rsid w:val="00D63314"/>
    <w:rsid w:val="00D7230D"/>
    <w:rsid w:val="00D75359"/>
    <w:rsid w:val="00D771CE"/>
    <w:rsid w:val="00D80FF9"/>
    <w:rsid w:val="00D909EA"/>
    <w:rsid w:val="00D91EAF"/>
    <w:rsid w:val="00D925D4"/>
    <w:rsid w:val="00D93FE0"/>
    <w:rsid w:val="00D949C9"/>
    <w:rsid w:val="00DA0FEB"/>
    <w:rsid w:val="00DA6364"/>
    <w:rsid w:val="00DB063B"/>
    <w:rsid w:val="00DC4812"/>
    <w:rsid w:val="00DC790A"/>
    <w:rsid w:val="00DD3D34"/>
    <w:rsid w:val="00E157FC"/>
    <w:rsid w:val="00E16EA5"/>
    <w:rsid w:val="00E23E16"/>
    <w:rsid w:val="00E30F5F"/>
    <w:rsid w:val="00E347A2"/>
    <w:rsid w:val="00E35930"/>
    <w:rsid w:val="00E47D88"/>
    <w:rsid w:val="00E56E50"/>
    <w:rsid w:val="00E5787B"/>
    <w:rsid w:val="00E62023"/>
    <w:rsid w:val="00E644C4"/>
    <w:rsid w:val="00E7755F"/>
    <w:rsid w:val="00E7788D"/>
    <w:rsid w:val="00EA0084"/>
    <w:rsid w:val="00EA215C"/>
    <w:rsid w:val="00EA63AC"/>
    <w:rsid w:val="00ED1767"/>
    <w:rsid w:val="00EE0681"/>
    <w:rsid w:val="00EF0030"/>
    <w:rsid w:val="00EF0707"/>
    <w:rsid w:val="00EF1875"/>
    <w:rsid w:val="00EF1B1D"/>
    <w:rsid w:val="00EF20B9"/>
    <w:rsid w:val="00F0310D"/>
    <w:rsid w:val="00F10BAF"/>
    <w:rsid w:val="00F27D39"/>
    <w:rsid w:val="00F42207"/>
    <w:rsid w:val="00F43716"/>
    <w:rsid w:val="00F82DB2"/>
    <w:rsid w:val="00F901F1"/>
    <w:rsid w:val="00F955E9"/>
    <w:rsid w:val="00FA5714"/>
    <w:rsid w:val="00FA6BF7"/>
    <w:rsid w:val="00FB1584"/>
    <w:rsid w:val="00FC1414"/>
    <w:rsid w:val="00FC546D"/>
    <w:rsid w:val="00FC58F8"/>
    <w:rsid w:val="00FC74E1"/>
    <w:rsid w:val="00FC7946"/>
    <w:rsid w:val="00FE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72C49"/>
    <w:pPr>
      <w:numPr>
        <w:numId w:val="3"/>
      </w:numPr>
      <w:suppressAutoHyphens w:val="0"/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SimSun" w:hAnsi="Arial" w:cs="Arial Unicode MS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 Unicode MS"/>
    </w:rPr>
  </w:style>
  <w:style w:type="paragraph" w:styleId="a8">
    <w:name w:val="Balloon Text"/>
    <w:basedOn w:val="a"/>
    <w:link w:val="a9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99"/>
    <w:qFormat/>
    <w:rsid w:val="00D256C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_"/>
    <w:link w:val="13"/>
    <w:uiPriority w:val="99"/>
    <w:locked/>
    <w:rsid w:val="00F42207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c"/>
    <w:uiPriority w:val="99"/>
    <w:rsid w:val="00F42207"/>
    <w:pPr>
      <w:shd w:val="clear" w:color="auto" w:fill="FFFFFF"/>
      <w:suppressAutoHyphens w:val="0"/>
      <w:spacing w:line="364" w:lineRule="exact"/>
      <w:ind w:hanging="360"/>
    </w:pPr>
    <w:rPr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B72C49"/>
    <w:rPr>
      <w:b/>
      <w:bCs/>
      <w:color w:val="000080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B72C49"/>
    <w:rPr>
      <w:sz w:val="24"/>
      <w:szCs w:val="24"/>
      <w:lang w:eastAsia="zh-CN"/>
    </w:rPr>
  </w:style>
  <w:style w:type="character" w:customStyle="1" w:styleId="a9">
    <w:name w:val="Текст выноски Знак"/>
    <w:basedOn w:val="a0"/>
    <w:link w:val="a8"/>
    <w:rsid w:val="00B72C49"/>
    <w:rPr>
      <w:rFonts w:ascii="Tahoma" w:hAnsi="Tahoma" w:cs="Tahoma"/>
      <w:sz w:val="16"/>
      <w:szCs w:val="16"/>
      <w:lang w:eastAsia="zh-CN"/>
    </w:rPr>
  </w:style>
  <w:style w:type="numbering" w:customStyle="1" w:styleId="14">
    <w:name w:val="Нет списка1"/>
    <w:next w:val="a2"/>
    <w:uiPriority w:val="99"/>
    <w:semiHidden/>
    <w:unhideWhenUsed/>
    <w:rsid w:val="00B72C49"/>
  </w:style>
  <w:style w:type="character" w:styleId="ad">
    <w:name w:val="Hyperlink"/>
    <w:rsid w:val="00B72C49"/>
    <w:rPr>
      <w:rFonts w:cs="Times New Roman"/>
      <w:color w:val="0066CC"/>
      <w:u w:val="single"/>
    </w:rPr>
  </w:style>
  <w:style w:type="character" w:customStyle="1" w:styleId="2">
    <w:name w:val="Заголовок №2_"/>
    <w:link w:val="20"/>
    <w:uiPriority w:val="99"/>
    <w:locked/>
    <w:rsid w:val="00B72C49"/>
    <w:rPr>
      <w:sz w:val="32"/>
      <w:szCs w:val="32"/>
      <w:shd w:val="clear" w:color="auto" w:fill="FFFFFF"/>
    </w:rPr>
  </w:style>
  <w:style w:type="character" w:customStyle="1" w:styleId="ae">
    <w:name w:val="Колонтитул_"/>
    <w:link w:val="af"/>
    <w:uiPriority w:val="99"/>
    <w:locked/>
    <w:rsid w:val="00B72C49"/>
    <w:rPr>
      <w:shd w:val="clear" w:color="auto" w:fill="FFFFFF"/>
    </w:rPr>
  </w:style>
  <w:style w:type="character" w:customStyle="1" w:styleId="ArialBlack">
    <w:name w:val="Колонтитул + Arial Black"/>
    <w:aliases w:val="13,5 pt"/>
    <w:uiPriority w:val="99"/>
    <w:rsid w:val="00B72C49"/>
    <w:rPr>
      <w:rFonts w:ascii="Arial Black" w:hAnsi="Arial Black" w:cs="Arial Black"/>
      <w:spacing w:val="0"/>
      <w:w w:val="100"/>
      <w:sz w:val="27"/>
      <w:szCs w:val="27"/>
    </w:rPr>
  </w:style>
  <w:style w:type="character" w:customStyle="1" w:styleId="15">
    <w:name w:val="Заголовок №1_"/>
    <w:link w:val="16"/>
    <w:uiPriority w:val="99"/>
    <w:locked/>
    <w:rsid w:val="00B72C49"/>
    <w:rPr>
      <w:spacing w:val="30"/>
      <w:sz w:val="40"/>
      <w:szCs w:val="40"/>
      <w:shd w:val="clear" w:color="auto" w:fill="FFFFFF"/>
    </w:rPr>
  </w:style>
  <w:style w:type="character" w:customStyle="1" w:styleId="21">
    <w:name w:val="Основной текст (2)_"/>
    <w:link w:val="22"/>
    <w:uiPriority w:val="99"/>
    <w:locked/>
    <w:rsid w:val="00B72C49"/>
    <w:rPr>
      <w:sz w:val="21"/>
      <w:szCs w:val="21"/>
      <w:shd w:val="clear" w:color="auto" w:fill="FFFFFF"/>
    </w:rPr>
  </w:style>
  <w:style w:type="character" w:customStyle="1" w:styleId="3">
    <w:name w:val="Основной текст (3)_"/>
    <w:link w:val="31"/>
    <w:uiPriority w:val="99"/>
    <w:locked/>
    <w:rsid w:val="00B72C49"/>
    <w:rPr>
      <w:rFonts w:ascii="Arial Black" w:hAnsi="Arial Black" w:cs="Arial Black"/>
      <w:sz w:val="19"/>
      <w:szCs w:val="19"/>
      <w:shd w:val="clear" w:color="auto" w:fill="FFFFFF"/>
    </w:rPr>
  </w:style>
  <w:style w:type="character" w:customStyle="1" w:styleId="30">
    <w:name w:val="Основной текст (3)"/>
    <w:uiPriority w:val="99"/>
    <w:rsid w:val="00B72C49"/>
    <w:rPr>
      <w:rFonts w:ascii="Arial Black" w:hAnsi="Arial Black" w:cs="Arial Black"/>
      <w:spacing w:val="0"/>
      <w:w w:val="100"/>
      <w:sz w:val="19"/>
      <w:szCs w:val="19"/>
    </w:rPr>
  </w:style>
  <w:style w:type="character" w:customStyle="1" w:styleId="af0">
    <w:name w:val="Подпись к картинке_"/>
    <w:link w:val="af1"/>
    <w:uiPriority w:val="99"/>
    <w:locked/>
    <w:rsid w:val="00B72C49"/>
    <w:rPr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B72C49"/>
    <w:rPr>
      <w:sz w:val="16"/>
      <w:szCs w:val="16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B72C49"/>
    <w:rPr>
      <w:sz w:val="16"/>
      <w:szCs w:val="16"/>
      <w:shd w:val="clear" w:color="auto" w:fill="FFFFFF"/>
    </w:rPr>
  </w:style>
  <w:style w:type="character" w:customStyle="1" w:styleId="514pt">
    <w:name w:val="Основной текст (5) + 14 pt"/>
    <w:aliases w:val="Не полужирный"/>
    <w:uiPriority w:val="99"/>
    <w:rsid w:val="00B72C49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5ArialBlack">
    <w:name w:val="Основной текст (5) + Arial Black"/>
    <w:aliases w:val="9,5 pt2,Не полужирный3,Курсив"/>
    <w:uiPriority w:val="99"/>
    <w:rsid w:val="00B72C49"/>
    <w:rPr>
      <w:rFonts w:ascii="Arial Black" w:hAnsi="Arial Black" w:cs="Arial Black"/>
      <w:b/>
      <w:bCs/>
      <w:i/>
      <w:iCs/>
      <w:spacing w:val="0"/>
      <w:w w:val="100"/>
      <w:sz w:val="19"/>
      <w:szCs w:val="19"/>
    </w:rPr>
  </w:style>
  <w:style w:type="character" w:customStyle="1" w:styleId="5ArialBlack1">
    <w:name w:val="Основной текст (5) + Arial Black1"/>
    <w:aliases w:val="91,5 pt1,Не полужирный2,Курсив1"/>
    <w:uiPriority w:val="99"/>
    <w:rsid w:val="00B72C49"/>
    <w:rPr>
      <w:rFonts w:ascii="Arial Black" w:hAnsi="Arial Black" w:cs="Arial Black"/>
      <w:b/>
      <w:bCs/>
      <w:i/>
      <w:iCs/>
      <w:spacing w:val="0"/>
      <w:w w:val="100"/>
      <w:sz w:val="19"/>
      <w:szCs w:val="19"/>
      <w:u w:val="single"/>
      <w:lang w:val="en-US"/>
    </w:rPr>
  </w:style>
  <w:style w:type="character" w:customStyle="1" w:styleId="514pt1">
    <w:name w:val="Основной текст (5) + 14 pt1"/>
    <w:aliases w:val="Не полужирный1"/>
    <w:uiPriority w:val="99"/>
    <w:rsid w:val="00B72C49"/>
    <w:rPr>
      <w:rFonts w:ascii="Times New Roman" w:hAnsi="Times New Roman" w:cs="Times New Roman"/>
      <w:b/>
      <w:bCs/>
      <w:spacing w:val="0"/>
      <w:sz w:val="28"/>
      <w:szCs w:val="28"/>
      <w:u w:val="single"/>
      <w:lang w:val="en-US"/>
    </w:rPr>
  </w:style>
  <w:style w:type="character" w:customStyle="1" w:styleId="6">
    <w:name w:val="Основной текст (6)_"/>
    <w:link w:val="60"/>
    <w:uiPriority w:val="99"/>
    <w:locked/>
    <w:rsid w:val="00B72C49"/>
    <w:rPr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B72C49"/>
    <w:pPr>
      <w:shd w:val="clear" w:color="auto" w:fill="FFFFFF"/>
      <w:suppressAutoHyphens w:val="0"/>
      <w:spacing w:after="660" w:line="240" w:lineRule="atLeast"/>
      <w:outlineLvl w:val="1"/>
    </w:pPr>
    <w:rPr>
      <w:sz w:val="32"/>
      <w:szCs w:val="32"/>
      <w:lang w:eastAsia="ru-RU"/>
    </w:rPr>
  </w:style>
  <w:style w:type="paragraph" w:customStyle="1" w:styleId="af">
    <w:name w:val="Колонтитул"/>
    <w:basedOn w:val="a"/>
    <w:link w:val="ae"/>
    <w:uiPriority w:val="99"/>
    <w:rsid w:val="00B72C49"/>
    <w:pPr>
      <w:shd w:val="clear" w:color="auto" w:fill="FFFFFF"/>
      <w:suppressAutoHyphens w:val="0"/>
    </w:pPr>
    <w:rPr>
      <w:sz w:val="20"/>
      <w:szCs w:val="20"/>
      <w:lang w:eastAsia="ru-RU"/>
    </w:rPr>
  </w:style>
  <w:style w:type="paragraph" w:customStyle="1" w:styleId="16">
    <w:name w:val="Заголовок №1"/>
    <w:basedOn w:val="a"/>
    <w:link w:val="15"/>
    <w:uiPriority w:val="99"/>
    <w:rsid w:val="00B72C49"/>
    <w:pPr>
      <w:shd w:val="clear" w:color="auto" w:fill="FFFFFF"/>
      <w:suppressAutoHyphens w:val="0"/>
      <w:spacing w:before="660" w:line="240" w:lineRule="atLeast"/>
      <w:outlineLvl w:val="0"/>
    </w:pPr>
    <w:rPr>
      <w:spacing w:val="30"/>
      <w:sz w:val="40"/>
      <w:szCs w:val="40"/>
      <w:lang w:eastAsia="ru-RU"/>
    </w:rPr>
  </w:style>
  <w:style w:type="paragraph" w:customStyle="1" w:styleId="22">
    <w:name w:val="Основной текст (2)"/>
    <w:basedOn w:val="a"/>
    <w:link w:val="21"/>
    <w:uiPriority w:val="99"/>
    <w:rsid w:val="00B72C49"/>
    <w:pPr>
      <w:shd w:val="clear" w:color="auto" w:fill="FFFFFF"/>
      <w:suppressAutoHyphens w:val="0"/>
      <w:spacing w:line="240" w:lineRule="atLeast"/>
    </w:pPr>
    <w:rPr>
      <w:sz w:val="21"/>
      <w:szCs w:val="21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B72C49"/>
    <w:pPr>
      <w:shd w:val="clear" w:color="auto" w:fill="FFFFFF"/>
      <w:suppressAutoHyphens w:val="0"/>
      <w:spacing w:line="240" w:lineRule="atLeast"/>
    </w:pPr>
    <w:rPr>
      <w:rFonts w:ascii="Arial Black" w:hAnsi="Arial Black" w:cs="Arial Black"/>
      <w:sz w:val="19"/>
      <w:szCs w:val="19"/>
      <w:lang w:eastAsia="ru-RU"/>
    </w:rPr>
  </w:style>
  <w:style w:type="paragraph" w:customStyle="1" w:styleId="af1">
    <w:name w:val="Подпись к картинке"/>
    <w:basedOn w:val="a"/>
    <w:link w:val="af0"/>
    <w:uiPriority w:val="99"/>
    <w:rsid w:val="00B72C49"/>
    <w:pPr>
      <w:shd w:val="clear" w:color="auto" w:fill="FFFFFF"/>
      <w:suppressAutoHyphens w:val="0"/>
      <w:spacing w:line="240" w:lineRule="atLeast"/>
    </w:pPr>
    <w:rPr>
      <w:sz w:val="28"/>
      <w:szCs w:val="28"/>
      <w:lang w:eastAsia="ru-RU"/>
    </w:rPr>
  </w:style>
  <w:style w:type="paragraph" w:customStyle="1" w:styleId="40">
    <w:name w:val="Основной текст (4)"/>
    <w:basedOn w:val="a"/>
    <w:link w:val="4"/>
    <w:uiPriority w:val="99"/>
    <w:rsid w:val="00B72C49"/>
    <w:pPr>
      <w:shd w:val="clear" w:color="auto" w:fill="FFFFFF"/>
      <w:suppressAutoHyphens w:val="0"/>
      <w:spacing w:after="120" w:line="240" w:lineRule="atLeast"/>
    </w:pPr>
    <w:rPr>
      <w:sz w:val="16"/>
      <w:szCs w:val="16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B72C49"/>
    <w:pPr>
      <w:shd w:val="clear" w:color="auto" w:fill="FFFFFF"/>
      <w:suppressAutoHyphens w:val="0"/>
      <w:spacing w:before="120" w:after="360" w:line="205" w:lineRule="exact"/>
      <w:ind w:hanging="1260"/>
    </w:pPr>
    <w:rPr>
      <w:sz w:val="16"/>
      <w:szCs w:val="16"/>
      <w:lang w:eastAsia="ru-RU"/>
    </w:rPr>
  </w:style>
  <w:style w:type="paragraph" w:customStyle="1" w:styleId="60">
    <w:name w:val="Основной текст (6)"/>
    <w:basedOn w:val="a"/>
    <w:link w:val="6"/>
    <w:uiPriority w:val="99"/>
    <w:rsid w:val="00B72C49"/>
    <w:pPr>
      <w:shd w:val="clear" w:color="auto" w:fill="FFFFFF"/>
      <w:suppressAutoHyphens w:val="0"/>
      <w:spacing w:before="360" w:after="540" w:line="320" w:lineRule="exact"/>
      <w:ind w:firstLine="800"/>
    </w:pPr>
    <w:rPr>
      <w:sz w:val="27"/>
      <w:szCs w:val="27"/>
      <w:lang w:eastAsia="ru-RU"/>
    </w:rPr>
  </w:style>
  <w:style w:type="paragraph" w:styleId="af2">
    <w:name w:val="header"/>
    <w:basedOn w:val="a"/>
    <w:link w:val="af3"/>
    <w:rsid w:val="00B72C49"/>
    <w:pPr>
      <w:tabs>
        <w:tab w:val="center" w:pos="4677"/>
        <w:tab w:val="right" w:pos="9355"/>
      </w:tabs>
      <w:suppressAutoHyphens w:val="0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f3">
    <w:name w:val="Верхний колонтитул Знак"/>
    <w:basedOn w:val="a0"/>
    <w:link w:val="af2"/>
    <w:rsid w:val="00B72C4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4">
    <w:name w:val="footer"/>
    <w:basedOn w:val="a"/>
    <w:link w:val="af5"/>
    <w:rsid w:val="00B72C49"/>
    <w:pPr>
      <w:tabs>
        <w:tab w:val="center" w:pos="4677"/>
        <w:tab w:val="right" w:pos="9355"/>
      </w:tabs>
      <w:suppressAutoHyphens w:val="0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f5">
    <w:name w:val="Нижний колонтитул Знак"/>
    <w:basedOn w:val="a0"/>
    <w:link w:val="af4"/>
    <w:rsid w:val="00B72C49"/>
    <w:rPr>
      <w:rFonts w:ascii="Arial Unicode MS" w:eastAsia="Arial Unicode MS" w:hAnsi="Arial Unicode MS" w:cs="Arial Unicode MS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B72C49"/>
  </w:style>
  <w:style w:type="character" w:customStyle="1" w:styleId="WW8Num2z0">
    <w:name w:val="WW8Num2z0"/>
    <w:rsid w:val="00B72C49"/>
    <w:rPr>
      <w:b w:val="0"/>
    </w:rPr>
  </w:style>
  <w:style w:type="character" w:customStyle="1" w:styleId="WW8Num2z1">
    <w:name w:val="WW8Num2z1"/>
    <w:rsid w:val="00B72C49"/>
    <w:rPr>
      <w:rFonts w:ascii="Courier New" w:hAnsi="Courier New" w:cs="Courier New"/>
      <w:sz w:val="20"/>
    </w:rPr>
  </w:style>
  <w:style w:type="character" w:customStyle="1" w:styleId="WW8Num2z2">
    <w:name w:val="WW8Num2z2"/>
    <w:rsid w:val="00B72C49"/>
    <w:rPr>
      <w:rFonts w:ascii="Wingdings" w:hAnsi="Wingdings" w:cs="Wingdings"/>
      <w:sz w:val="20"/>
    </w:rPr>
  </w:style>
  <w:style w:type="character" w:customStyle="1" w:styleId="WW8Num3z0">
    <w:name w:val="WW8Num3z0"/>
    <w:rsid w:val="00B72C49"/>
    <w:rPr>
      <w:rFonts w:ascii="Symbol" w:hAnsi="Symbol" w:cs="Symbol"/>
    </w:rPr>
  </w:style>
  <w:style w:type="character" w:customStyle="1" w:styleId="WW8Num3z1">
    <w:name w:val="WW8Num3z1"/>
    <w:rsid w:val="00B72C49"/>
    <w:rPr>
      <w:rFonts w:ascii="Courier New" w:hAnsi="Courier New" w:cs="Courier New"/>
    </w:rPr>
  </w:style>
  <w:style w:type="character" w:customStyle="1" w:styleId="WW8Num3z2">
    <w:name w:val="WW8Num3z2"/>
    <w:rsid w:val="00B72C49"/>
    <w:rPr>
      <w:rFonts w:ascii="Wingdings" w:hAnsi="Wingdings" w:cs="Wingdings"/>
    </w:rPr>
  </w:style>
  <w:style w:type="character" w:customStyle="1" w:styleId="WW8Num4z0">
    <w:name w:val="WW8Num4z0"/>
    <w:rsid w:val="00B72C49"/>
    <w:rPr>
      <w:rFonts w:ascii="Symbol" w:hAnsi="Symbol" w:cs="Symbol"/>
      <w:sz w:val="20"/>
    </w:rPr>
  </w:style>
  <w:style w:type="character" w:customStyle="1" w:styleId="WW8Num4z1">
    <w:name w:val="WW8Num4z1"/>
    <w:rsid w:val="00B72C49"/>
    <w:rPr>
      <w:rFonts w:ascii="Courier New" w:hAnsi="Courier New" w:cs="Courier New"/>
      <w:sz w:val="20"/>
    </w:rPr>
  </w:style>
  <w:style w:type="character" w:customStyle="1" w:styleId="WW8Num4z2">
    <w:name w:val="WW8Num4z2"/>
    <w:rsid w:val="00B72C49"/>
    <w:rPr>
      <w:rFonts w:ascii="Wingdings" w:hAnsi="Wingdings" w:cs="Wingdings"/>
      <w:sz w:val="20"/>
    </w:rPr>
  </w:style>
  <w:style w:type="character" w:customStyle="1" w:styleId="WW8Num5z0">
    <w:name w:val="WW8Num5z0"/>
    <w:rsid w:val="00B72C49"/>
    <w:rPr>
      <w:rFonts w:ascii="Symbol" w:hAnsi="Symbol" w:cs="Symbol"/>
      <w:sz w:val="20"/>
    </w:rPr>
  </w:style>
  <w:style w:type="character" w:customStyle="1" w:styleId="WW8Num6z0">
    <w:name w:val="WW8Num6z0"/>
    <w:rsid w:val="00B72C49"/>
    <w:rPr>
      <w:rFonts w:ascii="Symbol" w:hAnsi="Symbol" w:cs="Symbol"/>
      <w:sz w:val="20"/>
    </w:rPr>
  </w:style>
  <w:style w:type="character" w:customStyle="1" w:styleId="WW8Num6z1">
    <w:name w:val="WW8Num6z1"/>
    <w:rsid w:val="00B72C49"/>
    <w:rPr>
      <w:rFonts w:ascii="Courier New" w:hAnsi="Courier New" w:cs="Courier New"/>
      <w:sz w:val="20"/>
    </w:rPr>
  </w:style>
  <w:style w:type="character" w:customStyle="1" w:styleId="WW8Num7z0">
    <w:name w:val="WW8Num7z0"/>
    <w:rsid w:val="00B72C49"/>
    <w:rPr>
      <w:rFonts w:ascii="Symbol" w:hAnsi="Symbol" w:cs="Symbol"/>
      <w:sz w:val="20"/>
    </w:rPr>
  </w:style>
  <w:style w:type="character" w:customStyle="1" w:styleId="WW8Num7z1">
    <w:name w:val="WW8Num7z1"/>
    <w:rsid w:val="00B72C49"/>
    <w:rPr>
      <w:rFonts w:ascii="Courier New" w:hAnsi="Courier New" w:cs="Courier New"/>
      <w:sz w:val="20"/>
    </w:rPr>
  </w:style>
  <w:style w:type="character" w:customStyle="1" w:styleId="WW-Absatz-Standardschriftart1111111">
    <w:name w:val="WW-Absatz-Standardschriftart1111111"/>
    <w:rsid w:val="00B72C49"/>
  </w:style>
  <w:style w:type="character" w:customStyle="1" w:styleId="WW-Absatz-Standardschriftart11111111">
    <w:name w:val="WW-Absatz-Standardschriftart11111111"/>
    <w:rsid w:val="00B72C49"/>
  </w:style>
  <w:style w:type="character" w:customStyle="1" w:styleId="WW-Absatz-Standardschriftart111111111">
    <w:name w:val="WW-Absatz-Standardschriftart111111111"/>
    <w:rsid w:val="00B72C49"/>
  </w:style>
  <w:style w:type="character" w:customStyle="1" w:styleId="WW-Absatz-Standardschriftart1111111111">
    <w:name w:val="WW-Absatz-Standardschriftart1111111111"/>
    <w:rsid w:val="00B72C49"/>
  </w:style>
  <w:style w:type="character" w:customStyle="1" w:styleId="WW8Num8z0">
    <w:name w:val="WW8Num8z0"/>
    <w:rsid w:val="00B72C49"/>
    <w:rPr>
      <w:rFonts w:ascii="Corbel" w:hAnsi="Corbel" w:cs="Corbel"/>
    </w:rPr>
  </w:style>
  <w:style w:type="character" w:customStyle="1" w:styleId="WW8Num10z0">
    <w:name w:val="WW8Num10z0"/>
    <w:rsid w:val="00B72C49"/>
    <w:rPr>
      <w:rFonts w:ascii="Symbol" w:hAnsi="Symbol" w:cs="Symbol"/>
    </w:rPr>
  </w:style>
  <w:style w:type="character" w:customStyle="1" w:styleId="WW8Num12z0">
    <w:name w:val="WW8Num12z0"/>
    <w:rsid w:val="00B72C49"/>
    <w:rPr>
      <w:b w:val="0"/>
    </w:rPr>
  </w:style>
  <w:style w:type="character" w:customStyle="1" w:styleId="WW8Num12z1">
    <w:name w:val="WW8Num12z1"/>
    <w:rsid w:val="00B72C49"/>
    <w:rPr>
      <w:rFonts w:ascii="Courier New" w:hAnsi="Courier New" w:cs="Courier New"/>
      <w:sz w:val="20"/>
    </w:rPr>
  </w:style>
  <w:style w:type="character" w:customStyle="1" w:styleId="WW8Num12z2">
    <w:name w:val="WW8Num12z2"/>
    <w:rsid w:val="00B72C49"/>
    <w:rPr>
      <w:rFonts w:ascii="Wingdings" w:hAnsi="Wingdings" w:cs="Wingdings"/>
      <w:sz w:val="20"/>
    </w:rPr>
  </w:style>
  <w:style w:type="character" w:customStyle="1" w:styleId="WW8Num13z0">
    <w:name w:val="WW8Num13z0"/>
    <w:rsid w:val="00B72C49"/>
    <w:rPr>
      <w:rFonts w:ascii="Symbol" w:hAnsi="Symbol" w:cs="Symbol"/>
    </w:rPr>
  </w:style>
  <w:style w:type="character" w:customStyle="1" w:styleId="WW8Num13z1">
    <w:name w:val="WW8Num13z1"/>
    <w:rsid w:val="00B72C49"/>
    <w:rPr>
      <w:rFonts w:ascii="Courier New" w:hAnsi="Courier New" w:cs="Courier New"/>
    </w:rPr>
  </w:style>
  <w:style w:type="character" w:customStyle="1" w:styleId="WW8Num13z2">
    <w:name w:val="WW8Num13z2"/>
    <w:rsid w:val="00B72C49"/>
    <w:rPr>
      <w:rFonts w:ascii="Wingdings" w:hAnsi="Wingdings" w:cs="Wingdings"/>
    </w:rPr>
  </w:style>
  <w:style w:type="character" w:customStyle="1" w:styleId="WW8Num14z0">
    <w:name w:val="WW8Num14z0"/>
    <w:rsid w:val="00B72C49"/>
    <w:rPr>
      <w:rFonts w:ascii="Symbol" w:hAnsi="Symbol" w:cs="Symbol"/>
    </w:rPr>
  </w:style>
  <w:style w:type="character" w:customStyle="1" w:styleId="WW8Num14z1">
    <w:name w:val="WW8Num14z1"/>
    <w:rsid w:val="00B72C49"/>
    <w:rPr>
      <w:rFonts w:ascii="Courier New" w:hAnsi="Courier New" w:cs="Courier New"/>
    </w:rPr>
  </w:style>
  <w:style w:type="character" w:customStyle="1" w:styleId="WW8Num14z2">
    <w:name w:val="WW8Num14z2"/>
    <w:rsid w:val="00B72C49"/>
    <w:rPr>
      <w:rFonts w:ascii="Wingdings" w:hAnsi="Wingdings" w:cs="Wingdings"/>
    </w:rPr>
  </w:style>
  <w:style w:type="character" w:customStyle="1" w:styleId="WW8Num16z0">
    <w:name w:val="WW8Num16z0"/>
    <w:rsid w:val="00B72C49"/>
    <w:rPr>
      <w:b w:val="0"/>
    </w:rPr>
  </w:style>
  <w:style w:type="character" w:customStyle="1" w:styleId="23">
    <w:name w:val="Основной шрифт абзаца2"/>
    <w:rsid w:val="00B72C49"/>
  </w:style>
  <w:style w:type="character" w:customStyle="1" w:styleId="WW-Absatz-Standardschriftart11111111111">
    <w:name w:val="WW-Absatz-Standardschriftart11111111111"/>
    <w:rsid w:val="00B72C49"/>
  </w:style>
  <w:style w:type="character" w:customStyle="1" w:styleId="WW8Num1z0">
    <w:name w:val="WW8Num1z0"/>
    <w:rsid w:val="00B72C49"/>
    <w:rPr>
      <w:rFonts w:ascii="Symbol" w:hAnsi="Symbol" w:cs="Symbol"/>
      <w:sz w:val="20"/>
    </w:rPr>
  </w:style>
  <w:style w:type="character" w:customStyle="1" w:styleId="WW8Num1z1">
    <w:name w:val="WW8Num1z1"/>
    <w:rsid w:val="00B72C49"/>
    <w:rPr>
      <w:rFonts w:ascii="Courier New" w:hAnsi="Courier New" w:cs="Courier New"/>
    </w:rPr>
  </w:style>
  <w:style w:type="character" w:customStyle="1" w:styleId="WW8Num1z2">
    <w:name w:val="WW8Num1z2"/>
    <w:rsid w:val="00B72C49"/>
    <w:rPr>
      <w:rFonts w:ascii="Wingdings" w:hAnsi="Wingdings" w:cs="Wingdings"/>
    </w:rPr>
  </w:style>
  <w:style w:type="character" w:customStyle="1" w:styleId="WW8Num5z1">
    <w:name w:val="WW8Num5z1"/>
    <w:rsid w:val="00B72C49"/>
    <w:rPr>
      <w:rFonts w:ascii="Courier New" w:hAnsi="Courier New" w:cs="Courier New"/>
      <w:sz w:val="20"/>
    </w:rPr>
  </w:style>
  <w:style w:type="character" w:customStyle="1" w:styleId="WW8Num5z2">
    <w:name w:val="WW8Num5z2"/>
    <w:rsid w:val="00B72C49"/>
    <w:rPr>
      <w:rFonts w:ascii="Wingdings" w:hAnsi="Wingdings" w:cs="Wingdings"/>
      <w:sz w:val="20"/>
    </w:rPr>
  </w:style>
  <w:style w:type="character" w:customStyle="1" w:styleId="WW-Absatz-Standardschriftart111111111111">
    <w:name w:val="WW-Absatz-Standardschriftart111111111111"/>
    <w:rsid w:val="00B72C49"/>
  </w:style>
  <w:style w:type="character" w:customStyle="1" w:styleId="WW-Absatz-Standardschriftart1111111111111">
    <w:name w:val="WW-Absatz-Standardschriftart1111111111111"/>
    <w:rsid w:val="00B72C49"/>
  </w:style>
  <w:style w:type="character" w:customStyle="1" w:styleId="WW8Num6z2">
    <w:name w:val="WW8Num6z2"/>
    <w:rsid w:val="00B72C49"/>
    <w:rPr>
      <w:rFonts w:ascii="Wingdings" w:hAnsi="Wingdings" w:cs="Wingdings"/>
      <w:sz w:val="20"/>
    </w:rPr>
  </w:style>
  <w:style w:type="character" w:customStyle="1" w:styleId="WW-Absatz-Standardschriftart11111111111111">
    <w:name w:val="WW-Absatz-Standardschriftart11111111111111"/>
    <w:rsid w:val="00B72C49"/>
  </w:style>
  <w:style w:type="character" w:customStyle="1" w:styleId="WW-Absatz-Standardschriftart111111111111111">
    <w:name w:val="WW-Absatz-Standardschriftart111111111111111"/>
    <w:rsid w:val="00B72C49"/>
  </w:style>
  <w:style w:type="character" w:customStyle="1" w:styleId="WW-Absatz-Standardschriftart1111111111111111">
    <w:name w:val="WW-Absatz-Standardschriftart1111111111111111"/>
    <w:rsid w:val="00B72C49"/>
  </w:style>
  <w:style w:type="character" w:customStyle="1" w:styleId="WW-Absatz-Standardschriftart11111111111111111">
    <w:name w:val="WW-Absatz-Standardschriftart11111111111111111"/>
    <w:rsid w:val="00B72C49"/>
  </w:style>
  <w:style w:type="character" w:customStyle="1" w:styleId="WW-Absatz-Standardschriftart111111111111111111">
    <w:name w:val="WW-Absatz-Standardschriftart111111111111111111"/>
    <w:rsid w:val="00B72C49"/>
  </w:style>
  <w:style w:type="character" w:customStyle="1" w:styleId="WW-Absatz-Standardschriftart1111111111111111111">
    <w:name w:val="WW-Absatz-Standardschriftart1111111111111111111"/>
    <w:rsid w:val="00B72C49"/>
  </w:style>
  <w:style w:type="character" w:customStyle="1" w:styleId="WW8Num1z3">
    <w:name w:val="WW8Num1z3"/>
    <w:rsid w:val="00B72C49"/>
    <w:rPr>
      <w:rFonts w:ascii="Symbol" w:hAnsi="Symbol" w:cs="Symbol"/>
    </w:rPr>
  </w:style>
  <w:style w:type="character" w:customStyle="1" w:styleId="WW8Num8z1">
    <w:name w:val="WW8Num8z1"/>
    <w:rsid w:val="00B72C49"/>
    <w:rPr>
      <w:rFonts w:ascii="Courier New" w:hAnsi="Courier New" w:cs="Courier New"/>
    </w:rPr>
  </w:style>
  <w:style w:type="character" w:customStyle="1" w:styleId="WW8Num8z2">
    <w:name w:val="WW8Num8z2"/>
    <w:rsid w:val="00B72C49"/>
    <w:rPr>
      <w:rFonts w:ascii="Wingdings" w:hAnsi="Wingdings" w:cs="Wingdings"/>
    </w:rPr>
  </w:style>
  <w:style w:type="character" w:customStyle="1" w:styleId="WW8Num8z3">
    <w:name w:val="WW8Num8z3"/>
    <w:rsid w:val="00B72C49"/>
    <w:rPr>
      <w:rFonts w:ascii="Symbol" w:hAnsi="Symbol" w:cs="Symbol"/>
    </w:rPr>
  </w:style>
  <w:style w:type="character" w:customStyle="1" w:styleId="WW8Num9z0">
    <w:name w:val="WW8Num9z0"/>
    <w:rsid w:val="00B72C49"/>
    <w:rPr>
      <w:rFonts w:ascii="Symbol" w:hAnsi="Symbol" w:cs="Symbol"/>
    </w:rPr>
  </w:style>
  <w:style w:type="character" w:customStyle="1" w:styleId="WW8Num9z1">
    <w:name w:val="WW8Num9z1"/>
    <w:rsid w:val="00B72C49"/>
    <w:rPr>
      <w:rFonts w:ascii="Courier New" w:hAnsi="Courier New" w:cs="Courier New"/>
    </w:rPr>
  </w:style>
  <w:style w:type="character" w:customStyle="1" w:styleId="WW8Num9z2">
    <w:name w:val="WW8Num9z2"/>
    <w:rsid w:val="00B72C49"/>
    <w:rPr>
      <w:rFonts w:ascii="Wingdings" w:hAnsi="Wingdings" w:cs="Wingdings"/>
    </w:rPr>
  </w:style>
  <w:style w:type="character" w:customStyle="1" w:styleId="WW8Num11z0">
    <w:name w:val="WW8Num11z0"/>
    <w:rsid w:val="00B72C49"/>
    <w:rPr>
      <w:b w:val="0"/>
    </w:rPr>
  </w:style>
  <w:style w:type="character" w:customStyle="1" w:styleId="WW8Num15z0">
    <w:name w:val="WW8Num15z0"/>
    <w:rsid w:val="00B72C49"/>
    <w:rPr>
      <w:rFonts w:ascii="Symbol" w:hAnsi="Symbol" w:cs="Symbol"/>
    </w:rPr>
  </w:style>
  <w:style w:type="character" w:customStyle="1" w:styleId="WW8Num15z1">
    <w:name w:val="WW8Num15z1"/>
    <w:rsid w:val="00B72C49"/>
    <w:rPr>
      <w:rFonts w:ascii="Courier New" w:hAnsi="Courier New" w:cs="Courier New"/>
    </w:rPr>
  </w:style>
  <w:style w:type="character" w:customStyle="1" w:styleId="WW8Num15z2">
    <w:name w:val="WW8Num15z2"/>
    <w:rsid w:val="00B72C49"/>
    <w:rPr>
      <w:rFonts w:ascii="Wingdings" w:hAnsi="Wingdings" w:cs="Wingdings"/>
    </w:rPr>
  </w:style>
  <w:style w:type="character" w:customStyle="1" w:styleId="WW8Num17z0">
    <w:name w:val="WW8Num17z0"/>
    <w:rsid w:val="00B72C49"/>
    <w:rPr>
      <w:rFonts w:ascii="Symbol" w:hAnsi="Symbol" w:cs="Symbol"/>
    </w:rPr>
  </w:style>
  <w:style w:type="character" w:customStyle="1" w:styleId="WW8Num17z1">
    <w:name w:val="WW8Num17z1"/>
    <w:rsid w:val="00B72C49"/>
    <w:rPr>
      <w:rFonts w:ascii="Courier New" w:hAnsi="Courier New" w:cs="Courier New"/>
    </w:rPr>
  </w:style>
  <w:style w:type="character" w:customStyle="1" w:styleId="WW8Num17z2">
    <w:name w:val="WW8Num17z2"/>
    <w:rsid w:val="00B72C49"/>
    <w:rPr>
      <w:rFonts w:ascii="Wingdings" w:hAnsi="Wingdings" w:cs="Wingdings"/>
    </w:rPr>
  </w:style>
  <w:style w:type="character" w:customStyle="1" w:styleId="17">
    <w:name w:val="Знак Знак1"/>
    <w:rsid w:val="00B72C49"/>
    <w:rPr>
      <w:sz w:val="24"/>
      <w:szCs w:val="24"/>
    </w:rPr>
  </w:style>
  <w:style w:type="character" w:customStyle="1" w:styleId="af6">
    <w:name w:val="Знак Знак"/>
    <w:rsid w:val="00B72C49"/>
    <w:rPr>
      <w:sz w:val="24"/>
      <w:szCs w:val="24"/>
    </w:rPr>
  </w:style>
  <w:style w:type="character" w:styleId="af7">
    <w:name w:val="page number"/>
    <w:basedOn w:val="11"/>
    <w:rsid w:val="00B72C49"/>
  </w:style>
  <w:style w:type="character" w:customStyle="1" w:styleId="af8">
    <w:name w:val="Маркеры списка"/>
    <w:rsid w:val="00B72C49"/>
    <w:rPr>
      <w:rFonts w:ascii="OpenSymbol" w:eastAsia="OpenSymbol" w:hAnsi="OpenSymbol" w:cs="OpenSymbol"/>
    </w:rPr>
  </w:style>
  <w:style w:type="character" w:customStyle="1" w:styleId="WW8Num7z2">
    <w:name w:val="WW8Num7z2"/>
    <w:rsid w:val="00B72C49"/>
    <w:rPr>
      <w:rFonts w:ascii="Wingdings" w:hAnsi="Wingdings" w:cs="Wingdings"/>
      <w:sz w:val="20"/>
    </w:rPr>
  </w:style>
  <w:style w:type="character" w:customStyle="1" w:styleId="af9">
    <w:name w:val="Символ нумерации"/>
    <w:rsid w:val="00B72C49"/>
  </w:style>
  <w:style w:type="character" w:customStyle="1" w:styleId="afa">
    <w:name w:val="Цветовое выделение"/>
    <w:rsid w:val="00B72C49"/>
    <w:rPr>
      <w:b/>
      <w:bCs/>
      <w:color w:val="000080"/>
      <w:sz w:val="20"/>
      <w:szCs w:val="20"/>
    </w:rPr>
  </w:style>
  <w:style w:type="paragraph" w:customStyle="1" w:styleId="24">
    <w:name w:val="Указатель2"/>
    <w:basedOn w:val="a"/>
    <w:rsid w:val="00B72C49"/>
    <w:pPr>
      <w:suppressLineNumbers/>
      <w:suppressAutoHyphens w:val="0"/>
    </w:pPr>
    <w:rPr>
      <w:rFonts w:cs="Lucida Sans"/>
    </w:rPr>
  </w:style>
  <w:style w:type="paragraph" w:customStyle="1" w:styleId="18">
    <w:name w:val="Название объекта1"/>
    <w:basedOn w:val="a"/>
    <w:rsid w:val="00B72C49"/>
    <w:pPr>
      <w:suppressLineNumbers/>
      <w:suppressAutoHyphens w:val="0"/>
      <w:spacing w:before="120" w:after="120"/>
    </w:pPr>
    <w:rPr>
      <w:rFonts w:cs="Lucida Sans"/>
      <w:i/>
      <w:iCs/>
    </w:rPr>
  </w:style>
  <w:style w:type="paragraph" w:customStyle="1" w:styleId="text1cl">
    <w:name w:val="text1cl"/>
    <w:basedOn w:val="a"/>
    <w:rsid w:val="00B72C49"/>
    <w:pPr>
      <w:suppressAutoHyphens w:val="0"/>
      <w:spacing w:before="280" w:after="280"/>
    </w:pPr>
  </w:style>
  <w:style w:type="paragraph" w:customStyle="1" w:styleId="text2cl">
    <w:name w:val="text2cl"/>
    <w:basedOn w:val="a"/>
    <w:rsid w:val="00B72C49"/>
    <w:pPr>
      <w:suppressAutoHyphens w:val="0"/>
      <w:spacing w:before="280" w:after="280"/>
    </w:pPr>
  </w:style>
  <w:style w:type="paragraph" w:customStyle="1" w:styleId="text3cl">
    <w:name w:val="text3cl"/>
    <w:basedOn w:val="a"/>
    <w:rsid w:val="00B72C49"/>
    <w:pPr>
      <w:suppressAutoHyphens w:val="0"/>
      <w:spacing w:before="280" w:after="280"/>
    </w:pPr>
  </w:style>
  <w:style w:type="paragraph" w:customStyle="1" w:styleId="text4cl">
    <w:name w:val="text4cl"/>
    <w:basedOn w:val="a"/>
    <w:rsid w:val="00B72C49"/>
    <w:pPr>
      <w:suppressAutoHyphens w:val="0"/>
      <w:spacing w:before="280" w:after="280"/>
    </w:pPr>
  </w:style>
  <w:style w:type="paragraph" w:styleId="HTML">
    <w:name w:val="HTML Preformatted"/>
    <w:basedOn w:val="a"/>
    <w:link w:val="HTML0"/>
    <w:rsid w:val="00B72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72C49"/>
    <w:rPr>
      <w:rFonts w:ascii="Courier New" w:hAnsi="Courier New" w:cs="Courier New"/>
      <w:lang w:eastAsia="zh-CN"/>
    </w:rPr>
  </w:style>
  <w:style w:type="paragraph" w:customStyle="1" w:styleId="ConsPlusNonformat">
    <w:name w:val="ConsPlusNonformat"/>
    <w:uiPriority w:val="99"/>
    <w:rsid w:val="00B72C4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uiPriority w:val="99"/>
    <w:rsid w:val="00B72C49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Nonformat">
    <w:name w:val="ConsNonformat"/>
    <w:rsid w:val="00B72C49"/>
    <w:pPr>
      <w:suppressAutoHyphens/>
      <w:autoSpaceDE w:val="0"/>
      <w:ind w:right="19772"/>
    </w:pPr>
    <w:rPr>
      <w:rFonts w:ascii="Courier New" w:hAnsi="Courier New" w:cs="Courier New"/>
      <w:sz w:val="28"/>
      <w:szCs w:val="28"/>
      <w:lang w:eastAsia="zh-CN"/>
    </w:rPr>
  </w:style>
  <w:style w:type="paragraph" w:customStyle="1" w:styleId="ConsNormal">
    <w:name w:val="ConsNormal"/>
    <w:rsid w:val="00B72C49"/>
    <w:pPr>
      <w:suppressAutoHyphens/>
      <w:autoSpaceDE w:val="0"/>
      <w:ind w:right="19772" w:firstLine="720"/>
    </w:pPr>
    <w:rPr>
      <w:rFonts w:ascii="Arial" w:hAnsi="Arial" w:cs="Arial"/>
      <w:sz w:val="28"/>
      <w:szCs w:val="28"/>
      <w:lang w:eastAsia="zh-CN"/>
    </w:rPr>
  </w:style>
  <w:style w:type="paragraph" w:styleId="afb">
    <w:name w:val="Body Text Indent"/>
    <w:basedOn w:val="a"/>
    <w:link w:val="afc"/>
    <w:uiPriority w:val="99"/>
    <w:rsid w:val="00B72C49"/>
    <w:pPr>
      <w:widowControl w:val="0"/>
      <w:suppressAutoHyphens w:val="0"/>
      <w:autoSpaceDE w:val="0"/>
      <w:spacing w:after="120"/>
      <w:ind w:left="283"/>
    </w:pPr>
    <w:rPr>
      <w:sz w:val="20"/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B72C49"/>
    <w:rPr>
      <w:lang w:eastAsia="zh-CN"/>
    </w:rPr>
  </w:style>
  <w:style w:type="paragraph" w:customStyle="1" w:styleId="Iauiue">
    <w:name w:val="Iau?iue"/>
    <w:rsid w:val="00B72C49"/>
    <w:pPr>
      <w:suppressAutoHyphens/>
    </w:pPr>
    <w:rPr>
      <w:lang w:eastAsia="zh-CN"/>
    </w:rPr>
  </w:style>
  <w:style w:type="paragraph" w:customStyle="1" w:styleId="afd">
    <w:name w:val="Содержимое врезки"/>
    <w:basedOn w:val="a4"/>
    <w:rsid w:val="00B72C49"/>
    <w:pPr>
      <w:suppressAutoHyphens w:val="0"/>
    </w:pPr>
  </w:style>
  <w:style w:type="paragraph" w:customStyle="1" w:styleId="afe">
    <w:name w:val="Содержимое таблицы"/>
    <w:basedOn w:val="a"/>
    <w:rsid w:val="00B72C49"/>
    <w:pPr>
      <w:suppressLineNumbers/>
      <w:suppressAutoHyphens w:val="0"/>
    </w:pPr>
  </w:style>
  <w:style w:type="paragraph" w:customStyle="1" w:styleId="aff">
    <w:name w:val="Заголовок таблицы"/>
    <w:basedOn w:val="afe"/>
    <w:rsid w:val="00B72C49"/>
    <w:pPr>
      <w:jc w:val="center"/>
    </w:pPr>
    <w:rPr>
      <w:b/>
      <w:bCs/>
    </w:rPr>
  </w:style>
  <w:style w:type="paragraph" w:customStyle="1" w:styleId="ConsPlusCell">
    <w:name w:val="ConsPlusCell"/>
    <w:rsid w:val="00B72C49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rmal">
    <w:name w:val="ConsPlusNormal"/>
    <w:uiPriority w:val="99"/>
    <w:rsid w:val="00B72C49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9">
    <w:name w:val="Стиль1"/>
    <w:basedOn w:val="HTML"/>
    <w:rsid w:val="00B72C49"/>
    <w:pPr>
      <w:shd w:val="clear" w:color="auto" w:fill="FFFFFF"/>
      <w:spacing w:before="280" w:after="280"/>
    </w:pPr>
    <w:rPr>
      <w:rFonts w:ascii="Verdana" w:hAnsi="Verdana" w:cs="Verdana"/>
      <w:color w:val="052635"/>
      <w:sz w:val="18"/>
      <w:szCs w:val="18"/>
    </w:rPr>
  </w:style>
  <w:style w:type="paragraph" w:customStyle="1" w:styleId="aff0">
    <w:name w:val="Таблицы (моноширинный)"/>
    <w:basedOn w:val="a"/>
    <w:next w:val="a"/>
    <w:rsid w:val="00B72C49"/>
    <w:pPr>
      <w:widowControl w:val="0"/>
      <w:suppressAutoHyphens w:val="0"/>
      <w:autoSpaceDE w:val="0"/>
      <w:jc w:val="both"/>
    </w:pPr>
    <w:rPr>
      <w:rFonts w:ascii="Courier New" w:eastAsia="SimSun" w:hAnsi="Courier New" w:cs="Courier New"/>
      <w:sz w:val="20"/>
      <w:szCs w:val="20"/>
    </w:rPr>
  </w:style>
  <w:style w:type="table" w:styleId="aff1">
    <w:name w:val="Table Grid"/>
    <w:basedOn w:val="a1"/>
    <w:uiPriority w:val="59"/>
    <w:rsid w:val="00B72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No Spacing"/>
    <w:uiPriority w:val="1"/>
    <w:qFormat/>
    <w:rsid w:val="00B72C49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ff3">
    <w:name w:val="Основной текст + Полужирный"/>
    <w:basedOn w:val="ac"/>
    <w:rsid w:val="00B72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ff4">
    <w:name w:val="Emphasis"/>
    <w:basedOn w:val="a0"/>
    <w:uiPriority w:val="20"/>
    <w:qFormat/>
    <w:rsid w:val="00B72C49"/>
    <w:rPr>
      <w:i/>
      <w:iCs/>
    </w:rPr>
  </w:style>
  <w:style w:type="numbering" w:customStyle="1" w:styleId="25">
    <w:name w:val="Нет списка2"/>
    <w:next w:val="a2"/>
    <w:uiPriority w:val="99"/>
    <w:semiHidden/>
    <w:unhideWhenUsed/>
    <w:rsid w:val="00B72C49"/>
  </w:style>
  <w:style w:type="paragraph" w:customStyle="1" w:styleId="consplusnonformat0">
    <w:name w:val="consplusnonformat"/>
    <w:basedOn w:val="a"/>
    <w:uiPriority w:val="99"/>
    <w:rsid w:val="00B72C4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5">
    <w:name w:val="Обычный (паспорт)"/>
    <w:basedOn w:val="a"/>
    <w:uiPriority w:val="99"/>
    <w:rsid w:val="00B72C49"/>
    <w:pPr>
      <w:suppressAutoHyphens w:val="0"/>
      <w:spacing w:before="120"/>
      <w:jc w:val="both"/>
    </w:pPr>
    <w:rPr>
      <w:sz w:val="28"/>
      <w:szCs w:val="28"/>
      <w:lang w:eastAsia="ru-RU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B72C49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6">
    <w:name w:val="Normal (Web)"/>
    <w:basedOn w:val="a"/>
    <w:uiPriority w:val="99"/>
    <w:rsid w:val="00B72C49"/>
    <w:pPr>
      <w:suppressAutoHyphens w:val="0"/>
      <w:spacing w:before="150" w:after="150"/>
    </w:pPr>
    <w:rPr>
      <w:rFonts w:ascii="Tahoma" w:hAnsi="Tahoma" w:cs="Tahoma"/>
      <w:color w:val="333333"/>
      <w:sz w:val="18"/>
      <w:szCs w:val="18"/>
      <w:lang w:eastAsia="ru-RU"/>
    </w:rPr>
  </w:style>
  <w:style w:type="paragraph" w:customStyle="1" w:styleId="1a">
    <w:name w:val="Абзац списка1"/>
    <w:basedOn w:val="a"/>
    <w:link w:val="ListParagraphChar"/>
    <w:qFormat/>
    <w:rsid w:val="00B72C49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highlightactive">
    <w:name w:val="highlight highlight_active"/>
    <w:basedOn w:val="a0"/>
    <w:uiPriority w:val="99"/>
    <w:rsid w:val="00B72C49"/>
  </w:style>
  <w:style w:type="paragraph" w:customStyle="1" w:styleId="26">
    <w:name w:val="Обычный в таблице2"/>
    <w:basedOn w:val="a"/>
    <w:uiPriority w:val="99"/>
    <w:rsid w:val="00B72C49"/>
    <w:pPr>
      <w:suppressAutoHyphens w:val="0"/>
      <w:spacing w:before="120"/>
      <w:jc w:val="right"/>
    </w:pPr>
    <w:rPr>
      <w:sz w:val="22"/>
      <w:szCs w:val="22"/>
      <w:lang w:eastAsia="ru-RU"/>
    </w:rPr>
  </w:style>
  <w:style w:type="paragraph" w:customStyle="1" w:styleId="aff7">
    <w:name w:val="Знак"/>
    <w:basedOn w:val="a"/>
    <w:rsid w:val="00B72C4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1">
    <w:name w:val="consplusnormal1"/>
    <w:basedOn w:val="a"/>
    <w:rsid w:val="00B72C49"/>
    <w:pPr>
      <w:suppressAutoHyphens w:val="0"/>
      <w:autoSpaceDE w:val="0"/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ab">
    <w:name w:val="Абзац списка Знак"/>
    <w:link w:val="aa"/>
    <w:uiPriority w:val="99"/>
    <w:locked/>
    <w:rsid w:val="00B72C49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1a"/>
    <w:locked/>
    <w:rsid w:val="00B72C49"/>
    <w:rPr>
      <w:rFonts w:ascii="Calibri" w:hAnsi="Calibri" w:cs="Calibri"/>
      <w:sz w:val="22"/>
      <w:szCs w:val="22"/>
      <w:lang w:eastAsia="en-US"/>
    </w:rPr>
  </w:style>
  <w:style w:type="character" w:customStyle="1" w:styleId="0">
    <w:name w:val="0Абзац Знак"/>
    <w:link w:val="00"/>
    <w:locked/>
    <w:rsid w:val="00B72C49"/>
    <w:rPr>
      <w:color w:val="000000"/>
      <w:sz w:val="28"/>
      <w:szCs w:val="28"/>
    </w:rPr>
  </w:style>
  <w:style w:type="paragraph" w:customStyle="1" w:styleId="00">
    <w:name w:val="0Абзац"/>
    <w:basedOn w:val="aff6"/>
    <w:link w:val="0"/>
    <w:qFormat/>
    <w:rsid w:val="00B72C49"/>
    <w:pPr>
      <w:spacing w:before="0" w:after="120"/>
      <w:ind w:firstLine="709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36">
    <w:name w:val="Font Style36"/>
    <w:uiPriority w:val="99"/>
    <w:rsid w:val="00B72C4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b">
    <w:name w:val="Без интервала1"/>
    <w:rsid w:val="00B72C49"/>
    <w:rPr>
      <w:rFonts w:ascii="Calibri" w:hAnsi="Calibri"/>
      <w:sz w:val="22"/>
      <w:szCs w:val="22"/>
    </w:rPr>
  </w:style>
  <w:style w:type="paragraph" w:styleId="aff8">
    <w:name w:val="Document Map"/>
    <w:basedOn w:val="a"/>
    <w:link w:val="aff9"/>
    <w:uiPriority w:val="99"/>
    <w:semiHidden/>
    <w:unhideWhenUsed/>
    <w:rsid w:val="00B72C49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ff9">
    <w:name w:val="Схема документа Знак"/>
    <w:basedOn w:val="a0"/>
    <w:link w:val="aff8"/>
    <w:uiPriority w:val="99"/>
    <w:semiHidden/>
    <w:rsid w:val="00B72C49"/>
    <w:rPr>
      <w:rFonts w:ascii="Tahoma" w:hAnsi="Tahoma" w:cs="Tahoma"/>
      <w:sz w:val="16"/>
      <w:szCs w:val="16"/>
    </w:rPr>
  </w:style>
  <w:style w:type="character" w:styleId="affa">
    <w:name w:val="Strong"/>
    <w:basedOn w:val="a0"/>
    <w:uiPriority w:val="22"/>
    <w:qFormat/>
    <w:rsid w:val="00B72C49"/>
    <w:rPr>
      <w:b/>
      <w:bCs/>
    </w:rPr>
  </w:style>
  <w:style w:type="character" w:styleId="affb">
    <w:name w:val="FollowedHyperlink"/>
    <w:basedOn w:val="a0"/>
    <w:uiPriority w:val="99"/>
    <w:semiHidden/>
    <w:unhideWhenUsed/>
    <w:rsid w:val="00B72C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72C49"/>
    <w:pPr>
      <w:numPr>
        <w:numId w:val="3"/>
      </w:numPr>
      <w:suppressAutoHyphens w:val="0"/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SimSun" w:hAnsi="Arial" w:cs="Arial Unicode MS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 Unicode MS"/>
    </w:rPr>
  </w:style>
  <w:style w:type="paragraph" w:styleId="a8">
    <w:name w:val="Balloon Text"/>
    <w:basedOn w:val="a"/>
    <w:link w:val="a9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99"/>
    <w:qFormat/>
    <w:rsid w:val="00D256C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_"/>
    <w:link w:val="13"/>
    <w:uiPriority w:val="99"/>
    <w:locked/>
    <w:rsid w:val="00F42207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c"/>
    <w:uiPriority w:val="99"/>
    <w:rsid w:val="00F42207"/>
    <w:pPr>
      <w:shd w:val="clear" w:color="auto" w:fill="FFFFFF"/>
      <w:suppressAutoHyphens w:val="0"/>
      <w:spacing w:line="364" w:lineRule="exact"/>
      <w:ind w:hanging="360"/>
    </w:pPr>
    <w:rPr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B72C49"/>
    <w:rPr>
      <w:b/>
      <w:bCs/>
      <w:color w:val="000080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B72C49"/>
    <w:rPr>
      <w:sz w:val="24"/>
      <w:szCs w:val="24"/>
      <w:lang w:eastAsia="zh-CN"/>
    </w:rPr>
  </w:style>
  <w:style w:type="character" w:customStyle="1" w:styleId="a9">
    <w:name w:val="Текст выноски Знак"/>
    <w:basedOn w:val="a0"/>
    <w:link w:val="a8"/>
    <w:rsid w:val="00B72C49"/>
    <w:rPr>
      <w:rFonts w:ascii="Tahoma" w:hAnsi="Tahoma" w:cs="Tahoma"/>
      <w:sz w:val="16"/>
      <w:szCs w:val="16"/>
      <w:lang w:eastAsia="zh-CN"/>
    </w:rPr>
  </w:style>
  <w:style w:type="numbering" w:customStyle="1" w:styleId="14">
    <w:name w:val="Нет списка1"/>
    <w:next w:val="a2"/>
    <w:uiPriority w:val="99"/>
    <w:semiHidden/>
    <w:unhideWhenUsed/>
    <w:rsid w:val="00B72C49"/>
  </w:style>
  <w:style w:type="character" w:styleId="ad">
    <w:name w:val="Hyperlink"/>
    <w:rsid w:val="00B72C49"/>
    <w:rPr>
      <w:rFonts w:cs="Times New Roman"/>
      <w:color w:val="0066CC"/>
      <w:u w:val="single"/>
    </w:rPr>
  </w:style>
  <w:style w:type="character" w:customStyle="1" w:styleId="2">
    <w:name w:val="Заголовок №2_"/>
    <w:link w:val="20"/>
    <w:uiPriority w:val="99"/>
    <w:locked/>
    <w:rsid w:val="00B72C49"/>
    <w:rPr>
      <w:sz w:val="32"/>
      <w:szCs w:val="32"/>
      <w:shd w:val="clear" w:color="auto" w:fill="FFFFFF"/>
    </w:rPr>
  </w:style>
  <w:style w:type="character" w:customStyle="1" w:styleId="ae">
    <w:name w:val="Колонтитул_"/>
    <w:link w:val="af"/>
    <w:uiPriority w:val="99"/>
    <w:locked/>
    <w:rsid w:val="00B72C49"/>
    <w:rPr>
      <w:shd w:val="clear" w:color="auto" w:fill="FFFFFF"/>
    </w:rPr>
  </w:style>
  <w:style w:type="character" w:customStyle="1" w:styleId="ArialBlack">
    <w:name w:val="Колонтитул + Arial Black"/>
    <w:aliases w:val="13,5 pt"/>
    <w:uiPriority w:val="99"/>
    <w:rsid w:val="00B72C49"/>
    <w:rPr>
      <w:rFonts w:ascii="Arial Black" w:hAnsi="Arial Black" w:cs="Arial Black"/>
      <w:spacing w:val="0"/>
      <w:w w:val="100"/>
      <w:sz w:val="27"/>
      <w:szCs w:val="27"/>
    </w:rPr>
  </w:style>
  <w:style w:type="character" w:customStyle="1" w:styleId="15">
    <w:name w:val="Заголовок №1_"/>
    <w:link w:val="16"/>
    <w:uiPriority w:val="99"/>
    <w:locked/>
    <w:rsid w:val="00B72C49"/>
    <w:rPr>
      <w:spacing w:val="30"/>
      <w:sz w:val="40"/>
      <w:szCs w:val="40"/>
      <w:shd w:val="clear" w:color="auto" w:fill="FFFFFF"/>
    </w:rPr>
  </w:style>
  <w:style w:type="character" w:customStyle="1" w:styleId="21">
    <w:name w:val="Основной текст (2)_"/>
    <w:link w:val="22"/>
    <w:uiPriority w:val="99"/>
    <w:locked/>
    <w:rsid w:val="00B72C49"/>
    <w:rPr>
      <w:sz w:val="21"/>
      <w:szCs w:val="21"/>
      <w:shd w:val="clear" w:color="auto" w:fill="FFFFFF"/>
    </w:rPr>
  </w:style>
  <w:style w:type="character" w:customStyle="1" w:styleId="3">
    <w:name w:val="Основной текст (3)_"/>
    <w:link w:val="31"/>
    <w:uiPriority w:val="99"/>
    <w:locked/>
    <w:rsid w:val="00B72C49"/>
    <w:rPr>
      <w:rFonts w:ascii="Arial Black" w:hAnsi="Arial Black" w:cs="Arial Black"/>
      <w:sz w:val="19"/>
      <w:szCs w:val="19"/>
      <w:shd w:val="clear" w:color="auto" w:fill="FFFFFF"/>
    </w:rPr>
  </w:style>
  <w:style w:type="character" w:customStyle="1" w:styleId="30">
    <w:name w:val="Основной текст (3)"/>
    <w:uiPriority w:val="99"/>
    <w:rsid w:val="00B72C49"/>
    <w:rPr>
      <w:rFonts w:ascii="Arial Black" w:hAnsi="Arial Black" w:cs="Arial Black"/>
      <w:spacing w:val="0"/>
      <w:w w:val="100"/>
      <w:sz w:val="19"/>
      <w:szCs w:val="19"/>
    </w:rPr>
  </w:style>
  <w:style w:type="character" w:customStyle="1" w:styleId="af0">
    <w:name w:val="Подпись к картинке_"/>
    <w:link w:val="af1"/>
    <w:uiPriority w:val="99"/>
    <w:locked/>
    <w:rsid w:val="00B72C49"/>
    <w:rPr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B72C49"/>
    <w:rPr>
      <w:sz w:val="16"/>
      <w:szCs w:val="16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B72C49"/>
    <w:rPr>
      <w:sz w:val="16"/>
      <w:szCs w:val="16"/>
      <w:shd w:val="clear" w:color="auto" w:fill="FFFFFF"/>
    </w:rPr>
  </w:style>
  <w:style w:type="character" w:customStyle="1" w:styleId="514pt">
    <w:name w:val="Основной текст (5) + 14 pt"/>
    <w:aliases w:val="Не полужирный"/>
    <w:uiPriority w:val="99"/>
    <w:rsid w:val="00B72C49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5ArialBlack">
    <w:name w:val="Основной текст (5) + Arial Black"/>
    <w:aliases w:val="9,5 pt2,Не полужирный3,Курсив"/>
    <w:uiPriority w:val="99"/>
    <w:rsid w:val="00B72C49"/>
    <w:rPr>
      <w:rFonts w:ascii="Arial Black" w:hAnsi="Arial Black" w:cs="Arial Black"/>
      <w:b/>
      <w:bCs/>
      <w:i/>
      <w:iCs/>
      <w:spacing w:val="0"/>
      <w:w w:val="100"/>
      <w:sz w:val="19"/>
      <w:szCs w:val="19"/>
    </w:rPr>
  </w:style>
  <w:style w:type="character" w:customStyle="1" w:styleId="5ArialBlack1">
    <w:name w:val="Основной текст (5) + Arial Black1"/>
    <w:aliases w:val="91,5 pt1,Не полужирный2,Курсив1"/>
    <w:uiPriority w:val="99"/>
    <w:rsid w:val="00B72C49"/>
    <w:rPr>
      <w:rFonts w:ascii="Arial Black" w:hAnsi="Arial Black" w:cs="Arial Black"/>
      <w:b/>
      <w:bCs/>
      <w:i/>
      <w:iCs/>
      <w:spacing w:val="0"/>
      <w:w w:val="100"/>
      <w:sz w:val="19"/>
      <w:szCs w:val="19"/>
      <w:u w:val="single"/>
      <w:lang w:val="en-US"/>
    </w:rPr>
  </w:style>
  <w:style w:type="character" w:customStyle="1" w:styleId="514pt1">
    <w:name w:val="Основной текст (5) + 14 pt1"/>
    <w:aliases w:val="Не полужирный1"/>
    <w:uiPriority w:val="99"/>
    <w:rsid w:val="00B72C49"/>
    <w:rPr>
      <w:rFonts w:ascii="Times New Roman" w:hAnsi="Times New Roman" w:cs="Times New Roman"/>
      <w:b/>
      <w:bCs/>
      <w:spacing w:val="0"/>
      <w:sz w:val="28"/>
      <w:szCs w:val="28"/>
      <w:u w:val="single"/>
      <w:lang w:val="en-US"/>
    </w:rPr>
  </w:style>
  <w:style w:type="character" w:customStyle="1" w:styleId="6">
    <w:name w:val="Основной текст (6)_"/>
    <w:link w:val="60"/>
    <w:uiPriority w:val="99"/>
    <w:locked/>
    <w:rsid w:val="00B72C49"/>
    <w:rPr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B72C49"/>
    <w:pPr>
      <w:shd w:val="clear" w:color="auto" w:fill="FFFFFF"/>
      <w:suppressAutoHyphens w:val="0"/>
      <w:spacing w:after="660" w:line="240" w:lineRule="atLeast"/>
      <w:outlineLvl w:val="1"/>
    </w:pPr>
    <w:rPr>
      <w:sz w:val="32"/>
      <w:szCs w:val="32"/>
      <w:lang w:eastAsia="ru-RU"/>
    </w:rPr>
  </w:style>
  <w:style w:type="paragraph" w:customStyle="1" w:styleId="af">
    <w:name w:val="Колонтитул"/>
    <w:basedOn w:val="a"/>
    <w:link w:val="ae"/>
    <w:uiPriority w:val="99"/>
    <w:rsid w:val="00B72C49"/>
    <w:pPr>
      <w:shd w:val="clear" w:color="auto" w:fill="FFFFFF"/>
      <w:suppressAutoHyphens w:val="0"/>
    </w:pPr>
    <w:rPr>
      <w:sz w:val="20"/>
      <w:szCs w:val="20"/>
      <w:lang w:eastAsia="ru-RU"/>
    </w:rPr>
  </w:style>
  <w:style w:type="paragraph" w:customStyle="1" w:styleId="16">
    <w:name w:val="Заголовок №1"/>
    <w:basedOn w:val="a"/>
    <w:link w:val="15"/>
    <w:uiPriority w:val="99"/>
    <w:rsid w:val="00B72C49"/>
    <w:pPr>
      <w:shd w:val="clear" w:color="auto" w:fill="FFFFFF"/>
      <w:suppressAutoHyphens w:val="0"/>
      <w:spacing w:before="660" w:line="240" w:lineRule="atLeast"/>
      <w:outlineLvl w:val="0"/>
    </w:pPr>
    <w:rPr>
      <w:spacing w:val="30"/>
      <w:sz w:val="40"/>
      <w:szCs w:val="40"/>
      <w:lang w:eastAsia="ru-RU"/>
    </w:rPr>
  </w:style>
  <w:style w:type="paragraph" w:customStyle="1" w:styleId="22">
    <w:name w:val="Основной текст (2)"/>
    <w:basedOn w:val="a"/>
    <w:link w:val="21"/>
    <w:uiPriority w:val="99"/>
    <w:rsid w:val="00B72C49"/>
    <w:pPr>
      <w:shd w:val="clear" w:color="auto" w:fill="FFFFFF"/>
      <w:suppressAutoHyphens w:val="0"/>
      <w:spacing w:line="240" w:lineRule="atLeast"/>
    </w:pPr>
    <w:rPr>
      <w:sz w:val="21"/>
      <w:szCs w:val="21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B72C49"/>
    <w:pPr>
      <w:shd w:val="clear" w:color="auto" w:fill="FFFFFF"/>
      <w:suppressAutoHyphens w:val="0"/>
      <w:spacing w:line="240" w:lineRule="atLeast"/>
    </w:pPr>
    <w:rPr>
      <w:rFonts w:ascii="Arial Black" w:hAnsi="Arial Black" w:cs="Arial Black"/>
      <w:sz w:val="19"/>
      <w:szCs w:val="19"/>
      <w:lang w:eastAsia="ru-RU"/>
    </w:rPr>
  </w:style>
  <w:style w:type="paragraph" w:customStyle="1" w:styleId="af1">
    <w:name w:val="Подпись к картинке"/>
    <w:basedOn w:val="a"/>
    <w:link w:val="af0"/>
    <w:uiPriority w:val="99"/>
    <w:rsid w:val="00B72C49"/>
    <w:pPr>
      <w:shd w:val="clear" w:color="auto" w:fill="FFFFFF"/>
      <w:suppressAutoHyphens w:val="0"/>
      <w:spacing w:line="240" w:lineRule="atLeast"/>
    </w:pPr>
    <w:rPr>
      <w:sz w:val="28"/>
      <w:szCs w:val="28"/>
      <w:lang w:eastAsia="ru-RU"/>
    </w:rPr>
  </w:style>
  <w:style w:type="paragraph" w:customStyle="1" w:styleId="40">
    <w:name w:val="Основной текст (4)"/>
    <w:basedOn w:val="a"/>
    <w:link w:val="4"/>
    <w:uiPriority w:val="99"/>
    <w:rsid w:val="00B72C49"/>
    <w:pPr>
      <w:shd w:val="clear" w:color="auto" w:fill="FFFFFF"/>
      <w:suppressAutoHyphens w:val="0"/>
      <w:spacing w:after="120" w:line="240" w:lineRule="atLeast"/>
    </w:pPr>
    <w:rPr>
      <w:sz w:val="16"/>
      <w:szCs w:val="16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B72C49"/>
    <w:pPr>
      <w:shd w:val="clear" w:color="auto" w:fill="FFFFFF"/>
      <w:suppressAutoHyphens w:val="0"/>
      <w:spacing w:before="120" w:after="360" w:line="205" w:lineRule="exact"/>
      <w:ind w:hanging="1260"/>
    </w:pPr>
    <w:rPr>
      <w:sz w:val="16"/>
      <w:szCs w:val="16"/>
      <w:lang w:eastAsia="ru-RU"/>
    </w:rPr>
  </w:style>
  <w:style w:type="paragraph" w:customStyle="1" w:styleId="60">
    <w:name w:val="Основной текст (6)"/>
    <w:basedOn w:val="a"/>
    <w:link w:val="6"/>
    <w:uiPriority w:val="99"/>
    <w:rsid w:val="00B72C49"/>
    <w:pPr>
      <w:shd w:val="clear" w:color="auto" w:fill="FFFFFF"/>
      <w:suppressAutoHyphens w:val="0"/>
      <w:spacing w:before="360" w:after="540" w:line="320" w:lineRule="exact"/>
      <w:ind w:firstLine="800"/>
    </w:pPr>
    <w:rPr>
      <w:sz w:val="27"/>
      <w:szCs w:val="27"/>
      <w:lang w:eastAsia="ru-RU"/>
    </w:rPr>
  </w:style>
  <w:style w:type="paragraph" w:styleId="af2">
    <w:name w:val="header"/>
    <w:basedOn w:val="a"/>
    <w:link w:val="af3"/>
    <w:rsid w:val="00B72C49"/>
    <w:pPr>
      <w:tabs>
        <w:tab w:val="center" w:pos="4677"/>
        <w:tab w:val="right" w:pos="9355"/>
      </w:tabs>
      <w:suppressAutoHyphens w:val="0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f3">
    <w:name w:val="Верхний колонтитул Знак"/>
    <w:basedOn w:val="a0"/>
    <w:link w:val="af2"/>
    <w:rsid w:val="00B72C4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4">
    <w:name w:val="footer"/>
    <w:basedOn w:val="a"/>
    <w:link w:val="af5"/>
    <w:rsid w:val="00B72C49"/>
    <w:pPr>
      <w:tabs>
        <w:tab w:val="center" w:pos="4677"/>
        <w:tab w:val="right" w:pos="9355"/>
      </w:tabs>
      <w:suppressAutoHyphens w:val="0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f5">
    <w:name w:val="Нижний колонтитул Знак"/>
    <w:basedOn w:val="a0"/>
    <w:link w:val="af4"/>
    <w:rsid w:val="00B72C49"/>
    <w:rPr>
      <w:rFonts w:ascii="Arial Unicode MS" w:eastAsia="Arial Unicode MS" w:hAnsi="Arial Unicode MS" w:cs="Arial Unicode MS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B72C49"/>
  </w:style>
  <w:style w:type="character" w:customStyle="1" w:styleId="WW8Num2z0">
    <w:name w:val="WW8Num2z0"/>
    <w:rsid w:val="00B72C49"/>
    <w:rPr>
      <w:b w:val="0"/>
    </w:rPr>
  </w:style>
  <w:style w:type="character" w:customStyle="1" w:styleId="WW8Num2z1">
    <w:name w:val="WW8Num2z1"/>
    <w:rsid w:val="00B72C49"/>
    <w:rPr>
      <w:rFonts w:ascii="Courier New" w:hAnsi="Courier New" w:cs="Courier New"/>
      <w:sz w:val="20"/>
    </w:rPr>
  </w:style>
  <w:style w:type="character" w:customStyle="1" w:styleId="WW8Num2z2">
    <w:name w:val="WW8Num2z2"/>
    <w:rsid w:val="00B72C49"/>
    <w:rPr>
      <w:rFonts w:ascii="Wingdings" w:hAnsi="Wingdings" w:cs="Wingdings"/>
      <w:sz w:val="20"/>
    </w:rPr>
  </w:style>
  <w:style w:type="character" w:customStyle="1" w:styleId="WW8Num3z0">
    <w:name w:val="WW8Num3z0"/>
    <w:rsid w:val="00B72C49"/>
    <w:rPr>
      <w:rFonts w:ascii="Symbol" w:hAnsi="Symbol" w:cs="Symbol"/>
    </w:rPr>
  </w:style>
  <w:style w:type="character" w:customStyle="1" w:styleId="WW8Num3z1">
    <w:name w:val="WW8Num3z1"/>
    <w:rsid w:val="00B72C49"/>
    <w:rPr>
      <w:rFonts w:ascii="Courier New" w:hAnsi="Courier New" w:cs="Courier New"/>
    </w:rPr>
  </w:style>
  <w:style w:type="character" w:customStyle="1" w:styleId="WW8Num3z2">
    <w:name w:val="WW8Num3z2"/>
    <w:rsid w:val="00B72C49"/>
    <w:rPr>
      <w:rFonts w:ascii="Wingdings" w:hAnsi="Wingdings" w:cs="Wingdings"/>
    </w:rPr>
  </w:style>
  <w:style w:type="character" w:customStyle="1" w:styleId="WW8Num4z0">
    <w:name w:val="WW8Num4z0"/>
    <w:rsid w:val="00B72C49"/>
    <w:rPr>
      <w:rFonts w:ascii="Symbol" w:hAnsi="Symbol" w:cs="Symbol"/>
      <w:sz w:val="20"/>
    </w:rPr>
  </w:style>
  <w:style w:type="character" w:customStyle="1" w:styleId="WW8Num4z1">
    <w:name w:val="WW8Num4z1"/>
    <w:rsid w:val="00B72C49"/>
    <w:rPr>
      <w:rFonts w:ascii="Courier New" w:hAnsi="Courier New" w:cs="Courier New"/>
      <w:sz w:val="20"/>
    </w:rPr>
  </w:style>
  <w:style w:type="character" w:customStyle="1" w:styleId="WW8Num4z2">
    <w:name w:val="WW8Num4z2"/>
    <w:rsid w:val="00B72C49"/>
    <w:rPr>
      <w:rFonts w:ascii="Wingdings" w:hAnsi="Wingdings" w:cs="Wingdings"/>
      <w:sz w:val="20"/>
    </w:rPr>
  </w:style>
  <w:style w:type="character" w:customStyle="1" w:styleId="WW8Num5z0">
    <w:name w:val="WW8Num5z0"/>
    <w:rsid w:val="00B72C49"/>
    <w:rPr>
      <w:rFonts w:ascii="Symbol" w:hAnsi="Symbol" w:cs="Symbol"/>
      <w:sz w:val="20"/>
    </w:rPr>
  </w:style>
  <w:style w:type="character" w:customStyle="1" w:styleId="WW8Num6z0">
    <w:name w:val="WW8Num6z0"/>
    <w:rsid w:val="00B72C49"/>
    <w:rPr>
      <w:rFonts w:ascii="Symbol" w:hAnsi="Symbol" w:cs="Symbol"/>
      <w:sz w:val="20"/>
    </w:rPr>
  </w:style>
  <w:style w:type="character" w:customStyle="1" w:styleId="WW8Num6z1">
    <w:name w:val="WW8Num6z1"/>
    <w:rsid w:val="00B72C49"/>
    <w:rPr>
      <w:rFonts w:ascii="Courier New" w:hAnsi="Courier New" w:cs="Courier New"/>
      <w:sz w:val="20"/>
    </w:rPr>
  </w:style>
  <w:style w:type="character" w:customStyle="1" w:styleId="WW8Num7z0">
    <w:name w:val="WW8Num7z0"/>
    <w:rsid w:val="00B72C49"/>
    <w:rPr>
      <w:rFonts w:ascii="Symbol" w:hAnsi="Symbol" w:cs="Symbol"/>
      <w:sz w:val="20"/>
    </w:rPr>
  </w:style>
  <w:style w:type="character" w:customStyle="1" w:styleId="WW8Num7z1">
    <w:name w:val="WW8Num7z1"/>
    <w:rsid w:val="00B72C49"/>
    <w:rPr>
      <w:rFonts w:ascii="Courier New" w:hAnsi="Courier New" w:cs="Courier New"/>
      <w:sz w:val="20"/>
    </w:rPr>
  </w:style>
  <w:style w:type="character" w:customStyle="1" w:styleId="WW-Absatz-Standardschriftart1111111">
    <w:name w:val="WW-Absatz-Standardschriftart1111111"/>
    <w:rsid w:val="00B72C49"/>
  </w:style>
  <w:style w:type="character" w:customStyle="1" w:styleId="WW-Absatz-Standardschriftart11111111">
    <w:name w:val="WW-Absatz-Standardschriftart11111111"/>
    <w:rsid w:val="00B72C49"/>
  </w:style>
  <w:style w:type="character" w:customStyle="1" w:styleId="WW-Absatz-Standardschriftart111111111">
    <w:name w:val="WW-Absatz-Standardschriftart111111111"/>
    <w:rsid w:val="00B72C49"/>
  </w:style>
  <w:style w:type="character" w:customStyle="1" w:styleId="WW-Absatz-Standardschriftart1111111111">
    <w:name w:val="WW-Absatz-Standardschriftart1111111111"/>
    <w:rsid w:val="00B72C49"/>
  </w:style>
  <w:style w:type="character" w:customStyle="1" w:styleId="WW8Num8z0">
    <w:name w:val="WW8Num8z0"/>
    <w:rsid w:val="00B72C49"/>
    <w:rPr>
      <w:rFonts w:ascii="Corbel" w:hAnsi="Corbel" w:cs="Corbel"/>
    </w:rPr>
  </w:style>
  <w:style w:type="character" w:customStyle="1" w:styleId="WW8Num10z0">
    <w:name w:val="WW8Num10z0"/>
    <w:rsid w:val="00B72C49"/>
    <w:rPr>
      <w:rFonts w:ascii="Symbol" w:hAnsi="Symbol" w:cs="Symbol"/>
    </w:rPr>
  </w:style>
  <w:style w:type="character" w:customStyle="1" w:styleId="WW8Num12z0">
    <w:name w:val="WW8Num12z0"/>
    <w:rsid w:val="00B72C49"/>
    <w:rPr>
      <w:b w:val="0"/>
    </w:rPr>
  </w:style>
  <w:style w:type="character" w:customStyle="1" w:styleId="WW8Num12z1">
    <w:name w:val="WW8Num12z1"/>
    <w:rsid w:val="00B72C49"/>
    <w:rPr>
      <w:rFonts w:ascii="Courier New" w:hAnsi="Courier New" w:cs="Courier New"/>
      <w:sz w:val="20"/>
    </w:rPr>
  </w:style>
  <w:style w:type="character" w:customStyle="1" w:styleId="WW8Num12z2">
    <w:name w:val="WW8Num12z2"/>
    <w:rsid w:val="00B72C49"/>
    <w:rPr>
      <w:rFonts w:ascii="Wingdings" w:hAnsi="Wingdings" w:cs="Wingdings"/>
      <w:sz w:val="20"/>
    </w:rPr>
  </w:style>
  <w:style w:type="character" w:customStyle="1" w:styleId="WW8Num13z0">
    <w:name w:val="WW8Num13z0"/>
    <w:rsid w:val="00B72C49"/>
    <w:rPr>
      <w:rFonts w:ascii="Symbol" w:hAnsi="Symbol" w:cs="Symbol"/>
    </w:rPr>
  </w:style>
  <w:style w:type="character" w:customStyle="1" w:styleId="WW8Num13z1">
    <w:name w:val="WW8Num13z1"/>
    <w:rsid w:val="00B72C49"/>
    <w:rPr>
      <w:rFonts w:ascii="Courier New" w:hAnsi="Courier New" w:cs="Courier New"/>
    </w:rPr>
  </w:style>
  <w:style w:type="character" w:customStyle="1" w:styleId="WW8Num13z2">
    <w:name w:val="WW8Num13z2"/>
    <w:rsid w:val="00B72C49"/>
    <w:rPr>
      <w:rFonts w:ascii="Wingdings" w:hAnsi="Wingdings" w:cs="Wingdings"/>
    </w:rPr>
  </w:style>
  <w:style w:type="character" w:customStyle="1" w:styleId="WW8Num14z0">
    <w:name w:val="WW8Num14z0"/>
    <w:rsid w:val="00B72C49"/>
    <w:rPr>
      <w:rFonts w:ascii="Symbol" w:hAnsi="Symbol" w:cs="Symbol"/>
    </w:rPr>
  </w:style>
  <w:style w:type="character" w:customStyle="1" w:styleId="WW8Num14z1">
    <w:name w:val="WW8Num14z1"/>
    <w:rsid w:val="00B72C49"/>
    <w:rPr>
      <w:rFonts w:ascii="Courier New" w:hAnsi="Courier New" w:cs="Courier New"/>
    </w:rPr>
  </w:style>
  <w:style w:type="character" w:customStyle="1" w:styleId="WW8Num14z2">
    <w:name w:val="WW8Num14z2"/>
    <w:rsid w:val="00B72C49"/>
    <w:rPr>
      <w:rFonts w:ascii="Wingdings" w:hAnsi="Wingdings" w:cs="Wingdings"/>
    </w:rPr>
  </w:style>
  <w:style w:type="character" w:customStyle="1" w:styleId="WW8Num16z0">
    <w:name w:val="WW8Num16z0"/>
    <w:rsid w:val="00B72C49"/>
    <w:rPr>
      <w:b w:val="0"/>
    </w:rPr>
  </w:style>
  <w:style w:type="character" w:customStyle="1" w:styleId="23">
    <w:name w:val="Основной шрифт абзаца2"/>
    <w:rsid w:val="00B72C49"/>
  </w:style>
  <w:style w:type="character" w:customStyle="1" w:styleId="WW-Absatz-Standardschriftart11111111111">
    <w:name w:val="WW-Absatz-Standardschriftart11111111111"/>
    <w:rsid w:val="00B72C49"/>
  </w:style>
  <w:style w:type="character" w:customStyle="1" w:styleId="WW8Num1z0">
    <w:name w:val="WW8Num1z0"/>
    <w:rsid w:val="00B72C49"/>
    <w:rPr>
      <w:rFonts w:ascii="Symbol" w:hAnsi="Symbol" w:cs="Symbol"/>
      <w:sz w:val="20"/>
    </w:rPr>
  </w:style>
  <w:style w:type="character" w:customStyle="1" w:styleId="WW8Num1z1">
    <w:name w:val="WW8Num1z1"/>
    <w:rsid w:val="00B72C49"/>
    <w:rPr>
      <w:rFonts w:ascii="Courier New" w:hAnsi="Courier New" w:cs="Courier New"/>
    </w:rPr>
  </w:style>
  <w:style w:type="character" w:customStyle="1" w:styleId="WW8Num1z2">
    <w:name w:val="WW8Num1z2"/>
    <w:rsid w:val="00B72C49"/>
    <w:rPr>
      <w:rFonts w:ascii="Wingdings" w:hAnsi="Wingdings" w:cs="Wingdings"/>
    </w:rPr>
  </w:style>
  <w:style w:type="character" w:customStyle="1" w:styleId="WW8Num5z1">
    <w:name w:val="WW8Num5z1"/>
    <w:rsid w:val="00B72C49"/>
    <w:rPr>
      <w:rFonts w:ascii="Courier New" w:hAnsi="Courier New" w:cs="Courier New"/>
      <w:sz w:val="20"/>
    </w:rPr>
  </w:style>
  <w:style w:type="character" w:customStyle="1" w:styleId="WW8Num5z2">
    <w:name w:val="WW8Num5z2"/>
    <w:rsid w:val="00B72C49"/>
    <w:rPr>
      <w:rFonts w:ascii="Wingdings" w:hAnsi="Wingdings" w:cs="Wingdings"/>
      <w:sz w:val="20"/>
    </w:rPr>
  </w:style>
  <w:style w:type="character" w:customStyle="1" w:styleId="WW-Absatz-Standardschriftart111111111111">
    <w:name w:val="WW-Absatz-Standardschriftart111111111111"/>
    <w:rsid w:val="00B72C49"/>
  </w:style>
  <w:style w:type="character" w:customStyle="1" w:styleId="WW-Absatz-Standardschriftart1111111111111">
    <w:name w:val="WW-Absatz-Standardschriftart1111111111111"/>
    <w:rsid w:val="00B72C49"/>
  </w:style>
  <w:style w:type="character" w:customStyle="1" w:styleId="WW8Num6z2">
    <w:name w:val="WW8Num6z2"/>
    <w:rsid w:val="00B72C49"/>
    <w:rPr>
      <w:rFonts w:ascii="Wingdings" w:hAnsi="Wingdings" w:cs="Wingdings"/>
      <w:sz w:val="20"/>
    </w:rPr>
  </w:style>
  <w:style w:type="character" w:customStyle="1" w:styleId="WW-Absatz-Standardschriftart11111111111111">
    <w:name w:val="WW-Absatz-Standardschriftart11111111111111"/>
    <w:rsid w:val="00B72C49"/>
  </w:style>
  <w:style w:type="character" w:customStyle="1" w:styleId="WW-Absatz-Standardschriftart111111111111111">
    <w:name w:val="WW-Absatz-Standardschriftart111111111111111"/>
    <w:rsid w:val="00B72C49"/>
  </w:style>
  <w:style w:type="character" w:customStyle="1" w:styleId="WW-Absatz-Standardschriftart1111111111111111">
    <w:name w:val="WW-Absatz-Standardschriftart1111111111111111"/>
    <w:rsid w:val="00B72C49"/>
  </w:style>
  <w:style w:type="character" w:customStyle="1" w:styleId="WW-Absatz-Standardschriftart11111111111111111">
    <w:name w:val="WW-Absatz-Standardschriftart11111111111111111"/>
    <w:rsid w:val="00B72C49"/>
  </w:style>
  <w:style w:type="character" w:customStyle="1" w:styleId="WW-Absatz-Standardschriftart111111111111111111">
    <w:name w:val="WW-Absatz-Standardschriftart111111111111111111"/>
    <w:rsid w:val="00B72C49"/>
  </w:style>
  <w:style w:type="character" w:customStyle="1" w:styleId="WW-Absatz-Standardschriftart1111111111111111111">
    <w:name w:val="WW-Absatz-Standardschriftart1111111111111111111"/>
    <w:rsid w:val="00B72C49"/>
  </w:style>
  <w:style w:type="character" w:customStyle="1" w:styleId="WW8Num1z3">
    <w:name w:val="WW8Num1z3"/>
    <w:rsid w:val="00B72C49"/>
    <w:rPr>
      <w:rFonts w:ascii="Symbol" w:hAnsi="Symbol" w:cs="Symbol"/>
    </w:rPr>
  </w:style>
  <w:style w:type="character" w:customStyle="1" w:styleId="WW8Num8z1">
    <w:name w:val="WW8Num8z1"/>
    <w:rsid w:val="00B72C49"/>
    <w:rPr>
      <w:rFonts w:ascii="Courier New" w:hAnsi="Courier New" w:cs="Courier New"/>
    </w:rPr>
  </w:style>
  <w:style w:type="character" w:customStyle="1" w:styleId="WW8Num8z2">
    <w:name w:val="WW8Num8z2"/>
    <w:rsid w:val="00B72C49"/>
    <w:rPr>
      <w:rFonts w:ascii="Wingdings" w:hAnsi="Wingdings" w:cs="Wingdings"/>
    </w:rPr>
  </w:style>
  <w:style w:type="character" w:customStyle="1" w:styleId="WW8Num8z3">
    <w:name w:val="WW8Num8z3"/>
    <w:rsid w:val="00B72C49"/>
    <w:rPr>
      <w:rFonts w:ascii="Symbol" w:hAnsi="Symbol" w:cs="Symbol"/>
    </w:rPr>
  </w:style>
  <w:style w:type="character" w:customStyle="1" w:styleId="WW8Num9z0">
    <w:name w:val="WW8Num9z0"/>
    <w:rsid w:val="00B72C49"/>
    <w:rPr>
      <w:rFonts w:ascii="Symbol" w:hAnsi="Symbol" w:cs="Symbol"/>
    </w:rPr>
  </w:style>
  <w:style w:type="character" w:customStyle="1" w:styleId="WW8Num9z1">
    <w:name w:val="WW8Num9z1"/>
    <w:rsid w:val="00B72C49"/>
    <w:rPr>
      <w:rFonts w:ascii="Courier New" w:hAnsi="Courier New" w:cs="Courier New"/>
    </w:rPr>
  </w:style>
  <w:style w:type="character" w:customStyle="1" w:styleId="WW8Num9z2">
    <w:name w:val="WW8Num9z2"/>
    <w:rsid w:val="00B72C49"/>
    <w:rPr>
      <w:rFonts w:ascii="Wingdings" w:hAnsi="Wingdings" w:cs="Wingdings"/>
    </w:rPr>
  </w:style>
  <w:style w:type="character" w:customStyle="1" w:styleId="WW8Num11z0">
    <w:name w:val="WW8Num11z0"/>
    <w:rsid w:val="00B72C49"/>
    <w:rPr>
      <w:b w:val="0"/>
    </w:rPr>
  </w:style>
  <w:style w:type="character" w:customStyle="1" w:styleId="WW8Num15z0">
    <w:name w:val="WW8Num15z0"/>
    <w:rsid w:val="00B72C49"/>
    <w:rPr>
      <w:rFonts w:ascii="Symbol" w:hAnsi="Symbol" w:cs="Symbol"/>
    </w:rPr>
  </w:style>
  <w:style w:type="character" w:customStyle="1" w:styleId="WW8Num15z1">
    <w:name w:val="WW8Num15z1"/>
    <w:rsid w:val="00B72C49"/>
    <w:rPr>
      <w:rFonts w:ascii="Courier New" w:hAnsi="Courier New" w:cs="Courier New"/>
    </w:rPr>
  </w:style>
  <w:style w:type="character" w:customStyle="1" w:styleId="WW8Num15z2">
    <w:name w:val="WW8Num15z2"/>
    <w:rsid w:val="00B72C49"/>
    <w:rPr>
      <w:rFonts w:ascii="Wingdings" w:hAnsi="Wingdings" w:cs="Wingdings"/>
    </w:rPr>
  </w:style>
  <w:style w:type="character" w:customStyle="1" w:styleId="WW8Num17z0">
    <w:name w:val="WW8Num17z0"/>
    <w:rsid w:val="00B72C49"/>
    <w:rPr>
      <w:rFonts w:ascii="Symbol" w:hAnsi="Symbol" w:cs="Symbol"/>
    </w:rPr>
  </w:style>
  <w:style w:type="character" w:customStyle="1" w:styleId="WW8Num17z1">
    <w:name w:val="WW8Num17z1"/>
    <w:rsid w:val="00B72C49"/>
    <w:rPr>
      <w:rFonts w:ascii="Courier New" w:hAnsi="Courier New" w:cs="Courier New"/>
    </w:rPr>
  </w:style>
  <w:style w:type="character" w:customStyle="1" w:styleId="WW8Num17z2">
    <w:name w:val="WW8Num17z2"/>
    <w:rsid w:val="00B72C49"/>
    <w:rPr>
      <w:rFonts w:ascii="Wingdings" w:hAnsi="Wingdings" w:cs="Wingdings"/>
    </w:rPr>
  </w:style>
  <w:style w:type="character" w:customStyle="1" w:styleId="17">
    <w:name w:val="Знак Знак1"/>
    <w:rsid w:val="00B72C49"/>
    <w:rPr>
      <w:sz w:val="24"/>
      <w:szCs w:val="24"/>
    </w:rPr>
  </w:style>
  <w:style w:type="character" w:customStyle="1" w:styleId="af6">
    <w:name w:val="Знак Знак"/>
    <w:rsid w:val="00B72C49"/>
    <w:rPr>
      <w:sz w:val="24"/>
      <w:szCs w:val="24"/>
    </w:rPr>
  </w:style>
  <w:style w:type="character" w:styleId="af7">
    <w:name w:val="page number"/>
    <w:basedOn w:val="11"/>
    <w:rsid w:val="00B72C49"/>
  </w:style>
  <w:style w:type="character" w:customStyle="1" w:styleId="af8">
    <w:name w:val="Маркеры списка"/>
    <w:rsid w:val="00B72C49"/>
    <w:rPr>
      <w:rFonts w:ascii="OpenSymbol" w:eastAsia="OpenSymbol" w:hAnsi="OpenSymbol" w:cs="OpenSymbol"/>
    </w:rPr>
  </w:style>
  <w:style w:type="character" w:customStyle="1" w:styleId="WW8Num7z2">
    <w:name w:val="WW8Num7z2"/>
    <w:rsid w:val="00B72C49"/>
    <w:rPr>
      <w:rFonts w:ascii="Wingdings" w:hAnsi="Wingdings" w:cs="Wingdings"/>
      <w:sz w:val="20"/>
    </w:rPr>
  </w:style>
  <w:style w:type="character" w:customStyle="1" w:styleId="af9">
    <w:name w:val="Символ нумерации"/>
    <w:rsid w:val="00B72C49"/>
  </w:style>
  <w:style w:type="character" w:customStyle="1" w:styleId="afa">
    <w:name w:val="Цветовое выделение"/>
    <w:rsid w:val="00B72C49"/>
    <w:rPr>
      <w:b/>
      <w:bCs/>
      <w:color w:val="000080"/>
      <w:sz w:val="20"/>
      <w:szCs w:val="20"/>
    </w:rPr>
  </w:style>
  <w:style w:type="paragraph" w:customStyle="1" w:styleId="24">
    <w:name w:val="Указатель2"/>
    <w:basedOn w:val="a"/>
    <w:rsid w:val="00B72C49"/>
    <w:pPr>
      <w:suppressLineNumbers/>
      <w:suppressAutoHyphens w:val="0"/>
    </w:pPr>
    <w:rPr>
      <w:rFonts w:cs="Lucida Sans"/>
    </w:rPr>
  </w:style>
  <w:style w:type="paragraph" w:customStyle="1" w:styleId="18">
    <w:name w:val="Название объекта1"/>
    <w:basedOn w:val="a"/>
    <w:rsid w:val="00B72C49"/>
    <w:pPr>
      <w:suppressLineNumbers/>
      <w:suppressAutoHyphens w:val="0"/>
      <w:spacing w:before="120" w:after="120"/>
    </w:pPr>
    <w:rPr>
      <w:rFonts w:cs="Lucida Sans"/>
      <w:i/>
      <w:iCs/>
    </w:rPr>
  </w:style>
  <w:style w:type="paragraph" w:customStyle="1" w:styleId="text1cl">
    <w:name w:val="text1cl"/>
    <w:basedOn w:val="a"/>
    <w:rsid w:val="00B72C49"/>
    <w:pPr>
      <w:suppressAutoHyphens w:val="0"/>
      <w:spacing w:before="280" w:after="280"/>
    </w:pPr>
  </w:style>
  <w:style w:type="paragraph" w:customStyle="1" w:styleId="text2cl">
    <w:name w:val="text2cl"/>
    <w:basedOn w:val="a"/>
    <w:rsid w:val="00B72C49"/>
    <w:pPr>
      <w:suppressAutoHyphens w:val="0"/>
      <w:spacing w:before="280" w:after="280"/>
    </w:pPr>
  </w:style>
  <w:style w:type="paragraph" w:customStyle="1" w:styleId="text3cl">
    <w:name w:val="text3cl"/>
    <w:basedOn w:val="a"/>
    <w:rsid w:val="00B72C49"/>
    <w:pPr>
      <w:suppressAutoHyphens w:val="0"/>
      <w:spacing w:before="280" w:after="280"/>
    </w:pPr>
  </w:style>
  <w:style w:type="paragraph" w:customStyle="1" w:styleId="text4cl">
    <w:name w:val="text4cl"/>
    <w:basedOn w:val="a"/>
    <w:rsid w:val="00B72C49"/>
    <w:pPr>
      <w:suppressAutoHyphens w:val="0"/>
      <w:spacing w:before="280" w:after="280"/>
    </w:pPr>
  </w:style>
  <w:style w:type="paragraph" w:styleId="HTML">
    <w:name w:val="HTML Preformatted"/>
    <w:basedOn w:val="a"/>
    <w:link w:val="HTML0"/>
    <w:rsid w:val="00B72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72C49"/>
    <w:rPr>
      <w:rFonts w:ascii="Courier New" w:hAnsi="Courier New" w:cs="Courier New"/>
      <w:lang w:eastAsia="zh-CN"/>
    </w:rPr>
  </w:style>
  <w:style w:type="paragraph" w:customStyle="1" w:styleId="ConsPlusNonformat">
    <w:name w:val="ConsPlusNonformat"/>
    <w:uiPriority w:val="99"/>
    <w:rsid w:val="00B72C4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uiPriority w:val="99"/>
    <w:rsid w:val="00B72C49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Nonformat">
    <w:name w:val="ConsNonformat"/>
    <w:rsid w:val="00B72C49"/>
    <w:pPr>
      <w:suppressAutoHyphens/>
      <w:autoSpaceDE w:val="0"/>
      <w:ind w:right="19772"/>
    </w:pPr>
    <w:rPr>
      <w:rFonts w:ascii="Courier New" w:hAnsi="Courier New" w:cs="Courier New"/>
      <w:sz w:val="28"/>
      <w:szCs w:val="28"/>
      <w:lang w:eastAsia="zh-CN"/>
    </w:rPr>
  </w:style>
  <w:style w:type="paragraph" w:customStyle="1" w:styleId="ConsNormal">
    <w:name w:val="ConsNormal"/>
    <w:rsid w:val="00B72C49"/>
    <w:pPr>
      <w:suppressAutoHyphens/>
      <w:autoSpaceDE w:val="0"/>
      <w:ind w:right="19772" w:firstLine="720"/>
    </w:pPr>
    <w:rPr>
      <w:rFonts w:ascii="Arial" w:hAnsi="Arial" w:cs="Arial"/>
      <w:sz w:val="28"/>
      <w:szCs w:val="28"/>
      <w:lang w:eastAsia="zh-CN"/>
    </w:rPr>
  </w:style>
  <w:style w:type="paragraph" w:styleId="afb">
    <w:name w:val="Body Text Indent"/>
    <w:basedOn w:val="a"/>
    <w:link w:val="afc"/>
    <w:uiPriority w:val="99"/>
    <w:rsid w:val="00B72C49"/>
    <w:pPr>
      <w:widowControl w:val="0"/>
      <w:suppressAutoHyphens w:val="0"/>
      <w:autoSpaceDE w:val="0"/>
      <w:spacing w:after="120"/>
      <w:ind w:left="283"/>
    </w:pPr>
    <w:rPr>
      <w:sz w:val="20"/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B72C49"/>
    <w:rPr>
      <w:lang w:eastAsia="zh-CN"/>
    </w:rPr>
  </w:style>
  <w:style w:type="paragraph" w:customStyle="1" w:styleId="Iauiue">
    <w:name w:val="Iau?iue"/>
    <w:rsid w:val="00B72C49"/>
    <w:pPr>
      <w:suppressAutoHyphens/>
    </w:pPr>
    <w:rPr>
      <w:lang w:eastAsia="zh-CN"/>
    </w:rPr>
  </w:style>
  <w:style w:type="paragraph" w:customStyle="1" w:styleId="afd">
    <w:name w:val="Содержимое врезки"/>
    <w:basedOn w:val="a4"/>
    <w:rsid w:val="00B72C49"/>
    <w:pPr>
      <w:suppressAutoHyphens w:val="0"/>
    </w:pPr>
  </w:style>
  <w:style w:type="paragraph" w:customStyle="1" w:styleId="afe">
    <w:name w:val="Содержимое таблицы"/>
    <w:basedOn w:val="a"/>
    <w:rsid w:val="00B72C49"/>
    <w:pPr>
      <w:suppressLineNumbers/>
      <w:suppressAutoHyphens w:val="0"/>
    </w:pPr>
  </w:style>
  <w:style w:type="paragraph" w:customStyle="1" w:styleId="aff">
    <w:name w:val="Заголовок таблицы"/>
    <w:basedOn w:val="afe"/>
    <w:rsid w:val="00B72C49"/>
    <w:pPr>
      <w:jc w:val="center"/>
    </w:pPr>
    <w:rPr>
      <w:b/>
      <w:bCs/>
    </w:rPr>
  </w:style>
  <w:style w:type="paragraph" w:customStyle="1" w:styleId="ConsPlusCell">
    <w:name w:val="ConsPlusCell"/>
    <w:rsid w:val="00B72C49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rmal">
    <w:name w:val="ConsPlusNormal"/>
    <w:uiPriority w:val="99"/>
    <w:rsid w:val="00B72C49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9">
    <w:name w:val="Стиль1"/>
    <w:basedOn w:val="HTML"/>
    <w:rsid w:val="00B72C49"/>
    <w:pPr>
      <w:shd w:val="clear" w:color="auto" w:fill="FFFFFF"/>
      <w:spacing w:before="280" w:after="280"/>
    </w:pPr>
    <w:rPr>
      <w:rFonts w:ascii="Verdana" w:hAnsi="Verdana" w:cs="Verdana"/>
      <w:color w:val="052635"/>
      <w:sz w:val="18"/>
      <w:szCs w:val="18"/>
    </w:rPr>
  </w:style>
  <w:style w:type="paragraph" w:customStyle="1" w:styleId="aff0">
    <w:name w:val="Таблицы (моноширинный)"/>
    <w:basedOn w:val="a"/>
    <w:next w:val="a"/>
    <w:rsid w:val="00B72C49"/>
    <w:pPr>
      <w:widowControl w:val="0"/>
      <w:suppressAutoHyphens w:val="0"/>
      <w:autoSpaceDE w:val="0"/>
      <w:jc w:val="both"/>
    </w:pPr>
    <w:rPr>
      <w:rFonts w:ascii="Courier New" w:eastAsia="SimSun" w:hAnsi="Courier New" w:cs="Courier New"/>
      <w:sz w:val="20"/>
      <w:szCs w:val="20"/>
    </w:rPr>
  </w:style>
  <w:style w:type="table" w:styleId="aff1">
    <w:name w:val="Table Grid"/>
    <w:basedOn w:val="a1"/>
    <w:uiPriority w:val="59"/>
    <w:rsid w:val="00B72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No Spacing"/>
    <w:uiPriority w:val="1"/>
    <w:qFormat/>
    <w:rsid w:val="00B72C49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ff3">
    <w:name w:val="Основной текст + Полужирный"/>
    <w:basedOn w:val="ac"/>
    <w:rsid w:val="00B72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ff4">
    <w:name w:val="Emphasis"/>
    <w:basedOn w:val="a0"/>
    <w:uiPriority w:val="20"/>
    <w:qFormat/>
    <w:rsid w:val="00B72C49"/>
    <w:rPr>
      <w:i/>
      <w:iCs/>
    </w:rPr>
  </w:style>
  <w:style w:type="numbering" w:customStyle="1" w:styleId="25">
    <w:name w:val="Нет списка2"/>
    <w:next w:val="a2"/>
    <w:uiPriority w:val="99"/>
    <w:semiHidden/>
    <w:unhideWhenUsed/>
    <w:rsid w:val="00B72C49"/>
  </w:style>
  <w:style w:type="paragraph" w:customStyle="1" w:styleId="consplusnonformat0">
    <w:name w:val="consplusnonformat"/>
    <w:basedOn w:val="a"/>
    <w:uiPriority w:val="99"/>
    <w:rsid w:val="00B72C4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5">
    <w:name w:val="Обычный (паспорт)"/>
    <w:basedOn w:val="a"/>
    <w:uiPriority w:val="99"/>
    <w:rsid w:val="00B72C49"/>
    <w:pPr>
      <w:suppressAutoHyphens w:val="0"/>
      <w:spacing w:before="120"/>
      <w:jc w:val="both"/>
    </w:pPr>
    <w:rPr>
      <w:sz w:val="28"/>
      <w:szCs w:val="28"/>
      <w:lang w:eastAsia="ru-RU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B72C49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6">
    <w:name w:val="Normal (Web)"/>
    <w:basedOn w:val="a"/>
    <w:uiPriority w:val="99"/>
    <w:rsid w:val="00B72C49"/>
    <w:pPr>
      <w:suppressAutoHyphens w:val="0"/>
      <w:spacing w:before="150" w:after="150"/>
    </w:pPr>
    <w:rPr>
      <w:rFonts w:ascii="Tahoma" w:hAnsi="Tahoma" w:cs="Tahoma"/>
      <w:color w:val="333333"/>
      <w:sz w:val="18"/>
      <w:szCs w:val="18"/>
      <w:lang w:eastAsia="ru-RU"/>
    </w:rPr>
  </w:style>
  <w:style w:type="paragraph" w:customStyle="1" w:styleId="1a">
    <w:name w:val="Абзац списка1"/>
    <w:basedOn w:val="a"/>
    <w:link w:val="ListParagraphChar"/>
    <w:qFormat/>
    <w:rsid w:val="00B72C49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highlightactive">
    <w:name w:val="highlight highlight_active"/>
    <w:basedOn w:val="a0"/>
    <w:uiPriority w:val="99"/>
    <w:rsid w:val="00B72C49"/>
  </w:style>
  <w:style w:type="paragraph" w:customStyle="1" w:styleId="26">
    <w:name w:val="Обычный в таблице2"/>
    <w:basedOn w:val="a"/>
    <w:uiPriority w:val="99"/>
    <w:rsid w:val="00B72C49"/>
    <w:pPr>
      <w:suppressAutoHyphens w:val="0"/>
      <w:spacing w:before="120"/>
      <w:jc w:val="right"/>
    </w:pPr>
    <w:rPr>
      <w:sz w:val="22"/>
      <w:szCs w:val="22"/>
      <w:lang w:eastAsia="ru-RU"/>
    </w:rPr>
  </w:style>
  <w:style w:type="paragraph" w:customStyle="1" w:styleId="aff7">
    <w:name w:val="Знак"/>
    <w:basedOn w:val="a"/>
    <w:rsid w:val="00B72C4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1">
    <w:name w:val="consplusnormal1"/>
    <w:basedOn w:val="a"/>
    <w:rsid w:val="00B72C49"/>
    <w:pPr>
      <w:suppressAutoHyphens w:val="0"/>
      <w:autoSpaceDE w:val="0"/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ab">
    <w:name w:val="Абзац списка Знак"/>
    <w:link w:val="aa"/>
    <w:uiPriority w:val="99"/>
    <w:locked/>
    <w:rsid w:val="00B72C49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1a"/>
    <w:locked/>
    <w:rsid w:val="00B72C49"/>
    <w:rPr>
      <w:rFonts w:ascii="Calibri" w:hAnsi="Calibri" w:cs="Calibri"/>
      <w:sz w:val="22"/>
      <w:szCs w:val="22"/>
      <w:lang w:eastAsia="en-US"/>
    </w:rPr>
  </w:style>
  <w:style w:type="character" w:customStyle="1" w:styleId="0">
    <w:name w:val="0Абзац Знак"/>
    <w:link w:val="00"/>
    <w:locked/>
    <w:rsid w:val="00B72C49"/>
    <w:rPr>
      <w:color w:val="000000"/>
      <w:sz w:val="28"/>
      <w:szCs w:val="28"/>
    </w:rPr>
  </w:style>
  <w:style w:type="paragraph" w:customStyle="1" w:styleId="00">
    <w:name w:val="0Абзац"/>
    <w:basedOn w:val="aff6"/>
    <w:link w:val="0"/>
    <w:qFormat/>
    <w:rsid w:val="00B72C49"/>
    <w:pPr>
      <w:spacing w:before="0" w:after="120"/>
      <w:ind w:firstLine="709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36">
    <w:name w:val="Font Style36"/>
    <w:uiPriority w:val="99"/>
    <w:rsid w:val="00B72C4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b">
    <w:name w:val="Без интервала1"/>
    <w:rsid w:val="00B72C49"/>
    <w:rPr>
      <w:rFonts w:ascii="Calibri" w:hAnsi="Calibri"/>
      <w:sz w:val="22"/>
      <w:szCs w:val="22"/>
    </w:rPr>
  </w:style>
  <w:style w:type="paragraph" w:styleId="aff8">
    <w:name w:val="Document Map"/>
    <w:basedOn w:val="a"/>
    <w:link w:val="aff9"/>
    <w:uiPriority w:val="99"/>
    <w:semiHidden/>
    <w:unhideWhenUsed/>
    <w:rsid w:val="00B72C49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ff9">
    <w:name w:val="Схема документа Знак"/>
    <w:basedOn w:val="a0"/>
    <w:link w:val="aff8"/>
    <w:uiPriority w:val="99"/>
    <w:semiHidden/>
    <w:rsid w:val="00B72C49"/>
    <w:rPr>
      <w:rFonts w:ascii="Tahoma" w:hAnsi="Tahoma" w:cs="Tahoma"/>
      <w:sz w:val="16"/>
      <w:szCs w:val="16"/>
    </w:rPr>
  </w:style>
  <w:style w:type="character" w:styleId="affa">
    <w:name w:val="Strong"/>
    <w:basedOn w:val="a0"/>
    <w:uiPriority w:val="22"/>
    <w:qFormat/>
    <w:rsid w:val="00B72C49"/>
    <w:rPr>
      <w:b/>
      <w:bCs/>
    </w:rPr>
  </w:style>
  <w:style w:type="character" w:styleId="affb">
    <w:name w:val="FollowedHyperlink"/>
    <w:basedOn w:val="a0"/>
    <w:uiPriority w:val="99"/>
    <w:semiHidden/>
    <w:unhideWhenUsed/>
    <w:rsid w:val="00B72C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DF9D4-A611-441B-BA2A-967FB650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2668</TotalTime>
  <Pages>52</Pages>
  <Words>11513</Words>
  <Characters>65625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S304</cp:lastModifiedBy>
  <cp:revision>3</cp:revision>
  <cp:lastPrinted>2025-02-04T04:11:00Z</cp:lastPrinted>
  <dcterms:created xsi:type="dcterms:W3CDTF">2025-02-05T07:06:00Z</dcterms:created>
  <dcterms:modified xsi:type="dcterms:W3CDTF">2025-02-07T03:46:00Z</dcterms:modified>
</cp:coreProperties>
</file>