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E2F2F" w14:textId="6A7C3096" w:rsidR="004A7E9E" w:rsidRDefault="00FD1FB3" w:rsidP="004A7E9E">
      <w:pPr>
        <w:shd w:val="clear" w:color="auto" w:fill="FFFFFF"/>
        <w:spacing w:after="45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bookmarkStart w:id="0" w:name="_GoBack"/>
      <w:bookmarkEnd w:id="0"/>
      <w:r w:rsidR="004A7E9E">
        <w:rPr>
          <w:rFonts w:ascii="Times New Roman" w:hAnsi="Times New Roman" w:cs="Times New Roman"/>
          <w:b/>
          <w:bCs/>
          <w:sz w:val="24"/>
          <w:szCs w:val="24"/>
        </w:rPr>
        <w:t>.01.2025</w:t>
      </w:r>
    </w:p>
    <w:p w14:paraId="7F71257B" w14:textId="2332FE30" w:rsidR="00A43EF0" w:rsidRPr="00A43EF0" w:rsidRDefault="00A43EF0" w:rsidP="00120697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43EF0">
        <w:rPr>
          <w:rFonts w:ascii="Times New Roman" w:hAnsi="Times New Roman" w:cs="Times New Roman"/>
          <w:b/>
          <w:bCs/>
          <w:sz w:val="24"/>
          <w:szCs w:val="24"/>
        </w:rPr>
        <w:t>Красноярская машиностроительная компания увеличит эффективность благодаря федеральному проекту</w:t>
      </w:r>
    </w:p>
    <w:p w14:paraId="112F1D2F" w14:textId="53C33D55" w:rsidR="00F57854" w:rsidRDefault="00A43EF0" w:rsidP="00F578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Список участников федерального проекта «Производительность труда» в Красноярском крае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году</w:t>
      </w:r>
      <w:r w:rsidRPr="00A4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пополни</w:t>
      </w:r>
      <w:r w:rsidR="00E510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A4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предприятиями из разных отраслей промышленности. Среди них </w:t>
      </w:r>
      <w:r w:rsidR="00D76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A43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64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машиностроительный завод «</w:t>
      </w:r>
      <w:proofErr w:type="spellStart"/>
      <w:r w:rsidR="00D764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Борус</w:t>
      </w:r>
      <w:proofErr w:type="spellEnd"/>
      <w:r w:rsidR="00D764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7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прошедший в 2024 году региональную программу по </w:t>
      </w:r>
      <w:r w:rsidR="00F57854" w:rsidRPr="00850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повышению производительности труда на малых предприятиях с выручкой от 200 до 400 млн рублей в год.</w:t>
      </w:r>
      <w:r w:rsidR="00F57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0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текущем году предприятие, нарастив выручку, смогло стать участнико</w:t>
      </w:r>
      <w:r w:rsidR="002671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9C0F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федерального проекта «Производительность труда» в рамках нацпроекта «Эффективная и конкурентная экономика». </w:t>
      </w:r>
    </w:p>
    <w:p w14:paraId="1B78867E" w14:textId="1CDC42E1" w:rsidR="00531F39" w:rsidRDefault="00531F39" w:rsidP="00F57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минувшей неделе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Борус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 рабочим визитом посетил губернатор Красноярского края</w:t>
      </w:r>
      <w:r w:rsidR="00D9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Михаил </w:t>
      </w:r>
      <w:proofErr w:type="spellStart"/>
      <w:r w:rsidRPr="008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Котюков</w:t>
      </w:r>
      <w:proofErr w:type="spellEnd"/>
      <w:r w:rsidRPr="0053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смог лично увидеть, как поддержка государства</w:t>
      </w:r>
      <w:r w:rsidR="00D9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развитию бизнеса и повышению производительности труда. </w:t>
      </w:r>
      <w:r w:rsidR="00873B27" w:rsidRPr="00873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господдержке завод запустил производство фронтальных погрузчиков и комплектующих, приобрел оборудование, увеличил мощности</w:t>
      </w:r>
      <w:r w:rsidR="00873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28AE" w:rsidRPr="00D92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совета по развитию малого и среднего предпринимательства глава региона подчеркнул, что теперь важная задача — обеспечить повышение производительности труда.</w:t>
      </w:r>
    </w:p>
    <w:p w14:paraId="5B4A188B" w14:textId="355C9480" w:rsidR="00D928AE" w:rsidRDefault="00D928AE" w:rsidP="00D40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0311D0" w:rsidRPr="00031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учетом изменившихся внешних условий сейчас важно работать над увеличением производительности труда, ростом доходов на одного занятого в малых и средних предприятиях, решением проблемы кадрового дефицита. В приоритете также развитие технологических компаний, проекты </w:t>
      </w:r>
      <w:proofErr w:type="spellStart"/>
      <w:r w:rsidR="000311D0" w:rsidRPr="00031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импортозамещения</w:t>
      </w:r>
      <w:proofErr w:type="spellEnd"/>
      <w:r w:rsidR="000311D0" w:rsidRPr="00031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выпуск необходимой краю продукции</w:t>
      </w:r>
      <w:r w:rsidRPr="000311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="0009676C">
        <w:rPr>
          <w:rFonts w:ascii="Times New Roman" w:eastAsia="Times New Roman" w:hAnsi="Times New Roman" w:cs="Times New Roman"/>
          <w:sz w:val="24"/>
          <w:szCs w:val="24"/>
          <w:lang w:eastAsia="ru-RU"/>
        </w:rPr>
        <w:t>, –</w:t>
      </w:r>
      <w:r w:rsidRPr="0003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 Михаил </w:t>
      </w:r>
      <w:proofErr w:type="spellStart"/>
      <w:r w:rsidRPr="000311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Котюков</w:t>
      </w:r>
      <w:proofErr w:type="spellEnd"/>
      <w:r w:rsidRPr="00031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DA582B" w14:textId="430EAF6B" w:rsidR="00276E3A" w:rsidRDefault="00276E3A" w:rsidP="00D40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задачу президента и губернатора предприятию поможет, в том числе, и участие </w:t>
      </w:r>
      <w:r w:rsidR="00D408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проекте «</w:t>
      </w:r>
      <w:r w:rsidR="00D40886" w:rsidRPr="008B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Производительность труда». </w:t>
      </w:r>
      <w:r w:rsidR="00782DCD" w:rsidRPr="008B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ближайшее время эксперты Регионального центра </w:t>
      </w:r>
      <w:r w:rsidR="008B3C2E" w:rsidRPr="008B3C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</w:t>
      </w:r>
      <w:r w:rsidR="00782DCD" w:rsidRPr="008B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производительности труда сформируют рабочую группу из числа сотрудников компании, обучат их основам бережливого производства, совместно проанализируют работу предприятия и выберут пилотный поток, на котором начнут устранять основные потери и внедрять улучшения. Первые результаты получат уже через полгода</w:t>
      </w:r>
      <w:r w:rsidR="008B3C2E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782DCD" w:rsidRPr="008B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компания самостоятельно продолжит тиражировать опыт на другие участки. </w:t>
      </w:r>
      <w:r w:rsidR="00D40886" w:rsidRPr="008B3C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Высококвалифицированную экспертную поддержку предприятие получит бесплатно.</w:t>
      </w:r>
    </w:p>
    <w:p w14:paraId="256C6DFF" w14:textId="38C33290" w:rsidR="00A86531" w:rsidRDefault="00A86531" w:rsidP="00D40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A86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Экспертная помощь Регионального центра компетенций позволит предприятию не только повысить эффективность производственных процессов, но и внедрить современные методики управления, оптимизировав затраты и улучшив качество продукции. Важно отметить, что такие инициативы создают позитивный климат для бизнеса, позволяют укрепить его конкурентоспособность на рынке и способствуют росту занятости в нашем регионе»,</w:t>
      </w:r>
      <w:r w:rsidRPr="00A8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</w:t>
      </w:r>
      <w:r w:rsidRPr="00A86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653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A86531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 агентства развития малого и среднего предпринимательства Красноярского края Роман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Мартынов.</w:t>
      </w:r>
      <w:r w:rsidR="00052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A669158" w14:textId="4B50F724" w:rsidR="00433382" w:rsidRPr="008B3C2E" w:rsidRDefault="00433382" w:rsidP="001B44C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 подробности и подать заявку на участие в нацпроекте предприниматели могут на портале </w:t>
      </w:r>
      <w:proofErr w:type="spellStart"/>
      <w:r w:rsidRPr="009014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производительность.рф</w:t>
      </w:r>
      <w:proofErr w:type="spellEnd"/>
      <w:r w:rsidRPr="0090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Получить все необходимые консультации можно в </w:t>
      </w:r>
      <w:r w:rsidR="0080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 </w:t>
      </w:r>
      <w:r w:rsidRPr="0090140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 «Мой бизнес» по телефону 8-800-234-0-124.</w:t>
      </w:r>
    </w:p>
    <w:p w14:paraId="1CAC14CB" w14:textId="10A66E2A" w:rsidR="00D40886" w:rsidRDefault="00D40886" w:rsidP="00D408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4BA376" w14:textId="77777777" w:rsidR="00276E3A" w:rsidRPr="000311D0" w:rsidRDefault="00276E3A" w:rsidP="00FF7E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EF83D" w14:textId="575EB3FF" w:rsidR="003A40BC" w:rsidRDefault="003A40BC" w:rsidP="00A43EF0"/>
    <w:sectPr w:rsidR="003A40B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0F98C" w14:textId="77777777" w:rsidR="00C97C70" w:rsidRDefault="00C97C70" w:rsidP="004A7E9E">
      <w:pPr>
        <w:spacing w:after="0" w:line="240" w:lineRule="auto"/>
      </w:pPr>
      <w:r>
        <w:separator/>
      </w:r>
    </w:p>
  </w:endnote>
  <w:endnote w:type="continuationSeparator" w:id="0">
    <w:p w14:paraId="2F1FC81C" w14:textId="77777777" w:rsidR="00C97C70" w:rsidRDefault="00C97C70" w:rsidP="004A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2549D" w14:textId="77777777" w:rsidR="00C97C70" w:rsidRDefault="00C97C70" w:rsidP="004A7E9E">
      <w:pPr>
        <w:spacing w:after="0" w:line="240" w:lineRule="auto"/>
      </w:pPr>
      <w:r>
        <w:separator/>
      </w:r>
    </w:p>
  </w:footnote>
  <w:footnote w:type="continuationSeparator" w:id="0">
    <w:p w14:paraId="1BDB30BB" w14:textId="77777777" w:rsidR="00C97C70" w:rsidRDefault="00C97C70" w:rsidP="004A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2"/>
      <w:gridCol w:w="4703"/>
    </w:tblGrid>
    <w:tr w:rsidR="004A7E9E" w14:paraId="4A7CDD96" w14:textId="77777777" w:rsidTr="005C5CF5">
      <w:tc>
        <w:tcPr>
          <w:tcW w:w="4785" w:type="dxa"/>
        </w:tcPr>
        <w:p w14:paraId="1E37BD7B" w14:textId="77777777" w:rsidR="004A7E9E" w:rsidRDefault="004A7E9E" w:rsidP="004A7E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334D9132" wp14:editId="41C7EC80">
                <wp:extent cx="476250" cy="581025"/>
                <wp:effectExtent l="0" t="0" r="0" b="0"/>
                <wp:docPr id="2" name="Рисунок 2" descr="Gerb_KrK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erb_KrK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6CDE7D" w14:textId="77777777" w:rsidR="004A7E9E" w:rsidRDefault="004A7E9E" w:rsidP="004A7E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7AA05432" w14:textId="77777777" w:rsidR="004A7E9E" w:rsidRDefault="004A7E9E" w:rsidP="004A7E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52932">
            <w:rPr>
              <w:rFonts w:ascii="Times New Roman" w:hAnsi="Times New Roman" w:cs="Times New Roman"/>
              <w:b/>
              <w:sz w:val="20"/>
              <w:szCs w:val="20"/>
            </w:rPr>
            <w:t xml:space="preserve">АГЕНТСТВО РАЗВИТИЯ </w:t>
          </w:r>
        </w:p>
        <w:p w14:paraId="73CB0CDA" w14:textId="77777777" w:rsidR="004A7E9E" w:rsidRPr="00C52932" w:rsidRDefault="004A7E9E" w:rsidP="004A7E9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52932">
            <w:rPr>
              <w:rFonts w:ascii="Times New Roman" w:hAnsi="Times New Roman" w:cs="Times New Roman"/>
              <w:b/>
              <w:sz w:val="20"/>
              <w:szCs w:val="20"/>
            </w:rPr>
            <w:t>МАЛОГО И СРЕДНЕГО ПРЕДПРИНИМАТЕЛЬСТВА</w:t>
          </w:r>
        </w:p>
        <w:p w14:paraId="4FB90FCA" w14:textId="77777777" w:rsidR="004A7E9E" w:rsidRDefault="004A7E9E" w:rsidP="004A7E9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2932">
            <w:rPr>
              <w:rFonts w:ascii="Times New Roman" w:hAnsi="Times New Roman" w:cs="Times New Roman"/>
              <w:b/>
              <w:sz w:val="20"/>
              <w:szCs w:val="20"/>
            </w:rPr>
            <w:t>КРАСНОЯРСКОГО КРАЯ</w:t>
          </w:r>
        </w:p>
      </w:tc>
      <w:tc>
        <w:tcPr>
          <w:tcW w:w="4786" w:type="dxa"/>
        </w:tcPr>
        <w:p w14:paraId="099F9752" w14:textId="5443DC86" w:rsidR="004A7E9E" w:rsidRDefault="004A7E9E" w:rsidP="004A7E9E">
          <w:pPr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302A6426" wp14:editId="153A054C">
                <wp:simplePos x="0" y="0"/>
                <wp:positionH relativeFrom="column">
                  <wp:posOffset>116840</wp:posOffset>
                </wp:positionH>
                <wp:positionV relativeFrom="paragraph">
                  <wp:posOffset>0</wp:posOffset>
                </wp:positionV>
                <wp:extent cx="2174400" cy="1623600"/>
                <wp:effectExtent l="0" t="0" r="0" b="0"/>
                <wp:wrapSquare wrapText="bothSides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400" cy="16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C501B7" w14:textId="77777777" w:rsidR="004A7E9E" w:rsidRDefault="004A7E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4"/>
    <w:rsid w:val="000311D0"/>
    <w:rsid w:val="000528AB"/>
    <w:rsid w:val="0009676C"/>
    <w:rsid w:val="00112FDB"/>
    <w:rsid w:val="00120697"/>
    <w:rsid w:val="00136BEC"/>
    <w:rsid w:val="001B44C1"/>
    <w:rsid w:val="00267192"/>
    <w:rsid w:val="00276E3A"/>
    <w:rsid w:val="003A40BC"/>
    <w:rsid w:val="00433382"/>
    <w:rsid w:val="004A7E9E"/>
    <w:rsid w:val="00525DFA"/>
    <w:rsid w:val="00531F39"/>
    <w:rsid w:val="00633F41"/>
    <w:rsid w:val="00782DCD"/>
    <w:rsid w:val="00804B93"/>
    <w:rsid w:val="0084636A"/>
    <w:rsid w:val="00861620"/>
    <w:rsid w:val="00873B27"/>
    <w:rsid w:val="008B3C2E"/>
    <w:rsid w:val="009C0FE3"/>
    <w:rsid w:val="00A37041"/>
    <w:rsid w:val="00A43EF0"/>
    <w:rsid w:val="00A55544"/>
    <w:rsid w:val="00A86531"/>
    <w:rsid w:val="00B92F78"/>
    <w:rsid w:val="00C97C70"/>
    <w:rsid w:val="00D40886"/>
    <w:rsid w:val="00D764BC"/>
    <w:rsid w:val="00D928AE"/>
    <w:rsid w:val="00E51009"/>
    <w:rsid w:val="00E752CE"/>
    <w:rsid w:val="00F21E4D"/>
    <w:rsid w:val="00F57854"/>
    <w:rsid w:val="00FD1FB3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B529"/>
  <w15:chartTrackingRefBased/>
  <w15:docId w15:val="{3712D156-C812-429D-8096-8C761FD3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E9E"/>
  </w:style>
  <w:style w:type="paragraph" w:styleId="a5">
    <w:name w:val="footer"/>
    <w:basedOn w:val="a"/>
    <w:link w:val="a6"/>
    <w:uiPriority w:val="99"/>
    <w:unhideWhenUsed/>
    <w:rsid w:val="004A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E9E"/>
  </w:style>
  <w:style w:type="table" w:styleId="a7">
    <w:name w:val="Table Grid"/>
    <w:basedOn w:val="a1"/>
    <w:uiPriority w:val="59"/>
    <w:rsid w:val="004A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User</cp:lastModifiedBy>
  <cp:revision>27</cp:revision>
  <dcterms:created xsi:type="dcterms:W3CDTF">2025-01-24T06:58:00Z</dcterms:created>
  <dcterms:modified xsi:type="dcterms:W3CDTF">2025-01-27T09:25:00Z</dcterms:modified>
</cp:coreProperties>
</file>