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7C4ABD" w14:textId="422B4BA2" w:rsidR="006673BF" w:rsidRPr="00651AA2" w:rsidRDefault="00D17E46" w:rsidP="00651AA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D5663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F6916">
        <w:rPr>
          <w:rFonts w:ascii="Times New Roman" w:hAnsi="Times New Roman" w:cs="Times New Roman"/>
          <w:b/>
          <w:bCs/>
          <w:sz w:val="24"/>
          <w:szCs w:val="24"/>
        </w:rPr>
        <w:t>01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2F6916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1D9ABBE1" w14:textId="720E0AE0" w:rsidR="00651AA2" w:rsidRPr="002E743A" w:rsidRDefault="00651AA2" w:rsidP="00651AA2">
      <w:pPr>
        <w:shd w:val="clear" w:color="auto" w:fill="FFFFFF"/>
        <w:spacing w:before="100" w:beforeAutospacing="1" w:after="75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Торгово-п</w:t>
      </w:r>
      <w:r w:rsidRPr="002E743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роизводственная компания Красноярского края начала внедрять бережливые технологии</w:t>
      </w:r>
    </w:p>
    <w:p w14:paraId="55518A29" w14:textId="77777777" w:rsidR="006673BF" w:rsidRDefault="006673BF" w:rsidP="00D56631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7E8D7B75" w14:textId="3D8FFDFF" w:rsidR="00FF6107" w:rsidRDefault="00651AA2" w:rsidP="00FF6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1A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Красноярск</w:t>
      </w:r>
      <w:r w:rsidR="00B23D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ий производитель мебели «</w:t>
      </w:r>
      <w:proofErr w:type="spellStart"/>
      <w:r w:rsidR="00B23D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Аструм</w:t>
      </w:r>
      <w:proofErr w:type="spellEnd"/>
      <w:r w:rsidR="00B23D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Pr="00667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планирует</w:t>
      </w:r>
      <w:r w:rsidRPr="00651A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оптими</w:t>
      </w:r>
      <w:r w:rsidR="002C11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зировать</w:t>
      </w:r>
      <w:r w:rsidRPr="00651A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производств</w:t>
      </w:r>
      <w:r w:rsidR="002C11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6673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51A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благодаря региональной программе по повышению производительности труда</w:t>
      </w:r>
      <w:r w:rsidR="00B23D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23D7D" w:rsidRPr="00850D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малых предприятиях с выручкой от </w:t>
      </w:r>
      <w:r w:rsidR="00B23D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150</w:t>
      </w:r>
      <w:r w:rsidR="00B23D7D" w:rsidRPr="00850D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 400 млн рублей в год.</w:t>
      </w:r>
      <w:r w:rsidR="00C20B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F6107" w:rsidRPr="00FF61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Региональный проект разработан </w:t>
      </w:r>
      <w:r w:rsidR="00FF6107" w:rsidRPr="00DD0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целью обеспечения возможности участия предприятий</w:t>
      </w:r>
      <w:bookmarkStart w:id="0" w:name="_GoBack"/>
      <w:bookmarkEnd w:id="0"/>
      <w:r w:rsidR="00FF6107" w:rsidRPr="00FF61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чья выручка менее 400 млн рублей, что является порогом входа в федеральный проект «Производительность труда» национального проекта «Эффективная и конкурентная экономика», и направлен на наращивание годовой выручки для последующего вхождения в федеральный проект.</w:t>
      </w:r>
    </w:p>
    <w:p w14:paraId="3005BD5C" w14:textId="3A1F2F98" w:rsidR="00D56631" w:rsidRDefault="00D56631" w:rsidP="00D566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AD75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течение трёх месяцев эксперты 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егионального центра компетенций (Р</w:t>
      </w:r>
      <w:r w:rsidRPr="00AD75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AD75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вместе с сотрудниками ООО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r w:rsidR="00A915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ТПК </w:t>
      </w:r>
      <w:proofErr w:type="spellStart"/>
      <w:r w:rsidR="00A915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Аструм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изучат производственные процессы, выявят потери, разработают план по достижению целей проекта, после чего вместе с рабочей группой компании начнут внедрять улучшения для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оптимизации.</w:t>
      </w:r>
    </w:p>
    <w:p w14:paraId="1A14855B" w14:textId="62C3BF87" w:rsidR="005864FE" w:rsidRPr="009D29F0" w:rsidRDefault="005864FE" w:rsidP="009D29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358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Сегодня мы даем старт программе по повышению производительности труда на нашем предприятии. </w:t>
      </w:r>
      <w:r w:rsidRPr="00DF358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Это 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не только </w:t>
      </w:r>
      <w:r w:rsidRPr="00DF358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важный этап развития нашей компании, 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но и бесценный опыт для каждого </w:t>
      </w:r>
      <w:r w:rsidRPr="00DF358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участника, вовлеченного в процесс изменений, возможность   саморазвития и увеличения своей результативности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>»,</w:t>
      </w:r>
      <w:r w:rsidR="00A867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="009D29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сказал Артем Степанов, директор ООО «ТПК </w:t>
      </w:r>
      <w:proofErr w:type="spellStart"/>
      <w:r w:rsidR="009D29F0">
        <w:rPr>
          <w:rFonts w:ascii="Times New Roman" w:hAnsi="Times New Roman" w:cs="Times New Roman"/>
          <w:sz w:val="24"/>
          <w:szCs w:val="24"/>
          <w:shd w:val="clear" w:color="auto" w:fill="FFFFFF"/>
        </w:rPr>
        <w:t>Аструм</w:t>
      </w:r>
      <w:proofErr w:type="spellEnd"/>
      <w:r w:rsidR="009D29F0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14:paraId="64B39E5F" w14:textId="7E51C725" w:rsidR="00D56631" w:rsidRDefault="00BA2A26" w:rsidP="00D5663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06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презентации РЦК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D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компании </w:t>
      </w:r>
      <w:r w:rsidRPr="003D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ознакомили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планом реализации </w:t>
      </w:r>
      <w:r w:rsidRPr="003D06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оптимизации пилотного </w:t>
      </w:r>
      <w:r w:rsidRPr="00BA2A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потока</w:t>
      </w:r>
      <w:r w:rsidR="00D56631" w:rsidRPr="00BA2A26">
        <w:rPr>
          <w:rFonts w:ascii="Times New Roman" w:hAnsi="Times New Roman" w:cs="Times New Roman"/>
          <w:sz w:val="24"/>
          <w:szCs w:val="24"/>
        </w:rPr>
        <w:t>.</w:t>
      </w:r>
      <w:r w:rsidR="00D56631">
        <w:rPr>
          <w:rFonts w:ascii="Times New Roman" w:hAnsi="Times New Roman" w:cs="Times New Roman"/>
          <w:sz w:val="24"/>
          <w:szCs w:val="24"/>
        </w:rPr>
        <w:t xml:space="preserve"> </w:t>
      </w:r>
      <w:r w:rsidR="00D56631"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Планируется сократить время протекания процесса минимум на 10%, уменьшить незавершенное производство на 10% и увеличить выработку на рабочих местах </w:t>
      </w:r>
      <w:r w:rsidR="00D566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менее, чем на 5%.</w:t>
      </w:r>
    </w:p>
    <w:p w14:paraId="1A0F21B9" w14:textId="73E6121E" w:rsidR="00B21C0A" w:rsidRPr="007D3BF5" w:rsidRDefault="00B21C0A" w:rsidP="007D3BF5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«</w:t>
      </w:r>
      <w:r w:rsidRPr="00B21C0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Наша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совместная </w:t>
      </w:r>
      <w:r w:rsidRPr="00B21C0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задача – в ближайшие 3 месяца создать на производственном участке поток-образец. Для этого оценим текущее состояние производственного потока, выявим потери, разработаем план по их устранению и достижению целей проекта, начнем внедрять методы бережливого производства. Отмечу также, что </w:t>
      </w:r>
      <w:r w:rsidR="007D3BF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важнейшая</w:t>
      </w:r>
      <w:r w:rsidRPr="00B21C0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задача экспертов</w:t>
      </w:r>
      <w:r w:rsidR="007D3BF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РЦК</w:t>
      </w:r>
      <w:r w:rsidRPr="00B21C0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– не только проанализировать производственный процесс, выявить потери времени и ресурсов в потоке, но также научить применять инструменты аналитики и оптимизации рабочую группу предприятия</w:t>
      </w:r>
      <w:r w:rsidR="007D3BF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. Все это </w:t>
      </w:r>
      <w:r w:rsidR="007D3BF5" w:rsidRPr="00846DD9">
        <w:rPr>
          <w:rFonts w:ascii="Times New Roman" w:hAnsi="Times New Roman" w:cs="Times New Roman"/>
          <w:i/>
          <w:sz w:val="24"/>
          <w:szCs w:val="24"/>
        </w:rPr>
        <w:t>да</w:t>
      </w:r>
      <w:r w:rsidR="007D3BF5">
        <w:rPr>
          <w:rFonts w:ascii="Times New Roman" w:hAnsi="Times New Roman" w:cs="Times New Roman"/>
          <w:i/>
          <w:sz w:val="24"/>
          <w:szCs w:val="24"/>
        </w:rPr>
        <w:t>с</w:t>
      </w:r>
      <w:r w:rsidR="007D3BF5" w:rsidRPr="00846DD9">
        <w:rPr>
          <w:rFonts w:ascii="Times New Roman" w:hAnsi="Times New Roman" w:cs="Times New Roman"/>
          <w:i/>
          <w:sz w:val="24"/>
          <w:szCs w:val="24"/>
        </w:rPr>
        <w:t>т компании практически неограниченные возможности не только для роста производительности, но и для улучшения качества своей продукции, улучшения условий труда, рост</w:t>
      </w:r>
      <w:r w:rsidR="007D3BF5">
        <w:rPr>
          <w:rFonts w:ascii="Times New Roman" w:hAnsi="Times New Roman" w:cs="Times New Roman"/>
          <w:i/>
          <w:sz w:val="24"/>
          <w:szCs w:val="24"/>
        </w:rPr>
        <w:t>а</w:t>
      </w:r>
      <w:r w:rsidR="007D3BF5" w:rsidRPr="00846DD9">
        <w:rPr>
          <w:rFonts w:ascii="Times New Roman" w:hAnsi="Times New Roman" w:cs="Times New Roman"/>
          <w:i/>
          <w:sz w:val="24"/>
          <w:szCs w:val="24"/>
        </w:rPr>
        <w:t xml:space="preserve"> конкурентоспособности</w:t>
      </w:r>
      <w:r w:rsidR="00A86728">
        <w:rPr>
          <w:rFonts w:ascii="Times New Roman" w:hAnsi="Times New Roman" w:cs="Times New Roman"/>
          <w:i/>
          <w:sz w:val="24"/>
          <w:szCs w:val="24"/>
        </w:rPr>
        <w:t xml:space="preserve">», </w:t>
      </w:r>
      <w:r w:rsidR="00A86728" w:rsidRPr="00A86728">
        <w:rPr>
          <w:rFonts w:ascii="Times New Roman" w:hAnsi="Times New Roman" w:cs="Times New Roman"/>
          <w:sz w:val="24"/>
          <w:szCs w:val="24"/>
        </w:rPr>
        <w:t>–</w:t>
      </w:r>
      <w:r w:rsidR="007D3B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3BF5">
        <w:rPr>
          <w:rFonts w:ascii="Times New Roman" w:hAnsi="Times New Roman" w:cs="Times New Roman"/>
          <w:iCs/>
          <w:sz w:val="24"/>
          <w:szCs w:val="24"/>
        </w:rPr>
        <w:t xml:space="preserve">отметил руководитель РЦК Павел </w:t>
      </w:r>
      <w:proofErr w:type="spellStart"/>
      <w:r w:rsidR="007D3BF5">
        <w:rPr>
          <w:rFonts w:ascii="Times New Roman" w:hAnsi="Times New Roman" w:cs="Times New Roman"/>
          <w:iCs/>
          <w:sz w:val="24"/>
          <w:szCs w:val="24"/>
        </w:rPr>
        <w:t>Безсалов</w:t>
      </w:r>
      <w:proofErr w:type="spellEnd"/>
      <w:r w:rsidR="007D3BF5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6FA5DE55" w14:textId="1C04EAF5" w:rsidR="00AB7AD2" w:rsidRDefault="00D56631" w:rsidP="00D56631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ысококвалифицированную экспертную поддержку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региональной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предприятие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получ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ит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бесплатно.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Подать заявку на участие предприниматели могут на портале rck.mb24.ru. Получить консультацию можно в </w:t>
      </w:r>
      <w:r w:rsidR="00717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региональном </w:t>
      </w:r>
      <w:r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центре «Мой бизнес» по телефону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8-800-234-0-124.</w:t>
      </w:r>
    </w:p>
    <w:p w14:paraId="6E119840" w14:textId="340AC2DE" w:rsidR="00D56631" w:rsidRDefault="00D56631" w:rsidP="00D56631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BE27C9E" w14:textId="77777777" w:rsidR="00D56631" w:rsidRPr="00372D4B" w:rsidRDefault="00D56631" w:rsidP="00D5663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D3F3D44" w14:textId="29BD4984" w:rsidR="00037AEE" w:rsidRPr="0037302A" w:rsidRDefault="00E57A5A" w:rsidP="00D5663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  <w:r w:rsidR="00716AE5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sectPr w:rsidR="00037AEE" w:rsidRPr="0037302A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E5DA67" w14:textId="77777777" w:rsidR="00903BA7" w:rsidRDefault="00903BA7" w:rsidP="007153F2">
      <w:pPr>
        <w:spacing w:after="0" w:line="240" w:lineRule="auto"/>
      </w:pPr>
      <w:r>
        <w:separator/>
      </w:r>
    </w:p>
  </w:endnote>
  <w:endnote w:type="continuationSeparator" w:id="0">
    <w:p w14:paraId="38325B8B" w14:textId="77777777" w:rsidR="00903BA7" w:rsidRDefault="00903BA7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2AF561" w14:textId="77777777" w:rsidR="00903BA7" w:rsidRDefault="00903BA7" w:rsidP="007153F2">
      <w:pPr>
        <w:spacing w:after="0" w:line="240" w:lineRule="auto"/>
      </w:pPr>
      <w:r>
        <w:separator/>
      </w:r>
    </w:p>
  </w:footnote>
  <w:footnote w:type="continuationSeparator" w:id="0">
    <w:p w14:paraId="78B005BA" w14:textId="77777777" w:rsidR="00903BA7" w:rsidRDefault="00903BA7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A479F"/>
    <w:rsid w:val="000A4F53"/>
    <w:rsid w:val="000C3B0D"/>
    <w:rsid w:val="000E53FE"/>
    <w:rsid w:val="000F50ED"/>
    <w:rsid w:val="0011063B"/>
    <w:rsid w:val="001145BE"/>
    <w:rsid w:val="00114F7C"/>
    <w:rsid w:val="00190844"/>
    <w:rsid w:val="00197271"/>
    <w:rsid w:val="001B7E8F"/>
    <w:rsid w:val="001C31A5"/>
    <w:rsid w:val="001D7471"/>
    <w:rsid w:val="002005B0"/>
    <w:rsid w:val="002B3424"/>
    <w:rsid w:val="002B3EA9"/>
    <w:rsid w:val="002B639D"/>
    <w:rsid w:val="002B69C4"/>
    <w:rsid w:val="002C11B2"/>
    <w:rsid w:val="002D2F65"/>
    <w:rsid w:val="002F1A48"/>
    <w:rsid w:val="002F6916"/>
    <w:rsid w:val="003258F5"/>
    <w:rsid w:val="003553B3"/>
    <w:rsid w:val="0037302A"/>
    <w:rsid w:val="003C7E42"/>
    <w:rsid w:val="00427FE3"/>
    <w:rsid w:val="00431914"/>
    <w:rsid w:val="004A0868"/>
    <w:rsid w:val="004A3FA1"/>
    <w:rsid w:val="004A4549"/>
    <w:rsid w:val="004B5A7C"/>
    <w:rsid w:val="004F5DB6"/>
    <w:rsid w:val="005063FA"/>
    <w:rsid w:val="005864FE"/>
    <w:rsid w:val="005C79DD"/>
    <w:rsid w:val="005D49C1"/>
    <w:rsid w:val="005D592A"/>
    <w:rsid w:val="00610408"/>
    <w:rsid w:val="00634305"/>
    <w:rsid w:val="006454E2"/>
    <w:rsid w:val="00651AA2"/>
    <w:rsid w:val="00660FBE"/>
    <w:rsid w:val="006613B9"/>
    <w:rsid w:val="006673BF"/>
    <w:rsid w:val="006B2261"/>
    <w:rsid w:val="006D6611"/>
    <w:rsid w:val="007153F2"/>
    <w:rsid w:val="00716AE5"/>
    <w:rsid w:val="007177C2"/>
    <w:rsid w:val="007514E9"/>
    <w:rsid w:val="007702BA"/>
    <w:rsid w:val="007B1BCB"/>
    <w:rsid w:val="007D3BF5"/>
    <w:rsid w:val="007E5530"/>
    <w:rsid w:val="007F78B7"/>
    <w:rsid w:val="0085155F"/>
    <w:rsid w:val="00896797"/>
    <w:rsid w:val="008B0D7B"/>
    <w:rsid w:val="008C7ECC"/>
    <w:rsid w:val="008D116B"/>
    <w:rsid w:val="008E6935"/>
    <w:rsid w:val="008F7377"/>
    <w:rsid w:val="00903BA7"/>
    <w:rsid w:val="0092270F"/>
    <w:rsid w:val="009237F0"/>
    <w:rsid w:val="00931B5C"/>
    <w:rsid w:val="00984420"/>
    <w:rsid w:val="009A5B9C"/>
    <w:rsid w:val="009B00BA"/>
    <w:rsid w:val="009D29F0"/>
    <w:rsid w:val="009E09C6"/>
    <w:rsid w:val="00A437AF"/>
    <w:rsid w:val="00A650CA"/>
    <w:rsid w:val="00A832EE"/>
    <w:rsid w:val="00A86728"/>
    <w:rsid w:val="00A91556"/>
    <w:rsid w:val="00AA2F17"/>
    <w:rsid w:val="00AB7AD2"/>
    <w:rsid w:val="00AE2E5F"/>
    <w:rsid w:val="00B21C0A"/>
    <w:rsid w:val="00B23D7D"/>
    <w:rsid w:val="00BA2A26"/>
    <w:rsid w:val="00BB5B8B"/>
    <w:rsid w:val="00BD24CD"/>
    <w:rsid w:val="00C01F76"/>
    <w:rsid w:val="00C066CE"/>
    <w:rsid w:val="00C20BA4"/>
    <w:rsid w:val="00C5470D"/>
    <w:rsid w:val="00C60B7A"/>
    <w:rsid w:val="00CC09D1"/>
    <w:rsid w:val="00D01349"/>
    <w:rsid w:val="00D17E46"/>
    <w:rsid w:val="00D50127"/>
    <w:rsid w:val="00D56631"/>
    <w:rsid w:val="00D576A6"/>
    <w:rsid w:val="00D61B08"/>
    <w:rsid w:val="00D930C0"/>
    <w:rsid w:val="00DB0DA2"/>
    <w:rsid w:val="00DD0F51"/>
    <w:rsid w:val="00DF5588"/>
    <w:rsid w:val="00E13D7F"/>
    <w:rsid w:val="00E3581C"/>
    <w:rsid w:val="00E44CF0"/>
    <w:rsid w:val="00E474F9"/>
    <w:rsid w:val="00E57A5A"/>
    <w:rsid w:val="00E612CA"/>
    <w:rsid w:val="00E73CA7"/>
    <w:rsid w:val="00E91699"/>
    <w:rsid w:val="00EE1974"/>
    <w:rsid w:val="00EE265F"/>
    <w:rsid w:val="00F03D03"/>
    <w:rsid w:val="00F04F98"/>
    <w:rsid w:val="00F931AD"/>
    <w:rsid w:val="00FB536D"/>
    <w:rsid w:val="00FC6D66"/>
    <w:rsid w:val="00FD1407"/>
    <w:rsid w:val="00FF4A5E"/>
    <w:rsid w:val="00FF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paragraph" w:styleId="2">
    <w:name w:val="heading 2"/>
    <w:basedOn w:val="a"/>
    <w:link w:val="20"/>
    <w:uiPriority w:val="9"/>
    <w:qFormat/>
    <w:rsid w:val="006673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673BF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0E0C7-4638-42F4-A357-468FC92B2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22</cp:revision>
  <cp:lastPrinted>2024-09-11T03:35:00Z</cp:lastPrinted>
  <dcterms:created xsi:type="dcterms:W3CDTF">2024-10-09T02:25:00Z</dcterms:created>
  <dcterms:modified xsi:type="dcterms:W3CDTF">2025-01-23T03:56:00Z</dcterms:modified>
</cp:coreProperties>
</file>