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FAC110" w14:textId="77777777" w:rsidR="00444B25" w:rsidRDefault="00444B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b"/>
        <w:tblW w:w="10455" w:type="dxa"/>
        <w:tblInd w:w="-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5"/>
        <w:gridCol w:w="8790"/>
      </w:tblGrid>
      <w:tr w:rsidR="00444B25" w14:paraId="7896AF78" w14:textId="77777777"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D4FFD" w14:textId="680E8390" w:rsidR="00444B25" w:rsidRDefault="003F5823">
            <w:pPr>
              <w:tabs>
                <w:tab w:val="left" w:pos="2810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 мероприятий январь 2025</w:t>
            </w:r>
            <w:r w:rsidR="003977B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год</w:t>
            </w:r>
          </w:p>
          <w:p w14:paraId="10827A33" w14:textId="77777777" w:rsidR="00444B25" w:rsidRDefault="00444B25">
            <w:pPr>
              <w:tabs>
                <w:tab w:val="left" w:pos="2810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44B25" w14:paraId="09C3D9D2" w14:textId="77777777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9098" w14:textId="77777777" w:rsidR="00444B25" w:rsidRDefault="003F582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 января</w:t>
            </w:r>
          </w:p>
          <w:p w14:paraId="0D75F6C1" w14:textId="77777777" w:rsidR="00444B25" w:rsidRDefault="003F582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14:paraId="0188144C" w14:textId="77777777" w:rsidR="00444B25" w:rsidRDefault="003F582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5457" w14:textId="77777777" w:rsidR="00444B25" w:rsidRDefault="003F5823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Подготовка к маркировке бакалейной продукции   </w:t>
            </w:r>
          </w:p>
          <w:p w14:paraId="1BD3784F" w14:textId="77777777" w:rsidR="00444B25" w:rsidRDefault="00444B25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1ABB2074" w14:textId="77777777" w:rsidR="00444B25" w:rsidRDefault="003F582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17D8CCFF" w14:textId="77777777" w:rsidR="00444B25" w:rsidRDefault="003F5823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Александр Буч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управления безакцизной пищевой продукции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Павел Емельянов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управления безакцизной пищевой продукции</w:t>
            </w:r>
          </w:p>
          <w:p w14:paraId="733D17B8" w14:textId="77777777" w:rsidR="00444B25" w:rsidRDefault="00DB6ED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5">
              <w:r w:rsidR="003F5823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3F5823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3F5823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3F5823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3F5823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/?ELEMENT_ID=447951</w:t>
              </w:r>
            </w:hyperlink>
          </w:p>
        </w:tc>
      </w:tr>
      <w:tr w:rsidR="00444B25" w14:paraId="3672746E" w14:textId="77777777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F706" w14:textId="77777777" w:rsidR="00444B25" w:rsidRDefault="003F582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14 января</w:t>
            </w:r>
          </w:p>
          <w:p w14:paraId="301C81B0" w14:textId="77777777" w:rsidR="00444B25" w:rsidRDefault="003F582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14:paraId="50A814FA" w14:textId="77777777" w:rsidR="00444B25" w:rsidRDefault="003F582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9A511" w14:textId="77777777" w:rsidR="00444B25" w:rsidRDefault="003F5823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Особенности маркировки мясной и плодоовощной консервированной продукции</w:t>
            </w:r>
          </w:p>
          <w:p w14:paraId="4D7E6CBE" w14:textId="77777777" w:rsidR="00444B25" w:rsidRDefault="00444B25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61EA0A0" w14:textId="77777777" w:rsidR="00444B25" w:rsidRDefault="003F582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6004C74E" w14:textId="77777777" w:rsidR="00444B25" w:rsidRDefault="003F5823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Екатерина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Братанова</w:t>
            </w:r>
            <w:proofErr w:type="spellEnd"/>
          </w:p>
          <w:p w14:paraId="325EE97B" w14:textId="77777777" w:rsidR="00444B25" w:rsidRDefault="003F5823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ТГ Консервированная продукция</w:t>
            </w:r>
          </w:p>
          <w:p w14:paraId="7E2FEDF8" w14:textId="77777777" w:rsidR="00444B25" w:rsidRDefault="00444B25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FC93E94" w14:textId="77777777" w:rsidR="00444B25" w:rsidRDefault="00DB6ED2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6">
              <w:r w:rsidR="003F5823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3F5823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3F5823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3F5823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3F5823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/?ELEMENT_ID=447946</w:t>
              </w:r>
            </w:hyperlink>
          </w:p>
        </w:tc>
      </w:tr>
      <w:tr w:rsidR="00444B25" w14:paraId="5AE13DC6" w14:textId="77777777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706F" w14:textId="77777777" w:rsidR="00444B25" w:rsidRDefault="003F582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15 января</w:t>
            </w:r>
          </w:p>
          <w:p w14:paraId="198B2F50" w14:textId="77777777" w:rsidR="00444B25" w:rsidRDefault="003F582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14:paraId="0BA2D380" w14:textId="77777777" w:rsidR="00444B25" w:rsidRDefault="003F582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9B43" w14:textId="77777777" w:rsidR="00444B25" w:rsidRDefault="003F5823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Подготовка к маркировке растительных масел и масложировой продукции в прочих видах упаковки (II этап)</w:t>
            </w:r>
          </w:p>
          <w:p w14:paraId="798910EF" w14:textId="77777777" w:rsidR="00444B25" w:rsidRDefault="00444B25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1A5B987D" w14:textId="77777777" w:rsidR="00444B25" w:rsidRDefault="003F582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46F5B592" w14:textId="77777777" w:rsidR="00444B25" w:rsidRDefault="003F5823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Татьяна Самохвалова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управления безакцизной пищевой продукции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Константин Воротников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управления безакцизной пищевой продукции</w:t>
            </w:r>
          </w:p>
          <w:p w14:paraId="5B438ACA" w14:textId="77777777" w:rsidR="00444B25" w:rsidRDefault="00DB6ED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7">
              <w:r w:rsidR="003F5823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3F5823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3F5823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3F5823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3F5823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/?ELEMENT_ID=447753</w:t>
              </w:r>
            </w:hyperlink>
          </w:p>
          <w:p w14:paraId="49303EAD" w14:textId="77777777" w:rsidR="00444B25" w:rsidRDefault="00444B2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44B25" w14:paraId="5D11D725" w14:textId="77777777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C759" w14:textId="77777777" w:rsidR="00444B25" w:rsidRDefault="003F582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16 января</w:t>
            </w:r>
          </w:p>
          <w:p w14:paraId="74EB62D1" w14:textId="77777777" w:rsidR="00444B25" w:rsidRDefault="003F582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14:paraId="053AE2B1" w14:textId="77777777" w:rsidR="00444B25" w:rsidRDefault="003F582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5008" w14:textId="77777777" w:rsidR="00444B25" w:rsidRDefault="003F5823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Работа с маркированным товаром для предприятий сегмента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Horeca</w:t>
            </w:r>
            <w:proofErr w:type="spellEnd"/>
          </w:p>
          <w:p w14:paraId="7C66116E" w14:textId="77777777" w:rsidR="00444B25" w:rsidRDefault="00444B25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72B79096" w14:textId="77777777" w:rsidR="00444B25" w:rsidRDefault="003F582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0732AC6D" w14:textId="77777777" w:rsidR="00444B25" w:rsidRDefault="003F5823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Елена Зернова</w:t>
            </w:r>
          </w:p>
          <w:p w14:paraId="3E0D94A9" w14:textId="77777777" w:rsidR="00444B25" w:rsidRDefault="003F5823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Менеджер по внедрению</w:t>
            </w:r>
          </w:p>
          <w:p w14:paraId="2A0CE0AD" w14:textId="77777777" w:rsidR="00444B25" w:rsidRDefault="00444B25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4B14190D" w14:textId="77777777" w:rsidR="00444B25" w:rsidRDefault="00DB6ED2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8">
              <w:r w:rsidR="003F5823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3F5823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3F5823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3F5823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3F5823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/?ELEMENT_ID=447980</w:t>
              </w:r>
            </w:hyperlink>
          </w:p>
        </w:tc>
      </w:tr>
      <w:tr w:rsidR="00444B25" w14:paraId="7287360F" w14:textId="77777777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94F7" w14:textId="77777777" w:rsidR="00444B25" w:rsidRDefault="003F582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16 января</w:t>
            </w:r>
          </w:p>
          <w:p w14:paraId="569A7822" w14:textId="77777777" w:rsidR="00444B25" w:rsidRDefault="003F582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14:paraId="7EFF9739" w14:textId="77777777" w:rsidR="00444B25" w:rsidRDefault="003F582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74F9" w14:textId="77777777" w:rsidR="00444B25" w:rsidRDefault="003F5823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Разрешительный режим. Ответы на вопросы</w:t>
            </w:r>
          </w:p>
          <w:p w14:paraId="38E93353" w14:textId="77777777" w:rsidR="00444B25" w:rsidRDefault="00444B25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6562B9D6" w14:textId="77777777" w:rsidR="00444B25" w:rsidRDefault="003F582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178039E9" w14:textId="77777777" w:rsidR="00444B25" w:rsidRDefault="003F5823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Визгин</w:t>
            </w:r>
            <w:proofErr w:type="spellEnd"/>
          </w:p>
          <w:p w14:paraId="2D3A5A17" w14:textId="77777777" w:rsidR="00444B25" w:rsidRDefault="003F5823">
            <w:pPr>
              <w:spacing w:line="313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14:paraId="329EF1E8" w14:textId="77777777" w:rsidR="00444B25" w:rsidRDefault="00444B25">
            <w:pPr>
              <w:spacing w:line="313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</w:p>
          <w:p w14:paraId="16B32B0C" w14:textId="77777777" w:rsidR="00444B25" w:rsidRDefault="00DB6ED2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9">
              <w:r w:rsidR="003F5823">
                <w:rPr>
                  <w:rFonts w:ascii="Times New Roman" w:eastAsia="Times New Roman" w:hAnsi="Times New Roman" w:cs="Times New Roman"/>
                  <w:b/>
                  <w:color w:val="3C78D8"/>
                  <w:sz w:val="22"/>
                  <w:szCs w:val="22"/>
                </w:rPr>
                <w:t>https://xn--80ajghhoc2aj1c8b.xn--p1ai/</w:t>
              </w:r>
              <w:proofErr w:type="spellStart"/>
              <w:r w:rsidR="003F5823">
                <w:rPr>
                  <w:rFonts w:ascii="Times New Roman" w:eastAsia="Times New Roman" w:hAnsi="Times New Roman" w:cs="Times New Roman"/>
                  <w:b/>
                  <w:color w:val="3C78D8"/>
                  <w:sz w:val="22"/>
                  <w:szCs w:val="22"/>
                </w:rPr>
                <w:t>lectures</w:t>
              </w:r>
              <w:proofErr w:type="spellEnd"/>
              <w:r w:rsidR="003F5823">
                <w:rPr>
                  <w:rFonts w:ascii="Times New Roman" w:eastAsia="Times New Roman" w:hAnsi="Times New Roman" w:cs="Times New Roman"/>
                  <w:b/>
                  <w:color w:val="3C78D8"/>
                  <w:sz w:val="22"/>
                  <w:szCs w:val="22"/>
                </w:rPr>
                <w:t>/</w:t>
              </w:r>
              <w:proofErr w:type="spellStart"/>
              <w:r w:rsidR="003F5823">
                <w:rPr>
                  <w:rFonts w:ascii="Times New Roman" w:eastAsia="Times New Roman" w:hAnsi="Times New Roman" w:cs="Times New Roman"/>
                  <w:b/>
                  <w:color w:val="3C78D8"/>
                  <w:sz w:val="22"/>
                  <w:szCs w:val="22"/>
                </w:rPr>
                <w:t>vebinary</w:t>
              </w:r>
              <w:proofErr w:type="spellEnd"/>
              <w:r w:rsidR="003F5823">
                <w:rPr>
                  <w:rFonts w:ascii="Times New Roman" w:eastAsia="Times New Roman" w:hAnsi="Times New Roman" w:cs="Times New Roman"/>
                  <w:b/>
                  <w:color w:val="3C78D8"/>
                  <w:sz w:val="22"/>
                  <w:szCs w:val="22"/>
                </w:rPr>
                <w:t>/?ELEMENT_ID=447737</w:t>
              </w:r>
            </w:hyperlink>
          </w:p>
        </w:tc>
      </w:tr>
      <w:tr w:rsidR="00444B25" w14:paraId="5991DA83" w14:textId="77777777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1E153" w14:textId="77777777" w:rsidR="00444B25" w:rsidRDefault="003F582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21 января</w:t>
            </w:r>
          </w:p>
          <w:p w14:paraId="3C9DFB01" w14:textId="77777777" w:rsidR="00444B25" w:rsidRDefault="003F582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14:paraId="13B324A4" w14:textId="77777777" w:rsidR="00444B25" w:rsidRDefault="003F582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161CC" w14:textId="77777777" w:rsidR="00444B25" w:rsidRDefault="003F5823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Партнерский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с компанией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Вайландт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Электроник</w:t>
            </w:r>
          </w:p>
          <w:p w14:paraId="1661AE1F" w14:textId="77777777" w:rsidR="00444B25" w:rsidRDefault="00444B25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3C619B07" w14:textId="77777777" w:rsidR="00444B25" w:rsidRDefault="003F582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07852520" w14:textId="77777777" w:rsidR="00444B25" w:rsidRDefault="003F5823">
            <w:pPr>
              <w:spacing w:after="30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Алексей Родин</w:t>
            </w:r>
          </w:p>
          <w:p w14:paraId="19EDFE57" w14:textId="77777777" w:rsidR="00444B25" w:rsidRDefault="003F5823">
            <w:pPr>
              <w:spacing w:after="240"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Сергей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Ватажицын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Вайландт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 Электроник</w:t>
            </w:r>
          </w:p>
          <w:p w14:paraId="5A430E8B" w14:textId="77777777" w:rsidR="00444B25" w:rsidRDefault="00DB6ED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0">
              <w:r w:rsidR="003F5823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3F5823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3F5823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3F5823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3F5823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/?ELEMENT_ID=447883</w:t>
              </w:r>
            </w:hyperlink>
          </w:p>
        </w:tc>
      </w:tr>
      <w:tr w:rsidR="00444B25" w14:paraId="4334AF64" w14:textId="77777777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8C2A2" w14:textId="77777777" w:rsidR="00444B25" w:rsidRDefault="003F582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21 января</w:t>
            </w:r>
          </w:p>
          <w:p w14:paraId="72CFA208" w14:textId="77777777" w:rsidR="00444B25" w:rsidRDefault="003F582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14:paraId="2287FD4D" w14:textId="77777777" w:rsidR="00444B25" w:rsidRDefault="003F582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D3821" w14:textId="77777777" w:rsidR="00444B25" w:rsidRDefault="003F5823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растительных масел при импорте и экспорте</w:t>
            </w:r>
          </w:p>
          <w:p w14:paraId="542F3CED" w14:textId="77777777" w:rsidR="00444B25" w:rsidRDefault="00444B25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3341425D" w14:textId="77777777" w:rsidR="00444B25" w:rsidRDefault="003F582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699BC3B2" w14:textId="77777777" w:rsidR="00444B25" w:rsidRDefault="003F5823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Евгений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Саяхов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Управление безакцизной пищевой продукции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Татьяна Самохвалова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управления безакцизной пищевой продукции</w:t>
            </w:r>
          </w:p>
          <w:p w14:paraId="17AF82AC" w14:textId="77777777" w:rsidR="00444B25" w:rsidRDefault="00DB6ED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1">
              <w:r w:rsidR="003F5823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3F5823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3F5823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3F5823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3F5823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/?ELEMENT_ID=447749</w:t>
              </w:r>
            </w:hyperlink>
          </w:p>
        </w:tc>
      </w:tr>
      <w:tr w:rsidR="00444B25" w14:paraId="5875178D" w14:textId="77777777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5DED" w14:textId="77777777" w:rsidR="00444B25" w:rsidRDefault="003F582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21 января</w:t>
            </w:r>
          </w:p>
          <w:p w14:paraId="4ED53BB1" w14:textId="77777777" w:rsidR="00444B25" w:rsidRDefault="003F582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14:paraId="655FD309" w14:textId="77777777" w:rsidR="00444B25" w:rsidRDefault="003F582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E307" w14:textId="77777777" w:rsidR="00444B25" w:rsidRDefault="003F5823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Аналитические отчеты на данных маркировки для ТГ «БАД»</w:t>
            </w:r>
          </w:p>
          <w:p w14:paraId="50254674" w14:textId="77777777" w:rsidR="00444B25" w:rsidRDefault="00444B25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410CB1D9" w14:textId="77777777" w:rsidR="00444B25" w:rsidRDefault="003F582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1F0FA647" w14:textId="77777777" w:rsidR="00444B25" w:rsidRDefault="003F5823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Константин Рыбаков</w:t>
            </w:r>
          </w:p>
          <w:p w14:paraId="366AC078" w14:textId="77777777" w:rsidR="00444B25" w:rsidRDefault="003F5823">
            <w:pPr>
              <w:spacing w:line="313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Директор департамента аналитики и аналитических сервисов, ЦРПТ</w:t>
            </w:r>
          </w:p>
          <w:p w14:paraId="38668ACB" w14:textId="77777777" w:rsidR="00444B25" w:rsidRDefault="00444B25">
            <w:pPr>
              <w:spacing w:line="313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</w:p>
          <w:p w14:paraId="50E7675C" w14:textId="77777777" w:rsidR="00444B25" w:rsidRDefault="00DB6ED2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2">
              <w:r w:rsidR="003F5823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3F5823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3F5823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3F5823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3F5823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/?ELEMENT_ID=446123</w:t>
              </w:r>
            </w:hyperlink>
          </w:p>
        </w:tc>
      </w:tr>
      <w:tr w:rsidR="00444B25" w14:paraId="6EAAFF61" w14:textId="77777777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61FA" w14:textId="77777777" w:rsidR="00444B25" w:rsidRDefault="003F582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21 января</w:t>
            </w:r>
          </w:p>
          <w:p w14:paraId="125C80ED" w14:textId="77777777" w:rsidR="00444B25" w:rsidRDefault="003F582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14:paraId="01CAB40E" w14:textId="77777777" w:rsidR="00444B25" w:rsidRDefault="003F582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3A27" w14:textId="77777777" w:rsidR="00444B25" w:rsidRDefault="003F5823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Особенности взаимодействия ГИС МТ и ФГИС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ВетИС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при маркировке консервированной продукции</w:t>
            </w:r>
          </w:p>
          <w:p w14:paraId="7E45C56E" w14:textId="77777777" w:rsidR="00444B25" w:rsidRDefault="00444B25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55B406F1" w14:textId="77777777" w:rsidR="00444B25" w:rsidRDefault="003F582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767B40A9" w14:textId="77777777" w:rsidR="00444B25" w:rsidRDefault="003F5823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Александра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Комкова</w:t>
            </w:r>
            <w:proofErr w:type="spellEnd"/>
          </w:p>
          <w:p w14:paraId="716C8FEC" w14:textId="77777777" w:rsidR="00444B25" w:rsidRDefault="003F5823">
            <w:pPr>
              <w:spacing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Бизнес-аналитик</w:t>
            </w:r>
          </w:p>
          <w:p w14:paraId="6CDA4CBD" w14:textId="77777777" w:rsidR="00444B25" w:rsidRDefault="00444B2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DBEE02E" w14:textId="77777777" w:rsidR="00444B25" w:rsidRDefault="00DB6ED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3">
              <w:r w:rsidR="003F5823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3F5823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3F5823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3F5823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3F5823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/?ELEMENT_ID=447942</w:t>
              </w:r>
            </w:hyperlink>
          </w:p>
        </w:tc>
      </w:tr>
      <w:tr w:rsidR="00444B25" w14:paraId="51EB10F0" w14:textId="77777777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0EB2" w14:textId="77777777" w:rsidR="00444B25" w:rsidRDefault="003F582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23 января</w:t>
            </w:r>
          </w:p>
          <w:p w14:paraId="69849036" w14:textId="77777777" w:rsidR="00444B25" w:rsidRDefault="003F582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14:paraId="1D9D67BF" w14:textId="77777777" w:rsidR="00444B25" w:rsidRDefault="003F582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D517" w14:textId="77777777" w:rsidR="00444B25" w:rsidRDefault="003F5823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Разрешительный режим. Ответы на вопросы</w:t>
            </w:r>
          </w:p>
          <w:p w14:paraId="6D78B0DD" w14:textId="77777777" w:rsidR="00444B25" w:rsidRDefault="00444B25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4A260280" w14:textId="77777777" w:rsidR="00444B25" w:rsidRDefault="003F582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2F3AB7DA" w14:textId="77777777" w:rsidR="00444B25" w:rsidRDefault="003F5823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Визгин</w:t>
            </w:r>
            <w:proofErr w:type="spellEnd"/>
          </w:p>
          <w:p w14:paraId="7AABE761" w14:textId="77777777" w:rsidR="00444B25" w:rsidRDefault="003F5823">
            <w:pPr>
              <w:spacing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14:paraId="2FD8757E" w14:textId="77777777" w:rsidR="00444B25" w:rsidRDefault="00444B2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1E2022FD" w14:textId="77777777" w:rsidR="00444B25" w:rsidRDefault="00DB6ED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4">
              <w:r w:rsidR="003F5823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3F5823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3F5823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3F5823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3F5823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/?ELEMENT_ID=447741</w:t>
              </w:r>
            </w:hyperlink>
          </w:p>
        </w:tc>
      </w:tr>
      <w:tr w:rsidR="00444B25" w14:paraId="77FE1320" w14:textId="77777777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59689" w14:textId="77777777" w:rsidR="00444B25" w:rsidRDefault="003F582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23 января</w:t>
            </w:r>
          </w:p>
          <w:p w14:paraId="059CED53" w14:textId="77777777" w:rsidR="00444B25" w:rsidRDefault="003F582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14:paraId="70493DAD" w14:textId="77777777" w:rsidR="00444B25" w:rsidRDefault="003F582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FFC59" w14:textId="77777777" w:rsidR="00444B25" w:rsidRDefault="003F5823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DB6ED2"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yellow"/>
              </w:rPr>
              <w:t>Маркировка товаров легкой промышленности (остатки)</w:t>
            </w:r>
            <w:bookmarkStart w:id="1" w:name="_GoBack"/>
            <w:bookmarkEnd w:id="1"/>
          </w:p>
          <w:p w14:paraId="7A10CEC0" w14:textId="77777777" w:rsidR="00444B25" w:rsidRDefault="00444B25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71D89595" w14:textId="77777777" w:rsidR="00444B25" w:rsidRDefault="003F582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1CEF5C75" w14:textId="77777777" w:rsidR="00444B25" w:rsidRDefault="003F5823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Ольга Никифорова</w:t>
            </w:r>
          </w:p>
          <w:p w14:paraId="25BABA90" w14:textId="77777777" w:rsidR="00444B25" w:rsidRDefault="003F5823">
            <w:pPr>
              <w:spacing w:line="313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товарной группы «Легпром и Обувь»</w:t>
            </w:r>
          </w:p>
          <w:p w14:paraId="0793F9C9" w14:textId="77777777" w:rsidR="00444B25" w:rsidRDefault="00444B25">
            <w:pPr>
              <w:spacing w:line="313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</w:p>
          <w:p w14:paraId="52E254D5" w14:textId="77777777" w:rsidR="00444B25" w:rsidRDefault="00DB6ED2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5">
              <w:r w:rsidR="003F5823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3F5823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3F5823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3F5823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3F5823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/?ELEMENT_ID=447993</w:t>
              </w:r>
            </w:hyperlink>
          </w:p>
          <w:p w14:paraId="4FDD4DCA" w14:textId="77777777" w:rsidR="00444B25" w:rsidRDefault="00444B25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44B25" w14:paraId="2022E166" w14:textId="77777777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9D2C" w14:textId="77777777" w:rsidR="00444B25" w:rsidRDefault="003F582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24 января</w:t>
            </w:r>
          </w:p>
          <w:p w14:paraId="090A8637" w14:textId="77777777" w:rsidR="00444B25" w:rsidRDefault="003F582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14:paraId="73CBAEAA" w14:textId="77777777" w:rsidR="00444B25" w:rsidRDefault="003F582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A2EC" w14:textId="77777777" w:rsidR="00444B25" w:rsidRDefault="003F5823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Вебинар по кормам Работа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маркет-плейсами</w:t>
            </w:r>
            <w:proofErr w:type="spellEnd"/>
          </w:p>
          <w:p w14:paraId="488F189E" w14:textId="77777777" w:rsidR="00444B25" w:rsidRDefault="00444B25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34B039EB" w14:textId="77777777" w:rsidR="00444B25" w:rsidRDefault="003F582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67AAC203" w14:textId="77777777" w:rsidR="00444B25" w:rsidRDefault="003F5823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Наталия Челышева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ТГ «Корма для животных»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Ярослав Ершов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Эксперт по электронному документообороту</w:t>
            </w:r>
          </w:p>
          <w:p w14:paraId="1CE1DE89" w14:textId="77777777" w:rsidR="00444B25" w:rsidRDefault="00DB6ED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6">
              <w:r w:rsidR="003F5823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3F5823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3F5823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3F5823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3F5823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/?ELEMENT_ID=447757</w:t>
              </w:r>
            </w:hyperlink>
          </w:p>
        </w:tc>
      </w:tr>
      <w:tr w:rsidR="00444B25" w14:paraId="01B399C6" w14:textId="77777777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DBF4C" w14:textId="77777777" w:rsidR="00444B25" w:rsidRDefault="003F582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28 января</w:t>
            </w:r>
          </w:p>
          <w:p w14:paraId="7710BE1E" w14:textId="77777777" w:rsidR="00444B25" w:rsidRDefault="003F582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14:paraId="585A7A4F" w14:textId="77777777" w:rsidR="00444B25" w:rsidRDefault="003F582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31AD1" w14:textId="77777777" w:rsidR="00444B25" w:rsidRDefault="003F5823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с маркировкой для Импортеров, ТГ Игры и игрушки для детей</w:t>
            </w:r>
          </w:p>
          <w:p w14:paraId="51F88FE7" w14:textId="77777777" w:rsidR="00444B25" w:rsidRDefault="00444B25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47B571CD" w14:textId="77777777" w:rsidR="00444B25" w:rsidRDefault="003F582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16DB99FF" w14:textId="77777777" w:rsidR="00444B25" w:rsidRDefault="003F5823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Иван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Газин</w:t>
            </w:r>
            <w:proofErr w:type="spellEnd"/>
          </w:p>
          <w:p w14:paraId="01AF7AEC" w14:textId="77777777" w:rsidR="00444B25" w:rsidRDefault="003F5823">
            <w:pPr>
              <w:spacing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14:paraId="440B5473" w14:textId="77777777" w:rsidR="00444B25" w:rsidRDefault="003F582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hyperlink r:id="rId17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/?ELEMENT_ID=447887</w:t>
              </w:r>
            </w:hyperlink>
          </w:p>
        </w:tc>
      </w:tr>
      <w:tr w:rsidR="00444B25" w14:paraId="4D1DD0E7" w14:textId="77777777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EEAD0" w14:textId="77777777" w:rsidR="00444B25" w:rsidRDefault="003F582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30 января</w:t>
            </w:r>
          </w:p>
          <w:p w14:paraId="57231C02" w14:textId="77777777" w:rsidR="00444B25" w:rsidRDefault="003F582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14:paraId="78F65F86" w14:textId="77777777" w:rsidR="00444B25" w:rsidRDefault="003F582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B9FFA" w14:textId="77777777" w:rsidR="00444B25" w:rsidRDefault="003F5823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Партнерский вебинар по маркировке и ведению учёта антисептиков</w:t>
            </w:r>
          </w:p>
          <w:p w14:paraId="1EF4FCE2" w14:textId="77777777" w:rsidR="00444B25" w:rsidRDefault="00444B25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37963362" w14:textId="77777777" w:rsidR="00444B25" w:rsidRDefault="003F582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183E02CE" w14:textId="77777777" w:rsidR="00444B25" w:rsidRDefault="003F5823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Олег Почепский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Бизнес-аналитик по мобильной автоматизации,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Клеверенс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Олег Старовойтов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Инженер-программист,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Клеверенс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»</w:t>
            </w:r>
          </w:p>
          <w:p w14:paraId="1DFE6843" w14:textId="77777777" w:rsidR="00444B25" w:rsidRDefault="00DB6ED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8">
              <w:r w:rsidR="003F5823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3F5823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3F5823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3F5823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3F5823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/?ELEMENT_ID=446786</w:t>
              </w:r>
            </w:hyperlink>
          </w:p>
          <w:p w14:paraId="43F29A7F" w14:textId="77777777" w:rsidR="00444B25" w:rsidRDefault="00444B2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44B25" w14:paraId="67046161" w14:textId="77777777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14CC" w14:textId="77777777" w:rsidR="00444B25" w:rsidRDefault="003F582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30 января</w:t>
            </w:r>
          </w:p>
          <w:p w14:paraId="47FE98A5" w14:textId="77777777" w:rsidR="00444B25" w:rsidRDefault="003F582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14:paraId="0D32D72C" w14:textId="77777777" w:rsidR="00444B25" w:rsidRDefault="003F582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75AB" w14:textId="77777777" w:rsidR="00444B25" w:rsidRDefault="003F5823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Разрешительный режим. Ответы на вопросы</w:t>
            </w:r>
          </w:p>
          <w:p w14:paraId="1F30144A" w14:textId="77777777" w:rsidR="00444B25" w:rsidRDefault="00444B25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12871568" w14:textId="77777777" w:rsidR="00444B25" w:rsidRDefault="003F582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634CE4EF" w14:textId="77777777" w:rsidR="00444B25" w:rsidRDefault="003F5823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Визгин</w:t>
            </w:r>
            <w:proofErr w:type="spellEnd"/>
          </w:p>
          <w:p w14:paraId="17F7A0D5" w14:textId="77777777" w:rsidR="00444B25" w:rsidRDefault="003F5823">
            <w:pPr>
              <w:spacing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14:paraId="11E1D676" w14:textId="77777777" w:rsidR="00444B25" w:rsidRDefault="00444B2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1FED207F" w14:textId="77777777" w:rsidR="00444B25" w:rsidRDefault="00DB6ED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9">
              <w:r w:rsidR="003F5823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3F5823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3F5823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3F5823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3F5823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/?ELEMENT_ID=447745</w:t>
              </w:r>
            </w:hyperlink>
          </w:p>
        </w:tc>
      </w:tr>
    </w:tbl>
    <w:p w14:paraId="2E18BDC0" w14:textId="77777777" w:rsidR="00444B25" w:rsidRDefault="00444B25">
      <w:pPr>
        <w:rPr>
          <w:rFonts w:ascii="Times New Roman" w:eastAsia="Times New Roman" w:hAnsi="Times New Roman" w:cs="Times New Roman"/>
        </w:rPr>
      </w:pPr>
    </w:p>
    <w:sectPr w:rsidR="00444B2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B25"/>
    <w:rsid w:val="003977B1"/>
    <w:rsid w:val="003F5823"/>
    <w:rsid w:val="00444B25"/>
    <w:rsid w:val="004F6315"/>
    <w:rsid w:val="00DB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0CD48"/>
  <w15:docId w15:val="{2239B0A5-1644-4492-BBA3-B57494C5F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570"/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A4314A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47980" TargetMode="External"/><Relationship Id="rId13" Type="http://schemas.openxmlformats.org/officeDocument/2006/relationships/hyperlink" Target="https://xn--80ajghhoc2aj1c8b.xn--p1ai/lectures/vebinary/?ELEMENT_ID=447942" TargetMode="External"/><Relationship Id="rId18" Type="http://schemas.openxmlformats.org/officeDocument/2006/relationships/hyperlink" Target="https://xn--80ajghhoc2aj1c8b.xn--p1ai/lectures/vebinary/?ELEMENT_ID=446786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xn--80ajghhoc2aj1c8b.xn--p1ai/lectures/vebinary/?ELEMENT_ID=447753" TargetMode="External"/><Relationship Id="rId12" Type="http://schemas.openxmlformats.org/officeDocument/2006/relationships/hyperlink" Target="https://xn--80ajghhoc2aj1c8b.xn--p1ai/lectures/vebinary/?ELEMENT_ID=446123" TargetMode="External"/><Relationship Id="rId17" Type="http://schemas.openxmlformats.org/officeDocument/2006/relationships/hyperlink" Target="https://xn--80ajghhoc2aj1c8b.xn--p1ai/lectures/vebinary/?ELEMENT_ID=447887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47757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xn--80ajghhoc2aj1c8b.xn--p1ai/lectures/vebinary/?ELEMENT_ID=447946" TargetMode="External"/><Relationship Id="rId11" Type="http://schemas.openxmlformats.org/officeDocument/2006/relationships/hyperlink" Target="https://xn--80ajghhoc2aj1c8b.xn--p1ai/lectures/vebinary/?ELEMENT_ID=447749" TargetMode="External"/><Relationship Id="rId5" Type="http://schemas.openxmlformats.org/officeDocument/2006/relationships/hyperlink" Target="https://xn--80ajghhoc2aj1c8b.xn--p1ai/lectures/vebinary/?ELEMENT_ID=447951" TargetMode="External"/><Relationship Id="rId15" Type="http://schemas.openxmlformats.org/officeDocument/2006/relationships/hyperlink" Target="https://xn--80ajghhoc2aj1c8b.xn--p1ai/lectures/vebinary/?ELEMENT_ID=447993" TargetMode="External"/><Relationship Id="rId10" Type="http://schemas.openxmlformats.org/officeDocument/2006/relationships/hyperlink" Target="https://xn--80ajghhoc2aj1c8b.xn--p1ai/lectures/vebinary/?ELEMENT_ID=447883" TargetMode="External"/><Relationship Id="rId19" Type="http://schemas.openxmlformats.org/officeDocument/2006/relationships/hyperlink" Target="https://xn--80ajghhoc2aj1c8b.xn--p1ai/lectures/vebinary/?ELEMENT_ID=4477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47737" TargetMode="External"/><Relationship Id="rId14" Type="http://schemas.openxmlformats.org/officeDocument/2006/relationships/hyperlink" Target="https://xn--80ajghhoc2aj1c8b.xn--p1ai/lectures/vebinary/?ELEMENT_ID=4477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CZaDiQnLTruOmwuPVE8ebDkkMw==">CgMxLjAyCGguZ2pkZ3hzOAByITFUU0dMMTRnTkh2eVREdVppMW1HcUJFTDZLT2tzNzJCSw==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780</Words>
  <Characters>4451</Characters>
  <Application>Microsoft Office Word</Application>
  <DocSecurity>0</DocSecurity>
  <Lines>37</Lines>
  <Paragraphs>10</Paragraphs>
  <ScaleCrop>false</ScaleCrop>
  <Company/>
  <LinksUpToDate>false</LinksUpToDate>
  <CharactersWithSpaces>5221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Рыгалова Светлана Николаевна</cp:lastModifiedBy>
  <cp:revision>4</cp:revision>
  <dcterms:created xsi:type="dcterms:W3CDTF">2025-01-17T10:18:00Z</dcterms:created>
  <dcterms:modified xsi:type="dcterms:W3CDTF">2025-01-20T02:41:00Z</dcterms:modified>
</cp:coreProperties>
</file>