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D019" w14:textId="1B8A815C" w:rsidR="00110BB5" w:rsidRPr="0033138B" w:rsidRDefault="00A249DB" w:rsidP="0033138B">
      <w:pPr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13.01.2025</w:t>
      </w:r>
    </w:p>
    <w:p w14:paraId="25CECF35" w14:textId="006DE424" w:rsidR="002A44EE" w:rsidRDefault="002A44EE" w:rsidP="002A44EE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A44E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Красноярском крае подводят итоги реализации национального проекта «Производительность труда»</w:t>
      </w:r>
    </w:p>
    <w:p w14:paraId="27D7062D" w14:textId="696C1173" w:rsidR="00E51170" w:rsidRDefault="002A44EE" w:rsidP="00E51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4E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Красноярском крае подводят итоги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национального проекта «Производительнос</w:t>
      </w:r>
      <w:r w:rsidR="00BC3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ть труда», реализующегося с 2019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 </w:t>
      </w:r>
      <w:r w:rsidR="008651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целью</w:t>
      </w:r>
      <w:r w:rsidR="00A75BDC" w:rsidRPr="00214D6D">
        <w:rPr>
          <w:rFonts w:ascii="Times New Roman" w:hAnsi="Times New Roman" w:cs="Times New Roman"/>
          <w:sz w:val="24"/>
          <w:szCs w:val="24"/>
        </w:rPr>
        <w:t xml:space="preserve"> повышения конкурентоспособности российских </w:t>
      </w:r>
      <w:r w:rsidR="00A75BDC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товаров и услуг</w:t>
      </w:r>
      <w:r w:rsidR="00B4151E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A75BDC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созда</w:t>
      </w:r>
      <w:r w:rsidR="0027017F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ния</w:t>
      </w:r>
      <w:r w:rsidR="00A75BDC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культур</w:t>
      </w:r>
      <w:r w:rsidR="0027017F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A75BDC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высокой производительности и эффективности среди работников</w:t>
      </w:r>
      <w:r w:rsidR="00D044F2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российских</w:t>
      </w:r>
      <w:r w:rsidR="00A75BDC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организаций</w:t>
      </w:r>
      <w:r w:rsidR="00D044F2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21B15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425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</w:t>
      </w:r>
      <w:r w:rsidR="00BC37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шесть</w:t>
      </w:r>
      <w:r w:rsidR="0009294D" w:rsidRPr="000929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лет реализации, 122 краевых предприятия из несырьевых отраслей экономики и торговли стали уч</w:t>
      </w:r>
      <w:r w:rsidR="006425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астниками национального проекта «Производительность труда»</w:t>
      </w:r>
      <w:r w:rsidR="00E511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3A5A7910" w14:textId="6B35511C" w:rsidR="00E51170" w:rsidRDefault="00E51170" w:rsidP="0061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81">
        <w:rPr>
          <w:rFonts w:ascii="Times New Roman" w:hAnsi="Times New Roman" w:cs="Times New Roman"/>
          <w:sz w:val="24"/>
          <w:szCs w:val="24"/>
        </w:rPr>
        <w:t xml:space="preserve">Повышение производительности труда напрямую обеспечивает экономический рост предприятий региона. </w:t>
      </w:r>
      <w:r w:rsidR="005027FA">
        <w:rPr>
          <w:rFonts w:ascii="Times New Roman" w:hAnsi="Times New Roman" w:cs="Times New Roman"/>
          <w:sz w:val="24"/>
          <w:szCs w:val="24"/>
        </w:rPr>
        <w:t>Так, п</w:t>
      </w:r>
      <w:r w:rsidR="005027FA" w:rsidRPr="000A7218">
        <w:rPr>
          <w:rFonts w:ascii="Times New Roman" w:hAnsi="Times New Roman" w:cs="Times New Roman"/>
          <w:sz w:val="24"/>
          <w:szCs w:val="24"/>
        </w:rPr>
        <w:t xml:space="preserve">о итогам реализации проектов </w:t>
      </w:r>
      <w:r w:rsidR="005027FA">
        <w:rPr>
          <w:rFonts w:ascii="Times New Roman" w:hAnsi="Times New Roman" w:cs="Times New Roman"/>
          <w:sz w:val="24"/>
          <w:szCs w:val="24"/>
        </w:rPr>
        <w:t xml:space="preserve">на предприятиях Красноярского </w:t>
      </w:r>
      <w:r w:rsidR="004D7158">
        <w:rPr>
          <w:rFonts w:ascii="Times New Roman" w:hAnsi="Times New Roman" w:cs="Times New Roman"/>
          <w:sz w:val="24"/>
          <w:szCs w:val="24"/>
        </w:rPr>
        <w:t xml:space="preserve">края, </w:t>
      </w:r>
      <w:r w:rsidR="005027FA" w:rsidRPr="000A7218">
        <w:rPr>
          <w:rFonts w:ascii="Times New Roman" w:hAnsi="Times New Roman" w:cs="Times New Roman"/>
          <w:sz w:val="24"/>
          <w:szCs w:val="24"/>
        </w:rPr>
        <w:t>достиг</w:t>
      </w:r>
      <w:r w:rsidR="005027FA">
        <w:rPr>
          <w:rFonts w:ascii="Times New Roman" w:hAnsi="Times New Roman" w:cs="Times New Roman"/>
          <w:sz w:val="24"/>
          <w:szCs w:val="24"/>
        </w:rPr>
        <w:t>нуты</w:t>
      </w:r>
      <w:r w:rsidR="005027FA" w:rsidRPr="000A7218">
        <w:rPr>
          <w:rFonts w:ascii="Times New Roman" w:hAnsi="Times New Roman" w:cs="Times New Roman"/>
          <w:sz w:val="24"/>
          <w:szCs w:val="24"/>
        </w:rPr>
        <w:t xml:space="preserve"> следующие показатели:</w:t>
      </w:r>
      <w:r w:rsidR="005027FA">
        <w:rPr>
          <w:rFonts w:ascii="Times New Roman" w:hAnsi="Times New Roman" w:cs="Times New Roman"/>
          <w:sz w:val="24"/>
          <w:szCs w:val="24"/>
        </w:rPr>
        <w:t xml:space="preserve"> на 16% сокращено время протекания процессов, увеличена выработка на 25% и на 17% сокращено незавершенное производство. </w:t>
      </w:r>
      <w:r w:rsidR="00E5243F">
        <w:rPr>
          <w:rFonts w:ascii="Times New Roman" w:hAnsi="Times New Roman" w:cs="Times New Roman"/>
          <w:sz w:val="24"/>
          <w:szCs w:val="24"/>
        </w:rPr>
        <w:t xml:space="preserve">В рамках мероприятий национального проекта, экспертами обучено </w:t>
      </w:r>
      <w:r w:rsidR="00165EBB">
        <w:rPr>
          <w:rFonts w:ascii="Times New Roman" w:hAnsi="Times New Roman" w:cs="Times New Roman"/>
          <w:sz w:val="24"/>
          <w:szCs w:val="24"/>
        </w:rPr>
        <w:t>2903 сотрудник</w:t>
      </w:r>
      <w:r w:rsidR="004D7158">
        <w:rPr>
          <w:rFonts w:ascii="Times New Roman" w:hAnsi="Times New Roman" w:cs="Times New Roman"/>
          <w:sz w:val="24"/>
          <w:szCs w:val="24"/>
        </w:rPr>
        <w:t>а</w:t>
      </w:r>
      <w:r w:rsidR="00165EBB">
        <w:rPr>
          <w:rFonts w:ascii="Times New Roman" w:hAnsi="Times New Roman" w:cs="Times New Roman"/>
          <w:sz w:val="24"/>
          <w:szCs w:val="24"/>
        </w:rPr>
        <w:t xml:space="preserve"> предприятий, подготовлено 140 инструкторов по бережливому производству. Суммарная выручка предприятий-участников национального проекта составила 324 млрд рублей. </w:t>
      </w:r>
    </w:p>
    <w:p w14:paraId="0C15878C" w14:textId="77777777" w:rsidR="006425AB" w:rsidRDefault="00F35993" w:rsidP="00642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941">
        <w:rPr>
          <w:rFonts w:ascii="Times New Roman" w:hAnsi="Times New Roman" w:cs="Times New Roman"/>
          <w:sz w:val="24"/>
          <w:szCs w:val="24"/>
        </w:rPr>
        <w:t>Участие в национальном проекте</w:t>
      </w:r>
      <w:r>
        <w:rPr>
          <w:rFonts w:ascii="Times New Roman" w:hAnsi="Times New Roman" w:cs="Times New Roman"/>
          <w:sz w:val="24"/>
          <w:szCs w:val="24"/>
        </w:rPr>
        <w:t xml:space="preserve"> позволило краевым</w:t>
      </w:r>
      <w:r w:rsidRPr="00AB6941">
        <w:rPr>
          <w:rFonts w:ascii="Times New Roman" w:hAnsi="Times New Roman" w:cs="Times New Roman"/>
          <w:sz w:val="24"/>
          <w:szCs w:val="24"/>
        </w:rPr>
        <w:t xml:space="preserve"> компаниям не только </w:t>
      </w:r>
      <w:r w:rsidR="00EB5E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нарастить объем производства и повысить свою производительность, но и получить льготный займ на эти цели в фонде развития промышленности под 1%. Помимо этого, 224 руководителя предприятий прошли обучение на базе </w:t>
      </w:r>
      <w:r w:rsidR="00EB5EEA" w:rsidRPr="00B65153">
        <w:rPr>
          <w:rFonts w:ascii="Times New Roman" w:hAnsi="Times New Roman" w:cs="Times New Roman"/>
          <w:sz w:val="24"/>
          <w:szCs w:val="24"/>
        </w:rPr>
        <w:t>Всероссийской академии внешней торговли</w:t>
      </w:r>
      <w:r w:rsidR="00EB5EEA">
        <w:rPr>
          <w:rFonts w:ascii="Times New Roman" w:hAnsi="Times New Roman" w:cs="Times New Roman"/>
          <w:sz w:val="24"/>
          <w:szCs w:val="24"/>
        </w:rPr>
        <w:t xml:space="preserve"> по программе «Лидеры производительности» и поработали с лучшими действующими экспертами-практиками в области маркетинга, управления производством, бизнес-с</w:t>
      </w:r>
      <w:r w:rsidR="006425AB">
        <w:rPr>
          <w:rFonts w:ascii="Times New Roman" w:hAnsi="Times New Roman" w:cs="Times New Roman"/>
          <w:sz w:val="24"/>
          <w:szCs w:val="24"/>
        </w:rPr>
        <w:t>тратегии и развития персонала.</w:t>
      </w:r>
    </w:p>
    <w:p w14:paraId="1B59289F" w14:textId="199EC4C1" w:rsidR="006425AB" w:rsidRPr="006425AB" w:rsidRDefault="006425AB" w:rsidP="00642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A69">
        <w:rPr>
          <w:rFonts w:ascii="Times New Roman" w:hAnsi="Times New Roman" w:cs="Times New Roman"/>
          <w:i/>
          <w:sz w:val="24"/>
          <w:szCs w:val="24"/>
        </w:rPr>
        <w:t>«</w:t>
      </w:r>
      <w:r w:rsidR="00442A69" w:rsidRPr="00442A69">
        <w:rPr>
          <w:rFonts w:ascii="Times New Roman" w:hAnsi="Times New Roman" w:cs="Times New Roman"/>
          <w:i/>
          <w:sz w:val="24"/>
          <w:szCs w:val="24"/>
        </w:rPr>
        <w:t>За шесть лет работы проекта более 120 предприятий смогли значительно повысить свою эффективность, что отражается на сокращении времени процессов и увеличении выработки. Обучение сотрудников и подготовка инструкторов по бережливому производству способствовали созданию культуры высокой производительности. Важно отметить, что такие инициативы не только способствуют росту отдельных компаний, но и укрепляют экономическую базу региона в целом. Программа будет продолжена в рамках нового федерального проекта "Производительность труда" национального проекта "Эффективная и конкурентная экономика что, безусловно, положительно скажется на конкурентоспособности Красноярского края</w:t>
      </w:r>
      <w:r w:rsidRPr="00442A69">
        <w:rPr>
          <w:rFonts w:ascii="Times New Roman" w:hAnsi="Times New Roman" w:cs="Times New Roman"/>
          <w:i/>
          <w:sz w:val="24"/>
          <w:szCs w:val="24"/>
        </w:rPr>
        <w:t>»,</w:t>
      </w:r>
      <w:r>
        <w:t xml:space="preserve"> – </w:t>
      </w:r>
      <w:r w:rsidRPr="007276E7">
        <w:rPr>
          <w:rFonts w:ascii="Times New Roman" w:hAnsi="Times New Roman" w:cs="Times New Roman"/>
          <w:iCs/>
          <w:sz w:val="24"/>
          <w:szCs w:val="24"/>
        </w:rPr>
        <w:t xml:space="preserve">отметил </w:t>
      </w:r>
      <w:r>
        <w:rPr>
          <w:rFonts w:ascii="Times New Roman" w:hAnsi="Times New Roman" w:cs="Times New Roman"/>
          <w:iCs/>
          <w:sz w:val="24"/>
          <w:szCs w:val="24"/>
        </w:rPr>
        <w:t xml:space="preserve">Роман Мартынов, </w:t>
      </w:r>
      <w:r w:rsidRPr="007276E7">
        <w:rPr>
          <w:rFonts w:ascii="Times New Roman" w:hAnsi="Times New Roman" w:cs="Times New Roman"/>
          <w:iCs/>
          <w:sz w:val="24"/>
          <w:szCs w:val="24"/>
        </w:rPr>
        <w:t>и.о. руководителя агентства развития малого и среднего предпринимательства Красноярского края.</w:t>
      </w:r>
    </w:p>
    <w:p w14:paraId="791000AF" w14:textId="5EDA1D12" w:rsidR="0016490F" w:rsidRDefault="0016490F" w:rsidP="00164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81">
        <w:rPr>
          <w:rFonts w:ascii="Times New Roman" w:hAnsi="Times New Roman" w:cs="Times New Roman"/>
          <w:sz w:val="24"/>
          <w:szCs w:val="24"/>
        </w:rPr>
        <w:t>Учитывая эффективность мер национального проекта «Производительность труда», с 2025 года вступает в силу федеральный проект «Производительность труда» в рамках национального проекта «Эффективная и конкурентная экономика». В результате продления государственных мер поддержки по повышению производительности труда до 2030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3181">
        <w:rPr>
          <w:rFonts w:ascii="Times New Roman" w:hAnsi="Times New Roman" w:cs="Times New Roman"/>
          <w:sz w:val="24"/>
          <w:szCs w:val="24"/>
        </w:rPr>
        <w:t xml:space="preserve"> более 60 компаний на территории края смогут получить адресную поддержку и усовершенствовать производство.</w:t>
      </w:r>
    </w:p>
    <w:p w14:paraId="7DB3963E" w14:textId="182EA7E8" w:rsidR="00D16D21" w:rsidRPr="006425AB" w:rsidRDefault="00D16D21" w:rsidP="00D16D2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5AB">
        <w:rPr>
          <w:rFonts w:ascii="Times New Roman" w:hAnsi="Times New Roman" w:cs="Times New Roman"/>
          <w:sz w:val="24"/>
          <w:szCs w:val="24"/>
        </w:rPr>
        <w:t xml:space="preserve">Узнать подробности и подать заявку на участие в нацпроекте можно на портале </w:t>
      </w:r>
      <w:hyperlink r:id="rId6" w:history="1">
        <w:r w:rsidRPr="006425AB">
          <w:rPr>
            <w:rStyle w:val="a3"/>
            <w:rFonts w:ascii="Times New Roman" w:hAnsi="Times New Roman" w:cs="Times New Roman"/>
            <w:sz w:val="24"/>
            <w:szCs w:val="24"/>
          </w:rPr>
          <w:t>производительность.рф</w:t>
        </w:r>
      </w:hyperlink>
      <w:r w:rsidRPr="006425AB">
        <w:rPr>
          <w:rFonts w:ascii="Times New Roman" w:hAnsi="Times New Roman" w:cs="Times New Roman"/>
          <w:sz w:val="24"/>
          <w:szCs w:val="24"/>
        </w:rPr>
        <w:t xml:space="preserve">. </w:t>
      </w:r>
      <w:r w:rsidRPr="006425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Адресная поддержка предприятиям края оказывается бесплатно. Получить все необходимые консультации мо</w:t>
      </w:r>
      <w:r w:rsidR="005B65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жно по телефону 8-800-234-0-124.</w:t>
      </w:r>
      <w:bookmarkStart w:id="0" w:name="_GoBack"/>
      <w:bookmarkEnd w:id="0"/>
    </w:p>
    <w:p w14:paraId="25B21488" w14:textId="3BCA6EB0" w:rsidR="002F1909" w:rsidRPr="006425AB" w:rsidRDefault="002F1909" w:rsidP="00D16D2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97B398" w14:textId="5A67A5F7" w:rsidR="00D16D21" w:rsidRPr="00981ADC" w:rsidRDefault="00D16D21" w:rsidP="00D16D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9A306D" w14:textId="6FD1BDC9" w:rsidR="00D16D21" w:rsidRPr="00943181" w:rsidRDefault="00D16D21" w:rsidP="00164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6C15AE" w14:textId="77777777" w:rsidR="002A44EE" w:rsidRDefault="002A44EE"/>
    <w:sectPr w:rsidR="002A44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ED81" w14:textId="77777777" w:rsidR="00CC18D6" w:rsidRDefault="00CC18D6" w:rsidP="00D16D21">
      <w:pPr>
        <w:spacing w:after="0" w:line="240" w:lineRule="auto"/>
      </w:pPr>
      <w:r>
        <w:separator/>
      </w:r>
    </w:p>
  </w:endnote>
  <w:endnote w:type="continuationSeparator" w:id="0">
    <w:p w14:paraId="7C434A64" w14:textId="77777777" w:rsidR="00CC18D6" w:rsidRDefault="00CC18D6" w:rsidP="00D1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AE3E" w14:textId="77777777" w:rsidR="00CC18D6" w:rsidRDefault="00CC18D6" w:rsidP="00D16D21">
      <w:pPr>
        <w:spacing w:after="0" w:line="240" w:lineRule="auto"/>
      </w:pPr>
      <w:r>
        <w:separator/>
      </w:r>
    </w:p>
  </w:footnote>
  <w:footnote w:type="continuationSeparator" w:id="0">
    <w:p w14:paraId="00FA6952" w14:textId="77777777" w:rsidR="00CC18D6" w:rsidRDefault="00CC18D6" w:rsidP="00D1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DAFF7" w14:textId="3396736D" w:rsidR="00D16D21" w:rsidRDefault="00D16D21" w:rsidP="00D16D21">
    <w:pPr>
      <w:pStyle w:val="a4"/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FA17462" wp14:editId="4C56A8CC">
          <wp:simplePos x="0" y="0"/>
          <wp:positionH relativeFrom="column">
            <wp:posOffset>-60325</wp:posOffset>
          </wp:positionH>
          <wp:positionV relativeFrom="paragraph">
            <wp:posOffset>55245</wp:posOffset>
          </wp:positionV>
          <wp:extent cx="831850" cy="617220"/>
          <wp:effectExtent l="0" t="0" r="6350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FFAA892" wp14:editId="26270FEA">
          <wp:simplePos x="0" y="0"/>
          <wp:positionH relativeFrom="column">
            <wp:posOffset>796925</wp:posOffset>
          </wp:positionH>
          <wp:positionV relativeFrom="paragraph">
            <wp:posOffset>64135</wp:posOffset>
          </wp:positionV>
          <wp:extent cx="821055" cy="60960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E21C221" wp14:editId="437397EA">
          <wp:simplePos x="0" y="0"/>
          <wp:positionH relativeFrom="column">
            <wp:posOffset>1540510</wp:posOffset>
          </wp:positionH>
          <wp:positionV relativeFrom="paragraph">
            <wp:posOffset>2540</wp:posOffset>
          </wp:positionV>
          <wp:extent cx="942340" cy="72580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02144B4" wp14:editId="370BE4ED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423035" cy="694690"/>
          <wp:effectExtent l="0" t="0" r="571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075589A2" wp14:editId="51C5EF27">
          <wp:simplePos x="0" y="0"/>
          <wp:positionH relativeFrom="column">
            <wp:posOffset>2790825</wp:posOffset>
          </wp:positionH>
          <wp:positionV relativeFrom="paragraph">
            <wp:posOffset>69850</wp:posOffset>
          </wp:positionV>
          <wp:extent cx="1539240" cy="608330"/>
          <wp:effectExtent l="0" t="0" r="3810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F11AC" w14:textId="77777777" w:rsidR="00D16D21" w:rsidRDefault="00D16D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8E"/>
    <w:rsid w:val="00021B15"/>
    <w:rsid w:val="0009294D"/>
    <w:rsid w:val="00110BB5"/>
    <w:rsid w:val="0016490F"/>
    <w:rsid w:val="00165EBB"/>
    <w:rsid w:val="0027017F"/>
    <w:rsid w:val="002913A9"/>
    <w:rsid w:val="002A44EE"/>
    <w:rsid w:val="002A52CB"/>
    <w:rsid w:val="002E700A"/>
    <w:rsid w:val="002F1909"/>
    <w:rsid w:val="0033138B"/>
    <w:rsid w:val="00366461"/>
    <w:rsid w:val="0037666B"/>
    <w:rsid w:val="00387CC8"/>
    <w:rsid w:val="00442A69"/>
    <w:rsid w:val="0047288E"/>
    <w:rsid w:val="004B783B"/>
    <w:rsid w:val="004D7158"/>
    <w:rsid w:val="005027FA"/>
    <w:rsid w:val="005B6510"/>
    <w:rsid w:val="005E2587"/>
    <w:rsid w:val="00614F2D"/>
    <w:rsid w:val="006425AB"/>
    <w:rsid w:val="006B427D"/>
    <w:rsid w:val="008651DB"/>
    <w:rsid w:val="00892CD5"/>
    <w:rsid w:val="008B3D68"/>
    <w:rsid w:val="00930ED3"/>
    <w:rsid w:val="009C08E8"/>
    <w:rsid w:val="00A249DB"/>
    <w:rsid w:val="00A75BDC"/>
    <w:rsid w:val="00AC45CC"/>
    <w:rsid w:val="00B4151E"/>
    <w:rsid w:val="00BC375A"/>
    <w:rsid w:val="00C95747"/>
    <w:rsid w:val="00CC18D6"/>
    <w:rsid w:val="00D044F2"/>
    <w:rsid w:val="00D16D21"/>
    <w:rsid w:val="00E37190"/>
    <w:rsid w:val="00E51170"/>
    <w:rsid w:val="00E5243F"/>
    <w:rsid w:val="00E84137"/>
    <w:rsid w:val="00EB5EEA"/>
    <w:rsid w:val="00F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88584"/>
  <w15:chartTrackingRefBased/>
  <w15:docId w15:val="{866E39AD-1BD7-4523-B9A1-12808B8B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634,bqiaagaaeyqcaaagiaiaaaplagaabfnqaaaaaaaaaaaaaaaaaaaaaaaaaaaaaaaaaaaaaaaaaaaaaaaaaaaaaaaaaaaaaaaaaaaaaaaaaaaaaaaaaaaaaaaaaaaaaaaaaaaaaaaaaaaaaaaaaaaaaaaaaaaaaaaaaaaaaaaaaaaaaaaaaaaaaaaaaaaaaaaaaaaaaaaaaaaaaaaaaaaaaaaaaaaaaaaaaaaaaaa"/>
    <w:basedOn w:val="a"/>
    <w:rsid w:val="002A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6D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D21"/>
  </w:style>
  <w:style w:type="paragraph" w:styleId="a6">
    <w:name w:val="footer"/>
    <w:basedOn w:val="a"/>
    <w:link w:val="a7"/>
    <w:uiPriority w:val="99"/>
    <w:unhideWhenUsed/>
    <w:rsid w:val="00D1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edfedwqbdfbnzkf0oe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33</cp:revision>
  <cp:lastPrinted>2024-12-20T03:31:00Z</cp:lastPrinted>
  <dcterms:created xsi:type="dcterms:W3CDTF">2024-12-20T02:42:00Z</dcterms:created>
  <dcterms:modified xsi:type="dcterms:W3CDTF">2025-01-13T08:52:00Z</dcterms:modified>
</cp:coreProperties>
</file>