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88" w:rsidRPr="001C3D88" w:rsidRDefault="001C3D88" w:rsidP="001C3D8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C3D88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1C3D88" w:rsidRPr="001C3D88" w:rsidRDefault="001C3D88" w:rsidP="001C3D8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C3D88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1C3D88" w:rsidRPr="001C3D88" w:rsidRDefault="001C3D88" w:rsidP="001C3D8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C3D88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1C3D88" w:rsidRPr="001C3D88" w:rsidRDefault="001C3D88" w:rsidP="001C3D8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C3D88" w:rsidRPr="001C3D88" w:rsidRDefault="001C3D88" w:rsidP="001C3D8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C3D88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1C3D88" w:rsidRPr="001C3D88" w:rsidRDefault="001C3D88" w:rsidP="001C3D88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3D88">
        <w:rPr>
          <w:rFonts w:ascii="Arial" w:eastAsia="Times New Roman" w:hAnsi="Arial" w:cs="Arial"/>
          <w:bCs/>
          <w:sz w:val="24"/>
          <w:szCs w:val="24"/>
        </w:rPr>
        <w:t>«25» декабря 2024 года                                                                                  № 48-3</w:t>
      </w:r>
      <w:r>
        <w:rPr>
          <w:rFonts w:ascii="Arial" w:eastAsia="Times New Roman" w:hAnsi="Arial" w:cs="Arial"/>
          <w:bCs/>
          <w:sz w:val="24"/>
          <w:szCs w:val="24"/>
        </w:rPr>
        <w:t>10</w:t>
      </w:r>
      <w:r w:rsidRPr="001C3D88">
        <w:rPr>
          <w:rFonts w:ascii="Arial" w:eastAsia="Times New Roman" w:hAnsi="Arial" w:cs="Arial"/>
          <w:bCs/>
          <w:sz w:val="24"/>
          <w:szCs w:val="24"/>
        </w:rPr>
        <w:t>в</w:t>
      </w:r>
    </w:p>
    <w:p w:rsidR="00E63B42" w:rsidRPr="001C3D88" w:rsidRDefault="00E63B42" w:rsidP="001C3D8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C91" w:rsidRPr="001C3D88" w:rsidRDefault="00433F9E" w:rsidP="001C3D88">
      <w:pPr>
        <w:pStyle w:val="a8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3D88">
        <w:rPr>
          <w:rFonts w:ascii="Arial" w:hAnsi="Arial" w:cs="Arial"/>
          <w:sz w:val="24"/>
          <w:szCs w:val="24"/>
        </w:rPr>
        <w:t>О признании утратившим силу р</w:t>
      </w:r>
      <w:r w:rsidR="00E5311D" w:rsidRPr="001C3D88">
        <w:rPr>
          <w:rFonts w:ascii="Arial" w:hAnsi="Arial" w:cs="Arial"/>
          <w:sz w:val="24"/>
          <w:szCs w:val="24"/>
        </w:rPr>
        <w:t>ешение Ермаковского районного Совета депутатов</w:t>
      </w:r>
      <w:r w:rsidR="00197C4D" w:rsidRPr="001C3D88">
        <w:rPr>
          <w:rFonts w:ascii="Arial" w:hAnsi="Arial" w:cs="Arial"/>
          <w:sz w:val="24"/>
          <w:szCs w:val="24"/>
        </w:rPr>
        <w:t xml:space="preserve"> от 09.02.2007</w:t>
      </w:r>
      <w:r w:rsidR="001C3D88">
        <w:rPr>
          <w:rFonts w:ascii="Arial" w:hAnsi="Arial" w:cs="Arial"/>
          <w:sz w:val="24"/>
          <w:szCs w:val="24"/>
        </w:rPr>
        <w:t xml:space="preserve"> г.</w:t>
      </w:r>
      <w:r w:rsidR="00197C4D" w:rsidRPr="001C3D88">
        <w:rPr>
          <w:rFonts w:ascii="Arial" w:hAnsi="Arial" w:cs="Arial"/>
          <w:sz w:val="24"/>
          <w:szCs w:val="24"/>
        </w:rPr>
        <w:t xml:space="preserve"> № 20-191р «О разработке комплексной программы с</w:t>
      </w:r>
      <w:r w:rsidR="00197C4D" w:rsidRPr="001C3D88">
        <w:rPr>
          <w:rFonts w:ascii="Arial" w:hAnsi="Arial" w:cs="Arial"/>
          <w:sz w:val="24"/>
          <w:szCs w:val="24"/>
        </w:rPr>
        <w:t>о</w:t>
      </w:r>
      <w:r w:rsidR="00197C4D" w:rsidRPr="001C3D88">
        <w:rPr>
          <w:rFonts w:ascii="Arial" w:hAnsi="Arial" w:cs="Arial"/>
          <w:sz w:val="24"/>
          <w:szCs w:val="24"/>
        </w:rPr>
        <w:t>циально-экономического развития муниципального образования Ермаковский район на 2008-2017 годы».</w:t>
      </w:r>
      <w:r w:rsidR="00E5311D" w:rsidRPr="001C3D88">
        <w:rPr>
          <w:rFonts w:ascii="Arial" w:hAnsi="Arial" w:cs="Arial"/>
          <w:sz w:val="24"/>
          <w:szCs w:val="24"/>
        </w:rPr>
        <w:t xml:space="preserve"> </w:t>
      </w:r>
    </w:p>
    <w:p w:rsidR="00912C91" w:rsidRPr="001C3D88" w:rsidRDefault="00912C91" w:rsidP="001C3D88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1C3D88" w:rsidRDefault="006164DA" w:rsidP="001C3D88">
      <w:pPr>
        <w:pStyle w:val="a8"/>
        <w:ind w:firstLine="720"/>
        <w:jc w:val="both"/>
        <w:rPr>
          <w:rFonts w:ascii="Arial" w:hAnsi="Arial" w:cs="Arial"/>
          <w:spacing w:val="5"/>
          <w:sz w:val="24"/>
          <w:szCs w:val="24"/>
        </w:rPr>
      </w:pPr>
      <w:r w:rsidRPr="001C3D88">
        <w:rPr>
          <w:rFonts w:ascii="Arial" w:hAnsi="Arial" w:cs="Arial"/>
          <w:spacing w:val="5"/>
          <w:sz w:val="24"/>
          <w:szCs w:val="24"/>
        </w:rPr>
        <w:t>На основании Федерального закона от 06.10.2003 года № 131-ФЗ «Об общих принципах организации местного самоуправления в Российской Фед</w:t>
      </w:r>
      <w:r w:rsidRPr="001C3D88">
        <w:rPr>
          <w:rFonts w:ascii="Arial" w:hAnsi="Arial" w:cs="Arial"/>
          <w:spacing w:val="5"/>
          <w:sz w:val="24"/>
          <w:szCs w:val="24"/>
        </w:rPr>
        <w:t>е</w:t>
      </w:r>
      <w:r w:rsidRPr="001C3D88">
        <w:rPr>
          <w:rFonts w:ascii="Arial" w:hAnsi="Arial" w:cs="Arial"/>
          <w:spacing w:val="5"/>
          <w:sz w:val="24"/>
          <w:szCs w:val="24"/>
        </w:rPr>
        <w:t>рации», в соответствии с Уставом муниципального образования Ермаковский район</w:t>
      </w:r>
      <w:r w:rsidR="00912C91" w:rsidRPr="001C3D88">
        <w:rPr>
          <w:rFonts w:ascii="Arial" w:hAnsi="Arial" w:cs="Arial"/>
          <w:spacing w:val="5"/>
          <w:sz w:val="24"/>
          <w:szCs w:val="24"/>
        </w:rPr>
        <w:t>, Ермаковский районный Совет д</w:t>
      </w:r>
      <w:r w:rsidR="00912C91" w:rsidRPr="001C3D88">
        <w:rPr>
          <w:rFonts w:ascii="Arial" w:hAnsi="Arial" w:cs="Arial"/>
          <w:spacing w:val="5"/>
          <w:sz w:val="24"/>
          <w:szCs w:val="24"/>
        </w:rPr>
        <w:t>е</w:t>
      </w:r>
      <w:r w:rsidR="00912C91" w:rsidRPr="001C3D88">
        <w:rPr>
          <w:rFonts w:ascii="Arial" w:hAnsi="Arial" w:cs="Arial"/>
          <w:spacing w:val="5"/>
          <w:sz w:val="24"/>
          <w:szCs w:val="24"/>
        </w:rPr>
        <w:t xml:space="preserve">путатов </w:t>
      </w:r>
      <w:r w:rsidR="00912C91" w:rsidRPr="001C3D88">
        <w:rPr>
          <w:rFonts w:ascii="Arial" w:hAnsi="Arial" w:cs="Arial"/>
          <w:bCs/>
          <w:spacing w:val="5"/>
          <w:sz w:val="24"/>
          <w:szCs w:val="24"/>
        </w:rPr>
        <w:t>РЕШИЛ:</w:t>
      </w:r>
    </w:p>
    <w:p w:rsidR="001C3D88" w:rsidRDefault="001C3D88" w:rsidP="001C3D88">
      <w:pPr>
        <w:pStyle w:val="a8"/>
        <w:ind w:firstLine="720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1. </w:t>
      </w:r>
      <w:r w:rsidR="00E5311D" w:rsidRPr="001C3D88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6164DA" w:rsidRPr="001C3D88">
        <w:rPr>
          <w:rFonts w:ascii="Arial" w:hAnsi="Arial" w:cs="Arial"/>
          <w:sz w:val="24"/>
          <w:szCs w:val="24"/>
        </w:rPr>
        <w:t>р</w:t>
      </w:r>
      <w:r w:rsidR="00E5311D" w:rsidRPr="001C3D88">
        <w:rPr>
          <w:rFonts w:ascii="Arial" w:hAnsi="Arial" w:cs="Arial"/>
          <w:sz w:val="24"/>
          <w:szCs w:val="24"/>
        </w:rPr>
        <w:t>ешение Ермаковского районного Совета д</w:t>
      </w:r>
      <w:r w:rsidR="00E5311D" w:rsidRPr="001C3D88">
        <w:rPr>
          <w:rFonts w:ascii="Arial" w:hAnsi="Arial" w:cs="Arial"/>
          <w:sz w:val="24"/>
          <w:szCs w:val="24"/>
        </w:rPr>
        <w:t>е</w:t>
      </w:r>
      <w:r w:rsidR="00E5311D" w:rsidRPr="001C3D88">
        <w:rPr>
          <w:rFonts w:ascii="Arial" w:hAnsi="Arial" w:cs="Arial"/>
          <w:sz w:val="24"/>
          <w:szCs w:val="24"/>
        </w:rPr>
        <w:t>путатов от 09.02.2007</w:t>
      </w:r>
      <w:r>
        <w:rPr>
          <w:rFonts w:ascii="Arial" w:hAnsi="Arial" w:cs="Arial"/>
          <w:sz w:val="24"/>
          <w:szCs w:val="24"/>
        </w:rPr>
        <w:t xml:space="preserve"> г.</w:t>
      </w:r>
      <w:r w:rsidR="00E5311D" w:rsidRPr="001C3D88">
        <w:rPr>
          <w:rFonts w:ascii="Arial" w:hAnsi="Arial" w:cs="Arial"/>
          <w:sz w:val="24"/>
          <w:szCs w:val="24"/>
        </w:rPr>
        <w:t xml:space="preserve"> № 20-191р «О разработке комплексной программы соц</w:t>
      </w:r>
      <w:r w:rsidR="00E5311D" w:rsidRPr="001C3D88">
        <w:rPr>
          <w:rFonts w:ascii="Arial" w:hAnsi="Arial" w:cs="Arial"/>
          <w:sz w:val="24"/>
          <w:szCs w:val="24"/>
        </w:rPr>
        <w:t>и</w:t>
      </w:r>
      <w:r w:rsidR="00E5311D" w:rsidRPr="001C3D88">
        <w:rPr>
          <w:rFonts w:ascii="Arial" w:hAnsi="Arial" w:cs="Arial"/>
          <w:sz w:val="24"/>
          <w:szCs w:val="24"/>
        </w:rPr>
        <w:t>ально-экономического развития муниципального образования Ермаковский район</w:t>
      </w:r>
      <w:r w:rsidR="002226F2" w:rsidRPr="001C3D88">
        <w:rPr>
          <w:rFonts w:ascii="Arial" w:hAnsi="Arial" w:cs="Arial"/>
          <w:sz w:val="24"/>
          <w:szCs w:val="24"/>
        </w:rPr>
        <w:t xml:space="preserve"> на 2008-2017 годы</w:t>
      </w:r>
      <w:r w:rsidR="00E5311D" w:rsidRPr="001C3D88">
        <w:rPr>
          <w:rFonts w:ascii="Arial" w:hAnsi="Arial" w:cs="Arial"/>
          <w:sz w:val="24"/>
          <w:szCs w:val="24"/>
        </w:rPr>
        <w:t>».</w:t>
      </w:r>
    </w:p>
    <w:p w:rsidR="001C3D88" w:rsidRDefault="00912C91" w:rsidP="001C3D88">
      <w:pPr>
        <w:pStyle w:val="a8"/>
        <w:ind w:firstLine="72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1C3D88">
        <w:rPr>
          <w:rFonts w:ascii="Arial" w:hAnsi="Arial" w:cs="Arial"/>
          <w:spacing w:val="5"/>
          <w:sz w:val="24"/>
          <w:szCs w:val="24"/>
        </w:rPr>
        <w:t xml:space="preserve">2. </w:t>
      </w:r>
      <w:proofErr w:type="gramStart"/>
      <w:r w:rsidRPr="001C3D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3D88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бюджету, налоговой и экономической политике</w:t>
      </w:r>
      <w:r w:rsidRPr="001C3D88">
        <w:rPr>
          <w:rFonts w:ascii="Arial" w:hAnsi="Arial" w:cs="Arial"/>
          <w:color w:val="000000"/>
          <w:spacing w:val="6"/>
          <w:sz w:val="24"/>
          <w:szCs w:val="24"/>
        </w:rPr>
        <w:t>.</w:t>
      </w:r>
    </w:p>
    <w:p w:rsidR="00E5311D" w:rsidRPr="001C3D88" w:rsidRDefault="001C3D88" w:rsidP="001C3D88">
      <w:pPr>
        <w:pStyle w:val="a8"/>
        <w:ind w:firstLine="720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1C3D88">
        <w:rPr>
          <w:rFonts w:ascii="Arial" w:hAnsi="Arial" w:cs="Arial"/>
          <w:sz w:val="24"/>
          <w:szCs w:val="24"/>
        </w:rPr>
        <w:t>Решение вступает в силу со дня подписания и подлежит опубликованию</w:t>
      </w:r>
    </w:p>
    <w:p w:rsidR="002B77F6" w:rsidRDefault="002B77F6" w:rsidP="001C3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D88" w:rsidRPr="001C3D88" w:rsidRDefault="001C3D88" w:rsidP="001C3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D8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1C3D88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1C3D88" w:rsidRPr="001C3D88" w:rsidRDefault="001C3D88" w:rsidP="001C3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D88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:rsidR="001C3D88" w:rsidRPr="001C3D88" w:rsidRDefault="001C3D88" w:rsidP="001C3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BF6" w:rsidRPr="001C3D88" w:rsidRDefault="001C3D88" w:rsidP="001C3D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D88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855BF6" w:rsidRPr="001C3D88" w:rsidSect="001C3D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F3" w:rsidRDefault="000458F3" w:rsidP="00B45358">
      <w:pPr>
        <w:spacing w:after="0" w:line="240" w:lineRule="auto"/>
      </w:pPr>
      <w:r>
        <w:separator/>
      </w:r>
    </w:p>
  </w:endnote>
  <w:endnote w:type="continuationSeparator" w:id="0">
    <w:p w:rsidR="000458F3" w:rsidRDefault="000458F3" w:rsidP="00B4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F3" w:rsidRDefault="000458F3" w:rsidP="00B45358">
      <w:pPr>
        <w:spacing w:after="0" w:line="240" w:lineRule="auto"/>
      </w:pPr>
      <w:r>
        <w:separator/>
      </w:r>
    </w:p>
  </w:footnote>
  <w:footnote w:type="continuationSeparator" w:id="0">
    <w:p w:rsidR="000458F3" w:rsidRDefault="000458F3" w:rsidP="00B4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E1F36"/>
    <w:multiLevelType w:val="hybridMultilevel"/>
    <w:tmpl w:val="809669B6"/>
    <w:lvl w:ilvl="0" w:tplc="BC3E0CB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0A"/>
    <w:rsid w:val="0001537C"/>
    <w:rsid w:val="00015BDF"/>
    <w:rsid w:val="00036738"/>
    <w:rsid w:val="00043D87"/>
    <w:rsid w:val="000458F3"/>
    <w:rsid w:val="000462F6"/>
    <w:rsid w:val="000B4F44"/>
    <w:rsid w:val="000B7841"/>
    <w:rsid w:val="000C11EE"/>
    <w:rsid w:val="000D3D2F"/>
    <w:rsid w:val="000D7616"/>
    <w:rsid w:val="000E1C6E"/>
    <w:rsid w:val="000E601E"/>
    <w:rsid w:val="000E729A"/>
    <w:rsid w:val="00105666"/>
    <w:rsid w:val="00106B1E"/>
    <w:rsid w:val="0011054E"/>
    <w:rsid w:val="00136FA2"/>
    <w:rsid w:val="00145AC8"/>
    <w:rsid w:val="00145F90"/>
    <w:rsid w:val="001567C1"/>
    <w:rsid w:val="00180B1C"/>
    <w:rsid w:val="001865D5"/>
    <w:rsid w:val="001909AC"/>
    <w:rsid w:val="00197C4D"/>
    <w:rsid w:val="001C3D88"/>
    <w:rsid w:val="001D3516"/>
    <w:rsid w:val="001E4D2B"/>
    <w:rsid w:val="002109C2"/>
    <w:rsid w:val="002226F2"/>
    <w:rsid w:val="0022513E"/>
    <w:rsid w:val="0023564A"/>
    <w:rsid w:val="0024191C"/>
    <w:rsid w:val="002513D3"/>
    <w:rsid w:val="00254A94"/>
    <w:rsid w:val="002809D0"/>
    <w:rsid w:val="002A41AF"/>
    <w:rsid w:val="002B77F6"/>
    <w:rsid w:val="002E7769"/>
    <w:rsid w:val="00321A11"/>
    <w:rsid w:val="00330A0B"/>
    <w:rsid w:val="00335B42"/>
    <w:rsid w:val="003408DC"/>
    <w:rsid w:val="0035366A"/>
    <w:rsid w:val="00356A2C"/>
    <w:rsid w:val="003907AA"/>
    <w:rsid w:val="003A2059"/>
    <w:rsid w:val="003B3885"/>
    <w:rsid w:val="00405A6C"/>
    <w:rsid w:val="00416E27"/>
    <w:rsid w:val="00433F9E"/>
    <w:rsid w:val="00435EB3"/>
    <w:rsid w:val="004704D8"/>
    <w:rsid w:val="0048105D"/>
    <w:rsid w:val="00481F5B"/>
    <w:rsid w:val="004A4366"/>
    <w:rsid w:val="004A4B6C"/>
    <w:rsid w:val="004B6E1C"/>
    <w:rsid w:val="004D4BED"/>
    <w:rsid w:val="004F1FF6"/>
    <w:rsid w:val="004F60DF"/>
    <w:rsid w:val="0050192A"/>
    <w:rsid w:val="005243F7"/>
    <w:rsid w:val="0058196F"/>
    <w:rsid w:val="00590427"/>
    <w:rsid w:val="005D4DD9"/>
    <w:rsid w:val="00606A32"/>
    <w:rsid w:val="006164DA"/>
    <w:rsid w:val="0062699E"/>
    <w:rsid w:val="00642654"/>
    <w:rsid w:val="0066180A"/>
    <w:rsid w:val="00682D0C"/>
    <w:rsid w:val="00692F7D"/>
    <w:rsid w:val="006C3F96"/>
    <w:rsid w:val="006E5173"/>
    <w:rsid w:val="00702A5F"/>
    <w:rsid w:val="00712F04"/>
    <w:rsid w:val="007452DD"/>
    <w:rsid w:val="00746E8D"/>
    <w:rsid w:val="007835D1"/>
    <w:rsid w:val="00787D21"/>
    <w:rsid w:val="007910B3"/>
    <w:rsid w:val="007B6D4D"/>
    <w:rsid w:val="007F6351"/>
    <w:rsid w:val="00813591"/>
    <w:rsid w:val="008166D3"/>
    <w:rsid w:val="00837DE7"/>
    <w:rsid w:val="00842A3E"/>
    <w:rsid w:val="00845A16"/>
    <w:rsid w:val="00855BF6"/>
    <w:rsid w:val="00882CA0"/>
    <w:rsid w:val="00886E17"/>
    <w:rsid w:val="008B2670"/>
    <w:rsid w:val="008B4E64"/>
    <w:rsid w:val="008C6A10"/>
    <w:rsid w:val="00912C91"/>
    <w:rsid w:val="00912D66"/>
    <w:rsid w:val="00930A21"/>
    <w:rsid w:val="0094296F"/>
    <w:rsid w:val="00953111"/>
    <w:rsid w:val="00953F89"/>
    <w:rsid w:val="00963823"/>
    <w:rsid w:val="009656EF"/>
    <w:rsid w:val="00984D67"/>
    <w:rsid w:val="009D3ABF"/>
    <w:rsid w:val="00A05656"/>
    <w:rsid w:val="00A14CA5"/>
    <w:rsid w:val="00A17C01"/>
    <w:rsid w:val="00A22881"/>
    <w:rsid w:val="00A269EA"/>
    <w:rsid w:val="00A35D72"/>
    <w:rsid w:val="00A40D2B"/>
    <w:rsid w:val="00A72FB6"/>
    <w:rsid w:val="00A90BCE"/>
    <w:rsid w:val="00AB7DBD"/>
    <w:rsid w:val="00AC4457"/>
    <w:rsid w:val="00B06413"/>
    <w:rsid w:val="00B16679"/>
    <w:rsid w:val="00B33555"/>
    <w:rsid w:val="00B45358"/>
    <w:rsid w:val="00B52D78"/>
    <w:rsid w:val="00B6138E"/>
    <w:rsid w:val="00B74A77"/>
    <w:rsid w:val="00B83BB2"/>
    <w:rsid w:val="00B96D9A"/>
    <w:rsid w:val="00BD412B"/>
    <w:rsid w:val="00BE1C8C"/>
    <w:rsid w:val="00BF0D85"/>
    <w:rsid w:val="00C04376"/>
    <w:rsid w:val="00C1679C"/>
    <w:rsid w:val="00C25D9A"/>
    <w:rsid w:val="00C530DA"/>
    <w:rsid w:val="00C56CEB"/>
    <w:rsid w:val="00C75CBC"/>
    <w:rsid w:val="00CA1F0B"/>
    <w:rsid w:val="00CA720C"/>
    <w:rsid w:val="00CC3DB6"/>
    <w:rsid w:val="00CC5CC7"/>
    <w:rsid w:val="00CC6012"/>
    <w:rsid w:val="00CD74CD"/>
    <w:rsid w:val="00D012CA"/>
    <w:rsid w:val="00D24AF7"/>
    <w:rsid w:val="00D41226"/>
    <w:rsid w:val="00D671FD"/>
    <w:rsid w:val="00DB4AE5"/>
    <w:rsid w:val="00DD4089"/>
    <w:rsid w:val="00DF2901"/>
    <w:rsid w:val="00DF37BE"/>
    <w:rsid w:val="00E01CF6"/>
    <w:rsid w:val="00E05E44"/>
    <w:rsid w:val="00E47EB7"/>
    <w:rsid w:val="00E5311D"/>
    <w:rsid w:val="00E63B42"/>
    <w:rsid w:val="00E66CE9"/>
    <w:rsid w:val="00EE203F"/>
    <w:rsid w:val="00F11898"/>
    <w:rsid w:val="00F14C05"/>
    <w:rsid w:val="00F16153"/>
    <w:rsid w:val="00F4700A"/>
    <w:rsid w:val="00F57A55"/>
    <w:rsid w:val="00F654DA"/>
    <w:rsid w:val="00F77529"/>
    <w:rsid w:val="00F96856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E601E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0E601E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E601E"/>
    <w:pPr>
      <w:widowControl w:val="0"/>
      <w:shd w:val="clear" w:color="auto" w:fill="FFFFFF"/>
      <w:spacing w:before="1560" w:after="300" w:line="317" w:lineRule="exact"/>
    </w:pPr>
    <w:rPr>
      <w:rFonts w:ascii="Times New Roman" w:hAnsi="Times New Roman" w:cs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rsid w:val="006C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3F9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66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99"/>
    <w:rsid w:val="00145AC8"/>
    <w:pPr>
      <w:ind w:firstLine="709"/>
    </w:pPr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D012CA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B4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358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B4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35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E601E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0E601E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E601E"/>
    <w:pPr>
      <w:widowControl w:val="0"/>
      <w:shd w:val="clear" w:color="auto" w:fill="FFFFFF"/>
      <w:spacing w:before="1560" w:after="300" w:line="317" w:lineRule="exact"/>
    </w:pPr>
    <w:rPr>
      <w:rFonts w:ascii="Times New Roman" w:hAnsi="Times New Roman" w:cs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rsid w:val="006C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3F9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66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99"/>
    <w:rsid w:val="00145AC8"/>
    <w:pPr>
      <w:ind w:firstLine="709"/>
    </w:pPr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D012CA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B4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358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B4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35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458B-4F5A-4329-B84E-FAD73F06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S304</cp:lastModifiedBy>
  <cp:revision>2</cp:revision>
  <cp:lastPrinted>2024-12-25T05:04:00Z</cp:lastPrinted>
  <dcterms:created xsi:type="dcterms:W3CDTF">2024-12-26T09:13:00Z</dcterms:created>
  <dcterms:modified xsi:type="dcterms:W3CDTF">2024-12-26T09:13:00Z</dcterms:modified>
</cp:coreProperties>
</file>