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9A" w:rsidRPr="002C50EA" w:rsidRDefault="00D0789A" w:rsidP="002C50EA">
      <w:pPr>
        <w:jc w:val="center"/>
        <w:rPr>
          <w:rFonts w:ascii="Arial" w:eastAsia="Courier New" w:hAnsi="Arial" w:cs="Arial"/>
          <w:b/>
        </w:rPr>
      </w:pPr>
      <w:r w:rsidRPr="002C50EA">
        <w:rPr>
          <w:rFonts w:ascii="Arial" w:eastAsia="Courier New" w:hAnsi="Arial" w:cs="Arial"/>
          <w:b/>
        </w:rPr>
        <w:t>Администрация Ермаковского района</w:t>
      </w:r>
    </w:p>
    <w:p w:rsidR="00D0789A" w:rsidRPr="002C50EA" w:rsidRDefault="00D0789A" w:rsidP="002C50EA">
      <w:pPr>
        <w:jc w:val="center"/>
        <w:rPr>
          <w:rFonts w:ascii="Arial" w:eastAsia="Courier New" w:hAnsi="Arial" w:cs="Arial"/>
          <w:b/>
        </w:rPr>
      </w:pPr>
      <w:r w:rsidRPr="002C50EA">
        <w:rPr>
          <w:rFonts w:ascii="Arial" w:eastAsia="Courier New" w:hAnsi="Arial" w:cs="Arial"/>
          <w:b/>
        </w:rPr>
        <w:t>ПОСТАНОВЛЕНИЕ</w:t>
      </w:r>
    </w:p>
    <w:p w:rsidR="00D0789A" w:rsidRPr="002C50EA" w:rsidRDefault="00D0789A" w:rsidP="002C50EA">
      <w:pPr>
        <w:jc w:val="center"/>
        <w:rPr>
          <w:rFonts w:ascii="Arial" w:eastAsia="Courier New" w:hAnsi="Arial" w:cs="Arial"/>
        </w:rPr>
      </w:pPr>
    </w:p>
    <w:p w:rsidR="00D0789A" w:rsidRPr="002C50EA" w:rsidRDefault="00D0789A" w:rsidP="002C50EA">
      <w:pPr>
        <w:jc w:val="center"/>
        <w:rPr>
          <w:rFonts w:ascii="Arial" w:eastAsia="Courier New" w:hAnsi="Arial" w:cs="Arial"/>
        </w:rPr>
      </w:pPr>
      <w:r w:rsidRPr="002C50EA">
        <w:rPr>
          <w:rFonts w:ascii="Arial" w:eastAsia="Courier New" w:hAnsi="Arial" w:cs="Arial"/>
        </w:rPr>
        <w:t>«26» декабря 2024 года                                                                                      № 845-п</w:t>
      </w:r>
    </w:p>
    <w:p w:rsidR="008039D7" w:rsidRPr="002C50EA" w:rsidRDefault="008039D7" w:rsidP="002C50EA">
      <w:pPr>
        <w:jc w:val="both"/>
        <w:rPr>
          <w:rFonts w:ascii="Arial" w:hAnsi="Arial" w:cs="Arial"/>
        </w:rPr>
      </w:pPr>
    </w:p>
    <w:p w:rsidR="007E2FC8" w:rsidRPr="002C50EA" w:rsidRDefault="007E2FC8" w:rsidP="002C50EA">
      <w:pPr>
        <w:ind w:firstLine="709"/>
        <w:jc w:val="both"/>
        <w:rPr>
          <w:rFonts w:ascii="Arial" w:hAnsi="Arial" w:cs="Arial"/>
        </w:rPr>
      </w:pPr>
      <w:r w:rsidRPr="002C50EA">
        <w:rPr>
          <w:rFonts w:ascii="Arial" w:hAnsi="Arial" w:cs="Arial"/>
        </w:rPr>
        <w:t>О внесени</w:t>
      </w:r>
      <w:r w:rsidR="00DF0011" w:rsidRPr="002C50EA">
        <w:rPr>
          <w:rFonts w:ascii="Arial" w:hAnsi="Arial" w:cs="Arial"/>
        </w:rPr>
        <w:t>и</w:t>
      </w:r>
      <w:r w:rsidRPr="002C50EA">
        <w:rPr>
          <w:rFonts w:ascii="Arial" w:hAnsi="Arial" w:cs="Arial"/>
        </w:rPr>
        <w:t xml:space="preserve"> изменений в постановление администрации района от 30.10.2013 г. № 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w:t>
      </w:r>
      <w:r w:rsidR="00F64069" w:rsidRPr="002C50EA">
        <w:rPr>
          <w:rFonts w:ascii="Arial" w:hAnsi="Arial" w:cs="Arial"/>
        </w:rPr>
        <w:t>айоне».</w:t>
      </w:r>
    </w:p>
    <w:p w:rsidR="007E2FC8" w:rsidRPr="002C50EA" w:rsidRDefault="007E2FC8" w:rsidP="002C50EA">
      <w:pPr>
        <w:ind w:firstLine="709"/>
        <w:jc w:val="both"/>
        <w:rPr>
          <w:rFonts w:ascii="Arial" w:hAnsi="Arial" w:cs="Arial"/>
        </w:rPr>
      </w:pPr>
    </w:p>
    <w:p w:rsidR="00D0789A" w:rsidRPr="002C50EA" w:rsidRDefault="007E2FC8" w:rsidP="002C50EA">
      <w:pPr>
        <w:ind w:firstLine="709"/>
        <w:jc w:val="both"/>
        <w:rPr>
          <w:rFonts w:ascii="Arial" w:hAnsi="Arial" w:cs="Arial"/>
        </w:rPr>
      </w:pPr>
      <w:proofErr w:type="gramStart"/>
      <w:r w:rsidRPr="002C50EA">
        <w:rPr>
          <w:rFonts w:ascii="Arial" w:hAnsi="Arial" w:cs="Arial"/>
        </w:rPr>
        <w:t>В соответствии со ст. 179 Бюджетного кодекса Российской Федерации, Уставом Ермаковского района,</w:t>
      </w:r>
      <w:r w:rsidR="00D0789A" w:rsidRPr="002C50EA">
        <w:rPr>
          <w:rFonts w:ascii="Arial" w:hAnsi="Arial" w:cs="Arial"/>
        </w:rPr>
        <w:t xml:space="preserve"> </w:t>
      </w:r>
      <w:r w:rsidR="00F64069" w:rsidRPr="002C50EA">
        <w:rPr>
          <w:rFonts w:ascii="Arial" w:hAnsi="Arial" w:cs="Arial"/>
        </w:rPr>
        <w:t>постановлением</w:t>
      </w:r>
      <w:r w:rsidRPr="002C50EA">
        <w:rPr>
          <w:rFonts w:ascii="Arial" w:hAnsi="Arial" w:cs="Arial"/>
        </w:rPr>
        <w:t xml:space="preserve"> администрации Ермаковского района от 05.08.2013</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516-п «Об утверждении Порядка принятия решений о разработке муниципальных программ Ермаковского района, их формировании и реализации» (в редакции постановления от 14.06.2022</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396-п), решением Ермаковского</w:t>
      </w:r>
      <w:r w:rsidR="00D0789A" w:rsidRPr="002C50EA">
        <w:rPr>
          <w:rFonts w:ascii="Arial" w:hAnsi="Arial" w:cs="Arial"/>
        </w:rPr>
        <w:t xml:space="preserve"> районного</w:t>
      </w:r>
      <w:r w:rsidRPr="002C50EA">
        <w:rPr>
          <w:rFonts w:ascii="Arial" w:hAnsi="Arial" w:cs="Arial"/>
        </w:rPr>
        <w:t xml:space="preserve"> </w:t>
      </w:r>
      <w:r w:rsidR="00D0789A" w:rsidRPr="002C50EA">
        <w:rPr>
          <w:rFonts w:ascii="Arial" w:hAnsi="Arial" w:cs="Arial"/>
        </w:rPr>
        <w:t>С</w:t>
      </w:r>
      <w:r w:rsidRPr="002C50EA">
        <w:rPr>
          <w:rFonts w:ascii="Arial" w:hAnsi="Arial" w:cs="Arial"/>
        </w:rPr>
        <w:t>овета депутатов от 15.12.2022</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27-149р «О районном бюджете на 2023 год плановый период 2024-2025</w:t>
      </w:r>
      <w:proofErr w:type="gramEnd"/>
      <w:r w:rsidRPr="002C50EA">
        <w:rPr>
          <w:rFonts w:ascii="Arial" w:hAnsi="Arial" w:cs="Arial"/>
        </w:rPr>
        <w:t xml:space="preserve"> годов»</w:t>
      </w:r>
      <w:r w:rsidR="00D0789A" w:rsidRPr="002C50EA">
        <w:rPr>
          <w:rFonts w:ascii="Arial" w:hAnsi="Arial" w:cs="Arial"/>
        </w:rPr>
        <w:t xml:space="preserve"> </w:t>
      </w:r>
      <w:r w:rsidRPr="002C50EA">
        <w:rPr>
          <w:rFonts w:ascii="Arial" w:hAnsi="Arial" w:cs="Arial"/>
        </w:rPr>
        <w:t>в редакции от</w:t>
      </w:r>
      <w:r w:rsidR="00D0789A" w:rsidRPr="002C50EA">
        <w:rPr>
          <w:rFonts w:ascii="Arial" w:hAnsi="Arial" w:cs="Arial"/>
        </w:rPr>
        <w:t xml:space="preserve"> </w:t>
      </w:r>
      <w:r w:rsidRPr="002C50EA">
        <w:rPr>
          <w:rFonts w:ascii="Arial" w:hAnsi="Arial" w:cs="Arial"/>
        </w:rPr>
        <w:t>27.01.2023</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27-149р,</w:t>
      </w:r>
      <w:r w:rsidR="00D0789A" w:rsidRPr="002C50EA">
        <w:rPr>
          <w:rFonts w:ascii="Arial" w:hAnsi="Arial" w:cs="Arial"/>
        </w:rPr>
        <w:t xml:space="preserve"> </w:t>
      </w:r>
      <w:r w:rsidRPr="002C50EA">
        <w:rPr>
          <w:rFonts w:ascii="Arial" w:hAnsi="Arial" w:cs="Arial"/>
        </w:rPr>
        <w:t>ПОСТАНОВЛЯЮ:</w:t>
      </w:r>
    </w:p>
    <w:p w:rsidR="00D0789A" w:rsidRPr="002C50EA" w:rsidRDefault="007E2FC8" w:rsidP="002C50EA">
      <w:pPr>
        <w:ind w:firstLine="709"/>
        <w:jc w:val="both"/>
        <w:rPr>
          <w:rFonts w:ascii="Arial" w:hAnsi="Arial" w:cs="Arial"/>
        </w:rPr>
      </w:pPr>
      <w:r w:rsidRPr="002C50EA">
        <w:rPr>
          <w:rFonts w:ascii="Arial" w:hAnsi="Arial" w:cs="Arial"/>
        </w:rPr>
        <w:t xml:space="preserve">1. </w:t>
      </w:r>
      <w:proofErr w:type="gramStart"/>
      <w:r w:rsidRPr="002C50EA">
        <w:rPr>
          <w:rFonts w:ascii="Arial" w:hAnsi="Arial" w:cs="Arial"/>
        </w:rPr>
        <w:t>Внести изменения в постановление администрации Ермаковского района от 30.10.2013 г. №</w:t>
      </w:r>
      <w:r w:rsidR="00D0789A" w:rsidRPr="002C50EA">
        <w:rPr>
          <w:rFonts w:ascii="Arial" w:hAnsi="Arial" w:cs="Arial"/>
        </w:rPr>
        <w:t xml:space="preserve"> </w:t>
      </w:r>
      <w:r w:rsidRPr="002C50EA">
        <w:rPr>
          <w:rFonts w:ascii="Arial" w:hAnsi="Arial" w:cs="Arial"/>
        </w:rPr>
        <w:t>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районе» (в редакции постановлений от 29.01.2014</w:t>
      </w:r>
      <w:r w:rsidR="00D0789A" w:rsidRPr="002C50EA">
        <w:rPr>
          <w:rFonts w:ascii="Arial" w:hAnsi="Arial" w:cs="Arial"/>
        </w:rPr>
        <w:t xml:space="preserve"> г.</w:t>
      </w:r>
      <w:r w:rsidRPr="002C50EA">
        <w:rPr>
          <w:rFonts w:ascii="Arial" w:hAnsi="Arial" w:cs="Arial"/>
        </w:rPr>
        <w:t xml:space="preserve"> №</w:t>
      </w:r>
      <w:r w:rsidR="00D0789A" w:rsidRPr="002C50EA">
        <w:rPr>
          <w:rFonts w:ascii="Arial" w:hAnsi="Arial" w:cs="Arial"/>
        </w:rPr>
        <w:t xml:space="preserve"> </w:t>
      </w:r>
      <w:r w:rsidRPr="002C50EA">
        <w:rPr>
          <w:rFonts w:ascii="Arial" w:hAnsi="Arial" w:cs="Arial"/>
        </w:rPr>
        <w:t>49-п, от 12.02.2014</w:t>
      </w:r>
      <w:r w:rsidR="00D0789A" w:rsidRPr="002C50EA">
        <w:rPr>
          <w:rFonts w:ascii="Arial" w:hAnsi="Arial" w:cs="Arial"/>
        </w:rPr>
        <w:t xml:space="preserve"> г.</w:t>
      </w:r>
      <w:r w:rsidRPr="002C50EA">
        <w:rPr>
          <w:rFonts w:ascii="Arial" w:hAnsi="Arial" w:cs="Arial"/>
        </w:rPr>
        <w:t xml:space="preserve"> №</w:t>
      </w:r>
      <w:r w:rsidR="00D0789A" w:rsidRPr="002C50EA">
        <w:rPr>
          <w:rFonts w:ascii="Arial" w:hAnsi="Arial" w:cs="Arial"/>
        </w:rPr>
        <w:t xml:space="preserve"> </w:t>
      </w:r>
      <w:r w:rsidRPr="002C50EA">
        <w:rPr>
          <w:rFonts w:ascii="Arial" w:hAnsi="Arial" w:cs="Arial"/>
        </w:rPr>
        <w:t xml:space="preserve">96-п, </w:t>
      </w:r>
      <w:r w:rsidR="00D0789A" w:rsidRPr="002C50EA">
        <w:rPr>
          <w:rFonts w:ascii="Arial" w:hAnsi="Arial" w:cs="Arial"/>
        </w:rPr>
        <w:t xml:space="preserve">от </w:t>
      </w:r>
      <w:r w:rsidRPr="002C50EA">
        <w:rPr>
          <w:rFonts w:ascii="Arial" w:hAnsi="Arial" w:cs="Arial"/>
        </w:rPr>
        <w:t>23.06.2014</w:t>
      </w:r>
      <w:r w:rsidR="00D0789A" w:rsidRPr="002C50EA">
        <w:rPr>
          <w:rFonts w:ascii="Arial" w:hAnsi="Arial" w:cs="Arial"/>
        </w:rPr>
        <w:t xml:space="preserve"> г.</w:t>
      </w:r>
      <w:r w:rsidRPr="002C50EA">
        <w:rPr>
          <w:rFonts w:ascii="Arial" w:hAnsi="Arial" w:cs="Arial"/>
        </w:rPr>
        <w:t xml:space="preserve"> №</w:t>
      </w:r>
      <w:r w:rsidR="00D0789A" w:rsidRPr="002C50EA">
        <w:rPr>
          <w:rFonts w:ascii="Arial" w:hAnsi="Arial" w:cs="Arial"/>
        </w:rPr>
        <w:t xml:space="preserve"> </w:t>
      </w:r>
      <w:r w:rsidRPr="002C50EA">
        <w:rPr>
          <w:rFonts w:ascii="Arial" w:hAnsi="Arial" w:cs="Arial"/>
        </w:rPr>
        <w:t xml:space="preserve">465-п, </w:t>
      </w:r>
      <w:r w:rsidR="00D0789A" w:rsidRPr="002C50EA">
        <w:rPr>
          <w:rFonts w:ascii="Arial" w:hAnsi="Arial" w:cs="Arial"/>
        </w:rPr>
        <w:t xml:space="preserve">от </w:t>
      </w:r>
      <w:r w:rsidRPr="002C50EA">
        <w:rPr>
          <w:rFonts w:ascii="Arial" w:hAnsi="Arial" w:cs="Arial"/>
        </w:rPr>
        <w:t>30.10.2014</w:t>
      </w:r>
      <w:r w:rsidR="00D0789A" w:rsidRPr="002C50EA">
        <w:rPr>
          <w:rFonts w:ascii="Arial" w:hAnsi="Arial" w:cs="Arial"/>
        </w:rPr>
        <w:t xml:space="preserve"> г.</w:t>
      </w:r>
      <w:r w:rsidRPr="002C50EA">
        <w:rPr>
          <w:rFonts w:ascii="Arial" w:hAnsi="Arial" w:cs="Arial"/>
        </w:rPr>
        <w:t xml:space="preserve"> №</w:t>
      </w:r>
      <w:r w:rsidR="00D0789A" w:rsidRPr="002C50EA">
        <w:rPr>
          <w:rFonts w:ascii="Arial" w:hAnsi="Arial" w:cs="Arial"/>
        </w:rPr>
        <w:t xml:space="preserve"> </w:t>
      </w:r>
      <w:r w:rsidRPr="002C50EA">
        <w:rPr>
          <w:rFonts w:ascii="Arial" w:hAnsi="Arial" w:cs="Arial"/>
        </w:rPr>
        <w:t>876-п, №744-5 от 30.10.2015</w:t>
      </w:r>
      <w:r w:rsidR="00D0789A" w:rsidRPr="002C50EA">
        <w:rPr>
          <w:rFonts w:ascii="Arial" w:hAnsi="Arial" w:cs="Arial"/>
        </w:rPr>
        <w:t xml:space="preserve"> г.</w:t>
      </w:r>
      <w:r w:rsidRPr="002C50EA">
        <w:rPr>
          <w:rFonts w:ascii="Arial" w:hAnsi="Arial" w:cs="Arial"/>
        </w:rPr>
        <w:t>, №</w:t>
      </w:r>
      <w:r w:rsidR="00D0789A" w:rsidRPr="002C50EA">
        <w:rPr>
          <w:rFonts w:ascii="Arial" w:hAnsi="Arial" w:cs="Arial"/>
        </w:rPr>
        <w:t xml:space="preserve"> </w:t>
      </w:r>
      <w:r w:rsidRPr="002C50EA">
        <w:rPr>
          <w:rFonts w:ascii="Arial" w:hAnsi="Arial" w:cs="Arial"/>
        </w:rPr>
        <w:t>848-п от 14.12.2015</w:t>
      </w:r>
      <w:r w:rsidR="00D0789A" w:rsidRPr="002C50EA">
        <w:rPr>
          <w:rFonts w:ascii="Arial" w:hAnsi="Arial" w:cs="Arial"/>
        </w:rPr>
        <w:t xml:space="preserve"> г.</w:t>
      </w:r>
      <w:r w:rsidRPr="002C50EA">
        <w:rPr>
          <w:rFonts w:ascii="Arial" w:hAnsi="Arial" w:cs="Arial"/>
        </w:rPr>
        <w:t>, №</w:t>
      </w:r>
      <w:r w:rsidR="00D0789A" w:rsidRPr="002C50EA">
        <w:rPr>
          <w:rFonts w:ascii="Arial" w:hAnsi="Arial" w:cs="Arial"/>
        </w:rPr>
        <w:t xml:space="preserve"> </w:t>
      </w:r>
      <w:r w:rsidRPr="002C50EA">
        <w:rPr>
          <w:rFonts w:ascii="Arial" w:hAnsi="Arial" w:cs="Arial"/>
        </w:rPr>
        <w:t>401-п от 24.06.2016</w:t>
      </w:r>
      <w:r w:rsidR="00D0789A" w:rsidRPr="002C50EA">
        <w:rPr>
          <w:rFonts w:ascii="Arial" w:hAnsi="Arial" w:cs="Arial"/>
        </w:rPr>
        <w:t xml:space="preserve"> г</w:t>
      </w:r>
      <w:proofErr w:type="gramEnd"/>
      <w:r w:rsidR="00D0789A" w:rsidRPr="002C50EA">
        <w:rPr>
          <w:rFonts w:ascii="Arial" w:hAnsi="Arial" w:cs="Arial"/>
        </w:rPr>
        <w:t>.</w:t>
      </w:r>
      <w:r w:rsidRPr="002C50EA">
        <w:rPr>
          <w:rFonts w:ascii="Arial" w:hAnsi="Arial" w:cs="Arial"/>
        </w:rPr>
        <w:t>, №</w:t>
      </w:r>
      <w:r w:rsidR="00D0789A" w:rsidRPr="002C50EA">
        <w:rPr>
          <w:rFonts w:ascii="Arial" w:hAnsi="Arial" w:cs="Arial"/>
        </w:rPr>
        <w:t xml:space="preserve"> </w:t>
      </w:r>
      <w:proofErr w:type="gramStart"/>
      <w:r w:rsidRPr="002C50EA">
        <w:rPr>
          <w:rFonts w:ascii="Arial" w:hAnsi="Arial" w:cs="Arial"/>
        </w:rPr>
        <w:t>449-п от 14.07.2016</w:t>
      </w:r>
      <w:r w:rsidR="00D0789A" w:rsidRPr="002C50EA">
        <w:rPr>
          <w:rFonts w:ascii="Arial" w:hAnsi="Arial" w:cs="Arial"/>
        </w:rPr>
        <w:t xml:space="preserve"> г.</w:t>
      </w:r>
      <w:r w:rsidRPr="002C50EA">
        <w:rPr>
          <w:rFonts w:ascii="Arial" w:hAnsi="Arial" w:cs="Arial"/>
        </w:rPr>
        <w:t>, №</w:t>
      </w:r>
      <w:r w:rsidR="00D0789A" w:rsidRPr="002C50EA">
        <w:rPr>
          <w:rFonts w:ascii="Arial" w:hAnsi="Arial" w:cs="Arial"/>
        </w:rPr>
        <w:t xml:space="preserve"> </w:t>
      </w:r>
      <w:r w:rsidRPr="002C50EA">
        <w:rPr>
          <w:rFonts w:ascii="Arial" w:hAnsi="Arial" w:cs="Arial"/>
        </w:rPr>
        <w:t>692-п от 31.10.2016</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619-п от 11.09.2017</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778-п от 30.10.2017</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617-п от 30.10.2018</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620-п от 31.10.2019</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716-п от 29.10.2020</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663-</w:t>
      </w:r>
      <w:r w:rsidR="00D0789A" w:rsidRPr="002C50EA">
        <w:rPr>
          <w:rFonts w:ascii="Arial" w:hAnsi="Arial" w:cs="Arial"/>
        </w:rPr>
        <w:t>п</w:t>
      </w:r>
      <w:r w:rsidRPr="002C50EA">
        <w:rPr>
          <w:rFonts w:ascii="Arial" w:hAnsi="Arial" w:cs="Arial"/>
        </w:rPr>
        <w:t xml:space="preserve"> от 12.11.2021</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774-п от 31.10.2022</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73-</w:t>
      </w:r>
      <w:r w:rsidR="00D0789A" w:rsidRPr="002C50EA">
        <w:rPr>
          <w:rFonts w:ascii="Arial" w:hAnsi="Arial" w:cs="Arial"/>
        </w:rPr>
        <w:t>п</w:t>
      </w:r>
      <w:r w:rsidRPr="002C50EA">
        <w:rPr>
          <w:rFonts w:ascii="Arial" w:hAnsi="Arial" w:cs="Arial"/>
        </w:rPr>
        <w:t xml:space="preserve"> от 07.02.2023</w:t>
      </w:r>
      <w:r w:rsidR="00D0789A" w:rsidRPr="002C50EA">
        <w:rPr>
          <w:rFonts w:ascii="Arial" w:hAnsi="Arial" w:cs="Arial"/>
        </w:rPr>
        <w:t xml:space="preserve"> </w:t>
      </w:r>
      <w:r w:rsidRPr="002C50EA">
        <w:rPr>
          <w:rFonts w:ascii="Arial" w:hAnsi="Arial" w:cs="Arial"/>
        </w:rPr>
        <w:t>г., №</w:t>
      </w:r>
      <w:r w:rsidR="00D0789A" w:rsidRPr="002C50EA">
        <w:rPr>
          <w:rFonts w:ascii="Arial" w:hAnsi="Arial" w:cs="Arial"/>
        </w:rPr>
        <w:t xml:space="preserve"> </w:t>
      </w:r>
      <w:r w:rsidRPr="002C50EA">
        <w:rPr>
          <w:rFonts w:ascii="Arial" w:hAnsi="Arial" w:cs="Arial"/>
        </w:rPr>
        <w:t>163-</w:t>
      </w:r>
      <w:r w:rsidR="00D0789A" w:rsidRPr="002C50EA">
        <w:rPr>
          <w:rFonts w:ascii="Arial" w:hAnsi="Arial" w:cs="Arial"/>
        </w:rPr>
        <w:t>п</w:t>
      </w:r>
      <w:r w:rsidRPr="002C50EA">
        <w:rPr>
          <w:rFonts w:ascii="Arial" w:hAnsi="Arial" w:cs="Arial"/>
        </w:rPr>
        <w:t xml:space="preserve"> от 30.10.2023</w:t>
      </w:r>
      <w:r w:rsidR="00D0789A" w:rsidRPr="002C50EA">
        <w:rPr>
          <w:rFonts w:ascii="Arial" w:hAnsi="Arial" w:cs="Arial"/>
        </w:rPr>
        <w:t xml:space="preserve"> г.</w:t>
      </w:r>
      <w:r w:rsidRPr="002C50EA">
        <w:rPr>
          <w:rFonts w:ascii="Arial" w:hAnsi="Arial" w:cs="Arial"/>
        </w:rPr>
        <w:t>, №</w:t>
      </w:r>
      <w:r w:rsidR="00D0789A" w:rsidRPr="002C50EA">
        <w:rPr>
          <w:rFonts w:ascii="Arial" w:hAnsi="Arial" w:cs="Arial"/>
        </w:rPr>
        <w:t xml:space="preserve"> </w:t>
      </w:r>
      <w:r w:rsidRPr="002C50EA">
        <w:rPr>
          <w:rFonts w:ascii="Arial" w:hAnsi="Arial" w:cs="Arial"/>
        </w:rPr>
        <w:t>1077-п от 25.12.2023</w:t>
      </w:r>
      <w:r w:rsidR="00D0789A" w:rsidRPr="002C50EA">
        <w:rPr>
          <w:rFonts w:ascii="Arial" w:hAnsi="Arial" w:cs="Arial"/>
        </w:rPr>
        <w:t xml:space="preserve"> </w:t>
      </w:r>
      <w:r w:rsidRPr="002C50EA">
        <w:rPr>
          <w:rFonts w:ascii="Arial" w:hAnsi="Arial" w:cs="Arial"/>
        </w:rPr>
        <w:t>г.</w:t>
      </w:r>
      <w:r w:rsidR="006F7CE9" w:rsidRPr="002C50EA">
        <w:rPr>
          <w:rFonts w:ascii="Arial" w:hAnsi="Arial" w:cs="Arial"/>
        </w:rPr>
        <w:t>, №</w:t>
      </w:r>
      <w:r w:rsidR="00D0789A" w:rsidRPr="002C50EA">
        <w:rPr>
          <w:rFonts w:ascii="Arial" w:hAnsi="Arial" w:cs="Arial"/>
        </w:rPr>
        <w:t xml:space="preserve"> </w:t>
      </w:r>
      <w:r w:rsidR="006F7CE9" w:rsidRPr="002C50EA">
        <w:rPr>
          <w:rFonts w:ascii="Arial" w:hAnsi="Arial" w:cs="Arial"/>
        </w:rPr>
        <w:t>588-п от</w:t>
      </w:r>
      <w:r w:rsidR="00D0789A" w:rsidRPr="002C50EA">
        <w:rPr>
          <w:rFonts w:ascii="Arial" w:hAnsi="Arial" w:cs="Arial"/>
        </w:rPr>
        <w:t xml:space="preserve"> </w:t>
      </w:r>
      <w:r w:rsidR="006F7CE9" w:rsidRPr="002C50EA">
        <w:rPr>
          <w:rFonts w:ascii="Arial" w:hAnsi="Arial" w:cs="Arial"/>
        </w:rPr>
        <w:t>30.10.2024</w:t>
      </w:r>
      <w:r w:rsidR="00D0789A" w:rsidRPr="002C50EA">
        <w:rPr>
          <w:rFonts w:ascii="Arial" w:hAnsi="Arial" w:cs="Arial"/>
        </w:rPr>
        <w:t xml:space="preserve"> </w:t>
      </w:r>
      <w:r w:rsidR="006F7CE9" w:rsidRPr="002C50EA">
        <w:rPr>
          <w:rFonts w:ascii="Arial" w:hAnsi="Arial" w:cs="Arial"/>
        </w:rPr>
        <w:t>г.</w:t>
      </w:r>
      <w:r w:rsidRPr="002C50EA">
        <w:rPr>
          <w:rFonts w:ascii="Arial" w:hAnsi="Arial" w:cs="Arial"/>
        </w:rPr>
        <w:t>)., а именно:</w:t>
      </w:r>
      <w:proofErr w:type="gramEnd"/>
    </w:p>
    <w:p w:rsidR="00D0789A" w:rsidRPr="002C50EA" w:rsidRDefault="006F7CE9" w:rsidP="002C50EA">
      <w:pPr>
        <w:ind w:firstLine="709"/>
        <w:jc w:val="both"/>
        <w:rPr>
          <w:rFonts w:ascii="Arial" w:hAnsi="Arial" w:cs="Arial"/>
        </w:rPr>
      </w:pPr>
      <w:r w:rsidRPr="002C50EA">
        <w:rPr>
          <w:rFonts w:ascii="Arial" w:hAnsi="Arial" w:cs="Arial"/>
        </w:rPr>
        <w:t>- Приложение №</w:t>
      </w:r>
      <w:r w:rsidR="00D0789A" w:rsidRPr="002C50EA">
        <w:rPr>
          <w:rFonts w:ascii="Arial" w:hAnsi="Arial" w:cs="Arial"/>
        </w:rPr>
        <w:t xml:space="preserve"> </w:t>
      </w:r>
      <w:r w:rsidRPr="002C50EA">
        <w:rPr>
          <w:rFonts w:ascii="Arial" w:hAnsi="Arial" w:cs="Arial"/>
        </w:rPr>
        <w:t>1 к муниципальной программе «Развитие сельского хозяйства и регулирования рынков сельскохозяйственной продукции, сырья и продовольствия в Ермаковском районе» изложить в редакции согласно приложению.</w:t>
      </w:r>
    </w:p>
    <w:p w:rsidR="006F7CE9" w:rsidRPr="002C50EA" w:rsidRDefault="006F7CE9" w:rsidP="002C50EA">
      <w:pPr>
        <w:ind w:firstLine="709"/>
        <w:jc w:val="both"/>
        <w:rPr>
          <w:rFonts w:ascii="Arial" w:hAnsi="Arial" w:cs="Arial"/>
        </w:rPr>
      </w:pPr>
      <w:r w:rsidRPr="002C50EA">
        <w:rPr>
          <w:rFonts w:ascii="Arial" w:hAnsi="Arial" w:cs="Arial"/>
        </w:rPr>
        <w:t>-</w:t>
      </w:r>
      <w:r w:rsidR="00D0789A" w:rsidRPr="002C50EA">
        <w:rPr>
          <w:rFonts w:ascii="Arial" w:hAnsi="Arial" w:cs="Arial"/>
        </w:rPr>
        <w:t xml:space="preserve"> </w:t>
      </w:r>
      <w:r w:rsidRPr="002C50EA">
        <w:rPr>
          <w:rFonts w:ascii="Arial" w:hAnsi="Arial" w:cs="Arial"/>
        </w:rPr>
        <w:t>Приложение №1 к подпрограмме №</w:t>
      </w:r>
      <w:r w:rsidR="00D0789A" w:rsidRPr="002C50EA">
        <w:rPr>
          <w:rFonts w:ascii="Arial" w:hAnsi="Arial" w:cs="Arial"/>
        </w:rPr>
        <w:t xml:space="preserve"> </w:t>
      </w:r>
      <w:r w:rsidR="00FA5FE4" w:rsidRPr="002C50EA">
        <w:rPr>
          <w:rFonts w:ascii="Arial" w:hAnsi="Arial" w:cs="Arial"/>
        </w:rPr>
        <w:t>1</w:t>
      </w:r>
      <w:r w:rsidRPr="002C50EA">
        <w:rPr>
          <w:rFonts w:ascii="Arial" w:hAnsi="Arial" w:cs="Arial"/>
        </w:rPr>
        <w:t xml:space="preserve"> «</w:t>
      </w:r>
      <w:r w:rsidR="00FA5FE4" w:rsidRPr="002C50EA">
        <w:rPr>
          <w:rFonts w:ascii="Arial" w:hAnsi="Arial" w:cs="Arial"/>
        </w:rPr>
        <w:t>Поддержка малых форм хозяйствования и прочие мероприятия</w:t>
      </w:r>
      <w:r w:rsidRPr="002C50EA">
        <w:rPr>
          <w:rFonts w:ascii="Arial" w:hAnsi="Arial" w:cs="Arial"/>
        </w:rPr>
        <w:t>» к муниципальной программе «Развитие сельского хозяйства и регулирования рынков сельскохозяйственной продукции, сырья и продовольствия в Ермаковском районе» изложить в редакции согласно приложению.</w:t>
      </w:r>
    </w:p>
    <w:p w:rsidR="007E2FC8" w:rsidRPr="002C50EA" w:rsidRDefault="007E2FC8" w:rsidP="002C50EA">
      <w:pPr>
        <w:ind w:firstLine="709"/>
        <w:jc w:val="both"/>
        <w:rPr>
          <w:rFonts w:ascii="Arial" w:hAnsi="Arial" w:cs="Arial"/>
        </w:rPr>
      </w:pPr>
      <w:r w:rsidRPr="002C50EA">
        <w:rPr>
          <w:rFonts w:ascii="Arial" w:hAnsi="Arial" w:cs="Arial"/>
        </w:rPr>
        <w:t>2. Контроль за исполнение</w:t>
      </w:r>
      <w:r w:rsidR="00F64069" w:rsidRPr="002C50EA">
        <w:rPr>
          <w:rFonts w:ascii="Arial" w:hAnsi="Arial" w:cs="Arial"/>
        </w:rPr>
        <w:t>м</w:t>
      </w:r>
      <w:r w:rsidRPr="002C50EA">
        <w:rPr>
          <w:rFonts w:ascii="Arial" w:hAnsi="Arial" w:cs="Arial"/>
        </w:rPr>
        <w:t xml:space="preserve"> постановления возложить на заместителя главы администрации</w:t>
      </w:r>
      <w:r w:rsidR="00D0789A" w:rsidRPr="002C50EA">
        <w:rPr>
          <w:rFonts w:ascii="Arial" w:hAnsi="Arial" w:cs="Arial"/>
        </w:rPr>
        <w:t xml:space="preserve"> </w:t>
      </w:r>
      <w:r w:rsidRPr="002C50EA">
        <w:rPr>
          <w:rFonts w:ascii="Arial" w:hAnsi="Arial" w:cs="Arial"/>
        </w:rPr>
        <w:t>район</w:t>
      </w:r>
      <w:proofErr w:type="gramStart"/>
      <w:r w:rsidRPr="002C50EA">
        <w:rPr>
          <w:rFonts w:ascii="Arial" w:hAnsi="Arial" w:cs="Arial"/>
        </w:rPr>
        <w:t>а-</w:t>
      </w:r>
      <w:proofErr w:type="gramEnd"/>
      <w:r w:rsidRPr="002C50EA">
        <w:rPr>
          <w:rFonts w:ascii="Arial" w:hAnsi="Arial" w:cs="Arial"/>
        </w:rPr>
        <w:t xml:space="preserve"> начальника отдела сельского хозяйства Нелюбова Д.В.</w:t>
      </w:r>
    </w:p>
    <w:p w:rsidR="007E2FC8" w:rsidRPr="002C50EA" w:rsidRDefault="007E2FC8" w:rsidP="002C50EA">
      <w:pPr>
        <w:ind w:firstLine="709"/>
        <w:jc w:val="both"/>
        <w:rPr>
          <w:rFonts w:ascii="Arial" w:hAnsi="Arial" w:cs="Arial"/>
        </w:rPr>
      </w:pPr>
      <w:r w:rsidRPr="002C50EA">
        <w:rPr>
          <w:rFonts w:ascii="Arial" w:hAnsi="Arial" w:cs="Arial"/>
        </w:rPr>
        <w:t xml:space="preserve">3. Постановление вступает в силу после его официального опубликования (обнародования), и применяется к </w:t>
      </w:r>
      <w:proofErr w:type="gramStart"/>
      <w:r w:rsidRPr="002C50EA">
        <w:rPr>
          <w:rFonts w:ascii="Arial" w:hAnsi="Arial" w:cs="Arial"/>
        </w:rPr>
        <w:t>правоотношениям</w:t>
      </w:r>
      <w:proofErr w:type="gramEnd"/>
      <w:r w:rsidRPr="002C50EA">
        <w:rPr>
          <w:rFonts w:ascii="Arial" w:hAnsi="Arial" w:cs="Arial"/>
        </w:rPr>
        <w:t xml:space="preserve"> возникшим с</w:t>
      </w:r>
      <w:r w:rsidR="00D0789A" w:rsidRPr="002C50EA">
        <w:rPr>
          <w:rFonts w:ascii="Arial" w:hAnsi="Arial" w:cs="Arial"/>
        </w:rPr>
        <w:t xml:space="preserve"> </w:t>
      </w:r>
      <w:r w:rsidRPr="002C50EA">
        <w:rPr>
          <w:rFonts w:ascii="Arial" w:hAnsi="Arial" w:cs="Arial"/>
        </w:rPr>
        <w:t>01.01.2025 года.</w:t>
      </w:r>
    </w:p>
    <w:p w:rsidR="007E2FC8" w:rsidRPr="002C50EA" w:rsidRDefault="007E2FC8" w:rsidP="002C50EA">
      <w:pPr>
        <w:jc w:val="both"/>
        <w:rPr>
          <w:rFonts w:ascii="Arial" w:hAnsi="Arial" w:cs="Arial"/>
        </w:rPr>
      </w:pPr>
    </w:p>
    <w:p w:rsidR="007E2FC8" w:rsidRPr="002C50EA" w:rsidRDefault="00D0789A" w:rsidP="002C50EA">
      <w:pPr>
        <w:jc w:val="both"/>
        <w:rPr>
          <w:rFonts w:ascii="Arial" w:hAnsi="Arial" w:cs="Arial"/>
        </w:rPr>
      </w:pPr>
      <w:bookmarkStart w:id="0" w:name="_GoBack"/>
      <w:bookmarkEnd w:id="0"/>
      <w:r w:rsidRPr="002C50EA">
        <w:rPr>
          <w:rFonts w:ascii="Arial" w:hAnsi="Arial" w:cs="Arial"/>
        </w:rPr>
        <w:t>Глава района                                                                                           М.А. Виговский</w:t>
      </w:r>
    </w:p>
    <w:p w:rsidR="00D0789A" w:rsidRDefault="00D0789A" w:rsidP="00D0789A">
      <w:pPr>
        <w:suppressAutoHyphens w:val="0"/>
        <w:jc w:val="both"/>
        <w:rPr>
          <w:rFonts w:ascii="Arial" w:hAnsi="Arial" w:cs="Arial"/>
        </w:rPr>
      </w:pPr>
    </w:p>
    <w:p w:rsidR="00D0789A" w:rsidRDefault="00D0789A" w:rsidP="00D0789A">
      <w:pPr>
        <w:suppressAutoHyphens w:val="0"/>
        <w:jc w:val="both"/>
        <w:rPr>
          <w:rFonts w:ascii="Arial" w:hAnsi="Arial" w:cs="Arial"/>
        </w:rPr>
        <w:sectPr w:rsidR="00D0789A" w:rsidSect="002C50EA">
          <w:pgSz w:w="11906" w:h="16838"/>
          <w:pgMar w:top="1134" w:right="850" w:bottom="1134" w:left="1701" w:header="0" w:footer="0" w:gutter="0"/>
          <w:cols w:space="720"/>
          <w:docGrid w:linePitch="326"/>
        </w:sectPr>
      </w:pPr>
    </w:p>
    <w:p w:rsidR="00D0789A" w:rsidRDefault="00D0789A" w:rsidP="00D0789A">
      <w:pPr>
        <w:jc w:val="right"/>
        <w:rPr>
          <w:rFonts w:ascii="Arial" w:hAnsi="Arial" w:cs="Arial"/>
          <w:lang w:eastAsia="ru-RU"/>
        </w:rPr>
      </w:pPr>
      <w:r>
        <w:rPr>
          <w:rFonts w:ascii="Arial" w:hAnsi="Arial" w:cs="Arial"/>
          <w:lang w:eastAsia="ru-RU"/>
        </w:rPr>
        <w:lastRenderedPageBreak/>
        <w:t>Приложение № 1</w:t>
      </w:r>
    </w:p>
    <w:p w:rsidR="00D0789A" w:rsidRDefault="00D0789A" w:rsidP="00D0789A">
      <w:pPr>
        <w:jc w:val="right"/>
        <w:rPr>
          <w:rFonts w:ascii="Arial" w:hAnsi="Arial" w:cs="Arial"/>
          <w:lang w:eastAsia="ru-RU"/>
        </w:rPr>
      </w:pPr>
      <w:r>
        <w:rPr>
          <w:rFonts w:ascii="Arial" w:hAnsi="Arial" w:cs="Arial"/>
          <w:lang w:eastAsia="ru-RU"/>
        </w:rPr>
        <w:t>к постановлению администрации</w:t>
      </w:r>
    </w:p>
    <w:p w:rsidR="00D0789A" w:rsidRDefault="00D0789A" w:rsidP="00D0789A">
      <w:pPr>
        <w:jc w:val="right"/>
        <w:rPr>
          <w:rFonts w:ascii="Arial" w:hAnsi="Arial" w:cs="Arial"/>
          <w:lang w:eastAsia="ru-RU"/>
        </w:rPr>
      </w:pPr>
      <w:r>
        <w:rPr>
          <w:rFonts w:ascii="Arial" w:hAnsi="Arial" w:cs="Arial"/>
          <w:lang w:eastAsia="ru-RU"/>
        </w:rPr>
        <w:t>Ермаковского района</w:t>
      </w:r>
    </w:p>
    <w:p w:rsidR="00D0789A" w:rsidRDefault="00D0789A" w:rsidP="00D0789A">
      <w:pPr>
        <w:tabs>
          <w:tab w:val="left" w:pos="8310"/>
          <w:tab w:val="right" w:pos="10204"/>
        </w:tabs>
        <w:jc w:val="right"/>
        <w:rPr>
          <w:rFonts w:ascii="Arial" w:hAnsi="Arial" w:cs="Arial"/>
          <w:lang w:eastAsia="ru-RU"/>
        </w:rPr>
      </w:pPr>
      <w:r>
        <w:rPr>
          <w:rFonts w:ascii="Arial" w:hAnsi="Arial" w:cs="Arial"/>
          <w:lang w:eastAsia="ru-RU"/>
        </w:rPr>
        <w:t>от «26» декабря 2024 г. № 845-п</w:t>
      </w:r>
    </w:p>
    <w:p w:rsidR="00C944F6" w:rsidRPr="00D0789A" w:rsidRDefault="00B0118A" w:rsidP="00D0789A">
      <w:pPr>
        <w:jc w:val="right"/>
        <w:rPr>
          <w:rFonts w:ascii="Arial" w:hAnsi="Arial" w:cs="Arial"/>
        </w:rPr>
      </w:pPr>
      <w:r w:rsidRPr="00D0789A">
        <w:rPr>
          <w:rFonts w:ascii="Arial" w:hAnsi="Arial" w:cs="Arial"/>
        </w:rPr>
        <w:t>Приложение № 1</w:t>
      </w:r>
    </w:p>
    <w:p w:rsidR="00C944F6" w:rsidRPr="00D0789A" w:rsidRDefault="00C944F6" w:rsidP="00B0118A">
      <w:pPr>
        <w:jc w:val="right"/>
        <w:rPr>
          <w:rFonts w:ascii="Arial" w:hAnsi="Arial" w:cs="Arial"/>
        </w:rPr>
      </w:pPr>
      <w:r w:rsidRPr="00D0789A">
        <w:rPr>
          <w:rFonts w:ascii="Arial" w:hAnsi="Arial" w:cs="Arial"/>
        </w:rPr>
        <w:t xml:space="preserve">к муниципальной программе </w:t>
      </w:r>
      <w:r w:rsidR="00714DFD" w:rsidRPr="00D0789A">
        <w:rPr>
          <w:rFonts w:ascii="Arial" w:hAnsi="Arial" w:cs="Arial"/>
        </w:rPr>
        <w:t>Ермаковского</w:t>
      </w:r>
      <w:r w:rsidR="000C341D" w:rsidRPr="00D0789A">
        <w:rPr>
          <w:rFonts w:ascii="Arial" w:hAnsi="Arial" w:cs="Arial"/>
        </w:rPr>
        <w:t xml:space="preserve"> </w:t>
      </w:r>
      <w:r w:rsidRPr="00D0789A">
        <w:rPr>
          <w:rFonts w:ascii="Arial" w:hAnsi="Arial" w:cs="Arial"/>
        </w:rPr>
        <w:t>район</w:t>
      </w:r>
      <w:r w:rsidR="00714DFD" w:rsidRPr="00D0789A">
        <w:rPr>
          <w:rFonts w:ascii="Arial" w:hAnsi="Arial" w:cs="Arial"/>
        </w:rPr>
        <w:t>а</w:t>
      </w:r>
    </w:p>
    <w:p w:rsidR="00B0118A" w:rsidRPr="00D0789A" w:rsidRDefault="000C341D" w:rsidP="00B0118A">
      <w:pPr>
        <w:jc w:val="right"/>
        <w:rPr>
          <w:rFonts w:ascii="Arial" w:hAnsi="Arial" w:cs="Arial"/>
        </w:rPr>
      </w:pPr>
      <w:r w:rsidRPr="00D0789A">
        <w:rPr>
          <w:rFonts w:ascii="Arial" w:hAnsi="Arial" w:cs="Arial"/>
        </w:rPr>
        <w:t xml:space="preserve"> </w:t>
      </w:r>
      <w:r w:rsidR="00C944F6" w:rsidRPr="00D0789A">
        <w:rPr>
          <w:rFonts w:ascii="Arial" w:hAnsi="Arial" w:cs="Arial"/>
        </w:rPr>
        <w:t>«</w:t>
      </w:r>
      <w:r w:rsidR="00B0118A" w:rsidRPr="00D0789A">
        <w:rPr>
          <w:rFonts w:ascii="Arial" w:hAnsi="Arial" w:cs="Arial"/>
        </w:rPr>
        <w:t>Развитие сельского хозяйства</w:t>
      </w:r>
    </w:p>
    <w:p w:rsidR="00C944F6" w:rsidRPr="00D0789A" w:rsidRDefault="00B0118A" w:rsidP="00B0118A">
      <w:pPr>
        <w:jc w:val="right"/>
        <w:rPr>
          <w:rFonts w:ascii="Arial" w:hAnsi="Arial" w:cs="Arial"/>
        </w:rPr>
      </w:pPr>
      <w:r w:rsidRPr="00D0789A">
        <w:rPr>
          <w:rFonts w:ascii="Arial" w:hAnsi="Arial" w:cs="Arial"/>
        </w:rPr>
        <w:t xml:space="preserve">и регулирования </w:t>
      </w:r>
      <w:r w:rsidR="00C944F6" w:rsidRPr="00D0789A">
        <w:rPr>
          <w:rFonts w:ascii="Arial" w:hAnsi="Arial" w:cs="Arial"/>
        </w:rPr>
        <w:t>рынков сельскохозя</w:t>
      </w:r>
      <w:r w:rsidRPr="00D0789A">
        <w:rPr>
          <w:rFonts w:ascii="Arial" w:hAnsi="Arial" w:cs="Arial"/>
        </w:rPr>
        <w:t>йственной продукции,</w:t>
      </w:r>
    </w:p>
    <w:p w:rsidR="00C944F6" w:rsidRPr="00D0789A" w:rsidRDefault="00C944F6" w:rsidP="00B0118A">
      <w:pPr>
        <w:jc w:val="right"/>
        <w:rPr>
          <w:rFonts w:ascii="Arial" w:hAnsi="Arial" w:cs="Arial"/>
        </w:rPr>
      </w:pPr>
      <w:r w:rsidRPr="00D0789A">
        <w:rPr>
          <w:rFonts w:ascii="Arial" w:hAnsi="Arial" w:cs="Arial"/>
        </w:rPr>
        <w:t xml:space="preserve">сырья и продовольствия в </w:t>
      </w:r>
      <w:r w:rsidR="00714DFD" w:rsidRPr="00D0789A">
        <w:rPr>
          <w:rFonts w:ascii="Arial" w:hAnsi="Arial" w:cs="Arial"/>
        </w:rPr>
        <w:t>Ермаковском</w:t>
      </w:r>
      <w:r w:rsidRPr="00D0789A">
        <w:rPr>
          <w:rFonts w:ascii="Arial" w:hAnsi="Arial" w:cs="Arial"/>
        </w:rPr>
        <w:t xml:space="preserve"> районе</w:t>
      </w:r>
      <w:r w:rsidR="00255951" w:rsidRPr="00D0789A">
        <w:rPr>
          <w:rFonts w:ascii="Arial" w:hAnsi="Arial" w:cs="Arial"/>
        </w:rPr>
        <w:t>»</w:t>
      </w:r>
    </w:p>
    <w:p w:rsidR="00C944F6" w:rsidRPr="00D0789A" w:rsidRDefault="00C944F6" w:rsidP="00B0118A">
      <w:pPr>
        <w:jc w:val="both"/>
        <w:rPr>
          <w:rFonts w:ascii="Arial" w:hAnsi="Arial" w:cs="Arial"/>
        </w:rPr>
      </w:pPr>
    </w:p>
    <w:p w:rsidR="00C944F6" w:rsidRPr="00D0789A" w:rsidRDefault="00C944F6" w:rsidP="00B0118A">
      <w:pPr>
        <w:pStyle w:val="ConsPlusNormal0"/>
        <w:ind w:firstLine="709"/>
        <w:jc w:val="both"/>
        <w:rPr>
          <w:sz w:val="24"/>
          <w:szCs w:val="24"/>
        </w:rPr>
      </w:pPr>
      <w:r w:rsidRPr="00D0789A">
        <w:rPr>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D0789A" w:rsidRDefault="00CD1938" w:rsidP="000C341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1465"/>
        <w:gridCol w:w="193"/>
        <w:gridCol w:w="522"/>
        <w:gridCol w:w="361"/>
        <w:gridCol w:w="141"/>
        <w:gridCol w:w="1070"/>
        <w:gridCol w:w="641"/>
        <w:gridCol w:w="43"/>
        <w:gridCol w:w="600"/>
        <w:gridCol w:w="84"/>
        <w:gridCol w:w="557"/>
        <w:gridCol w:w="127"/>
        <w:gridCol w:w="514"/>
        <w:gridCol w:w="170"/>
        <w:gridCol w:w="473"/>
        <w:gridCol w:w="211"/>
        <w:gridCol w:w="433"/>
        <w:gridCol w:w="251"/>
        <w:gridCol w:w="390"/>
        <w:gridCol w:w="9"/>
        <w:gridCol w:w="286"/>
        <w:gridCol w:w="346"/>
        <w:gridCol w:w="20"/>
        <w:gridCol w:w="317"/>
        <w:gridCol w:w="303"/>
        <w:gridCol w:w="26"/>
        <w:gridCol w:w="355"/>
        <w:gridCol w:w="260"/>
        <w:gridCol w:w="29"/>
        <w:gridCol w:w="395"/>
        <w:gridCol w:w="216"/>
        <w:gridCol w:w="32"/>
        <w:gridCol w:w="436"/>
        <w:gridCol w:w="173"/>
        <w:gridCol w:w="35"/>
        <w:gridCol w:w="476"/>
        <w:gridCol w:w="130"/>
        <w:gridCol w:w="38"/>
        <w:gridCol w:w="6"/>
        <w:gridCol w:w="511"/>
        <w:gridCol w:w="87"/>
        <w:gridCol w:w="43"/>
        <w:gridCol w:w="6"/>
        <w:gridCol w:w="548"/>
        <w:gridCol w:w="43"/>
        <w:gridCol w:w="46"/>
        <w:gridCol w:w="12"/>
        <w:gridCol w:w="586"/>
        <w:gridCol w:w="40"/>
      </w:tblGrid>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 xml:space="preserve">№ </w:t>
            </w:r>
            <w:proofErr w:type="gramStart"/>
            <w:r w:rsidRPr="00D0789A">
              <w:rPr>
                <w:sz w:val="24"/>
                <w:szCs w:val="24"/>
              </w:rPr>
              <w:t>п</w:t>
            </w:r>
            <w:proofErr w:type="gramEnd"/>
            <w:r w:rsidRPr="00D0789A">
              <w:rPr>
                <w:sz w:val="24"/>
                <w:szCs w:val="24"/>
              </w:rPr>
              <w:t>/п</w:t>
            </w:r>
          </w:p>
        </w:tc>
        <w:tc>
          <w:tcPr>
            <w:tcW w:w="575"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Цели, задачи, показатели</w:t>
            </w:r>
          </w:p>
        </w:tc>
        <w:tc>
          <w:tcPr>
            <w:tcW w:w="306"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Единица измерения</w:t>
            </w:r>
          </w:p>
        </w:tc>
        <w:tc>
          <w:tcPr>
            <w:tcW w:w="420"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Источник информации</w:t>
            </w:r>
          </w:p>
        </w:tc>
        <w:tc>
          <w:tcPr>
            <w:tcW w:w="222" w:type="pct"/>
            <w:shd w:val="clear" w:color="auto" w:fill="auto"/>
          </w:tcPr>
          <w:p w:rsidR="00F64069" w:rsidRPr="00D0789A" w:rsidRDefault="00F64069" w:rsidP="00341107">
            <w:pPr>
              <w:pStyle w:val="ConsPlusNormal0"/>
              <w:snapToGrid w:val="0"/>
              <w:ind w:right="72" w:firstLine="0"/>
              <w:rPr>
                <w:sz w:val="24"/>
                <w:szCs w:val="24"/>
              </w:rPr>
            </w:pPr>
            <w:r w:rsidRPr="00D0789A">
              <w:rPr>
                <w:sz w:val="24"/>
                <w:szCs w:val="24"/>
              </w:rPr>
              <w:t>2013 год</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2014 год</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2015 год</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2016 год</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2017 год</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2018 год</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2019 год</w:t>
            </w:r>
          </w:p>
        </w:tc>
        <w:tc>
          <w:tcPr>
            <w:tcW w:w="226" w:type="pct"/>
            <w:gridSpan w:val="3"/>
          </w:tcPr>
          <w:p w:rsidR="00F64069" w:rsidRPr="00D0789A" w:rsidRDefault="00F64069" w:rsidP="00341107">
            <w:pPr>
              <w:rPr>
                <w:rFonts w:ascii="Arial" w:hAnsi="Arial" w:cs="Arial"/>
              </w:rPr>
            </w:pPr>
            <w:r w:rsidRPr="00D0789A">
              <w:rPr>
                <w:rFonts w:ascii="Arial" w:hAnsi="Arial" w:cs="Arial"/>
              </w:rPr>
              <w:t>2020 год</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2021 год</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2022 год</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2023</w:t>
            </w:r>
            <w:r w:rsidR="00D0789A">
              <w:rPr>
                <w:rFonts w:ascii="Arial" w:hAnsi="Arial" w:cs="Arial"/>
              </w:rPr>
              <w:t xml:space="preserve"> </w:t>
            </w:r>
            <w:r w:rsidRPr="00D0789A">
              <w:rPr>
                <w:rFonts w:ascii="Arial" w:hAnsi="Arial" w:cs="Arial"/>
              </w:rPr>
              <w:t>год</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2024 год</w:t>
            </w:r>
          </w:p>
        </w:tc>
        <w:tc>
          <w:tcPr>
            <w:tcW w:w="225" w:type="pct"/>
            <w:gridSpan w:val="4"/>
          </w:tcPr>
          <w:p w:rsidR="00F64069" w:rsidRPr="00D0789A" w:rsidRDefault="00F64069" w:rsidP="00341107">
            <w:pPr>
              <w:suppressAutoHyphens w:val="0"/>
              <w:rPr>
                <w:rFonts w:ascii="Arial" w:hAnsi="Arial" w:cs="Arial"/>
              </w:rPr>
            </w:pPr>
            <w:r w:rsidRPr="00D0789A">
              <w:rPr>
                <w:rFonts w:ascii="Arial" w:hAnsi="Arial" w:cs="Arial"/>
              </w:rPr>
              <w:t>2025 год</w:t>
            </w:r>
          </w:p>
        </w:tc>
        <w:tc>
          <w:tcPr>
            <w:tcW w:w="224" w:type="pct"/>
            <w:gridSpan w:val="4"/>
          </w:tcPr>
          <w:p w:rsidR="00F64069" w:rsidRPr="00D0789A" w:rsidRDefault="00F64069" w:rsidP="00341107">
            <w:pPr>
              <w:suppressAutoHyphens w:val="0"/>
              <w:rPr>
                <w:rFonts w:ascii="Arial" w:hAnsi="Arial" w:cs="Arial"/>
              </w:rPr>
            </w:pPr>
            <w:r w:rsidRPr="00D0789A">
              <w:rPr>
                <w:rFonts w:ascii="Arial" w:hAnsi="Arial" w:cs="Arial"/>
              </w:rPr>
              <w:t>2026</w:t>
            </w:r>
            <w:r w:rsidR="00D0789A">
              <w:rPr>
                <w:rFonts w:ascii="Arial" w:hAnsi="Arial" w:cs="Arial"/>
              </w:rPr>
              <w:t xml:space="preserve"> </w:t>
            </w:r>
            <w:r w:rsidRPr="00D0789A">
              <w:rPr>
                <w:rFonts w:ascii="Arial" w:hAnsi="Arial" w:cs="Arial"/>
              </w:rPr>
              <w:t>год</w:t>
            </w:r>
          </w:p>
        </w:tc>
        <w:tc>
          <w:tcPr>
            <w:tcW w:w="225" w:type="pct"/>
            <w:gridSpan w:val="4"/>
          </w:tcPr>
          <w:p w:rsidR="00F64069" w:rsidRPr="00D0789A" w:rsidRDefault="00F64069" w:rsidP="00341107">
            <w:pPr>
              <w:suppressAutoHyphens w:val="0"/>
              <w:rPr>
                <w:rFonts w:ascii="Arial" w:hAnsi="Arial" w:cs="Arial"/>
              </w:rPr>
            </w:pPr>
            <w:r w:rsidRPr="00D0789A">
              <w:rPr>
                <w:rFonts w:ascii="Arial" w:hAnsi="Arial" w:cs="Arial"/>
              </w:rPr>
              <w:t>2027 год</w:t>
            </w:r>
          </w:p>
        </w:tc>
        <w:tc>
          <w:tcPr>
            <w:tcW w:w="217" w:type="pct"/>
            <w:gridSpan w:val="2"/>
          </w:tcPr>
          <w:p w:rsidR="00F64069" w:rsidRPr="00D0789A" w:rsidRDefault="00F64069" w:rsidP="00341107">
            <w:pPr>
              <w:suppressAutoHyphens w:val="0"/>
              <w:rPr>
                <w:rFonts w:ascii="Arial" w:hAnsi="Arial" w:cs="Arial"/>
              </w:rPr>
            </w:pPr>
            <w:r w:rsidRPr="00D0789A">
              <w:rPr>
                <w:rFonts w:ascii="Arial" w:hAnsi="Arial" w:cs="Arial"/>
              </w:rPr>
              <w:t>2030год</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Индекс производства продукции сельского хозяйства в хозяйствах всех категорий (в сопоставимых ценах)</w:t>
            </w:r>
          </w:p>
        </w:tc>
        <w:tc>
          <w:tcPr>
            <w:tcW w:w="306"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w:t>
            </w:r>
          </w:p>
        </w:tc>
        <w:tc>
          <w:tcPr>
            <w:tcW w:w="420" w:type="pct"/>
            <w:gridSpan w:val="2"/>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97,8</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100,6</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94,0</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97,9</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99,8</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97,9</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98,7</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120,7</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106,10</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93,4</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100,2</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100,4</w:t>
            </w:r>
          </w:p>
        </w:tc>
        <w:tc>
          <w:tcPr>
            <w:tcW w:w="225" w:type="pct"/>
            <w:gridSpan w:val="4"/>
          </w:tcPr>
          <w:p w:rsidR="00F64069" w:rsidRPr="00D0789A" w:rsidRDefault="00F64069" w:rsidP="00341107">
            <w:pPr>
              <w:suppressAutoHyphens w:val="0"/>
              <w:rPr>
                <w:rFonts w:ascii="Arial" w:hAnsi="Arial" w:cs="Arial"/>
              </w:rPr>
            </w:pPr>
            <w:r w:rsidRPr="00D0789A">
              <w:rPr>
                <w:rFonts w:ascii="Arial" w:hAnsi="Arial" w:cs="Arial"/>
              </w:rPr>
              <w:t>100,9</w:t>
            </w:r>
          </w:p>
        </w:tc>
        <w:tc>
          <w:tcPr>
            <w:tcW w:w="224" w:type="pct"/>
            <w:gridSpan w:val="4"/>
          </w:tcPr>
          <w:p w:rsidR="00F64069" w:rsidRPr="00D0789A" w:rsidRDefault="00F64069" w:rsidP="00341107">
            <w:pPr>
              <w:suppressAutoHyphens w:val="0"/>
              <w:rPr>
                <w:rFonts w:ascii="Arial" w:hAnsi="Arial" w:cs="Arial"/>
              </w:rPr>
            </w:pPr>
            <w:r w:rsidRPr="00D0789A">
              <w:rPr>
                <w:rFonts w:ascii="Arial" w:hAnsi="Arial" w:cs="Arial"/>
              </w:rPr>
              <w:t>101,2</w:t>
            </w:r>
          </w:p>
        </w:tc>
        <w:tc>
          <w:tcPr>
            <w:tcW w:w="225" w:type="pct"/>
            <w:gridSpan w:val="4"/>
          </w:tcPr>
          <w:p w:rsidR="00F64069" w:rsidRPr="00D0789A" w:rsidRDefault="00F64069" w:rsidP="00341107">
            <w:pPr>
              <w:suppressAutoHyphens w:val="0"/>
              <w:rPr>
                <w:rFonts w:ascii="Arial" w:hAnsi="Arial" w:cs="Arial"/>
              </w:rPr>
            </w:pPr>
            <w:r w:rsidRPr="00D0789A">
              <w:rPr>
                <w:rFonts w:ascii="Arial" w:hAnsi="Arial" w:cs="Arial"/>
              </w:rPr>
              <w:t>101,3</w:t>
            </w:r>
          </w:p>
        </w:tc>
        <w:tc>
          <w:tcPr>
            <w:tcW w:w="217" w:type="pct"/>
            <w:gridSpan w:val="2"/>
          </w:tcPr>
          <w:p w:rsidR="00F64069" w:rsidRPr="00D0789A" w:rsidRDefault="00F64069" w:rsidP="00341107">
            <w:pPr>
              <w:suppressAutoHyphens w:val="0"/>
              <w:rPr>
                <w:rFonts w:ascii="Arial" w:hAnsi="Arial" w:cs="Arial"/>
              </w:rPr>
            </w:pPr>
            <w:r w:rsidRPr="00D0789A">
              <w:rPr>
                <w:rFonts w:ascii="Arial" w:hAnsi="Arial" w:cs="Arial"/>
              </w:rPr>
              <w:t>101,4</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Доля прибыльных сельскохозяйственных организаций</w:t>
            </w:r>
          </w:p>
        </w:tc>
        <w:tc>
          <w:tcPr>
            <w:tcW w:w="306"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w:t>
            </w:r>
          </w:p>
        </w:tc>
        <w:tc>
          <w:tcPr>
            <w:tcW w:w="420" w:type="pct"/>
            <w:gridSpan w:val="2"/>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100</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67,0</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66,66</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50,0</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50,0</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0,0</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0,0</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0,0</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100,0</w:t>
            </w:r>
          </w:p>
        </w:tc>
        <w:tc>
          <w:tcPr>
            <w:tcW w:w="223" w:type="pct"/>
            <w:gridSpan w:val="3"/>
          </w:tcPr>
          <w:p w:rsidR="00F64069" w:rsidRPr="00D0789A" w:rsidRDefault="00F64069" w:rsidP="00341107">
            <w:pPr>
              <w:suppressAutoHyphens w:val="0"/>
              <w:rPr>
                <w:rFonts w:ascii="Arial" w:hAnsi="Arial" w:cs="Arial"/>
              </w:rPr>
            </w:pPr>
          </w:p>
        </w:tc>
        <w:tc>
          <w:tcPr>
            <w:tcW w:w="223" w:type="pct"/>
            <w:gridSpan w:val="3"/>
          </w:tcPr>
          <w:p w:rsidR="00F64069" w:rsidRPr="00D0789A" w:rsidRDefault="00F64069" w:rsidP="00341107">
            <w:pPr>
              <w:suppressAutoHyphens w:val="0"/>
              <w:rPr>
                <w:rFonts w:ascii="Arial" w:hAnsi="Arial" w:cs="Arial"/>
              </w:rPr>
            </w:pPr>
          </w:p>
        </w:tc>
        <w:tc>
          <w:tcPr>
            <w:tcW w:w="223" w:type="pct"/>
            <w:gridSpan w:val="3"/>
          </w:tcPr>
          <w:p w:rsidR="00F64069" w:rsidRPr="00D0789A" w:rsidRDefault="00F64069" w:rsidP="00341107">
            <w:pPr>
              <w:suppressAutoHyphens w:val="0"/>
              <w:rPr>
                <w:rFonts w:ascii="Arial" w:hAnsi="Arial" w:cs="Arial"/>
              </w:rPr>
            </w:pPr>
          </w:p>
        </w:tc>
        <w:tc>
          <w:tcPr>
            <w:tcW w:w="225" w:type="pct"/>
            <w:gridSpan w:val="4"/>
          </w:tcPr>
          <w:p w:rsidR="00F64069" w:rsidRPr="00D0789A" w:rsidRDefault="00F64069" w:rsidP="00341107">
            <w:pPr>
              <w:suppressAutoHyphens w:val="0"/>
              <w:rPr>
                <w:rFonts w:ascii="Arial" w:hAnsi="Arial" w:cs="Arial"/>
              </w:rPr>
            </w:pPr>
          </w:p>
        </w:tc>
        <w:tc>
          <w:tcPr>
            <w:tcW w:w="224" w:type="pct"/>
            <w:gridSpan w:val="4"/>
          </w:tcPr>
          <w:p w:rsidR="00F64069" w:rsidRPr="00D0789A" w:rsidRDefault="00F64069" w:rsidP="00341107">
            <w:pPr>
              <w:suppressAutoHyphens w:val="0"/>
              <w:rPr>
                <w:rFonts w:ascii="Arial" w:hAnsi="Arial" w:cs="Arial"/>
              </w:rPr>
            </w:pPr>
          </w:p>
        </w:tc>
        <w:tc>
          <w:tcPr>
            <w:tcW w:w="225" w:type="pct"/>
            <w:gridSpan w:val="4"/>
          </w:tcPr>
          <w:p w:rsidR="00F64069" w:rsidRPr="00D0789A" w:rsidRDefault="00F64069" w:rsidP="00341107">
            <w:pPr>
              <w:suppressAutoHyphens w:val="0"/>
              <w:rPr>
                <w:rFonts w:ascii="Arial" w:hAnsi="Arial" w:cs="Arial"/>
              </w:rPr>
            </w:pPr>
          </w:p>
        </w:tc>
        <w:tc>
          <w:tcPr>
            <w:tcW w:w="217" w:type="pct"/>
            <w:gridSpan w:val="2"/>
          </w:tcPr>
          <w:p w:rsidR="00F64069" w:rsidRPr="00D0789A" w:rsidRDefault="00F64069" w:rsidP="00341107">
            <w:pPr>
              <w:suppressAutoHyphens w:val="0"/>
              <w:rPr>
                <w:rFonts w:ascii="Arial" w:hAnsi="Arial" w:cs="Arial"/>
              </w:rPr>
            </w:pP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 xml:space="preserve">Среднемесячная </w:t>
            </w:r>
            <w:r w:rsidRPr="00D0789A">
              <w:rPr>
                <w:rFonts w:ascii="Arial" w:hAnsi="Arial" w:cs="Arial"/>
              </w:rPr>
              <w:lastRenderedPageBreak/>
              <w:t>заработная плата работников с/х организаций</w:t>
            </w:r>
          </w:p>
        </w:tc>
        <w:tc>
          <w:tcPr>
            <w:tcW w:w="306"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lastRenderedPageBreak/>
              <w:t>руб.</w:t>
            </w:r>
          </w:p>
        </w:tc>
        <w:tc>
          <w:tcPr>
            <w:tcW w:w="420"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Отдел сельског</w:t>
            </w:r>
            <w:r w:rsidRPr="00D0789A">
              <w:rPr>
                <w:sz w:val="24"/>
                <w:szCs w:val="24"/>
              </w:rPr>
              <w:lastRenderedPageBreak/>
              <w:t>о хозяйства</w:t>
            </w:r>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lastRenderedPageBreak/>
              <w:t>8403</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9192</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8813</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8970</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9580</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12543</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20622</w:t>
            </w:r>
          </w:p>
        </w:tc>
        <w:tc>
          <w:tcPr>
            <w:tcW w:w="226" w:type="pct"/>
            <w:gridSpan w:val="3"/>
          </w:tcPr>
          <w:p w:rsidR="00F64069" w:rsidRPr="00D0789A" w:rsidRDefault="00F64069" w:rsidP="00341107">
            <w:pPr>
              <w:rPr>
                <w:rFonts w:ascii="Arial" w:hAnsi="Arial" w:cs="Arial"/>
              </w:rPr>
            </w:pPr>
            <w:r w:rsidRPr="00D0789A">
              <w:rPr>
                <w:rFonts w:ascii="Arial" w:hAnsi="Arial" w:cs="Arial"/>
              </w:rPr>
              <w:t>16970</w:t>
            </w:r>
          </w:p>
        </w:tc>
        <w:tc>
          <w:tcPr>
            <w:tcW w:w="224" w:type="pct"/>
            <w:gridSpan w:val="3"/>
          </w:tcPr>
          <w:p w:rsidR="00F64069" w:rsidRPr="00D0789A" w:rsidRDefault="00F64069" w:rsidP="00341107">
            <w:pPr>
              <w:rPr>
                <w:rFonts w:ascii="Arial" w:hAnsi="Arial" w:cs="Arial"/>
              </w:rPr>
            </w:pPr>
            <w:r w:rsidRPr="00D0789A">
              <w:rPr>
                <w:rFonts w:ascii="Arial" w:hAnsi="Arial" w:cs="Arial"/>
              </w:rPr>
              <w:t>21153</w:t>
            </w:r>
          </w:p>
        </w:tc>
        <w:tc>
          <w:tcPr>
            <w:tcW w:w="223" w:type="pct"/>
            <w:gridSpan w:val="3"/>
          </w:tcPr>
          <w:p w:rsidR="00F64069" w:rsidRPr="00D0789A" w:rsidRDefault="00F64069" w:rsidP="00341107">
            <w:pPr>
              <w:rPr>
                <w:rFonts w:ascii="Arial" w:hAnsi="Arial" w:cs="Arial"/>
              </w:rPr>
            </w:pPr>
            <w:r w:rsidRPr="00D0789A">
              <w:rPr>
                <w:rFonts w:ascii="Arial" w:hAnsi="Arial" w:cs="Arial"/>
              </w:rPr>
              <w:t>23160</w:t>
            </w:r>
          </w:p>
        </w:tc>
        <w:tc>
          <w:tcPr>
            <w:tcW w:w="223" w:type="pct"/>
            <w:gridSpan w:val="3"/>
          </w:tcPr>
          <w:p w:rsidR="00F64069" w:rsidRPr="00D0789A" w:rsidRDefault="00F64069" w:rsidP="00341107">
            <w:pPr>
              <w:rPr>
                <w:rFonts w:ascii="Arial" w:hAnsi="Arial" w:cs="Arial"/>
              </w:rPr>
            </w:pPr>
            <w:r w:rsidRPr="00D0789A">
              <w:rPr>
                <w:rFonts w:ascii="Arial" w:hAnsi="Arial" w:cs="Arial"/>
              </w:rPr>
              <w:t>30519</w:t>
            </w:r>
          </w:p>
        </w:tc>
        <w:tc>
          <w:tcPr>
            <w:tcW w:w="223" w:type="pct"/>
            <w:gridSpan w:val="3"/>
          </w:tcPr>
          <w:p w:rsidR="00F64069" w:rsidRPr="00D0789A" w:rsidRDefault="00F64069" w:rsidP="00341107">
            <w:pPr>
              <w:rPr>
                <w:rFonts w:ascii="Arial" w:hAnsi="Arial" w:cs="Arial"/>
              </w:rPr>
            </w:pPr>
            <w:r w:rsidRPr="00D0789A">
              <w:rPr>
                <w:rFonts w:ascii="Arial" w:hAnsi="Arial" w:cs="Arial"/>
              </w:rPr>
              <w:t>23160</w:t>
            </w:r>
          </w:p>
        </w:tc>
        <w:tc>
          <w:tcPr>
            <w:tcW w:w="225" w:type="pct"/>
            <w:gridSpan w:val="4"/>
          </w:tcPr>
          <w:p w:rsidR="00F64069" w:rsidRPr="00D0789A" w:rsidRDefault="00F64069" w:rsidP="00341107">
            <w:pPr>
              <w:rPr>
                <w:rFonts w:ascii="Arial" w:hAnsi="Arial" w:cs="Arial"/>
              </w:rPr>
            </w:pPr>
            <w:r w:rsidRPr="00D0789A">
              <w:rPr>
                <w:rFonts w:ascii="Arial" w:hAnsi="Arial" w:cs="Arial"/>
              </w:rPr>
              <w:t>35904</w:t>
            </w:r>
          </w:p>
        </w:tc>
        <w:tc>
          <w:tcPr>
            <w:tcW w:w="224" w:type="pct"/>
            <w:gridSpan w:val="4"/>
          </w:tcPr>
          <w:p w:rsidR="00F64069" w:rsidRPr="00D0789A" w:rsidRDefault="00F64069" w:rsidP="00341107">
            <w:pPr>
              <w:rPr>
                <w:rFonts w:ascii="Arial" w:hAnsi="Arial" w:cs="Arial"/>
              </w:rPr>
            </w:pPr>
            <w:r w:rsidRPr="00D0789A">
              <w:rPr>
                <w:rFonts w:ascii="Arial" w:hAnsi="Arial" w:cs="Arial"/>
              </w:rPr>
              <w:t>35904</w:t>
            </w:r>
          </w:p>
        </w:tc>
        <w:tc>
          <w:tcPr>
            <w:tcW w:w="225" w:type="pct"/>
            <w:gridSpan w:val="4"/>
          </w:tcPr>
          <w:p w:rsidR="00F64069" w:rsidRPr="00D0789A" w:rsidRDefault="00F64069" w:rsidP="00341107">
            <w:pPr>
              <w:rPr>
                <w:rFonts w:ascii="Arial" w:hAnsi="Arial" w:cs="Arial"/>
              </w:rPr>
            </w:pPr>
            <w:r w:rsidRPr="00D0789A">
              <w:rPr>
                <w:rFonts w:ascii="Arial" w:hAnsi="Arial" w:cs="Arial"/>
              </w:rPr>
              <w:t>35904</w:t>
            </w:r>
          </w:p>
        </w:tc>
        <w:tc>
          <w:tcPr>
            <w:tcW w:w="217" w:type="pct"/>
            <w:gridSpan w:val="2"/>
          </w:tcPr>
          <w:p w:rsidR="00F64069" w:rsidRPr="00D0789A" w:rsidRDefault="00F64069" w:rsidP="00341107">
            <w:pPr>
              <w:rPr>
                <w:rFonts w:ascii="Arial" w:hAnsi="Arial" w:cs="Arial"/>
              </w:rPr>
            </w:pPr>
            <w:r w:rsidRPr="00D0789A">
              <w:rPr>
                <w:rFonts w:ascii="Arial" w:hAnsi="Arial" w:cs="Arial"/>
              </w:rPr>
              <w:t>35904</w:t>
            </w:r>
          </w:p>
        </w:tc>
      </w:tr>
      <w:tr w:rsidR="00341107" w:rsidRPr="00D0789A" w:rsidTr="00341107">
        <w:tc>
          <w:tcPr>
            <w:tcW w:w="129" w:type="pct"/>
            <w:shd w:val="clear" w:color="auto" w:fill="auto"/>
          </w:tcPr>
          <w:p w:rsidR="00341107" w:rsidRPr="00341107" w:rsidRDefault="00341107" w:rsidP="00341107">
            <w:pPr>
              <w:pStyle w:val="ConsPlusNormal0"/>
              <w:snapToGrid w:val="0"/>
              <w:ind w:firstLine="0"/>
              <w:rPr>
                <w:sz w:val="24"/>
                <w:szCs w:val="24"/>
              </w:rPr>
            </w:pPr>
            <w:r w:rsidRPr="00341107">
              <w:rPr>
                <w:sz w:val="24"/>
                <w:szCs w:val="24"/>
              </w:rPr>
              <w:lastRenderedPageBreak/>
              <w:t xml:space="preserve">1. </w:t>
            </w:r>
          </w:p>
          <w:p w:rsidR="00341107" w:rsidRPr="00341107" w:rsidRDefault="00341107" w:rsidP="00341107">
            <w:pPr>
              <w:tabs>
                <w:tab w:val="left" w:pos="45"/>
                <w:tab w:val="left" w:pos="470"/>
              </w:tabs>
              <w:snapToGrid w:val="0"/>
              <w:ind w:left="45"/>
              <w:rPr>
                <w:rFonts w:ascii="Arial" w:hAnsi="Arial" w:cs="Arial"/>
              </w:rPr>
            </w:pPr>
          </w:p>
        </w:tc>
        <w:tc>
          <w:tcPr>
            <w:tcW w:w="4871" w:type="pct"/>
            <w:gridSpan w:val="49"/>
            <w:shd w:val="clear" w:color="auto" w:fill="auto"/>
          </w:tcPr>
          <w:p w:rsidR="00341107" w:rsidRPr="00341107" w:rsidRDefault="00341107" w:rsidP="00341107">
            <w:pPr>
              <w:tabs>
                <w:tab w:val="left" w:pos="45"/>
                <w:tab w:val="left" w:pos="470"/>
              </w:tabs>
              <w:snapToGrid w:val="0"/>
              <w:ind w:left="45"/>
              <w:rPr>
                <w:rFonts w:ascii="Arial" w:hAnsi="Arial" w:cs="Arial"/>
                <w:color w:val="000000"/>
              </w:rPr>
            </w:pPr>
            <w:r>
              <w:rPr>
                <w:rFonts w:ascii="Arial" w:hAnsi="Arial" w:cs="Arial"/>
              </w:rPr>
              <w:t>Задача 1</w:t>
            </w:r>
            <w:r w:rsidRPr="00341107">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341107" w:rsidRPr="00341107" w:rsidRDefault="00341107" w:rsidP="00341107">
            <w:pPr>
              <w:suppressAutoHyphens w:val="0"/>
              <w:rPr>
                <w:rFonts w:ascii="Arial" w:hAnsi="Arial" w:cs="Arial"/>
              </w:rPr>
            </w:pPr>
            <w:r>
              <w:rPr>
                <w:rFonts w:ascii="Arial" w:hAnsi="Arial" w:cs="Arial"/>
              </w:rPr>
              <w:t>Задача 2</w:t>
            </w:r>
            <w:r w:rsidRPr="00341107">
              <w:rPr>
                <w:rFonts w:ascii="Arial" w:hAnsi="Arial" w:cs="Arial"/>
              </w:rPr>
              <w:t xml:space="preserve"> Обеспечение реализации мероприятий муниципальной программы на основе эффективной деятельности орг</w:t>
            </w:r>
            <w:r w:rsidRPr="00341107">
              <w:rPr>
                <w:rFonts w:ascii="Arial" w:hAnsi="Arial" w:cs="Arial"/>
              </w:rPr>
              <w:t>а</w:t>
            </w:r>
            <w:r w:rsidRPr="00341107">
              <w:rPr>
                <w:rFonts w:ascii="Arial" w:hAnsi="Arial" w:cs="Arial"/>
              </w:rPr>
              <w:t>нов исполнительной власти в сфере развития агропромышленного комплекса района.</w:t>
            </w:r>
          </w:p>
          <w:p w:rsidR="00341107" w:rsidRPr="00341107" w:rsidRDefault="00341107" w:rsidP="00341107">
            <w:pPr>
              <w:suppressAutoHyphens w:val="0"/>
              <w:rPr>
                <w:rFonts w:ascii="Arial" w:hAnsi="Arial" w:cs="Arial"/>
              </w:rPr>
            </w:pPr>
            <w:r>
              <w:rPr>
                <w:rFonts w:ascii="Arial" w:hAnsi="Arial" w:cs="Arial"/>
              </w:rPr>
              <w:t>Задача 3</w:t>
            </w:r>
            <w:r w:rsidRPr="00341107">
              <w:rPr>
                <w:rFonts w:ascii="Arial" w:hAnsi="Arial" w:cs="Arial"/>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Pr="00341107">
              <w:rPr>
                <w:rFonts w:ascii="Arial" w:hAnsi="Arial" w:cs="Arial"/>
              </w:rPr>
              <w:t xml:space="preserve"> ,</w:t>
            </w:r>
            <w:proofErr w:type="gramEnd"/>
            <w:r w:rsidRPr="00341107">
              <w:rPr>
                <w:rFonts w:ascii="Arial" w:hAnsi="Arial" w:cs="Arial"/>
              </w:rPr>
              <w:t>работающих в организациях агропромышленного комплекса и социальной сферы.</w:t>
            </w:r>
          </w:p>
        </w:tc>
      </w:tr>
      <w:tr w:rsidR="00341107" w:rsidRPr="00D0789A" w:rsidTr="00341107">
        <w:tc>
          <w:tcPr>
            <w:tcW w:w="129" w:type="pct"/>
            <w:shd w:val="clear" w:color="auto" w:fill="auto"/>
          </w:tcPr>
          <w:p w:rsidR="00341107" w:rsidRPr="00341107" w:rsidRDefault="00341107" w:rsidP="00341107">
            <w:pPr>
              <w:pStyle w:val="ConsPlusNormal0"/>
              <w:snapToGrid w:val="0"/>
              <w:ind w:firstLine="0"/>
              <w:rPr>
                <w:sz w:val="24"/>
                <w:szCs w:val="24"/>
              </w:rPr>
            </w:pPr>
          </w:p>
        </w:tc>
        <w:tc>
          <w:tcPr>
            <w:tcW w:w="4871" w:type="pct"/>
            <w:gridSpan w:val="49"/>
            <w:shd w:val="clear" w:color="auto" w:fill="auto"/>
          </w:tcPr>
          <w:p w:rsidR="00341107" w:rsidRDefault="00341107" w:rsidP="00341107">
            <w:pPr>
              <w:tabs>
                <w:tab w:val="left" w:pos="45"/>
                <w:tab w:val="left" w:pos="470"/>
              </w:tabs>
              <w:snapToGrid w:val="0"/>
              <w:ind w:left="45"/>
              <w:rPr>
                <w:rFonts w:ascii="Arial" w:hAnsi="Arial" w:cs="Arial"/>
              </w:rPr>
            </w:pPr>
            <w:r>
              <w:rPr>
                <w:rFonts w:ascii="Arial" w:hAnsi="Arial" w:cs="Arial"/>
              </w:rPr>
              <w:t>Подпрограмма 1</w:t>
            </w:r>
            <w:r w:rsidRPr="00341107">
              <w:rPr>
                <w:rFonts w:ascii="Arial" w:hAnsi="Arial" w:cs="Arial"/>
              </w:rPr>
              <w:t xml:space="preserve"> Поддержка малых форм хозяйствования и прочие мероприятия.</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1.1</w:t>
            </w: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Производство зерна (в весе после доработки) во всех категориях хозяйств</w:t>
            </w:r>
          </w:p>
        </w:tc>
        <w:tc>
          <w:tcPr>
            <w:tcW w:w="355" w:type="pct"/>
            <w:gridSpan w:val="3"/>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тн</w:t>
            </w:r>
            <w:proofErr w:type="spellEnd"/>
            <w:r w:rsidRPr="00D0789A">
              <w:rPr>
                <w:sz w:val="24"/>
                <w:szCs w:val="24"/>
              </w:rPr>
              <w:t>.</w:t>
            </w:r>
          </w:p>
        </w:tc>
        <w:tc>
          <w:tcPr>
            <w:tcW w:w="371" w:type="pct"/>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14437,7</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13324,9</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8295,4</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4952,0</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4420,0</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3570,3</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3518,75</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9144,78</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15548</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12377</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17253,47</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17340</w:t>
            </w:r>
          </w:p>
        </w:tc>
        <w:tc>
          <w:tcPr>
            <w:tcW w:w="225"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17426</w:t>
            </w:r>
          </w:p>
        </w:tc>
        <w:tc>
          <w:tcPr>
            <w:tcW w:w="224"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17705</w:t>
            </w:r>
          </w:p>
        </w:tc>
        <w:tc>
          <w:tcPr>
            <w:tcW w:w="225" w:type="pct"/>
            <w:gridSpan w:val="4"/>
            <w:shd w:val="clear" w:color="auto" w:fill="auto"/>
          </w:tcPr>
          <w:p w:rsidR="00C1797E" w:rsidRPr="00341107" w:rsidRDefault="00D10228" w:rsidP="00341107">
            <w:pPr>
              <w:suppressAutoHyphens w:val="0"/>
              <w:rPr>
                <w:rFonts w:ascii="Arial" w:hAnsi="Arial" w:cs="Arial"/>
              </w:rPr>
            </w:pPr>
            <w:r w:rsidRPr="00D0789A">
              <w:rPr>
                <w:rFonts w:ascii="Arial" w:hAnsi="Arial" w:cs="Arial"/>
              </w:rPr>
              <w:t>18095</w:t>
            </w:r>
          </w:p>
        </w:tc>
        <w:tc>
          <w:tcPr>
            <w:tcW w:w="217" w:type="pct"/>
            <w:gridSpan w:val="2"/>
            <w:shd w:val="clear" w:color="auto" w:fill="auto"/>
          </w:tcPr>
          <w:p w:rsidR="00F64069" w:rsidRPr="00D0789A" w:rsidRDefault="00D10228" w:rsidP="00341107">
            <w:pPr>
              <w:suppressAutoHyphens w:val="0"/>
              <w:rPr>
                <w:rFonts w:ascii="Arial" w:hAnsi="Arial" w:cs="Arial"/>
              </w:rPr>
            </w:pPr>
            <w:r w:rsidRPr="00D0789A">
              <w:rPr>
                <w:rFonts w:ascii="Arial" w:hAnsi="Arial" w:cs="Arial"/>
              </w:rPr>
              <w:t>18294</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1.2</w:t>
            </w: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Урожайность зерна</w:t>
            </w:r>
          </w:p>
        </w:tc>
        <w:tc>
          <w:tcPr>
            <w:tcW w:w="355" w:type="pct"/>
            <w:gridSpan w:val="3"/>
            <w:shd w:val="clear" w:color="auto" w:fill="auto"/>
          </w:tcPr>
          <w:p w:rsidR="00F64069" w:rsidRPr="00D0789A" w:rsidRDefault="00F64069" w:rsidP="00341107">
            <w:pPr>
              <w:pStyle w:val="ConsPlusNormal0"/>
              <w:snapToGrid w:val="0"/>
              <w:ind w:firstLine="0"/>
              <w:rPr>
                <w:sz w:val="24"/>
                <w:szCs w:val="24"/>
              </w:rPr>
            </w:pPr>
            <w:r w:rsidRPr="00D0789A">
              <w:rPr>
                <w:sz w:val="24"/>
                <w:szCs w:val="24"/>
              </w:rPr>
              <w:t>ц/га</w:t>
            </w:r>
          </w:p>
        </w:tc>
        <w:tc>
          <w:tcPr>
            <w:tcW w:w="371" w:type="pct"/>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13,7</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14,2</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9,7</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9,9</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8,3</w:t>
            </w:r>
          </w:p>
        </w:tc>
        <w:tc>
          <w:tcPr>
            <w:tcW w:w="223" w:type="pct"/>
            <w:gridSpan w:val="2"/>
            <w:shd w:val="clear" w:color="auto" w:fill="auto"/>
          </w:tcPr>
          <w:p w:rsidR="00F64069" w:rsidRPr="00D0789A" w:rsidRDefault="00F64069" w:rsidP="00341107">
            <w:pPr>
              <w:rPr>
                <w:rFonts w:ascii="Arial" w:hAnsi="Arial" w:cs="Arial"/>
              </w:rPr>
            </w:pPr>
            <w:r w:rsidRPr="00D0789A">
              <w:rPr>
                <w:rFonts w:ascii="Arial" w:hAnsi="Arial" w:cs="Arial"/>
              </w:rPr>
              <w:t>9,0</w:t>
            </w:r>
          </w:p>
        </w:tc>
        <w:tc>
          <w:tcPr>
            <w:tcW w:w="225" w:type="pct"/>
            <w:gridSpan w:val="3"/>
            <w:shd w:val="clear" w:color="auto" w:fill="auto"/>
          </w:tcPr>
          <w:p w:rsidR="00F64069" w:rsidRPr="00D0789A" w:rsidRDefault="00F64069" w:rsidP="00341107">
            <w:pPr>
              <w:rPr>
                <w:rFonts w:ascii="Arial" w:hAnsi="Arial" w:cs="Arial"/>
              </w:rPr>
            </w:pPr>
            <w:r w:rsidRPr="00D0789A">
              <w:rPr>
                <w:rFonts w:ascii="Arial" w:hAnsi="Arial" w:cs="Arial"/>
              </w:rPr>
              <w:t>10,7</w:t>
            </w:r>
          </w:p>
        </w:tc>
        <w:tc>
          <w:tcPr>
            <w:tcW w:w="226" w:type="pct"/>
            <w:gridSpan w:val="3"/>
            <w:shd w:val="clear" w:color="auto" w:fill="auto"/>
          </w:tcPr>
          <w:p w:rsidR="00F64069" w:rsidRPr="00D0789A" w:rsidRDefault="00F64069" w:rsidP="00341107">
            <w:pPr>
              <w:rPr>
                <w:rFonts w:ascii="Arial" w:hAnsi="Arial" w:cs="Arial"/>
              </w:rPr>
            </w:pPr>
            <w:r w:rsidRPr="00D0789A">
              <w:rPr>
                <w:rFonts w:ascii="Arial" w:hAnsi="Arial" w:cs="Arial"/>
              </w:rPr>
              <w:t>22,5</w:t>
            </w:r>
          </w:p>
        </w:tc>
        <w:tc>
          <w:tcPr>
            <w:tcW w:w="224" w:type="pct"/>
            <w:gridSpan w:val="3"/>
            <w:shd w:val="clear" w:color="auto" w:fill="auto"/>
          </w:tcPr>
          <w:p w:rsidR="00F64069" w:rsidRPr="00D0789A" w:rsidRDefault="00F64069" w:rsidP="00341107">
            <w:pPr>
              <w:rPr>
                <w:rFonts w:ascii="Arial" w:hAnsi="Arial" w:cs="Arial"/>
              </w:rPr>
            </w:pPr>
            <w:r w:rsidRPr="00D0789A">
              <w:rPr>
                <w:rFonts w:ascii="Arial" w:hAnsi="Arial" w:cs="Arial"/>
              </w:rPr>
              <w:t>26,6</w:t>
            </w:r>
          </w:p>
        </w:tc>
        <w:tc>
          <w:tcPr>
            <w:tcW w:w="223" w:type="pct"/>
            <w:gridSpan w:val="3"/>
            <w:shd w:val="clear" w:color="auto" w:fill="auto"/>
          </w:tcPr>
          <w:p w:rsidR="00F64069" w:rsidRPr="00D0789A" w:rsidRDefault="00F64069" w:rsidP="00341107">
            <w:pPr>
              <w:rPr>
                <w:rFonts w:ascii="Arial" w:hAnsi="Arial" w:cs="Arial"/>
              </w:rPr>
            </w:pPr>
            <w:r w:rsidRPr="00D0789A">
              <w:rPr>
                <w:rFonts w:ascii="Arial" w:hAnsi="Arial" w:cs="Arial"/>
              </w:rPr>
              <w:t>21,81</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25,70</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26</w:t>
            </w:r>
          </w:p>
        </w:tc>
        <w:tc>
          <w:tcPr>
            <w:tcW w:w="225"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26,2</w:t>
            </w:r>
          </w:p>
        </w:tc>
        <w:tc>
          <w:tcPr>
            <w:tcW w:w="224"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26,6</w:t>
            </w:r>
          </w:p>
        </w:tc>
        <w:tc>
          <w:tcPr>
            <w:tcW w:w="225"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27</w:t>
            </w:r>
          </w:p>
        </w:tc>
        <w:tc>
          <w:tcPr>
            <w:tcW w:w="217" w:type="pct"/>
            <w:gridSpan w:val="2"/>
            <w:shd w:val="clear" w:color="auto" w:fill="auto"/>
          </w:tcPr>
          <w:p w:rsidR="00F64069" w:rsidRPr="00D0789A" w:rsidRDefault="00341107" w:rsidP="00341107">
            <w:pPr>
              <w:suppressAutoHyphens w:val="0"/>
              <w:rPr>
                <w:rFonts w:ascii="Arial" w:hAnsi="Arial" w:cs="Arial"/>
              </w:rPr>
            </w:pPr>
            <w:r>
              <w:rPr>
                <w:rFonts w:ascii="Arial" w:hAnsi="Arial" w:cs="Arial"/>
              </w:rPr>
              <w:t>30</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1.3.</w:t>
            </w: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Производство молока во всех категориях хозяйств</w:t>
            </w:r>
          </w:p>
        </w:tc>
        <w:tc>
          <w:tcPr>
            <w:tcW w:w="355" w:type="pct"/>
            <w:gridSpan w:val="3"/>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тн</w:t>
            </w:r>
            <w:proofErr w:type="spellEnd"/>
            <w:r w:rsidRPr="00D0789A">
              <w:rPr>
                <w:sz w:val="24"/>
                <w:szCs w:val="24"/>
              </w:rPr>
              <w:t>.</w:t>
            </w:r>
          </w:p>
        </w:tc>
        <w:tc>
          <w:tcPr>
            <w:tcW w:w="371" w:type="pct"/>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10387</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10072</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9371</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9016</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9558</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7395,0</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7299</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6946</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6405</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5986</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5654</w:t>
            </w:r>
          </w:p>
        </w:tc>
        <w:tc>
          <w:tcPr>
            <w:tcW w:w="223" w:type="pct"/>
            <w:gridSpan w:val="3"/>
            <w:shd w:val="clear" w:color="auto" w:fill="auto"/>
          </w:tcPr>
          <w:p w:rsidR="00F64069" w:rsidRPr="00D0789A" w:rsidRDefault="00D10228" w:rsidP="00341107">
            <w:pPr>
              <w:suppressAutoHyphens w:val="0"/>
              <w:rPr>
                <w:rFonts w:ascii="Arial" w:hAnsi="Arial" w:cs="Arial"/>
              </w:rPr>
            </w:pPr>
            <w:r w:rsidRPr="00D0789A">
              <w:rPr>
                <w:rFonts w:ascii="Arial" w:hAnsi="Arial" w:cs="Arial"/>
              </w:rPr>
              <w:t>4035</w:t>
            </w:r>
          </w:p>
        </w:tc>
        <w:tc>
          <w:tcPr>
            <w:tcW w:w="225" w:type="pct"/>
            <w:gridSpan w:val="4"/>
            <w:shd w:val="clear" w:color="auto" w:fill="auto"/>
          </w:tcPr>
          <w:p w:rsidR="00F64069" w:rsidRPr="00D0789A" w:rsidRDefault="008E64E2" w:rsidP="00341107">
            <w:pPr>
              <w:suppressAutoHyphens w:val="0"/>
              <w:rPr>
                <w:rFonts w:ascii="Arial" w:hAnsi="Arial" w:cs="Arial"/>
              </w:rPr>
            </w:pPr>
            <w:r w:rsidRPr="00D0789A">
              <w:rPr>
                <w:rFonts w:ascii="Arial" w:hAnsi="Arial" w:cs="Arial"/>
              </w:rPr>
              <w:t>2500</w:t>
            </w:r>
          </w:p>
        </w:tc>
        <w:tc>
          <w:tcPr>
            <w:tcW w:w="224" w:type="pct"/>
            <w:gridSpan w:val="4"/>
            <w:shd w:val="clear" w:color="auto" w:fill="auto"/>
          </w:tcPr>
          <w:p w:rsidR="00F64069" w:rsidRPr="00D0789A" w:rsidRDefault="008E64E2" w:rsidP="00341107">
            <w:pPr>
              <w:suppressAutoHyphens w:val="0"/>
              <w:rPr>
                <w:rFonts w:ascii="Arial" w:hAnsi="Arial" w:cs="Arial"/>
              </w:rPr>
            </w:pPr>
            <w:r w:rsidRPr="00D0789A">
              <w:rPr>
                <w:rFonts w:ascii="Arial" w:hAnsi="Arial" w:cs="Arial"/>
              </w:rPr>
              <w:t>2550</w:t>
            </w:r>
          </w:p>
        </w:tc>
        <w:tc>
          <w:tcPr>
            <w:tcW w:w="225" w:type="pct"/>
            <w:gridSpan w:val="4"/>
            <w:shd w:val="clear" w:color="auto" w:fill="auto"/>
          </w:tcPr>
          <w:p w:rsidR="00F64069" w:rsidRPr="00D0789A" w:rsidRDefault="008E64E2" w:rsidP="00341107">
            <w:pPr>
              <w:suppressAutoHyphens w:val="0"/>
              <w:rPr>
                <w:rFonts w:ascii="Arial" w:hAnsi="Arial" w:cs="Arial"/>
              </w:rPr>
            </w:pPr>
            <w:r w:rsidRPr="00D0789A">
              <w:rPr>
                <w:rFonts w:ascii="Arial" w:hAnsi="Arial" w:cs="Arial"/>
              </w:rPr>
              <w:t>2600</w:t>
            </w:r>
          </w:p>
        </w:tc>
        <w:tc>
          <w:tcPr>
            <w:tcW w:w="217" w:type="pct"/>
            <w:gridSpan w:val="2"/>
            <w:shd w:val="clear" w:color="auto" w:fill="auto"/>
          </w:tcPr>
          <w:p w:rsidR="00F64069" w:rsidRPr="00D0789A" w:rsidRDefault="008E64E2" w:rsidP="00341107">
            <w:pPr>
              <w:suppressAutoHyphens w:val="0"/>
              <w:rPr>
                <w:rFonts w:ascii="Arial" w:hAnsi="Arial" w:cs="Arial"/>
              </w:rPr>
            </w:pPr>
            <w:r w:rsidRPr="00D0789A">
              <w:rPr>
                <w:rFonts w:ascii="Arial" w:hAnsi="Arial" w:cs="Arial"/>
              </w:rPr>
              <w:t>2750</w:t>
            </w:r>
          </w:p>
        </w:tc>
      </w:tr>
      <w:tr w:rsidR="00341107" w:rsidRPr="00D0789A" w:rsidTr="00341107">
        <w:tc>
          <w:tcPr>
            <w:tcW w:w="129"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1.4.</w:t>
            </w: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rPr>
              <w:t>Поголовье КРС во всех категориях хозяйств</w:t>
            </w:r>
          </w:p>
        </w:tc>
        <w:tc>
          <w:tcPr>
            <w:tcW w:w="355" w:type="pct"/>
            <w:gridSpan w:val="3"/>
            <w:shd w:val="clear" w:color="auto" w:fill="auto"/>
          </w:tcPr>
          <w:p w:rsidR="00F64069" w:rsidRPr="00D0789A" w:rsidRDefault="00F64069" w:rsidP="00341107">
            <w:pPr>
              <w:pStyle w:val="ConsPlusNormal0"/>
              <w:snapToGrid w:val="0"/>
              <w:ind w:firstLine="0"/>
              <w:rPr>
                <w:sz w:val="24"/>
                <w:szCs w:val="24"/>
              </w:rPr>
            </w:pPr>
            <w:r w:rsidRPr="00D0789A">
              <w:rPr>
                <w:sz w:val="24"/>
                <w:szCs w:val="24"/>
              </w:rPr>
              <w:t>гол.</w:t>
            </w:r>
          </w:p>
        </w:tc>
        <w:tc>
          <w:tcPr>
            <w:tcW w:w="371" w:type="pct"/>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8017</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6695</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6540</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6833</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6588</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5593</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5398</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4989</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4523</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4496</w:t>
            </w:r>
          </w:p>
        </w:tc>
        <w:tc>
          <w:tcPr>
            <w:tcW w:w="223" w:type="pct"/>
            <w:gridSpan w:val="3"/>
            <w:shd w:val="clear" w:color="auto" w:fill="auto"/>
          </w:tcPr>
          <w:p w:rsidR="00F64069" w:rsidRPr="00D0789A" w:rsidRDefault="006A11F0" w:rsidP="00341107">
            <w:pPr>
              <w:suppressAutoHyphens w:val="0"/>
              <w:rPr>
                <w:rFonts w:ascii="Arial" w:hAnsi="Arial" w:cs="Arial"/>
              </w:rPr>
            </w:pPr>
            <w:r w:rsidRPr="00D0789A">
              <w:rPr>
                <w:rFonts w:ascii="Arial" w:hAnsi="Arial" w:cs="Arial"/>
              </w:rPr>
              <w:t>3014</w:t>
            </w:r>
          </w:p>
        </w:tc>
        <w:tc>
          <w:tcPr>
            <w:tcW w:w="223" w:type="pct"/>
            <w:gridSpan w:val="3"/>
            <w:shd w:val="clear" w:color="auto" w:fill="auto"/>
          </w:tcPr>
          <w:p w:rsidR="00384133" w:rsidRPr="00D0789A" w:rsidRDefault="006A11F0" w:rsidP="00341107">
            <w:pPr>
              <w:suppressAutoHyphens w:val="0"/>
              <w:rPr>
                <w:rFonts w:ascii="Arial" w:hAnsi="Arial" w:cs="Arial"/>
              </w:rPr>
            </w:pPr>
            <w:r w:rsidRPr="00D0789A">
              <w:rPr>
                <w:rFonts w:ascii="Arial" w:hAnsi="Arial" w:cs="Arial"/>
              </w:rPr>
              <w:t>3029</w:t>
            </w:r>
          </w:p>
        </w:tc>
        <w:tc>
          <w:tcPr>
            <w:tcW w:w="225" w:type="pct"/>
            <w:gridSpan w:val="4"/>
            <w:shd w:val="clear" w:color="auto" w:fill="auto"/>
          </w:tcPr>
          <w:p w:rsidR="00F64069" w:rsidRPr="00D0789A" w:rsidRDefault="006A11F0" w:rsidP="00341107">
            <w:pPr>
              <w:suppressAutoHyphens w:val="0"/>
              <w:rPr>
                <w:rFonts w:ascii="Arial" w:hAnsi="Arial" w:cs="Arial"/>
              </w:rPr>
            </w:pPr>
            <w:r w:rsidRPr="00D0789A">
              <w:rPr>
                <w:rFonts w:ascii="Arial" w:hAnsi="Arial" w:cs="Arial"/>
              </w:rPr>
              <w:t>3047</w:t>
            </w:r>
          </w:p>
        </w:tc>
        <w:tc>
          <w:tcPr>
            <w:tcW w:w="224" w:type="pct"/>
            <w:gridSpan w:val="4"/>
            <w:shd w:val="clear" w:color="auto" w:fill="auto"/>
          </w:tcPr>
          <w:p w:rsidR="00F64069" w:rsidRPr="00D0789A" w:rsidRDefault="006A11F0" w:rsidP="00341107">
            <w:pPr>
              <w:suppressAutoHyphens w:val="0"/>
              <w:rPr>
                <w:rFonts w:ascii="Arial" w:hAnsi="Arial" w:cs="Arial"/>
              </w:rPr>
            </w:pPr>
            <w:r w:rsidRPr="00D0789A">
              <w:rPr>
                <w:rFonts w:ascii="Arial" w:hAnsi="Arial" w:cs="Arial"/>
              </w:rPr>
              <w:t>3080</w:t>
            </w:r>
          </w:p>
        </w:tc>
        <w:tc>
          <w:tcPr>
            <w:tcW w:w="225" w:type="pct"/>
            <w:gridSpan w:val="4"/>
            <w:shd w:val="clear" w:color="auto" w:fill="auto"/>
          </w:tcPr>
          <w:p w:rsidR="00F64069" w:rsidRPr="00D0789A" w:rsidRDefault="006A11F0" w:rsidP="00341107">
            <w:pPr>
              <w:suppressAutoHyphens w:val="0"/>
              <w:rPr>
                <w:rFonts w:ascii="Arial" w:hAnsi="Arial" w:cs="Arial"/>
              </w:rPr>
            </w:pPr>
            <w:r w:rsidRPr="00D0789A">
              <w:rPr>
                <w:rFonts w:ascii="Arial" w:hAnsi="Arial" w:cs="Arial"/>
              </w:rPr>
              <w:t>3129</w:t>
            </w:r>
          </w:p>
        </w:tc>
        <w:tc>
          <w:tcPr>
            <w:tcW w:w="217" w:type="pct"/>
            <w:gridSpan w:val="2"/>
            <w:shd w:val="clear" w:color="auto" w:fill="auto"/>
          </w:tcPr>
          <w:p w:rsidR="00F64069" w:rsidRPr="00D0789A" w:rsidRDefault="006A11F0" w:rsidP="00341107">
            <w:pPr>
              <w:suppressAutoHyphens w:val="0"/>
              <w:rPr>
                <w:rFonts w:ascii="Arial" w:hAnsi="Arial" w:cs="Arial"/>
              </w:rPr>
            </w:pPr>
            <w:r w:rsidRPr="00D0789A">
              <w:rPr>
                <w:rFonts w:ascii="Arial" w:hAnsi="Arial" w:cs="Arial"/>
              </w:rPr>
              <w:t>3150</w:t>
            </w:r>
          </w:p>
        </w:tc>
      </w:tr>
      <w:tr w:rsidR="00341107" w:rsidRPr="00D0789A" w:rsidTr="00341107">
        <w:tc>
          <w:tcPr>
            <w:tcW w:w="129" w:type="pct"/>
            <w:shd w:val="clear" w:color="auto" w:fill="auto"/>
          </w:tcPr>
          <w:p w:rsidR="006F7CE9" w:rsidRPr="00D0789A" w:rsidRDefault="006F7CE9" w:rsidP="00341107">
            <w:pPr>
              <w:pStyle w:val="ConsPlusNormal0"/>
              <w:snapToGrid w:val="0"/>
              <w:ind w:firstLine="0"/>
              <w:rPr>
                <w:sz w:val="24"/>
                <w:szCs w:val="24"/>
              </w:rPr>
            </w:pPr>
            <w:r w:rsidRPr="00D0789A">
              <w:rPr>
                <w:sz w:val="24"/>
                <w:szCs w:val="24"/>
              </w:rPr>
              <w:t>1.5</w:t>
            </w:r>
          </w:p>
        </w:tc>
        <w:tc>
          <w:tcPr>
            <w:tcW w:w="575" w:type="pct"/>
            <w:gridSpan w:val="2"/>
            <w:shd w:val="clear" w:color="auto" w:fill="auto"/>
          </w:tcPr>
          <w:p w:rsidR="006F7CE9" w:rsidRPr="00D0789A" w:rsidRDefault="006F7CE9" w:rsidP="00341107">
            <w:pPr>
              <w:snapToGrid w:val="0"/>
              <w:rPr>
                <w:rFonts w:ascii="Arial" w:hAnsi="Arial" w:cs="Arial"/>
              </w:rPr>
            </w:pPr>
            <w:r w:rsidRPr="00D0789A">
              <w:rPr>
                <w:rFonts w:ascii="Arial" w:hAnsi="Arial" w:cs="Arial"/>
                <w:color w:val="000000"/>
                <w:lang w:eastAsia="ru-RU"/>
              </w:rPr>
              <w:t xml:space="preserve">Поголовье коров </w:t>
            </w:r>
            <w:r w:rsidRPr="00D0789A">
              <w:rPr>
                <w:rFonts w:ascii="Arial" w:hAnsi="Arial" w:cs="Arial"/>
              </w:rPr>
              <w:t xml:space="preserve">во всех </w:t>
            </w:r>
            <w:r w:rsidRPr="00D0789A">
              <w:rPr>
                <w:rFonts w:ascii="Arial" w:hAnsi="Arial" w:cs="Arial"/>
              </w:rPr>
              <w:lastRenderedPageBreak/>
              <w:t>категориях хозяйств</w:t>
            </w:r>
          </w:p>
        </w:tc>
        <w:tc>
          <w:tcPr>
            <w:tcW w:w="355" w:type="pct"/>
            <w:gridSpan w:val="3"/>
            <w:shd w:val="clear" w:color="auto" w:fill="auto"/>
          </w:tcPr>
          <w:p w:rsidR="006F7CE9" w:rsidRPr="00D0789A" w:rsidRDefault="006F7CE9" w:rsidP="00341107">
            <w:pPr>
              <w:pStyle w:val="ConsPlusNormal0"/>
              <w:snapToGrid w:val="0"/>
              <w:ind w:firstLine="0"/>
              <w:rPr>
                <w:sz w:val="24"/>
                <w:szCs w:val="24"/>
              </w:rPr>
            </w:pPr>
            <w:r w:rsidRPr="00D0789A">
              <w:rPr>
                <w:sz w:val="24"/>
                <w:szCs w:val="24"/>
              </w:rPr>
              <w:lastRenderedPageBreak/>
              <w:t>чел.</w:t>
            </w:r>
          </w:p>
        </w:tc>
        <w:tc>
          <w:tcPr>
            <w:tcW w:w="371" w:type="pct"/>
            <w:shd w:val="clear" w:color="auto" w:fill="auto"/>
          </w:tcPr>
          <w:p w:rsidR="006F7CE9" w:rsidRPr="00D0789A" w:rsidRDefault="006F7CE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6F7CE9" w:rsidRPr="00D0789A" w:rsidRDefault="006F7CE9" w:rsidP="00341107">
            <w:pPr>
              <w:pStyle w:val="ConsPlusNormal0"/>
              <w:snapToGrid w:val="0"/>
              <w:ind w:firstLine="0"/>
              <w:rPr>
                <w:sz w:val="24"/>
                <w:szCs w:val="24"/>
              </w:rPr>
            </w:pPr>
          </w:p>
        </w:tc>
        <w:tc>
          <w:tcPr>
            <w:tcW w:w="223" w:type="pct"/>
            <w:gridSpan w:val="2"/>
            <w:shd w:val="clear" w:color="auto" w:fill="auto"/>
          </w:tcPr>
          <w:p w:rsidR="006F7CE9" w:rsidRPr="00D0789A" w:rsidRDefault="006F7CE9" w:rsidP="00341107">
            <w:pPr>
              <w:pStyle w:val="ConsPlusNormal0"/>
              <w:snapToGrid w:val="0"/>
              <w:ind w:firstLine="0"/>
              <w:rPr>
                <w:sz w:val="24"/>
                <w:szCs w:val="24"/>
              </w:rPr>
            </w:pPr>
          </w:p>
        </w:tc>
        <w:tc>
          <w:tcPr>
            <w:tcW w:w="222" w:type="pct"/>
            <w:gridSpan w:val="2"/>
            <w:shd w:val="clear" w:color="auto" w:fill="auto"/>
          </w:tcPr>
          <w:p w:rsidR="006F7CE9" w:rsidRPr="00D0789A" w:rsidRDefault="006F7CE9" w:rsidP="00341107">
            <w:pPr>
              <w:pStyle w:val="ConsPlusNormal0"/>
              <w:snapToGrid w:val="0"/>
              <w:ind w:firstLine="0"/>
              <w:rPr>
                <w:sz w:val="24"/>
                <w:szCs w:val="24"/>
              </w:rPr>
            </w:pPr>
            <w:r w:rsidRPr="00D0789A">
              <w:rPr>
                <w:color w:val="000000"/>
                <w:sz w:val="24"/>
                <w:szCs w:val="24"/>
              </w:rPr>
              <w:t>2615</w:t>
            </w:r>
          </w:p>
        </w:tc>
        <w:tc>
          <w:tcPr>
            <w:tcW w:w="222" w:type="pct"/>
            <w:gridSpan w:val="2"/>
            <w:shd w:val="clear" w:color="auto" w:fill="auto"/>
          </w:tcPr>
          <w:p w:rsidR="006F7CE9" w:rsidRPr="00D0789A" w:rsidRDefault="006F7CE9" w:rsidP="00341107">
            <w:pPr>
              <w:pStyle w:val="ConsPlusNormal0"/>
              <w:snapToGrid w:val="0"/>
              <w:ind w:firstLine="0"/>
              <w:rPr>
                <w:sz w:val="24"/>
                <w:szCs w:val="24"/>
              </w:rPr>
            </w:pPr>
            <w:r w:rsidRPr="00D0789A">
              <w:rPr>
                <w:color w:val="000000"/>
                <w:sz w:val="24"/>
                <w:szCs w:val="24"/>
              </w:rPr>
              <w:t>2842</w:t>
            </w:r>
          </w:p>
        </w:tc>
        <w:tc>
          <w:tcPr>
            <w:tcW w:w="223" w:type="pct"/>
            <w:gridSpan w:val="2"/>
            <w:shd w:val="clear" w:color="auto" w:fill="auto"/>
          </w:tcPr>
          <w:p w:rsidR="006F7CE9" w:rsidRPr="00D0789A" w:rsidRDefault="006F7CE9" w:rsidP="00341107">
            <w:pPr>
              <w:pStyle w:val="ConsPlusNormal0"/>
              <w:snapToGrid w:val="0"/>
              <w:ind w:firstLine="0"/>
              <w:rPr>
                <w:sz w:val="24"/>
                <w:szCs w:val="24"/>
              </w:rPr>
            </w:pPr>
            <w:r w:rsidRPr="00D0789A">
              <w:rPr>
                <w:color w:val="000000"/>
                <w:sz w:val="24"/>
                <w:szCs w:val="24"/>
              </w:rPr>
              <w:t>2775</w:t>
            </w:r>
          </w:p>
        </w:tc>
        <w:tc>
          <w:tcPr>
            <w:tcW w:w="223" w:type="pct"/>
            <w:gridSpan w:val="2"/>
            <w:shd w:val="clear" w:color="auto" w:fill="auto"/>
          </w:tcPr>
          <w:p w:rsidR="006F7CE9" w:rsidRPr="00D0789A" w:rsidRDefault="006F7CE9" w:rsidP="00341107">
            <w:pPr>
              <w:suppressAutoHyphens w:val="0"/>
              <w:rPr>
                <w:rFonts w:ascii="Arial" w:hAnsi="Arial" w:cs="Arial"/>
              </w:rPr>
            </w:pPr>
            <w:r w:rsidRPr="00D0789A">
              <w:rPr>
                <w:rFonts w:ascii="Arial" w:hAnsi="Arial" w:cs="Arial"/>
              </w:rPr>
              <w:t>2316</w:t>
            </w:r>
          </w:p>
        </w:tc>
        <w:tc>
          <w:tcPr>
            <w:tcW w:w="225" w:type="pct"/>
            <w:gridSpan w:val="3"/>
            <w:shd w:val="clear" w:color="auto" w:fill="auto"/>
          </w:tcPr>
          <w:p w:rsidR="006F7CE9" w:rsidRPr="00D0789A" w:rsidRDefault="006F7CE9" w:rsidP="00341107">
            <w:pPr>
              <w:suppressAutoHyphens w:val="0"/>
              <w:rPr>
                <w:rFonts w:ascii="Arial" w:hAnsi="Arial" w:cs="Arial"/>
              </w:rPr>
            </w:pPr>
            <w:r w:rsidRPr="00D0789A">
              <w:rPr>
                <w:rFonts w:ascii="Arial" w:hAnsi="Arial" w:cs="Arial"/>
                <w:color w:val="000000"/>
              </w:rPr>
              <w:t>2343</w:t>
            </w:r>
          </w:p>
        </w:tc>
        <w:tc>
          <w:tcPr>
            <w:tcW w:w="226" w:type="pct"/>
            <w:gridSpan w:val="3"/>
          </w:tcPr>
          <w:p w:rsidR="006F7CE9" w:rsidRPr="00D0789A" w:rsidRDefault="006F7CE9" w:rsidP="00341107">
            <w:pPr>
              <w:suppressAutoHyphens w:val="0"/>
              <w:rPr>
                <w:rFonts w:ascii="Arial" w:hAnsi="Arial" w:cs="Arial"/>
              </w:rPr>
            </w:pPr>
            <w:r w:rsidRPr="00D0789A">
              <w:rPr>
                <w:rFonts w:ascii="Arial" w:hAnsi="Arial" w:cs="Arial"/>
              </w:rPr>
              <w:t>2235</w:t>
            </w:r>
          </w:p>
        </w:tc>
        <w:tc>
          <w:tcPr>
            <w:tcW w:w="224" w:type="pct"/>
            <w:gridSpan w:val="3"/>
          </w:tcPr>
          <w:p w:rsidR="006F7CE9" w:rsidRPr="00D0789A" w:rsidRDefault="006F7CE9" w:rsidP="00341107">
            <w:pPr>
              <w:suppressAutoHyphens w:val="0"/>
              <w:rPr>
                <w:rFonts w:ascii="Arial" w:hAnsi="Arial" w:cs="Arial"/>
              </w:rPr>
            </w:pPr>
            <w:r w:rsidRPr="00D0789A">
              <w:rPr>
                <w:rFonts w:ascii="Arial" w:hAnsi="Arial" w:cs="Arial"/>
              </w:rPr>
              <w:t>2134</w:t>
            </w:r>
          </w:p>
        </w:tc>
        <w:tc>
          <w:tcPr>
            <w:tcW w:w="223" w:type="pct"/>
            <w:gridSpan w:val="3"/>
          </w:tcPr>
          <w:p w:rsidR="006F7CE9" w:rsidRPr="00D0789A" w:rsidRDefault="006F7CE9" w:rsidP="00341107">
            <w:pPr>
              <w:suppressAutoHyphens w:val="0"/>
              <w:rPr>
                <w:rFonts w:ascii="Arial" w:hAnsi="Arial" w:cs="Arial"/>
              </w:rPr>
            </w:pPr>
            <w:r w:rsidRPr="00D0789A">
              <w:rPr>
                <w:rFonts w:ascii="Arial" w:hAnsi="Arial" w:cs="Arial"/>
              </w:rPr>
              <w:t>2202</w:t>
            </w:r>
          </w:p>
        </w:tc>
        <w:tc>
          <w:tcPr>
            <w:tcW w:w="223" w:type="pct"/>
            <w:gridSpan w:val="3"/>
            <w:shd w:val="clear" w:color="auto" w:fill="auto"/>
          </w:tcPr>
          <w:p w:rsidR="006F7CE9" w:rsidRPr="00D0789A" w:rsidRDefault="006F7CE9" w:rsidP="00341107">
            <w:pPr>
              <w:suppressAutoHyphens w:val="0"/>
              <w:rPr>
                <w:rFonts w:ascii="Arial" w:hAnsi="Arial" w:cs="Arial"/>
              </w:rPr>
            </w:pPr>
            <w:r w:rsidRPr="00D0789A">
              <w:rPr>
                <w:rFonts w:ascii="Arial" w:hAnsi="Arial" w:cs="Arial"/>
              </w:rPr>
              <w:t>1492</w:t>
            </w:r>
          </w:p>
        </w:tc>
        <w:tc>
          <w:tcPr>
            <w:tcW w:w="223" w:type="pct"/>
            <w:gridSpan w:val="3"/>
            <w:shd w:val="clear" w:color="auto" w:fill="auto"/>
          </w:tcPr>
          <w:p w:rsidR="006F7CE9" w:rsidRPr="00D0789A" w:rsidRDefault="006F7CE9" w:rsidP="00341107">
            <w:pPr>
              <w:suppressAutoHyphens w:val="0"/>
              <w:rPr>
                <w:rFonts w:ascii="Arial" w:hAnsi="Arial" w:cs="Arial"/>
              </w:rPr>
            </w:pPr>
            <w:r w:rsidRPr="00D0789A">
              <w:rPr>
                <w:rFonts w:ascii="Arial" w:hAnsi="Arial" w:cs="Arial"/>
              </w:rPr>
              <w:t>1499</w:t>
            </w:r>
          </w:p>
        </w:tc>
        <w:tc>
          <w:tcPr>
            <w:tcW w:w="225" w:type="pct"/>
            <w:gridSpan w:val="4"/>
            <w:shd w:val="clear" w:color="auto" w:fill="auto"/>
          </w:tcPr>
          <w:p w:rsidR="006F7CE9" w:rsidRPr="00D0789A" w:rsidRDefault="006F7CE9" w:rsidP="00341107">
            <w:pPr>
              <w:suppressAutoHyphens w:val="0"/>
              <w:rPr>
                <w:rFonts w:ascii="Arial" w:hAnsi="Arial" w:cs="Arial"/>
              </w:rPr>
            </w:pPr>
            <w:r w:rsidRPr="00D0789A">
              <w:rPr>
                <w:rFonts w:ascii="Arial" w:hAnsi="Arial" w:cs="Arial"/>
              </w:rPr>
              <w:t>1507</w:t>
            </w:r>
          </w:p>
        </w:tc>
        <w:tc>
          <w:tcPr>
            <w:tcW w:w="224" w:type="pct"/>
            <w:gridSpan w:val="4"/>
            <w:shd w:val="clear" w:color="auto" w:fill="auto"/>
          </w:tcPr>
          <w:p w:rsidR="006F7CE9" w:rsidRPr="00D0789A" w:rsidRDefault="006F7CE9" w:rsidP="00341107">
            <w:pPr>
              <w:suppressAutoHyphens w:val="0"/>
              <w:rPr>
                <w:rFonts w:ascii="Arial" w:hAnsi="Arial" w:cs="Arial"/>
              </w:rPr>
            </w:pPr>
            <w:r w:rsidRPr="00D0789A">
              <w:rPr>
                <w:rFonts w:ascii="Arial" w:hAnsi="Arial" w:cs="Arial"/>
              </w:rPr>
              <w:t>1524</w:t>
            </w:r>
          </w:p>
        </w:tc>
        <w:tc>
          <w:tcPr>
            <w:tcW w:w="225" w:type="pct"/>
            <w:gridSpan w:val="4"/>
            <w:shd w:val="clear" w:color="auto" w:fill="auto"/>
          </w:tcPr>
          <w:p w:rsidR="006F7CE9" w:rsidRPr="00D0789A" w:rsidRDefault="006F7CE9" w:rsidP="00341107">
            <w:pPr>
              <w:suppressAutoHyphens w:val="0"/>
              <w:rPr>
                <w:rFonts w:ascii="Arial" w:hAnsi="Arial" w:cs="Arial"/>
              </w:rPr>
            </w:pPr>
            <w:r w:rsidRPr="00D0789A">
              <w:rPr>
                <w:rFonts w:ascii="Arial" w:hAnsi="Arial" w:cs="Arial"/>
              </w:rPr>
              <w:t>1548</w:t>
            </w:r>
          </w:p>
        </w:tc>
        <w:tc>
          <w:tcPr>
            <w:tcW w:w="217" w:type="pct"/>
            <w:gridSpan w:val="2"/>
            <w:shd w:val="clear" w:color="auto" w:fill="auto"/>
          </w:tcPr>
          <w:p w:rsidR="006F7CE9" w:rsidRPr="00D0789A" w:rsidRDefault="006F7CE9" w:rsidP="00341107">
            <w:pPr>
              <w:suppressAutoHyphens w:val="0"/>
              <w:rPr>
                <w:rFonts w:ascii="Arial" w:hAnsi="Arial" w:cs="Arial"/>
              </w:rPr>
            </w:pPr>
            <w:r w:rsidRPr="00D0789A">
              <w:rPr>
                <w:rFonts w:ascii="Arial" w:hAnsi="Arial" w:cs="Arial"/>
              </w:rPr>
              <w:t>1565</w:t>
            </w:r>
          </w:p>
        </w:tc>
      </w:tr>
      <w:tr w:rsidR="00341107" w:rsidRPr="00D0789A" w:rsidTr="00341107">
        <w:tc>
          <w:tcPr>
            <w:tcW w:w="129" w:type="pct"/>
            <w:shd w:val="clear" w:color="auto" w:fill="auto"/>
          </w:tcPr>
          <w:p w:rsidR="00F64069" w:rsidRPr="00D0789A" w:rsidRDefault="006F7CE9" w:rsidP="00341107">
            <w:pPr>
              <w:pStyle w:val="ConsPlusNormal0"/>
              <w:snapToGrid w:val="0"/>
              <w:ind w:firstLine="0"/>
              <w:rPr>
                <w:sz w:val="24"/>
                <w:szCs w:val="24"/>
              </w:rPr>
            </w:pPr>
            <w:r w:rsidRPr="00D0789A">
              <w:rPr>
                <w:sz w:val="24"/>
                <w:szCs w:val="24"/>
              </w:rPr>
              <w:lastRenderedPageBreak/>
              <w:t>1.6</w:t>
            </w:r>
            <w:r w:rsidR="00F64069" w:rsidRPr="00D0789A">
              <w:rPr>
                <w:sz w:val="24"/>
                <w:szCs w:val="24"/>
              </w:rPr>
              <w:t>.</w:t>
            </w:r>
          </w:p>
        </w:tc>
        <w:tc>
          <w:tcPr>
            <w:tcW w:w="575" w:type="pct"/>
            <w:gridSpan w:val="2"/>
            <w:shd w:val="clear" w:color="auto" w:fill="auto"/>
          </w:tcPr>
          <w:p w:rsidR="00F64069" w:rsidRPr="00D0789A" w:rsidRDefault="00F64069" w:rsidP="00341107">
            <w:pPr>
              <w:snapToGrid w:val="0"/>
              <w:rPr>
                <w:rFonts w:ascii="Arial" w:hAnsi="Arial" w:cs="Arial"/>
              </w:rPr>
            </w:pPr>
            <w:r w:rsidRPr="00D0789A">
              <w:rPr>
                <w:rFonts w:ascii="Arial" w:hAnsi="Arial" w:cs="Arial"/>
                <w:color w:val="000000"/>
                <w:lang w:eastAsia="ru-RU"/>
              </w:rPr>
              <w:t>Число личных подсобных хозяйств, получивших государственную поддержку</w:t>
            </w:r>
          </w:p>
        </w:tc>
        <w:tc>
          <w:tcPr>
            <w:tcW w:w="355" w:type="pct"/>
            <w:gridSpan w:val="3"/>
            <w:shd w:val="clear" w:color="auto" w:fill="auto"/>
          </w:tcPr>
          <w:p w:rsidR="00F64069" w:rsidRPr="00D0789A" w:rsidRDefault="00F64069" w:rsidP="00341107">
            <w:pPr>
              <w:pStyle w:val="ConsPlusNormal0"/>
              <w:snapToGrid w:val="0"/>
              <w:ind w:firstLine="0"/>
              <w:rPr>
                <w:sz w:val="24"/>
                <w:szCs w:val="24"/>
              </w:rPr>
            </w:pPr>
            <w:r w:rsidRPr="00D0789A">
              <w:rPr>
                <w:sz w:val="24"/>
                <w:szCs w:val="24"/>
              </w:rPr>
              <w:t>чел.</w:t>
            </w:r>
          </w:p>
        </w:tc>
        <w:tc>
          <w:tcPr>
            <w:tcW w:w="371" w:type="pct"/>
            <w:shd w:val="clear" w:color="auto" w:fill="auto"/>
          </w:tcPr>
          <w:p w:rsidR="00F64069" w:rsidRPr="00D0789A" w:rsidRDefault="00F64069" w:rsidP="00341107">
            <w:pPr>
              <w:pStyle w:val="ConsPlusNormal0"/>
              <w:snapToGrid w:val="0"/>
              <w:ind w:firstLine="0"/>
              <w:rPr>
                <w:sz w:val="24"/>
                <w:szCs w:val="24"/>
              </w:rPr>
            </w:pPr>
            <w:proofErr w:type="spellStart"/>
            <w:r w:rsidRPr="00D0789A">
              <w:rPr>
                <w:sz w:val="24"/>
                <w:szCs w:val="24"/>
              </w:rPr>
              <w:t>Красноярскстат</w:t>
            </w:r>
            <w:proofErr w:type="spellEnd"/>
          </w:p>
        </w:tc>
        <w:tc>
          <w:tcPr>
            <w:tcW w:w="222" w:type="pct"/>
            <w:shd w:val="clear" w:color="auto" w:fill="auto"/>
          </w:tcPr>
          <w:p w:rsidR="00F64069" w:rsidRPr="00D0789A" w:rsidRDefault="00F64069" w:rsidP="00341107">
            <w:pPr>
              <w:pStyle w:val="ConsPlusNormal0"/>
              <w:snapToGrid w:val="0"/>
              <w:ind w:firstLine="0"/>
              <w:rPr>
                <w:sz w:val="24"/>
                <w:szCs w:val="24"/>
              </w:rPr>
            </w:pPr>
            <w:r w:rsidRPr="00D0789A">
              <w:rPr>
                <w:sz w:val="24"/>
                <w:szCs w:val="24"/>
              </w:rPr>
              <w:t>26</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13</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16</w:t>
            </w:r>
          </w:p>
        </w:tc>
        <w:tc>
          <w:tcPr>
            <w:tcW w:w="222"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17</w:t>
            </w:r>
          </w:p>
        </w:tc>
        <w:tc>
          <w:tcPr>
            <w:tcW w:w="223" w:type="pct"/>
            <w:gridSpan w:val="2"/>
            <w:shd w:val="clear" w:color="auto" w:fill="auto"/>
          </w:tcPr>
          <w:p w:rsidR="00F64069" w:rsidRPr="00D0789A" w:rsidRDefault="00F64069" w:rsidP="00341107">
            <w:pPr>
              <w:pStyle w:val="ConsPlusNormal0"/>
              <w:snapToGrid w:val="0"/>
              <w:ind w:firstLine="0"/>
              <w:rPr>
                <w:sz w:val="24"/>
                <w:szCs w:val="24"/>
              </w:rPr>
            </w:pPr>
            <w:r w:rsidRPr="00D0789A">
              <w:rPr>
                <w:sz w:val="24"/>
                <w:szCs w:val="24"/>
              </w:rPr>
              <w:t>0</w:t>
            </w:r>
          </w:p>
        </w:tc>
        <w:tc>
          <w:tcPr>
            <w:tcW w:w="223"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1</w:t>
            </w:r>
          </w:p>
        </w:tc>
        <w:tc>
          <w:tcPr>
            <w:tcW w:w="225"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1</w:t>
            </w:r>
          </w:p>
        </w:tc>
        <w:tc>
          <w:tcPr>
            <w:tcW w:w="226" w:type="pct"/>
            <w:gridSpan w:val="3"/>
          </w:tcPr>
          <w:p w:rsidR="00F64069" w:rsidRPr="00D0789A" w:rsidRDefault="00F64069" w:rsidP="00341107">
            <w:pPr>
              <w:suppressAutoHyphens w:val="0"/>
              <w:rPr>
                <w:rFonts w:ascii="Arial" w:hAnsi="Arial" w:cs="Arial"/>
              </w:rPr>
            </w:pPr>
            <w:r w:rsidRPr="00D0789A">
              <w:rPr>
                <w:rFonts w:ascii="Arial" w:hAnsi="Arial" w:cs="Arial"/>
              </w:rPr>
              <w:t>0</w:t>
            </w:r>
          </w:p>
        </w:tc>
        <w:tc>
          <w:tcPr>
            <w:tcW w:w="224" w:type="pct"/>
            <w:gridSpan w:val="3"/>
          </w:tcPr>
          <w:p w:rsidR="00F64069" w:rsidRPr="00D0789A" w:rsidRDefault="00F64069" w:rsidP="00341107">
            <w:pPr>
              <w:suppressAutoHyphens w:val="0"/>
              <w:rPr>
                <w:rFonts w:ascii="Arial" w:hAnsi="Arial" w:cs="Arial"/>
              </w:rPr>
            </w:pPr>
            <w:r w:rsidRPr="00D0789A">
              <w:rPr>
                <w:rFonts w:ascii="Arial" w:hAnsi="Arial" w:cs="Arial"/>
              </w:rPr>
              <w:t>0</w:t>
            </w:r>
          </w:p>
        </w:tc>
        <w:tc>
          <w:tcPr>
            <w:tcW w:w="223" w:type="pct"/>
            <w:gridSpan w:val="3"/>
          </w:tcPr>
          <w:p w:rsidR="00F64069" w:rsidRPr="00D0789A" w:rsidRDefault="00F64069" w:rsidP="00341107">
            <w:pPr>
              <w:suppressAutoHyphens w:val="0"/>
              <w:rPr>
                <w:rFonts w:ascii="Arial" w:hAnsi="Arial" w:cs="Arial"/>
              </w:rPr>
            </w:pPr>
            <w:r w:rsidRPr="00D0789A">
              <w:rPr>
                <w:rFonts w:ascii="Arial" w:hAnsi="Arial" w:cs="Arial"/>
              </w:rPr>
              <w:t>0</w:t>
            </w:r>
          </w:p>
        </w:tc>
        <w:tc>
          <w:tcPr>
            <w:tcW w:w="223"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0</w:t>
            </w:r>
          </w:p>
        </w:tc>
        <w:tc>
          <w:tcPr>
            <w:tcW w:w="223" w:type="pct"/>
            <w:gridSpan w:val="3"/>
            <w:shd w:val="clear" w:color="auto" w:fill="auto"/>
          </w:tcPr>
          <w:p w:rsidR="00F64069" w:rsidRPr="00D0789A" w:rsidRDefault="00F64069" w:rsidP="00341107">
            <w:pPr>
              <w:suppressAutoHyphens w:val="0"/>
              <w:rPr>
                <w:rFonts w:ascii="Arial" w:hAnsi="Arial" w:cs="Arial"/>
              </w:rPr>
            </w:pPr>
            <w:r w:rsidRPr="00D0789A">
              <w:rPr>
                <w:rFonts w:ascii="Arial" w:hAnsi="Arial" w:cs="Arial"/>
              </w:rPr>
              <w:t>0</w:t>
            </w:r>
          </w:p>
        </w:tc>
        <w:tc>
          <w:tcPr>
            <w:tcW w:w="225" w:type="pct"/>
            <w:gridSpan w:val="4"/>
            <w:shd w:val="clear" w:color="auto" w:fill="auto"/>
          </w:tcPr>
          <w:p w:rsidR="00F64069" w:rsidRPr="00D0789A" w:rsidRDefault="00F64069" w:rsidP="00341107">
            <w:pPr>
              <w:suppressAutoHyphens w:val="0"/>
              <w:rPr>
                <w:rFonts w:ascii="Arial" w:hAnsi="Arial" w:cs="Arial"/>
              </w:rPr>
            </w:pPr>
            <w:r w:rsidRPr="00D0789A">
              <w:rPr>
                <w:rFonts w:ascii="Arial" w:hAnsi="Arial" w:cs="Arial"/>
              </w:rPr>
              <w:t>0</w:t>
            </w:r>
          </w:p>
        </w:tc>
        <w:tc>
          <w:tcPr>
            <w:tcW w:w="224" w:type="pct"/>
            <w:gridSpan w:val="4"/>
            <w:shd w:val="clear" w:color="auto" w:fill="auto"/>
          </w:tcPr>
          <w:p w:rsidR="00F64069" w:rsidRPr="00D0789A" w:rsidRDefault="00F64069" w:rsidP="00341107">
            <w:pPr>
              <w:suppressAutoHyphens w:val="0"/>
              <w:rPr>
                <w:rFonts w:ascii="Arial" w:hAnsi="Arial" w:cs="Arial"/>
              </w:rPr>
            </w:pPr>
            <w:r w:rsidRPr="00D0789A">
              <w:rPr>
                <w:rFonts w:ascii="Arial" w:hAnsi="Arial" w:cs="Arial"/>
              </w:rPr>
              <w:t>0</w:t>
            </w:r>
          </w:p>
        </w:tc>
        <w:tc>
          <w:tcPr>
            <w:tcW w:w="225" w:type="pct"/>
            <w:gridSpan w:val="4"/>
            <w:shd w:val="clear" w:color="auto" w:fill="auto"/>
          </w:tcPr>
          <w:p w:rsidR="00F64069" w:rsidRPr="00D0789A" w:rsidRDefault="00D10228" w:rsidP="00341107">
            <w:pPr>
              <w:suppressAutoHyphens w:val="0"/>
              <w:rPr>
                <w:rFonts w:ascii="Arial" w:hAnsi="Arial" w:cs="Arial"/>
              </w:rPr>
            </w:pPr>
            <w:r w:rsidRPr="00D0789A">
              <w:rPr>
                <w:rFonts w:ascii="Arial" w:hAnsi="Arial" w:cs="Arial"/>
              </w:rPr>
              <w:t>0</w:t>
            </w:r>
          </w:p>
        </w:tc>
        <w:tc>
          <w:tcPr>
            <w:tcW w:w="217" w:type="pct"/>
            <w:gridSpan w:val="2"/>
            <w:shd w:val="clear" w:color="auto" w:fill="auto"/>
          </w:tcPr>
          <w:p w:rsidR="00F64069" w:rsidRPr="00D0789A" w:rsidRDefault="00F64069" w:rsidP="00341107">
            <w:pPr>
              <w:suppressAutoHyphens w:val="0"/>
              <w:rPr>
                <w:rFonts w:ascii="Arial" w:hAnsi="Arial" w:cs="Arial"/>
              </w:rPr>
            </w:pPr>
            <w:r w:rsidRPr="00D0789A">
              <w:rPr>
                <w:rFonts w:ascii="Arial" w:hAnsi="Arial" w:cs="Arial"/>
              </w:rPr>
              <w:t>0</w:t>
            </w:r>
          </w:p>
        </w:tc>
      </w:tr>
      <w:tr w:rsidR="00341107" w:rsidRPr="00D0789A" w:rsidTr="00341107">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1.7</w:t>
            </w:r>
          </w:p>
        </w:tc>
        <w:tc>
          <w:tcPr>
            <w:tcW w:w="575" w:type="pct"/>
            <w:gridSpan w:val="2"/>
            <w:shd w:val="clear" w:color="auto" w:fill="auto"/>
          </w:tcPr>
          <w:p w:rsidR="00016773" w:rsidRPr="00D0789A" w:rsidRDefault="00016773" w:rsidP="00341107">
            <w:pPr>
              <w:snapToGrid w:val="0"/>
              <w:rPr>
                <w:rFonts w:ascii="Arial" w:hAnsi="Arial" w:cs="Arial"/>
              </w:rPr>
            </w:pPr>
            <w:r w:rsidRPr="00D0789A">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355" w:type="pct"/>
            <w:gridSpan w:val="3"/>
            <w:shd w:val="clear" w:color="auto" w:fill="auto"/>
          </w:tcPr>
          <w:p w:rsidR="00016773" w:rsidRPr="00D0789A" w:rsidRDefault="00016773" w:rsidP="00341107">
            <w:pPr>
              <w:pStyle w:val="ConsPlusNormal0"/>
              <w:snapToGrid w:val="0"/>
              <w:ind w:firstLine="0"/>
              <w:rPr>
                <w:sz w:val="24"/>
                <w:szCs w:val="24"/>
              </w:rPr>
            </w:pPr>
            <w:r w:rsidRPr="00D0789A">
              <w:rPr>
                <w:sz w:val="24"/>
                <w:szCs w:val="24"/>
              </w:rPr>
              <w:t>единиц</w:t>
            </w:r>
          </w:p>
        </w:tc>
        <w:tc>
          <w:tcPr>
            <w:tcW w:w="371"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отчетность</w:t>
            </w:r>
          </w:p>
        </w:tc>
        <w:tc>
          <w:tcPr>
            <w:tcW w:w="222" w:type="pct"/>
            <w:shd w:val="clear" w:color="auto" w:fill="auto"/>
          </w:tcPr>
          <w:p w:rsidR="00016773" w:rsidRPr="00D0789A" w:rsidRDefault="00016773" w:rsidP="00341107">
            <w:pPr>
              <w:rPr>
                <w:rFonts w:ascii="Arial" w:hAnsi="Arial" w:cs="Arial"/>
              </w:rPr>
            </w:pPr>
            <w:r w:rsidRPr="00D0789A">
              <w:rPr>
                <w:rFonts w:ascii="Arial" w:hAnsi="Arial" w:cs="Arial"/>
              </w:rPr>
              <w:t>0</w:t>
            </w:r>
          </w:p>
        </w:tc>
        <w:tc>
          <w:tcPr>
            <w:tcW w:w="223"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0</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1</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5</w:t>
            </w:r>
          </w:p>
        </w:tc>
        <w:tc>
          <w:tcPr>
            <w:tcW w:w="223"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3</w:t>
            </w:r>
          </w:p>
        </w:tc>
        <w:tc>
          <w:tcPr>
            <w:tcW w:w="223" w:type="pct"/>
            <w:gridSpan w:val="2"/>
            <w:shd w:val="clear" w:color="auto" w:fill="auto"/>
          </w:tcPr>
          <w:p w:rsidR="00016773" w:rsidRPr="00D0789A" w:rsidRDefault="00016773" w:rsidP="00341107">
            <w:pPr>
              <w:suppressAutoHyphens w:val="0"/>
              <w:rPr>
                <w:rFonts w:ascii="Arial" w:hAnsi="Arial" w:cs="Arial"/>
                <w:color w:val="000000"/>
              </w:rPr>
            </w:pPr>
            <w:r w:rsidRPr="00D0789A">
              <w:rPr>
                <w:rFonts w:ascii="Arial" w:hAnsi="Arial" w:cs="Arial"/>
                <w:color w:val="000000"/>
              </w:rPr>
              <w:t>4</w:t>
            </w:r>
          </w:p>
        </w:tc>
        <w:tc>
          <w:tcPr>
            <w:tcW w:w="22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1</w:t>
            </w:r>
          </w:p>
        </w:tc>
        <w:tc>
          <w:tcPr>
            <w:tcW w:w="226" w:type="pct"/>
            <w:gridSpan w:val="3"/>
          </w:tcPr>
          <w:p w:rsidR="00016773" w:rsidRPr="00D0789A" w:rsidRDefault="00016773" w:rsidP="00341107">
            <w:pPr>
              <w:suppressAutoHyphens w:val="0"/>
              <w:rPr>
                <w:rFonts w:ascii="Arial" w:hAnsi="Arial" w:cs="Arial"/>
              </w:rPr>
            </w:pPr>
            <w:r w:rsidRPr="00D0789A">
              <w:rPr>
                <w:rFonts w:ascii="Arial" w:hAnsi="Arial" w:cs="Arial"/>
              </w:rPr>
              <w:t>1</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1</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2</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5</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2</w:t>
            </w:r>
          </w:p>
        </w:tc>
        <w:tc>
          <w:tcPr>
            <w:tcW w:w="225" w:type="pct"/>
            <w:gridSpan w:val="4"/>
            <w:shd w:val="clear" w:color="auto" w:fill="auto"/>
          </w:tcPr>
          <w:p w:rsidR="00016773" w:rsidRPr="00D0789A" w:rsidRDefault="00016773" w:rsidP="00341107">
            <w:pPr>
              <w:suppressAutoHyphens w:val="0"/>
              <w:rPr>
                <w:rFonts w:ascii="Arial" w:hAnsi="Arial" w:cs="Arial"/>
              </w:rPr>
            </w:pPr>
            <w:r w:rsidRPr="00D0789A">
              <w:rPr>
                <w:rFonts w:ascii="Arial" w:hAnsi="Arial" w:cs="Arial"/>
              </w:rPr>
              <w:t>2</w:t>
            </w:r>
          </w:p>
        </w:tc>
        <w:tc>
          <w:tcPr>
            <w:tcW w:w="224" w:type="pct"/>
            <w:gridSpan w:val="4"/>
            <w:shd w:val="clear" w:color="auto" w:fill="auto"/>
          </w:tcPr>
          <w:p w:rsidR="00016773" w:rsidRPr="00D0789A" w:rsidRDefault="00016773" w:rsidP="00341107">
            <w:pPr>
              <w:suppressAutoHyphens w:val="0"/>
              <w:rPr>
                <w:rFonts w:ascii="Arial" w:hAnsi="Arial" w:cs="Arial"/>
              </w:rPr>
            </w:pPr>
            <w:r w:rsidRPr="00D0789A">
              <w:rPr>
                <w:rFonts w:ascii="Arial" w:hAnsi="Arial" w:cs="Arial"/>
              </w:rPr>
              <w:t>2</w:t>
            </w:r>
          </w:p>
        </w:tc>
        <w:tc>
          <w:tcPr>
            <w:tcW w:w="225" w:type="pct"/>
            <w:gridSpan w:val="4"/>
            <w:shd w:val="clear" w:color="auto" w:fill="auto"/>
          </w:tcPr>
          <w:p w:rsidR="00016773" w:rsidRPr="00D0789A" w:rsidRDefault="00016773" w:rsidP="00341107">
            <w:pPr>
              <w:suppressAutoHyphens w:val="0"/>
              <w:rPr>
                <w:rFonts w:ascii="Arial" w:hAnsi="Arial" w:cs="Arial"/>
              </w:rPr>
            </w:pPr>
            <w:r w:rsidRPr="00D0789A">
              <w:rPr>
                <w:rFonts w:ascii="Arial" w:hAnsi="Arial" w:cs="Arial"/>
              </w:rPr>
              <w:t>2</w:t>
            </w:r>
          </w:p>
        </w:tc>
        <w:tc>
          <w:tcPr>
            <w:tcW w:w="217"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r>
      <w:tr w:rsidR="00341107" w:rsidRPr="00D0789A" w:rsidTr="00341107">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1.8.</w:t>
            </w:r>
          </w:p>
        </w:tc>
        <w:tc>
          <w:tcPr>
            <w:tcW w:w="575" w:type="pct"/>
            <w:gridSpan w:val="2"/>
            <w:shd w:val="clear" w:color="auto" w:fill="auto"/>
          </w:tcPr>
          <w:p w:rsidR="00016773" w:rsidRPr="00D0789A" w:rsidRDefault="00016773" w:rsidP="00341107">
            <w:pPr>
              <w:snapToGrid w:val="0"/>
              <w:rPr>
                <w:rFonts w:ascii="Arial" w:hAnsi="Arial" w:cs="Arial"/>
              </w:rPr>
            </w:pPr>
            <w:r w:rsidRPr="00D0789A">
              <w:rPr>
                <w:rFonts w:ascii="Arial" w:hAnsi="Arial" w:cs="Arial"/>
              </w:rPr>
              <w:t>Число получателей гранта «</w:t>
            </w:r>
            <w:proofErr w:type="spellStart"/>
            <w:r w:rsidRPr="00D0789A">
              <w:rPr>
                <w:rFonts w:ascii="Arial" w:hAnsi="Arial" w:cs="Arial"/>
              </w:rPr>
              <w:t>Агростартап</w:t>
            </w:r>
            <w:proofErr w:type="spellEnd"/>
            <w:r w:rsidRPr="00D0789A">
              <w:rPr>
                <w:rFonts w:ascii="Arial" w:hAnsi="Arial" w:cs="Arial"/>
              </w:rPr>
              <w:t>», «Наш фермер», «Семейная ферма», грант ЛПХ</w:t>
            </w:r>
          </w:p>
        </w:tc>
        <w:tc>
          <w:tcPr>
            <w:tcW w:w="355" w:type="pct"/>
            <w:gridSpan w:val="3"/>
            <w:shd w:val="clear" w:color="auto" w:fill="auto"/>
          </w:tcPr>
          <w:p w:rsidR="00016773" w:rsidRPr="00D0789A" w:rsidRDefault="00016773" w:rsidP="00341107">
            <w:pPr>
              <w:pStyle w:val="ConsPlusNormal0"/>
              <w:snapToGrid w:val="0"/>
              <w:ind w:firstLine="0"/>
              <w:rPr>
                <w:sz w:val="24"/>
                <w:szCs w:val="24"/>
              </w:rPr>
            </w:pPr>
            <w:r w:rsidRPr="00D0789A">
              <w:rPr>
                <w:sz w:val="24"/>
                <w:szCs w:val="24"/>
              </w:rPr>
              <w:t>чел</w:t>
            </w:r>
          </w:p>
        </w:tc>
        <w:tc>
          <w:tcPr>
            <w:tcW w:w="371"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Отдел сельского хозяйства</w:t>
            </w:r>
          </w:p>
        </w:tc>
        <w:tc>
          <w:tcPr>
            <w:tcW w:w="222" w:type="pct"/>
            <w:shd w:val="clear" w:color="auto" w:fill="auto"/>
          </w:tcPr>
          <w:p w:rsidR="00016773" w:rsidRPr="00D0789A" w:rsidRDefault="00016773" w:rsidP="00341107">
            <w:pPr>
              <w:rPr>
                <w:rFonts w:ascii="Arial" w:hAnsi="Arial" w:cs="Arial"/>
              </w:rPr>
            </w:pPr>
            <w:r w:rsidRPr="00D0789A">
              <w:rPr>
                <w:rFonts w:ascii="Arial" w:hAnsi="Arial" w:cs="Arial"/>
              </w:rPr>
              <w:t>1</w:t>
            </w:r>
          </w:p>
        </w:tc>
        <w:tc>
          <w:tcPr>
            <w:tcW w:w="223"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2</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1</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0</w:t>
            </w:r>
          </w:p>
        </w:tc>
        <w:tc>
          <w:tcPr>
            <w:tcW w:w="223"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3</w:t>
            </w:r>
          </w:p>
        </w:tc>
        <w:tc>
          <w:tcPr>
            <w:tcW w:w="223" w:type="pct"/>
            <w:gridSpan w:val="2"/>
            <w:shd w:val="clear" w:color="auto" w:fill="auto"/>
          </w:tcPr>
          <w:p w:rsidR="00016773" w:rsidRPr="00D0789A" w:rsidRDefault="00016773" w:rsidP="00341107">
            <w:pPr>
              <w:suppressAutoHyphens w:val="0"/>
              <w:rPr>
                <w:rFonts w:ascii="Arial" w:hAnsi="Arial" w:cs="Arial"/>
                <w:color w:val="000000"/>
              </w:rPr>
            </w:pPr>
            <w:r w:rsidRPr="00D0789A">
              <w:rPr>
                <w:rFonts w:ascii="Arial" w:hAnsi="Arial" w:cs="Arial"/>
                <w:color w:val="000000"/>
              </w:rPr>
              <w:t>2</w:t>
            </w:r>
          </w:p>
        </w:tc>
        <w:tc>
          <w:tcPr>
            <w:tcW w:w="22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0</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2</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2</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2</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1</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2</w:t>
            </w:r>
          </w:p>
        </w:tc>
        <w:tc>
          <w:tcPr>
            <w:tcW w:w="224" w:type="pct"/>
            <w:gridSpan w:val="4"/>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c>
          <w:tcPr>
            <w:tcW w:w="223" w:type="pct"/>
            <w:gridSpan w:val="4"/>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c>
          <w:tcPr>
            <w:tcW w:w="223"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r>
      <w:tr w:rsidR="00341107" w:rsidRPr="00D0789A" w:rsidTr="00341107">
        <w:tc>
          <w:tcPr>
            <w:tcW w:w="129" w:type="pct"/>
            <w:shd w:val="clear" w:color="auto" w:fill="auto"/>
          </w:tcPr>
          <w:p w:rsidR="00341107" w:rsidRPr="00D0789A" w:rsidRDefault="00341107" w:rsidP="00341107">
            <w:pPr>
              <w:pStyle w:val="ConsPlusNormal0"/>
              <w:snapToGrid w:val="0"/>
              <w:ind w:firstLine="0"/>
              <w:rPr>
                <w:sz w:val="24"/>
                <w:szCs w:val="24"/>
              </w:rPr>
            </w:pPr>
            <w:r>
              <w:rPr>
                <w:sz w:val="24"/>
                <w:szCs w:val="24"/>
              </w:rPr>
              <w:t>4</w:t>
            </w:r>
          </w:p>
        </w:tc>
        <w:tc>
          <w:tcPr>
            <w:tcW w:w="4871" w:type="pct"/>
            <w:gridSpan w:val="49"/>
            <w:shd w:val="clear" w:color="auto" w:fill="auto"/>
          </w:tcPr>
          <w:p w:rsidR="00341107" w:rsidRPr="00D0789A" w:rsidRDefault="00341107" w:rsidP="00341107">
            <w:pPr>
              <w:snapToGrid w:val="0"/>
              <w:rPr>
                <w:rFonts w:ascii="Arial" w:hAnsi="Arial" w:cs="Arial"/>
              </w:rPr>
            </w:pPr>
            <w:r>
              <w:rPr>
                <w:rFonts w:ascii="Arial" w:hAnsi="Arial" w:cs="Arial"/>
              </w:rPr>
              <w:t>Задача 4</w:t>
            </w:r>
            <w:r w:rsidRPr="00341107">
              <w:rPr>
                <w:rFonts w:ascii="Arial" w:hAnsi="Arial" w:cs="Arial"/>
              </w:rPr>
              <w:t xml:space="preserve"> Строительство объектов по производству пищевой продукции (строительство цеха по производству мясных пищевых продуктов)</w:t>
            </w:r>
          </w:p>
        </w:tc>
      </w:tr>
      <w:tr w:rsidR="00341107" w:rsidRPr="00D0789A" w:rsidTr="00341107">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lastRenderedPageBreak/>
              <w:t>4.1.</w:t>
            </w:r>
          </w:p>
        </w:tc>
        <w:tc>
          <w:tcPr>
            <w:tcW w:w="575" w:type="pct"/>
            <w:gridSpan w:val="2"/>
            <w:shd w:val="clear" w:color="auto" w:fill="auto"/>
          </w:tcPr>
          <w:p w:rsidR="00016773" w:rsidRPr="00D0789A" w:rsidRDefault="00016773" w:rsidP="00341107">
            <w:pPr>
              <w:pStyle w:val="ConsPlusNonformat"/>
              <w:widowControl/>
              <w:snapToGrid w:val="0"/>
              <w:rPr>
                <w:rFonts w:ascii="Arial" w:hAnsi="Arial" w:cs="Arial"/>
                <w:sz w:val="24"/>
                <w:szCs w:val="24"/>
              </w:rPr>
            </w:pPr>
            <w:r w:rsidRPr="00D0789A">
              <w:rPr>
                <w:rFonts w:ascii="Arial" w:hAnsi="Arial" w:cs="Arial"/>
                <w:sz w:val="24"/>
                <w:szCs w:val="24"/>
              </w:rPr>
              <w:t xml:space="preserve">Производство мясных пищевых продуктов </w:t>
            </w:r>
          </w:p>
        </w:tc>
        <w:tc>
          <w:tcPr>
            <w:tcW w:w="355" w:type="pct"/>
            <w:gridSpan w:val="3"/>
            <w:shd w:val="clear" w:color="auto" w:fill="auto"/>
          </w:tcPr>
          <w:p w:rsidR="00016773" w:rsidRPr="00D0789A" w:rsidRDefault="00016773" w:rsidP="00341107">
            <w:pPr>
              <w:pStyle w:val="ConsPlusNormal0"/>
              <w:snapToGrid w:val="0"/>
              <w:ind w:firstLine="0"/>
              <w:rPr>
                <w:sz w:val="24"/>
                <w:szCs w:val="24"/>
              </w:rPr>
            </w:pPr>
            <w:proofErr w:type="spellStart"/>
            <w:r w:rsidRPr="00D0789A">
              <w:rPr>
                <w:sz w:val="24"/>
                <w:szCs w:val="24"/>
              </w:rPr>
              <w:t>тн</w:t>
            </w:r>
            <w:proofErr w:type="spellEnd"/>
            <w:r w:rsidRPr="00D0789A">
              <w:rPr>
                <w:sz w:val="24"/>
                <w:szCs w:val="24"/>
              </w:rPr>
              <w:t>.</w:t>
            </w:r>
          </w:p>
        </w:tc>
        <w:tc>
          <w:tcPr>
            <w:tcW w:w="371"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Отдел сельского хозяйства</w:t>
            </w:r>
          </w:p>
        </w:tc>
        <w:tc>
          <w:tcPr>
            <w:tcW w:w="222" w:type="pct"/>
            <w:shd w:val="clear" w:color="auto" w:fill="auto"/>
          </w:tcPr>
          <w:p w:rsidR="00016773" w:rsidRPr="00D0789A" w:rsidRDefault="00016773" w:rsidP="00341107">
            <w:pPr>
              <w:snapToGrid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0,00</w:t>
            </w:r>
          </w:p>
        </w:tc>
        <w:tc>
          <w:tcPr>
            <w:tcW w:w="222"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0,00</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60,00</w:t>
            </w:r>
          </w:p>
        </w:tc>
        <w:tc>
          <w:tcPr>
            <w:tcW w:w="223"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67,00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75,00</w:t>
            </w:r>
          </w:p>
        </w:tc>
        <w:tc>
          <w:tcPr>
            <w:tcW w:w="22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77,00</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79,00</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80,00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80,0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80,0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3</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3</w:t>
            </w:r>
          </w:p>
        </w:tc>
        <w:tc>
          <w:tcPr>
            <w:tcW w:w="224" w:type="pct"/>
            <w:gridSpan w:val="4"/>
          </w:tcPr>
          <w:p w:rsidR="00016773" w:rsidRPr="00D0789A" w:rsidRDefault="00341107" w:rsidP="00341107">
            <w:pPr>
              <w:suppressAutoHyphens w:val="0"/>
              <w:rPr>
                <w:rFonts w:ascii="Arial" w:hAnsi="Arial" w:cs="Arial"/>
              </w:rPr>
            </w:pPr>
            <w:r>
              <w:rPr>
                <w:rFonts w:ascii="Arial" w:hAnsi="Arial" w:cs="Arial"/>
              </w:rPr>
              <w:t>3</w:t>
            </w:r>
          </w:p>
        </w:tc>
        <w:tc>
          <w:tcPr>
            <w:tcW w:w="223" w:type="pct"/>
            <w:gridSpan w:val="4"/>
          </w:tcPr>
          <w:p w:rsidR="00016773" w:rsidRPr="00D0789A" w:rsidRDefault="00341107" w:rsidP="00341107">
            <w:pPr>
              <w:suppressAutoHyphens w:val="0"/>
              <w:rPr>
                <w:rFonts w:ascii="Arial" w:hAnsi="Arial" w:cs="Arial"/>
              </w:rPr>
            </w:pPr>
            <w:r>
              <w:rPr>
                <w:rFonts w:ascii="Arial" w:hAnsi="Arial" w:cs="Arial"/>
              </w:rPr>
              <w:t>3</w:t>
            </w:r>
          </w:p>
        </w:tc>
        <w:tc>
          <w:tcPr>
            <w:tcW w:w="223" w:type="pct"/>
            <w:gridSpan w:val="3"/>
          </w:tcPr>
          <w:p w:rsidR="00016773" w:rsidRPr="00D0789A" w:rsidRDefault="00341107" w:rsidP="00341107">
            <w:pPr>
              <w:suppressAutoHyphens w:val="0"/>
              <w:rPr>
                <w:rFonts w:ascii="Arial" w:hAnsi="Arial" w:cs="Arial"/>
              </w:rPr>
            </w:pPr>
            <w:r>
              <w:rPr>
                <w:rFonts w:ascii="Arial" w:hAnsi="Arial" w:cs="Arial"/>
              </w:rPr>
              <w:t>3</w:t>
            </w:r>
          </w:p>
        </w:tc>
      </w:tr>
      <w:tr w:rsidR="00341107" w:rsidRPr="00D0789A" w:rsidTr="00341107">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4.2.</w:t>
            </w:r>
          </w:p>
        </w:tc>
        <w:tc>
          <w:tcPr>
            <w:tcW w:w="575" w:type="pct"/>
            <w:gridSpan w:val="2"/>
            <w:shd w:val="clear" w:color="auto" w:fill="auto"/>
          </w:tcPr>
          <w:p w:rsidR="00016773" w:rsidRPr="00D0789A" w:rsidRDefault="00016773" w:rsidP="00341107">
            <w:pPr>
              <w:pStyle w:val="ConsPlusNonformat"/>
              <w:widowControl/>
              <w:snapToGrid w:val="0"/>
              <w:rPr>
                <w:rFonts w:ascii="Arial" w:hAnsi="Arial" w:cs="Arial"/>
                <w:sz w:val="24"/>
                <w:szCs w:val="24"/>
              </w:rPr>
            </w:pPr>
            <w:r w:rsidRPr="00D0789A">
              <w:rPr>
                <w:rFonts w:ascii="Arial" w:hAnsi="Arial" w:cs="Arial"/>
                <w:sz w:val="24"/>
                <w:szCs w:val="24"/>
              </w:rPr>
              <w:t>Создание рабочих мест</w:t>
            </w:r>
          </w:p>
        </w:tc>
        <w:tc>
          <w:tcPr>
            <w:tcW w:w="355" w:type="pct"/>
            <w:gridSpan w:val="3"/>
            <w:shd w:val="clear" w:color="auto" w:fill="auto"/>
          </w:tcPr>
          <w:p w:rsidR="00016773" w:rsidRPr="00D0789A" w:rsidRDefault="00016773" w:rsidP="00341107">
            <w:pPr>
              <w:pStyle w:val="ConsPlusNormal0"/>
              <w:snapToGrid w:val="0"/>
              <w:ind w:firstLine="0"/>
              <w:rPr>
                <w:sz w:val="24"/>
                <w:szCs w:val="24"/>
              </w:rPr>
            </w:pPr>
            <w:r w:rsidRPr="00D0789A">
              <w:rPr>
                <w:sz w:val="24"/>
                <w:szCs w:val="24"/>
              </w:rPr>
              <w:t>чел.</w:t>
            </w:r>
          </w:p>
        </w:tc>
        <w:tc>
          <w:tcPr>
            <w:tcW w:w="371"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Отдел сельского хозяйства</w:t>
            </w:r>
          </w:p>
        </w:tc>
        <w:tc>
          <w:tcPr>
            <w:tcW w:w="222" w:type="pct"/>
            <w:shd w:val="clear" w:color="auto" w:fill="auto"/>
          </w:tcPr>
          <w:p w:rsidR="00016773" w:rsidRPr="00D0789A" w:rsidRDefault="00016773" w:rsidP="00341107">
            <w:pPr>
              <w:snapToGrid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0,00</w:t>
            </w:r>
          </w:p>
        </w:tc>
        <w:tc>
          <w:tcPr>
            <w:tcW w:w="222"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0,00</w:t>
            </w:r>
          </w:p>
        </w:tc>
        <w:tc>
          <w:tcPr>
            <w:tcW w:w="222" w:type="pct"/>
            <w:gridSpan w:val="2"/>
            <w:shd w:val="clear" w:color="auto" w:fill="auto"/>
          </w:tcPr>
          <w:p w:rsidR="00016773" w:rsidRPr="00D0789A" w:rsidRDefault="00016773" w:rsidP="00341107">
            <w:pPr>
              <w:rPr>
                <w:rFonts w:ascii="Arial" w:hAnsi="Arial" w:cs="Arial"/>
                <w:color w:val="000000"/>
              </w:rPr>
            </w:pPr>
            <w:r w:rsidRPr="00D0789A">
              <w:rPr>
                <w:rFonts w:ascii="Arial" w:hAnsi="Arial" w:cs="Arial"/>
                <w:color w:val="000000"/>
              </w:rPr>
              <w:t>0,00</w:t>
            </w:r>
          </w:p>
        </w:tc>
        <w:tc>
          <w:tcPr>
            <w:tcW w:w="223" w:type="pct"/>
            <w:gridSpan w:val="2"/>
            <w:shd w:val="clear" w:color="auto" w:fill="auto"/>
          </w:tcPr>
          <w:p w:rsidR="00016773" w:rsidRPr="00D0789A" w:rsidRDefault="00016773" w:rsidP="00341107">
            <w:pPr>
              <w:snapToGrid w:val="0"/>
              <w:rPr>
                <w:rFonts w:ascii="Arial" w:hAnsi="Arial" w:cs="Arial"/>
                <w:color w:val="000000"/>
              </w:rPr>
            </w:pPr>
            <w:r w:rsidRPr="00D0789A">
              <w:rPr>
                <w:rFonts w:ascii="Arial" w:hAnsi="Arial" w:cs="Arial"/>
                <w:color w:val="000000"/>
              </w:rPr>
              <w:t>3</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5</w:t>
            </w:r>
          </w:p>
        </w:tc>
        <w:tc>
          <w:tcPr>
            <w:tcW w:w="22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4"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4" w:type="pct"/>
            <w:gridSpan w:val="4"/>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4"/>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r>
      <w:tr w:rsidR="00341107" w:rsidRPr="00D0789A" w:rsidTr="00341107">
        <w:tc>
          <w:tcPr>
            <w:tcW w:w="129" w:type="pct"/>
            <w:shd w:val="clear" w:color="auto" w:fill="auto"/>
          </w:tcPr>
          <w:p w:rsidR="00341107" w:rsidRPr="00D0789A" w:rsidRDefault="00341107" w:rsidP="00341107">
            <w:pPr>
              <w:pStyle w:val="ConsPlusNormal0"/>
              <w:snapToGrid w:val="0"/>
              <w:ind w:firstLine="0"/>
              <w:rPr>
                <w:sz w:val="24"/>
                <w:szCs w:val="24"/>
              </w:rPr>
            </w:pPr>
            <w:r>
              <w:rPr>
                <w:sz w:val="24"/>
                <w:szCs w:val="24"/>
              </w:rPr>
              <w:t>5</w:t>
            </w:r>
          </w:p>
        </w:tc>
        <w:tc>
          <w:tcPr>
            <w:tcW w:w="4871" w:type="pct"/>
            <w:gridSpan w:val="49"/>
            <w:shd w:val="clear" w:color="auto" w:fill="auto"/>
          </w:tcPr>
          <w:p w:rsidR="00341107" w:rsidRPr="00D0789A" w:rsidRDefault="00341107" w:rsidP="00341107">
            <w:pPr>
              <w:suppressAutoHyphens w:val="0"/>
              <w:rPr>
                <w:rFonts w:ascii="Arial" w:hAnsi="Arial" w:cs="Arial"/>
              </w:rPr>
            </w:pPr>
            <w:r>
              <w:rPr>
                <w:rFonts w:ascii="Arial" w:hAnsi="Arial" w:cs="Arial"/>
              </w:rPr>
              <w:t>Задача 5</w:t>
            </w:r>
            <w:r w:rsidRPr="00341107">
              <w:rPr>
                <w:rFonts w:ascii="Arial" w:hAnsi="Arial" w:cs="Arial"/>
              </w:rPr>
              <w:t xml:space="preserve"> Строительство объектов по производству сельскохозяйственной пр</w:t>
            </w:r>
            <w:r w:rsidRPr="00341107">
              <w:rPr>
                <w:rFonts w:ascii="Arial" w:hAnsi="Arial" w:cs="Arial"/>
              </w:rPr>
              <w:t>о</w:t>
            </w:r>
            <w:r w:rsidRPr="00341107">
              <w:rPr>
                <w:rFonts w:ascii="Arial" w:hAnsi="Arial" w:cs="Arial"/>
              </w:rPr>
              <w:t>дукции (строительство молочн</w:t>
            </w:r>
            <w:proofErr w:type="gramStart"/>
            <w:r w:rsidRPr="00341107">
              <w:rPr>
                <w:rFonts w:ascii="Arial" w:hAnsi="Arial" w:cs="Arial"/>
              </w:rPr>
              <w:t>о-</w:t>
            </w:r>
            <w:proofErr w:type="gramEnd"/>
            <w:r w:rsidRPr="00341107">
              <w:rPr>
                <w:rFonts w:ascii="Arial" w:hAnsi="Arial" w:cs="Arial"/>
              </w:rPr>
              <w:t xml:space="preserve"> товарной фермы)</w:t>
            </w:r>
          </w:p>
        </w:tc>
      </w:tr>
      <w:tr w:rsidR="00341107" w:rsidRPr="00D0789A" w:rsidTr="00341107">
        <w:trPr>
          <w:gridAfter w:val="1"/>
          <w:wAfter w:w="15" w:type="pct"/>
        </w:trPr>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5.1</w:t>
            </w:r>
          </w:p>
        </w:tc>
        <w:tc>
          <w:tcPr>
            <w:tcW w:w="508" w:type="pct"/>
            <w:shd w:val="clear" w:color="auto" w:fill="auto"/>
          </w:tcPr>
          <w:p w:rsidR="00016773" w:rsidRPr="00D0789A" w:rsidRDefault="00016773" w:rsidP="00341107">
            <w:pPr>
              <w:suppressAutoHyphens w:val="0"/>
              <w:rPr>
                <w:rFonts w:ascii="Arial" w:hAnsi="Arial" w:cs="Arial"/>
              </w:rPr>
            </w:pPr>
            <w:r w:rsidRPr="00D0789A">
              <w:rPr>
                <w:rFonts w:ascii="Arial" w:hAnsi="Arial" w:cs="Arial"/>
              </w:rPr>
              <w:t>Произво</w:t>
            </w:r>
            <w:r w:rsidRPr="00D0789A">
              <w:rPr>
                <w:rFonts w:ascii="Arial" w:hAnsi="Arial" w:cs="Arial"/>
              </w:rPr>
              <w:t>д</w:t>
            </w:r>
            <w:r w:rsidRPr="00D0789A">
              <w:rPr>
                <w:rFonts w:ascii="Arial" w:hAnsi="Arial" w:cs="Arial"/>
              </w:rPr>
              <w:t>ство мол</w:t>
            </w:r>
            <w:r w:rsidRPr="00D0789A">
              <w:rPr>
                <w:rFonts w:ascii="Arial" w:hAnsi="Arial" w:cs="Arial"/>
              </w:rPr>
              <w:t>о</w:t>
            </w:r>
            <w:r w:rsidRPr="00D0789A">
              <w:rPr>
                <w:rFonts w:ascii="Arial" w:hAnsi="Arial" w:cs="Arial"/>
              </w:rPr>
              <w:t>ка</w:t>
            </w:r>
          </w:p>
        </w:tc>
        <w:tc>
          <w:tcPr>
            <w:tcW w:w="248"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 xml:space="preserve"> </w:t>
            </w:r>
            <w:proofErr w:type="spellStart"/>
            <w:r w:rsidRPr="00D0789A">
              <w:rPr>
                <w:rFonts w:ascii="Arial" w:hAnsi="Arial" w:cs="Arial"/>
              </w:rPr>
              <w:t>тн</w:t>
            </w:r>
            <w:proofErr w:type="spellEnd"/>
            <w:r w:rsidRPr="00D0789A">
              <w:rPr>
                <w:rFonts w:ascii="Arial" w:hAnsi="Arial" w:cs="Arial"/>
              </w:rPr>
              <w:t>.</w:t>
            </w:r>
          </w:p>
        </w:tc>
        <w:tc>
          <w:tcPr>
            <w:tcW w:w="54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Отдел сел</w:t>
            </w:r>
            <w:r w:rsidRPr="00D0789A">
              <w:rPr>
                <w:rFonts w:ascii="Arial" w:hAnsi="Arial" w:cs="Arial"/>
              </w:rPr>
              <w:t>ь</w:t>
            </w:r>
            <w:r w:rsidRPr="00D0789A">
              <w:rPr>
                <w:rFonts w:ascii="Arial" w:hAnsi="Arial" w:cs="Arial"/>
              </w:rPr>
              <w:t>ского хозя</w:t>
            </w:r>
            <w:r w:rsidRPr="00D0789A">
              <w:rPr>
                <w:rFonts w:ascii="Arial" w:hAnsi="Arial" w:cs="Arial"/>
              </w:rPr>
              <w:t>й</w:t>
            </w:r>
            <w:r w:rsidRPr="00D0789A">
              <w:rPr>
                <w:rFonts w:ascii="Arial" w:hAnsi="Arial" w:cs="Arial"/>
              </w:rPr>
              <w:t>ства</w:t>
            </w:r>
          </w:p>
        </w:tc>
        <w:tc>
          <w:tcPr>
            <w:tcW w:w="222" w:type="pct"/>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140,0</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211,76</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205,0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205,0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205,0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205,0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205,0</w:t>
            </w:r>
          </w:p>
        </w:tc>
        <w:tc>
          <w:tcPr>
            <w:tcW w:w="222" w:type="pct"/>
            <w:gridSpan w:val="4"/>
          </w:tcPr>
          <w:p w:rsidR="00016773" w:rsidRPr="00D0789A" w:rsidRDefault="00341107" w:rsidP="00341107">
            <w:pPr>
              <w:suppressAutoHyphens w:val="0"/>
              <w:rPr>
                <w:rFonts w:ascii="Arial" w:hAnsi="Arial" w:cs="Arial"/>
              </w:rPr>
            </w:pPr>
            <w:r>
              <w:rPr>
                <w:rFonts w:ascii="Arial" w:hAnsi="Arial" w:cs="Arial"/>
              </w:rPr>
              <w:t>205</w:t>
            </w:r>
          </w:p>
        </w:tc>
        <w:tc>
          <w:tcPr>
            <w:tcW w:w="222" w:type="pct"/>
            <w:gridSpan w:val="4"/>
          </w:tcPr>
          <w:p w:rsidR="00016773" w:rsidRPr="00D0789A" w:rsidRDefault="00341107" w:rsidP="00341107">
            <w:pPr>
              <w:suppressAutoHyphens w:val="0"/>
              <w:rPr>
                <w:rFonts w:ascii="Arial" w:hAnsi="Arial" w:cs="Arial"/>
              </w:rPr>
            </w:pPr>
            <w:r>
              <w:rPr>
                <w:rFonts w:ascii="Arial" w:hAnsi="Arial" w:cs="Arial"/>
              </w:rPr>
              <w:t>205</w:t>
            </w:r>
          </w:p>
        </w:tc>
        <w:tc>
          <w:tcPr>
            <w:tcW w:w="222" w:type="pct"/>
            <w:gridSpan w:val="3"/>
          </w:tcPr>
          <w:p w:rsidR="00016773" w:rsidRPr="00D0789A" w:rsidRDefault="00341107" w:rsidP="00341107">
            <w:pPr>
              <w:suppressAutoHyphens w:val="0"/>
              <w:rPr>
                <w:rFonts w:ascii="Arial" w:hAnsi="Arial" w:cs="Arial"/>
              </w:rPr>
            </w:pPr>
            <w:r>
              <w:rPr>
                <w:rFonts w:ascii="Arial" w:hAnsi="Arial" w:cs="Arial"/>
              </w:rPr>
              <w:t>205</w:t>
            </w:r>
          </w:p>
        </w:tc>
      </w:tr>
      <w:tr w:rsidR="00341107" w:rsidRPr="00D0789A" w:rsidTr="00341107">
        <w:trPr>
          <w:gridAfter w:val="1"/>
          <w:wAfter w:w="15" w:type="pct"/>
        </w:trPr>
        <w:tc>
          <w:tcPr>
            <w:tcW w:w="129" w:type="pct"/>
            <w:shd w:val="clear" w:color="auto" w:fill="auto"/>
          </w:tcPr>
          <w:p w:rsidR="00016773" w:rsidRPr="00D0789A" w:rsidRDefault="00016773" w:rsidP="00341107">
            <w:pPr>
              <w:pStyle w:val="ConsPlusNormal0"/>
              <w:snapToGrid w:val="0"/>
              <w:ind w:firstLine="0"/>
              <w:rPr>
                <w:sz w:val="24"/>
                <w:szCs w:val="24"/>
              </w:rPr>
            </w:pPr>
            <w:r w:rsidRPr="00D0789A">
              <w:rPr>
                <w:sz w:val="24"/>
                <w:szCs w:val="24"/>
              </w:rPr>
              <w:t>5.2</w:t>
            </w:r>
          </w:p>
        </w:tc>
        <w:tc>
          <w:tcPr>
            <w:tcW w:w="508" w:type="pct"/>
            <w:shd w:val="clear" w:color="auto" w:fill="auto"/>
          </w:tcPr>
          <w:p w:rsidR="00016773" w:rsidRPr="00D0789A" w:rsidRDefault="00016773" w:rsidP="00341107">
            <w:pPr>
              <w:suppressAutoHyphens w:val="0"/>
              <w:rPr>
                <w:rFonts w:ascii="Arial" w:hAnsi="Arial" w:cs="Arial"/>
              </w:rPr>
            </w:pPr>
            <w:r w:rsidRPr="00D0789A">
              <w:rPr>
                <w:rFonts w:ascii="Arial" w:hAnsi="Arial" w:cs="Arial"/>
              </w:rPr>
              <w:t>Созд</w:t>
            </w:r>
            <w:r w:rsidRPr="00D0789A">
              <w:rPr>
                <w:rFonts w:ascii="Arial" w:hAnsi="Arial" w:cs="Arial"/>
              </w:rPr>
              <w:t>а</w:t>
            </w:r>
            <w:r w:rsidRPr="00D0789A">
              <w:rPr>
                <w:rFonts w:ascii="Arial" w:hAnsi="Arial" w:cs="Arial"/>
              </w:rPr>
              <w:t>ние раб</w:t>
            </w:r>
            <w:r w:rsidRPr="00D0789A">
              <w:rPr>
                <w:rFonts w:ascii="Arial" w:hAnsi="Arial" w:cs="Arial"/>
              </w:rPr>
              <w:t>о</w:t>
            </w:r>
            <w:r w:rsidRPr="00D0789A">
              <w:rPr>
                <w:rFonts w:ascii="Arial" w:hAnsi="Arial" w:cs="Arial"/>
              </w:rPr>
              <w:t>чих мест</w:t>
            </w:r>
          </w:p>
        </w:tc>
        <w:tc>
          <w:tcPr>
            <w:tcW w:w="248"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чел.</w:t>
            </w:r>
          </w:p>
        </w:tc>
        <w:tc>
          <w:tcPr>
            <w:tcW w:w="545" w:type="pct"/>
            <w:gridSpan w:val="3"/>
            <w:shd w:val="clear" w:color="auto" w:fill="auto"/>
          </w:tcPr>
          <w:p w:rsidR="00016773" w:rsidRPr="00D0789A" w:rsidRDefault="00016773" w:rsidP="00341107">
            <w:pPr>
              <w:suppressAutoHyphens w:val="0"/>
              <w:rPr>
                <w:rFonts w:ascii="Arial" w:hAnsi="Arial" w:cs="Arial"/>
              </w:rPr>
            </w:pPr>
            <w:r w:rsidRPr="00D0789A">
              <w:rPr>
                <w:rFonts w:ascii="Arial" w:hAnsi="Arial" w:cs="Arial"/>
              </w:rPr>
              <w:t>Отдел сел</w:t>
            </w:r>
            <w:r w:rsidRPr="00D0789A">
              <w:rPr>
                <w:rFonts w:ascii="Arial" w:hAnsi="Arial" w:cs="Arial"/>
              </w:rPr>
              <w:t>ь</w:t>
            </w:r>
            <w:r w:rsidRPr="00D0789A">
              <w:rPr>
                <w:rFonts w:ascii="Arial" w:hAnsi="Arial" w:cs="Arial"/>
              </w:rPr>
              <w:t>ского хозя</w:t>
            </w:r>
            <w:r w:rsidRPr="00D0789A">
              <w:rPr>
                <w:rFonts w:ascii="Arial" w:hAnsi="Arial" w:cs="Arial"/>
              </w:rPr>
              <w:t>й</w:t>
            </w:r>
            <w:r w:rsidRPr="00D0789A">
              <w:rPr>
                <w:rFonts w:ascii="Arial" w:hAnsi="Arial" w:cs="Arial"/>
              </w:rPr>
              <w:t>ства</w:t>
            </w:r>
          </w:p>
        </w:tc>
        <w:tc>
          <w:tcPr>
            <w:tcW w:w="222" w:type="pct"/>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3</w:t>
            </w:r>
          </w:p>
        </w:tc>
        <w:tc>
          <w:tcPr>
            <w:tcW w:w="223"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4</w:t>
            </w:r>
          </w:p>
        </w:tc>
        <w:tc>
          <w:tcPr>
            <w:tcW w:w="222" w:type="pct"/>
            <w:gridSpan w:val="2"/>
            <w:shd w:val="clear" w:color="auto" w:fill="auto"/>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c>
          <w:tcPr>
            <w:tcW w:w="222" w:type="pct"/>
            <w:gridSpan w:val="4"/>
          </w:tcPr>
          <w:p w:rsidR="00016773" w:rsidRPr="00D0789A" w:rsidRDefault="00016773" w:rsidP="00341107">
            <w:pPr>
              <w:suppressAutoHyphens w:val="0"/>
              <w:rPr>
                <w:rFonts w:ascii="Arial" w:hAnsi="Arial" w:cs="Arial"/>
              </w:rPr>
            </w:pPr>
            <w:r w:rsidRPr="00D0789A">
              <w:rPr>
                <w:rFonts w:ascii="Arial" w:hAnsi="Arial" w:cs="Arial"/>
              </w:rPr>
              <w:t>0,0</w:t>
            </w:r>
          </w:p>
        </w:tc>
        <w:tc>
          <w:tcPr>
            <w:tcW w:w="222" w:type="pct"/>
            <w:gridSpan w:val="4"/>
          </w:tcPr>
          <w:p w:rsidR="00016773" w:rsidRPr="00D0789A" w:rsidRDefault="00016773" w:rsidP="00341107">
            <w:pPr>
              <w:suppressAutoHyphens w:val="0"/>
              <w:rPr>
                <w:rFonts w:ascii="Arial" w:hAnsi="Arial" w:cs="Arial"/>
              </w:rPr>
            </w:pPr>
            <w:r w:rsidRPr="00D0789A">
              <w:rPr>
                <w:rFonts w:ascii="Arial" w:hAnsi="Arial" w:cs="Arial"/>
              </w:rPr>
              <w:t>0,0</w:t>
            </w:r>
          </w:p>
        </w:tc>
        <w:tc>
          <w:tcPr>
            <w:tcW w:w="222" w:type="pct"/>
            <w:gridSpan w:val="3"/>
          </w:tcPr>
          <w:p w:rsidR="00016773" w:rsidRPr="00D0789A" w:rsidRDefault="00016773" w:rsidP="00341107">
            <w:pPr>
              <w:suppressAutoHyphens w:val="0"/>
              <w:rPr>
                <w:rFonts w:ascii="Arial" w:hAnsi="Arial" w:cs="Arial"/>
              </w:rPr>
            </w:pPr>
            <w:r w:rsidRPr="00D0789A">
              <w:rPr>
                <w:rFonts w:ascii="Arial" w:hAnsi="Arial" w:cs="Arial"/>
              </w:rPr>
              <w:t>0,0</w:t>
            </w:r>
          </w:p>
        </w:tc>
      </w:tr>
      <w:tr w:rsidR="00341107" w:rsidRPr="00D0789A" w:rsidTr="00341107">
        <w:trPr>
          <w:gridAfter w:val="1"/>
          <w:wAfter w:w="15" w:type="pct"/>
        </w:trPr>
        <w:tc>
          <w:tcPr>
            <w:tcW w:w="129" w:type="pct"/>
            <w:shd w:val="clear" w:color="auto" w:fill="auto"/>
          </w:tcPr>
          <w:p w:rsidR="00341107" w:rsidRPr="00D0789A" w:rsidRDefault="00341107" w:rsidP="00341107">
            <w:pPr>
              <w:pStyle w:val="ConsPlusNormal0"/>
              <w:snapToGrid w:val="0"/>
              <w:ind w:firstLine="0"/>
              <w:rPr>
                <w:sz w:val="24"/>
                <w:szCs w:val="24"/>
              </w:rPr>
            </w:pPr>
            <w:r>
              <w:rPr>
                <w:sz w:val="24"/>
                <w:szCs w:val="24"/>
              </w:rPr>
              <w:t>6</w:t>
            </w:r>
          </w:p>
        </w:tc>
        <w:tc>
          <w:tcPr>
            <w:tcW w:w="4857" w:type="pct"/>
            <w:gridSpan w:val="48"/>
            <w:shd w:val="clear" w:color="auto" w:fill="auto"/>
          </w:tcPr>
          <w:p w:rsidR="00341107" w:rsidRPr="00D0789A" w:rsidRDefault="00341107" w:rsidP="00341107">
            <w:pPr>
              <w:suppressAutoHyphens w:val="0"/>
              <w:rPr>
                <w:rFonts w:ascii="Arial" w:hAnsi="Arial" w:cs="Arial"/>
              </w:rPr>
            </w:pPr>
            <w:r>
              <w:rPr>
                <w:rFonts w:ascii="Arial" w:hAnsi="Arial" w:cs="Arial"/>
              </w:rPr>
              <w:t>Задача 6</w:t>
            </w:r>
            <w:r w:rsidRPr="00341107">
              <w:rPr>
                <w:rFonts w:ascii="Arial" w:hAnsi="Arial" w:cs="Arial"/>
              </w:rPr>
              <w:t xml:space="preserve"> Строительство объектов для хранения сельскохозяйственной проду</w:t>
            </w:r>
            <w:r w:rsidRPr="00341107">
              <w:rPr>
                <w:rFonts w:ascii="Arial" w:hAnsi="Arial" w:cs="Arial"/>
              </w:rPr>
              <w:t>к</w:t>
            </w:r>
            <w:r w:rsidRPr="00341107">
              <w:rPr>
                <w:rFonts w:ascii="Arial" w:hAnsi="Arial" w:cs="Arial"/>
              </w:rPr>
              <w:t>ции (строительство траншеи для закладки силоса и сенажа, семенного склада)</w:t>
            </w:r>
          </w:p>
        </w:tc>
      </w:tr>
      <w:tr w:rsidR="00341107" w:rsidRPr="00D0789A" w:rsidTr="00341107">
        <w:trPr>
          <w:gridAfter w:val="1"/>
          <w:wAfter w:w="15" w:type="pct"/>
        </w:trPr>
        <w:tc>
          <w:tcPr>
            <w:tcW w:w="129" w:type="pct"/>
            <w:shd w:val="clear" w:color="auto" w:fill="auto"/>
          </w:tcPr>
          <w:p w:rsidR="005C2A43" w:rsidRPr="00D0789A" w:rsidRDefault="005C2A43" w:rsidP="00341107">
            <w:pPr>
              <w:pStyle w:val="ConsPlusNormal0"/>
              <w:snapToGrid w:val="0"/>
              <w:ind w:firstLine="0"/>
              <w:rPr>
                <w:sz w:val="24"/>
                <w:szCs w:val="24"/>
              </w:rPr>
            </w:pPr>
            <w:r w:rsidRPr="00D0789A">
              <w:rPr>
                <w:sz w:val="24"/>
                <w:szCs w:val="24"/>
              </w:rPr>
              <w:t>6.1</w:t>
            </w:r>
          </w:p>
        </w:tc>
        <w:tc>
          <w:tcPr>
            <w:tcW w:w="508" w:type="pct"/>
            <w:shd w:val="clear" w:color="auto" w:fill="auto"/>
          </w:tcPr>
          <w:p w:rsidR="005C2A43" w:rsidRPr="00D0789A" w:rsidRDefault="005C2A43" w:rsidP="00341107">
            <w:pPr>
              <w:suppressAutoHyphens w:val="0"/>
              <w:rPr>
                <w:rFonts w:ascii="Arial" w:hAnsi="Arial" w:cs="Arial"/>
              </w:rPr>
            </w:pPr>
            <w:r w:rsidRPr="00D0789A">
              <w:rPr>
                <w:rFonts w:ascii="Arial" w:hAnsi="Arial" w:cs="Arial"/>
              </w:rPr>
              <w:t>Произво</w:t>
            </w:r>
            <w:r w:rsidRPr="00D0789A">
              <w:rPr>
                <w:rFonts w:ascii="Arial" w:hAnsi="Arial" w:cs="Arial"/>
              </w:rPr>
              <w:t>д</w:t>
            </w:r>
            <w:r w:rsidRPr="00D0789A">
              <w:rPr>
                <w:rFonts w:ascii="Arial" w:hAnsi="Arial" w:cs="Arial"/>
              </w:rPr>
              <w:t>ство мол</w:t>
            </w:r>
            <w:r w:rsidRPr="00D0789A">
              <w:rPr>
                <w:rFonts w:ascii="Arial" w:hAnsi="Arial" w:cs="Arial"/>
              </w:rPr>
              <w:t>о</w:t>
            </w:r>
            <w:r w:rsidRPr="00D0789A">
              <w:rPr>
                <w:rFonts w:ascii="Arial" w:hAnsi="Arial" w:cs="Arial"/>
              </w:rPr>
              <w:t>ка</w:t>
            </w:r>
          </w:p>
        </w:tc>
        <w:tc>
          <w:tcPr>
            <w:tcW w:w="248" w:type="pct"/>
            <w:gridSpan w:val="2"/>
            <w:shd w:val="clear" w:color="auto" w:fill="auto"/>
          </w:tcPr>
          <w:p w:rsidR="005C2A43" w:rsidRPr="00D0789A" w:rsidRDefault="005C2A43" w:rsidP="00341107">
            <w:pPr>
              <w:suppressAutoHyphens w:val="0"/>
              <w:rPr>
                <w:rFonts w:ascii="Arial" w:hAnsi="Arial" w:cs="Arial"/>
              </w:rPr>
            </w:pPr>
            <w:proofErr w:type="spellStart"/>
            <w:r w:rsidRPr="00D0789A">
              <w:rPr>
                <w:rFonts w:ascii="Arial" w:hAnsi="Arial" w:cs="Arial"/>
              </w:rPr>
              <w:t>тн</w:t>
            </w:r>
            <w:proofErr w:type="spellEnd"/>
            <w:r w:rsidRPr="00D0789A">
              <w:rPr>
                <w:rFonts w:ascii="Arial" w:hAnsi="Arial" w:cs="Arial"/>
              </w:rPr>
              <w:t>.</w:t>
            </w:r>
          </w:p>
        </w:tc>
        <w:tc>
          <w:tcPr>
            <w:tcW w:w="545" w:type="pct"/>
            <w:gridSpan w:val="3"/>
            <w:shd w:val="clear" w:color="auto" w:fill="auto"/>
          </w:tcPr>
          <w:p w:rsidR="005C2A43" w:rsidRPr="00D0789A" w:rsidRDefault="005C2A43" w:rsidP="00341107">
            <w:pPr>
              <w:suppressAutoHyphens w:val="0"/>
              <w:rPr>
                <w:rFonts w:ascii="Arial" w:hAnsi="Arial" w:cs="Arial"/>
              </w:rPr>
            </w:pPr>
            <w:r w:rsidRPr="00D0789A">
              <w:rPr>
                <w:rFonts w:ascii="Arial" w:hAnsi="Arial" w:cs="Arial"/>
              </w:rPr>
              <w:t>Отдел сел</w:t>
            </w:r>
            <w:r w:rsidRPr="00D0789A">
              <w:rPr>
                <w:rFonts w:ascii="Arial" w:hAnsi="Arial" w:cs="Arial"/>
              </w:rPr>
              <w:t>ь</w:t>
            </w:r>
            <w:r w:rsidRPr="00D0789A">
              <w:rPr>
                <w:rFonts w:ascii="Arial" w:hAnsi="Arial" w:cs="Arial"/>
              </w:rPr>
              <w:t>ского хозя</w:t>
            </w:r>
            <w:r w:rsidRPr="00D0789A">
              <w:rPr>
                <w:rFonts w:ascii="Arial" w:hAnsi="Arial" w:cs="Arial"/>
              </w:rPr>
              <w:t>й</w:t>
            </w:r>
            <w:r w:rsidRPr="00D0789A">
              <w:rPr>
                <w:rFonts w:ascii="Arial" w:hAnsi="Arial" w:cs="Arial"/>
              </w:rPr>
              <w:t>ства</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1240,0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1320,0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1608,0</w:t>
            </w:r>
          </w:p>
        </w:tc>
        <w:tc>
          <w:tcPr>
            <w:tcW w:w="237" w:type="pct"/>
            <w:gridSpan w:val="3"/>
            <w:shd w:val="clear" w:color="auto" w:fill="auto"/>
          </w:tcPr>
          <w:p w:rsidR="005C2A43" w:rsidRPr="00D0789A" w:rsidRDefault="005C2A43" w:rsidP="00341107">
            <w:pPr>
              <w:suppressAutoHyphens w:val="0"/>
              <w:rPr>
                <w:rFonts w:ascii="Arial" w:hAnsi="Arial" w:cs="Arial"/>
              </w:rPr>
            </w:pPr>
            <w:r w:rsidRPr="00D0789A">
              <w:rPr>
                <w:rFonts w:ascii="Arial" w:hAnsi="Arial" w:cs="Arial"/>
              </w:rPr>
              <w:t>1610,2</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1610,0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1610,0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1610,0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1610,0</w:t>
            </w:r>
          </w:p>
        </w:tc>
        <w:tc>
          <w:tcPr>
            <w:tcW w:w="237" w:type="pct"/>
            <w:gridSpan w:val="3"/>
          </w:tcPr>
          <w:p w:rsidR="005C2A43" w:rsidRPr="00D0789A" w:rsidRDefault="00981AC4" w:rsidP="00341107">
            <w:pPr>
              <w:suppressAutoHyphens w:val="0"/>
              <w:rPr>
                <w:rFonts w:ascii="Arial" w:hAnsi="Arial" w:cs="Arial"/>
              </w:rPr>
            </w:pPr>
            <w:r w:rsidRPr="00D0789A">
              <w:rPr>
                <w:rFonts w:ascii="Arial" w:hAnsi="Arial" w:cs="Arial"/>
              </w:rPr>
              <w:t>0,00</w:t>
            </w:r>
          </w:p>
        </w:tc>
        <w:tc>
          <w:tcPr>
            <w:tcW w:w="237" w:type="pct"/>
            <w:gridSpan w:val="4"/>
          </w:tcPr>
          <w:p w:rsidR="005C2A43" w:rsidRPr="00D0789A" w:rsidRDefault="00981AC4" w:rsidP="00341107">
            <w:pPr>
              <w:suppressAutoHyphens w:val="0"/>
              <w:rPr>
                <w:rFonts w:ascii="Arial" w:hAnsi="Arial" w:cs="Arial"/>
              </w:rPr>
            </w:pPr>
            <w:r w:rsidRPr="00D0789A">
              <w:rPr>
                <w:rFonts w:ascii="Arial" w:hAnsi="Arial" w:cs="Arial"/>
              </w:rPr>
              <w:t>0,00</w:t>
            </w:r>
          </w:p>
        </w:tc>
        <w:tc>
          <w:tcPr>
            <w:tcW w:w="237" w:type="pct"/>
            <w:gridSpan w:val="4"/>
          </w:tcPr>
          <w:p w:rsidR="005C2A43" w:rsidRPr="00D0789A" w:rsidRDefault="00981AC4" w:rsidP="00341107">
            <w:pPr>
              <w:suppressAutoHyphens w:val="0"/>
              <w:rPr>
                <w:rFonts w:ascii="Arial" w:hAnsi="Arial" w:cs="Arial"/>
              </w:rPr>
            </w:pPr>
            <w:r w:rsidRPr="00D0789A">
              <w:rPr>
                <w:rFonts w:ascii="Arial" w:hAnsi="Arial" w:cs="Arial"/>
              </w:rPr>
              <w:t>0,00</w:t>
            </w:r>
          </w:p>
        </w:tc>
        <w:tc>
          <w:tcPr>
            <w:tcW w:w="237" w:type="pct"/>
            <w:gridSpan w:val="4"/>
          </w:tcPr>
          <w:p w:rsidR="005C2A43" w:rsidRPr="00D0789A" w:rsidRDefault="00981AC4" w:rsidP="00341107">
            <w:pPr>
              <w:suppressAutoHyphens w:val="0"/>
              <w:rPr>
                <w:rFonts w:ascii="Arial" w:hAnsi="Arial" w:cs="Arial"/>
              </w:rPr>
            </w:pPr>
            <w:r w:rsidRPr="00D0789A">
              <w:rPr>
                <w:rFonts w:ascii="Arial" w:hAnsi="Arial" w:cs="Arial"/>
              </w:rPr>
              <w:t>0,00</w:t>
            </w:r>
          </w:p>
        </w:tc>
      </w:tr>
      <w:tr w:rsidR="00341107" w:rsidRPr="00D0789A" w:rsidTr="00341107">
        <w:trPr>
          <w:gridAfter w:val="1"/>
          <w:wAfter w:w="15" w:type="pct"/>
        </w:trPr>
        <w:tc>
          <w:tcPr>
            <w:tcW w:w="129" w:type="pct"/>
            <w:shd w:val="clear" w:color="auto" w:fill="auto"/>
          </w:tcPr>
          <w:p w:rsidR="005C2A43" w:rsidRPr="00D0789A" w:rsidRDefault="005C2A43" w:rsidP="00341107">
            <w:pPr>
              <w:pStyle w:val="ConsPlusNormal0"/>
              <w:snapToGrid w:val="0"/>
              <w:ind w:firstLine="0"/>
              <w:rPr>
                <w:sz w:val="24"/>
                <w:szCs w:val="24"/>
              </w:rPr>
            </w:pPr>
            <w:r w:rsidRPr="00D0789A">
              <w:rPr>
                <w:sz w:val="24"/>
                <w:szCs w:val="24"/>
              </w:rPr>
              <w:t>6.2.</w:t>
            </w:r>
          </w:p>
        </w:tc>
        <w:tc>
          <w:tcPr>
            <w:tcW w:w="508" w:type="pct"/>
            <w:shd w:val="clear" w:color="auto" w:fill="auto"/>
          </w:tcPr>
          <w:p w:rsidR="005C2A43" w:rsidRPr="00D0789A" w:rsidRDefault="005C2A43" w:rsidP="00341107">
            <w:pPr>
              <w:suppressAutoHyphens w:val="0"/>
              <w:rPr>
                <w:rFonts w:ascii="Arial" w:hAnsi="Arial" w:cs="Arial"/>
              </w:rPr>
            </w:pPr>
            <w:r w:rsidRPr="00D0789A">
              <w:rPr>
                <w:rFonts w:ascii="Arial" w:hAnsi="Arial" w:cs="Arial"/>
              </w:rPr>
              <w:t>Созд</w:t>
            </w:r>
            <w:r w:rsidRPr="00D0789A">
              <w:rPr>
                <w:rFonts w:ascii="Arial" w:hAnsi="Arial" w:cs="Arial"/>
              </w:rPr>
              <w:t>а</w:t>
            </w:r>
            <w:r w:rsidRPr="00D0789A">
              <w:rPr>
                <w:rFonts w:ascii="Arial" w:hAnsi="Arial" w:cs="Arial"/>
              </w:rPr>
              <w:t>ние раб</w:t>
            </w:r>
            <w:r w:rsidRPr="00D0789A">
              <w:rPr>
                <w:rFonts w:ascii="Arial" w:hAnsi="Arial" w:cs="Arial"/>
              </w:rPr>
              <w:t>о</w:t>
            </w:r>
            <w:r w:rsidRPr="00D0789A">
              <w:rPr>
                <w:rFonts w:ascii="Arial" w:hAnsi="Arial" w:cs="Arial"/>
              </w:rPr>
              <w:t>чих мест</w:t>
            </w:r>
          </w:p>
        </w:tc>
        <w:tc>
          <w:tcPr>
            <w:tcW w:w="248"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чел.</w:t>
            </w:r>
          </w:p>
        </w:tc>
        <w:tc>
          <w:tcPr>
            <w:tcW w:w="545" w:type="pct"/>
            <w:gridSpan w:val="3"/>
            <w:shd w:val="clear" w:color="auto" w:fill="auto"/>
          </w:tcPr>
          <w:p w:rsidR="005C2A43" w:rsidRPr="00D0789A" w:rsidRDefault="005C2A43" w:rsidP="00341107">
            <w:pPr>
              <w:suppressAutoHyphens w:val="0"/>
              <w:rPr>
                <w:rFonts w:ascii="Arial" w:hAnsi="Arial" w:cs="Arial"/>
              </w:rPr>
            </w:pPr>
            <w:r w:rsidRPr="00D0789A">
              <w:rPr>
                <w:rFonts w:ascii="Arial" w:hAnsi="Arial" w:cs="Arial"/>
              </w:rPr>
              <w:t>Отдел сел</w:t>
            </w:r>
            <w:r w:rsidRPr="00D0789A">
              <w:rPr>
                <w:rFonts w:ascii="Arial" w:hAnsi="Arial" w:cs="Arial"/>
              </w:rPr>
              <w:t>ь</w:t>
            </w:r>
            <w:r w:rsidRPr="00D0789A">
              <w:rPr>
                <w:rFonts w:ascii="Arial" w:hAnsi="Arial" w:cs="Arial"/>
              </w:rPr>
              <w:t>ского хозя</w:t>
            </w:r>
            <w:r w:rsidRPr="00D0789A">
              <w:rPr>
                <w:rFonts w:ascii="Arial" w:hAnsi="Arial" w:cs="Arial"/>
              </w:rPr>
              <w:t>й</w:t>
            </w:r>
            <w:r w:rsidRPr="00D0789A">
              <w:rPr>
                <w:rFonts w:ascii="Arial" w:hAnsi="Arial" w:cs="Arial"/>
              </w:rPr>
              <w:t>ства</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3</w:t>
            </w:r>
          </w:p>
        </w:tc>
        <w:tc>
          <w:tcPr>
            <w:tcW w:w="237" w:type="pct"/>
            <w:gridSpan w:val="2"/>
            <w:shd w:val="clear" w:color="auto" w:fill="auto"/>
          </w:tcPr>
          <w:p w:rsidR="005C2A43" w:rsidRPr="00D0789A" w:rsidRDefault="005C2A43" w:rsidP="00341107">
            <w:pPr>
              <w:suppressAutoHyphens w:val="0"/>
              <w:rPr>
                <w:rFonts w:ascii="Arial" w:hAnsi="Arial" w:cs="Arial"/>
              </w:rPr>
            </w:pPr>
            <w:r w:rsidRPr="00D0789A">
              <w:rPr>
                <w:rFonts w:ascii="Arial" w:hAnsi="Arial" w:cs="Arial"/>
              </w:rPr>
              <w:t>5</w:t>
            </w:r>
          </w:p>
        </w:tc>
        <w:tc>
          <w:tcPr>
            <w:tcW w:w="237" w:type="pct"/>
            <w:gridSpan w:val="3"/>
            <w:shd w:val="clear" w:color="auto" w:fill="auto"/>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0,00</w:t>
            </w:r>
          </w:p>
        </w:tc>
        <w:tc>
          <w:tcPr>
            <w:tcW w:w="237" w:type="pct"/>
            <w:gridSpan w:val="3"/>
          </w:tcPr>
          <w:p w:rsidR="005C2A43" w:rsidRPr="00D0789A" w:rsidRDefault="005C2A43" w:rsidP="00341107">
            <w:pPr>
              <w:suppressAutoHyphens w:val="0"/>
              <w:rPr>
                <w:rFonts w:ascii="Arial" w:hAnsi="Arial" w:cs="Arial"/>
              </w:rPr>
            </w:pPr>
            <w:r w:rsidRPr="00D0789A">
              <w:rPr>
                <w:rFonts w:ascii="Arial" w:hAnsi="Arial" w:cs="Arial"/>
              </w:rPr>
              <w:t>0,0</w:t>
            </w:r>
          </w:p>
        </w:tc>
        <w:tc>
          <w:tcPr>
            <w:tcW w:w="237" w:type="pct"/>
            <w:gridSpan w:val="4"/>
          </w:tcPr>
          <w:p w:rsidR="005C2A43" w:rsidRPr="00D0789A" w:rsidRDefault="005C2A43" w:rsidP="00341107">
            <w:pPr>
              <w:suppressAutoHyphens w:val="0"/>
              <w:rPr>
                <w:rFonts w:ascii="Arial" w:hAnsi="Arial" w:cs="Arial"/>
              </w:rPr>
            </w:pPr>
            <w:r w:rsidRPr="00D0789A">
              <w:rPr>
                <w:rFonts w:ascii="Arial" w:hAnsi="Arial" w:cs="Arial"/>
              </w:rPr>
              <w:t>0,0</w:t>
            </w:r>
          </w:p>
        </w:tc>
        <w:tc>
          <w:tcPr>
            <w:tcW w:w="237" w:type="pct"/>
            <w:gridSpan w:val="4"/>
          </w:tcPr>
          <w:p w:rsidR="005C2A43" w:rsidRPr="00D0789A" w:rsidRDefault="005C2A43" w:rsidP="00341107">
            <w:pPr>
              <w:suppressAutoHyphens w:val="0"/>
              <w:rPr>
                <w:rFonts w:ascii="Arial" w:hAnsi="Arial" w:cs="Arial"/>
              </w:rPr>
            </w:pPr>
            <w:r w:rsidRPr="00D0789A">
              <w:rPr>
                <w:rFonts w:ascii="Arial" w:hAnsi="Arial" w:cs="Arial"/>
              </w:rPr>
              <w:t>0,0</w:t>
            </w:r>
          </w:p>
        </w:tc>
        <w:tc>
          <w:tcPr>
            <w:tcW w:w="237" w:type="pct"/>
            <w:gridSpan w:val="4"/>
          </w:tcPr>
          <w:p w:rsidR="005C2A43" w:rsidRPr="00D0789A" w:rsidRDefault="005C2A43" w:rsidP="00341107">
            <w:pPr>
              <w:suppressAutoHyphens w:val="0"/>
              <w:rPr>
                <w:rFonts w:ascii="Arial" w:hAnsi="Arial" w:cs="Arial"/>
              </w:rPr>
            </w:pPr>
            <w:r w:rsidRPr="00D0789A">
              <w:rPr>
                <w:rFonts w:ascii="Arial" w:hAnsi="Arial" w:cs="Arial"/>
              </w:rPr>
              <w:t>0,0</w:t>
            </w:r>
          </w:p>
        </w:tc>
      </w:tr>
    </w:tbl>
    <w:p w:rsidR="00341107" w:rsidRDefault="00341107" w:rsidP="0021042A">
      <w:pPr>
        <w:autoSpaceDE w:val="0"/>
        <w:jc w:val="right"/>
        <w:rPr>
          <w:rFonts w:ascii="Arial" w:hAnsi="Arial" w:cs="Arial"/>
        </w:rPr>
        <w:sectPr w:rsidR="00341107" w:rsidSect="0021042A">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0" w:bottom="1134" w:left="1701" w:header="851" w:footer="851" w:gutter="0"/>
          <w:cols w:space="720"/>
          <w:docGrid w:linePitch="326"/>
        </w:sectPr>
      </w:pPr>
    </w:p>
    <w:p w:rsidR="00341107" w:rsidRDefault="00341107" w:rsidP="00341107">
      <w:pPr>
        <w:jc w:val="right"/>
        <w:rPr>
          <w:rFonts w:ascii="Arial" w:hAnsi="Arial" w:cs="Arial"/>
          <w:lang w:eastAsia="ru-RU"/>
        </w:rPr>
      </w:pPr>
      <w:r>
        <w:rPr>
          <w:rFonts w:ascii="Arial" w:hAnsi="Arial" w:cs="Arial"/>
          <w:lang w:eastAsia="ru-RU"/>
        </w:rPr>
        <w:lastRenderedPageBreak/>
        <w:t xml:space="preserve">Приложение № </w:t>
      </w:r>
      <w:r>
        <w:rPr>
          <w:rFonts w:ascii="Arial" w:hAnsi="Arial" w:cs="Arial"/>
          <w:lang w:eastAsia="ru-RU"/>
        </w:rPr>
        <w:t>2</w:t>
      </w:r>
    </w:p>
    <w:p w:rsidR="00341107" w:rsidRDefault="00341107" w:rsidP="00341107">
      <w:pPr>
        <w:jc w:val="right"/>
        <w:rPr>
          <w:rFonts w:ascii="Arial" w:hAnsi="Arial" w:cs="Arial"/>
          <w:lang w:eastAsia="ru-RU"/>
        </w:rPr>
      </w:pPr>
      <w:r>
        <w:rPr>
          <w:rFonts w:ascii="Arial" w:hAnsi="Arial" w:cs="Arial"/>
          <w:lang w:eastAsia="ru-RU"/>
        </w:rPr>
        <w:t>к постановлению администрации</w:t>
      </w:r>
    </w:p>
    <w:p w:rsidR="00341107" w:rsidRDefault="00341107" w:rsidP="00341107">
      <w:pPr>
        <w:jc w:val="right"/>
        <w:rPr>
          <w:rFonts w:ascii="Arial" w:hAnsi="Arial" w:cs="Arial"/>
          <w:lang w:eastAsia="ru-RU"/>
        </w:rPr>
      </w:pPr>
      <w:r>
        <w:rPr>
          <w:rFonts w:ascii="Arial" w:hAnsi="Arial" w:cs="Arial"/>
          <w:lang w:eastAsia="ru-RU"/>
        </w:rPr>
        <w:t>Ермаковского района</w:t>
      </w:r>
    </w:p>
    <w:p w:rsidR="00341107" w:rsidRDefault="00341107" w:rsidP="00341107">
      <w:pPr>
        <w:tabs>
          <w:tab w:val="left" w:pos="8310"/>
          <w:tab w:val="right" w:pos="10204"/>
        </w:tabs>
        <w:jc w:val="right"/>
        <w:rPr>
          <w:rFonts w:ascii="Arial" w:hAnsi="Arial" w:cs="Arial"/>
          <w:lang w:eastAsia="ru-RU"/>
        </w:rPr>
      </w:pPr>
      <w:r>
        <w:rPr>
          <w:rFonts w:ascii="Arial" w:hAnsi="Arial" w:cs="Arial"/>
          <w:lang w:eastAsia="ru-RU"/>
        </w:rPr>
        <w:t>от «26» декабря 2024 г. № 845-п</w:t>
      </w:r>
    </w:p>
    <w:p w:rsidR="00C944F6" w:rsidRPr="000C341D" w:rsidRDefault="00C944F6" w:rsidP="0021042A">
      <w:pPr>
        <w:autoSpaceDE w:val="0"/>
        <w:jc w:val="right"/>
        <w:rPr>
          <w:rFonts w:ascii="Arial" w:hAnsi="Arial" w:cs="Arial"/>
        </w:rPr>
      </w:pPr>
      <w:r w:rsidRPr="000C341D">
        <w:rPr>
          <w:rFonts w:ascii="Arial" w:hAnsi="Arial" w:cs="Arial"/>
        </w:rPr>
        <w:t xml:space="preserve">Приложение </w:t>
      </w:r>
      <w:r w:rsidR="00341107">
        <w:rPr>
          <w:rFonts w:ascii="Arial" w:hAnsi="Arial" w:cs="Arial"/>
        </w:rPr>
        <w:t xml:space="preserve">№ </w:t>
      </w:r>
      <w:r w:rsidRPr="000C341D">
        <w:rPr>
          <w:rFonts w:ascii="Arial" w:hAnsi="Arial" w:cs="Arial"/>
        </w:rPr>
        <w:t>1</w:t>
      </w:r>
    </w:p>
    <w:p w:rsidR="0021042A" w:rsidRDefault="00C944F6" w:rsidP="0021042A">
      <w:pPr>
        <w:pStyle w:val="ae"/>
        <w:tabs>
          <w:tab w:val="left" w:pos="470"/>
          <w:tab w:val="left" w:pos="612"/>
          <w:tab w:val="left" w:pos="851"/>
        </w:tabs>
        <w:autoSpaceDE w:val="0"/>
        <w:snapToGrid w:val="0"/>
        <w:ind w:left="142"/>
        <w:jc w:val="right"/>
        <w:rPr>
          <w:rFonts w:ascii="Arial" w:hAnsi="Arial" w:cs="Arial"/>
          <w:lang w:val="ru-RU"/>
        </w:rPr>
      </w:pPr>
      <w:r w:rsidRPr="000C341D">
        <w:rPr>
          <w:rFonts w:ascii="Arial" w:hAnsi="Arial" w:cs="Arial"/>
        </w:rPr>
        <w:t>к подпрограмме 1</w:t>
      </w:r>
    </w:p>
    <w:p w:rsidR="00C944F6" w:rsidRPr="000C341D" w:rsidRDefault="007729D7" w:rsidP="0021042A">
      <w:pPr>
        <w:pStyle w:val="ae"/>
        <w:tabs>
          <w:tab w:val="left" w:pos="470"/>
          <w:tab w:val="left" w:pos="612"/>
          <w:tab w:val="left" w:pos="851"/>
        </w:tabs>
        <w:autoSpaceDE w:val="0"/>
        <w:snapToGrid w:val="0"/>
        <w:ind w:left="142"/>
        <w:jc w:val="right"/>
        <w:rPr>
          <w:rFonts w:ascii="Arial" w:hAnsi="Arial" w:cs="Arial"/>
        </w:rPr>
      </w:pPr>
      <w:r w:rsidRPr="000C341D">
        <w:rPr>
          <w:rFonts w:ascii="Arial" w:hAnsi="Arial" w:cs="Arial"/>
          <w:b/>
        </w:rPr>
        <w:t>«</w:t>
      </w:r>
      <w:r w:rsidRPr="000C341D">
        <w:rPr>
          <w:rFonts w:ascii="Arial" w:hAnsi="Arial" w:cs="Arial"/>
          <w:lang w:val="ru-RU"/>
        </w:rPr>
        <w:t xml:space="preserve">Поддержка малых форм хозяйствования </w:t>
      </w:r>
      <w:r w:rsidRPr="000C341D">
        <w:rPr>
          <w:rFonts w:ascii="Arial" w:hAnsi="Arial" w:cs="Arial"/>
        </w:rPr>
        <w:t>и прочие мероприятия</w:t>
      </w:r>
    </w:p>
    <w:p w:rsidR="00D03C95" w:rsidRDefault="00D03C95" w:rsidP="0021042A">
      <w:pPr>
        <w:autoSpaceDE w:val="0"/>
        <w:ind w:firstLine="540"/>
        <w:jc w:val="right"/>
        <w:rPr>
          <w:rFonts w:ascii="Arial" w:hAnsi="Arial" w:cs="Arial"/>
        </w:rPr>
      </w:pPr>
    </w:p>
    <w:p w:rsidR="00C944F6" w:rsidRPr="000C341D" w:rsidRDefault="00C944F6" w:rsidP="00341107">
      <w:pPr>
        <w:autoSpaceDE w:val="0"/>
        <w:ind w:firstLine="709"/>
        <w:jc w:val="both"/>
        <w:rPr>
          <w:rFonts w:ascii="Arial" w:hAnsi="Arial" w:cs="Arial"/>
        </w:rPr>
      </w:pPr>
      <w:r w:rsidRPr="000C341D">
        <w:rPr>
          <w:rFonts w:ascii="Arial" w:hAnsi="Arial" w:cs="Arial"/>
        </w:rPr>
        <w:t>Перечень целевых индикаторов подпрограммы</w:t>
      </w:r>
    </w:p>
    <w:p w:rsidR="00C944F6" w:rsidRPr="000C341D" w:rsidRDefault="00C944F6" w:rsidP="000C341D">
      <w:pPr>
        <w:autoSpaceDE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
        <w:gridCol w:w="1457"/>
        <w:gridCol w:w="877"/>
        <w:gridCol w:w="1344"/>
        <w:gridCol w:w="738"/>
        <w:gridCol w:w="738"/>
        <w:gridCol w:w="738"/>
        <w:gridCol w:w="738"/>
        <w:gridCol w:w="738"/>
        <w:gridCol w:w="738"/>
        <w:gridCol w:w="738"/>
        <w:gridCol w:w="738"/>
        <w:gridCol w:w="738"/>
        <w:gridCol w:w="741"/>
        <w:gridCol w:w="741"/>
        <w:gridCol w:w="752"/>
        <w:gridCol w:w="738"/>
        <w:gridCol w:w="729"/>
      </w:tblGrid>
      <w:tr w:rsidR="002C50EA" w:rsidRPr="00341107" w:rsidTr="002C50EA">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 xml:space="preserve">№ </w:t>
            </w:r>
            <w:r w:rsidRPr="00341107">
              <w:rPr>
                <w:sz w:val="24"/>
                <w:szCs w:val="24"/>
              </w:rPr>
              <w:br/>
            </w:r>
            <w:proofErr w:type="gramStart"/>
            <w:r w:rsidRPr="00341107">
              <w:rPr>
                <w:sz w:val="24"/>
                <w:szCs w:val="24"/>
              </w:rPr>
              <w:t>п</w:t>
            </w:r>
            <w:proofErr w:type="gramEnd"/>
            <w:r w:rsidRPr="00341107">
              <w:rPr>
                <w:sz w:val="24"/>
                <w:szCs w:val="24"/>
              </w:rPr>
              <w:t>/п</w:t>
            </w:r>
          </w:p>
        </w:tc>
        <w:tc>
          <w:tcPr>
            <w:tcW w:w="510"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Цель, целевые индикаторы</w:t>
            </w:r>
          </w:p>
        </w:tc>
        <w:tc>
          <w:tcPr>
            <w:tcW w:w="30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Единица измерения</w:t>
            </w:r>
          </w:p>
        </w:tc>
        <w:tc>
          <w:tcPr>
            <w:tcW w:w="470"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Источник информации</w:t>
            </w:r>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2015 год</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2016год</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 xml:space="preserve"> 2017год</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 xml:space="preserve"> 2018 год</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 xml:space="preserve"> 2019год</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 xml:space="preserve"> 2020год</w:t>
            </w:r>
          </w:p>
        </w:tc>
        <w:tc>
          <w:tcPr>
            <w:tcW w:w="258" w:type="pct"/>
            <w:shd w:val="clear" w:color="auto" w:fill="auto"/>
          </w:tcPr>
          <w:p w:rsidR="007767DD" w:rsidRPr="00341107" w:rsidRDefault="007767DD" w:rsidP="00341107">
            <w:pPr>
              <w:suppressAutoHyphens w:val="0"/>
              <w:rPr>
                <w:rFonts w:ascii="Arial" w:hAnsi="Arial" w:cs="Arial"/>
              </w:rPr>
            </w:pPr>
            <w:r w:rsidRPr="00341107">
              <w:rPr>
                <w:rFonts w:ascii="Arial" w:hAnsi="Arial" w:cs="Arial"/>
              </w:rPr>
              <w:t>2021год</w:t>
            </w:r>
          </w:p>
        </w:tc>
        <w:tc>
          <w:tcPr>
            <w:tcW w:w="258" w:type="pct"/>
            <w:shd w:val="clear" w:color="auto" w:fill="auto"/>
          </w:tcPr>
          <w:p w:rsidR="007767DD" w:rsidRPr="00341107" w:rsidRDefault="007767DD" w:rsidP="00341107">
            <w:pPr>
              <w:snapToGrid w:val="0"/>
              <w:rPr>
                <w:rFonts w:ascii="Arial" w:hAnsi="Arial" w:cs="Arial"/>
              </w:rPr>
            </w:pPr>
            <w:r w:rsidRPr="00341107">
              <w:rPr>
                <w:rFonts w:ascii="Arial" w:hAnsi="Arial" w:cs="Arial"/>
              </w:rPr>
              <w:t>2022год</w:t>
            </w:r>
          </w:p>
        </w:tc>
        <w:tc>
          <w:tcPr>
            <w:tcW w:w="258" w:type="pct"/>
            <w:shd w:val="clear" w:color="auto" w:fill="auto"/>
          </w:tcPr>
          <w:p w:rsidR="007767DD" w:rsidRPr="00341107" w:rsidRDefault="007767DD" w:rsidP="002C50EA">
            <w:pPr>
              <w:suppressAutoHyphens w:val="0"/>
              <w:rPr>
                <w:rFonts w:ascii="Arial" w:hAnsi="Arial" w:cs="Arial"/>
              </w:rPr>
            </w:pPr>
            <w:r w:rsidRPr="00341107">
              <w:rPr>
                <w:rFonts w:ascii="Arial" w:hAnsi="Arial" w:cs="Arial"/>
              </w:rPr>
              <w:t>2023год</w:t>
            </w:r>
          </w:p>
        </w:tc>
        <w:tc>
          <w:tcPr>
            <w:tcW w:w="258" w:type="pct"/>
            <w:shd w:val="clear" w:color="auto" w:fill="auto"/>
          </w:tcPr>
          <w:p w:rsidR="007767DD" w:rsidRPr="00341107" w:rsidRDefault="004D2AEB" w:rsidP="002C50EA">
            <w:pPr>
              <w:suppressAutoHyphens w:val="0"/>
              <w:rPr>
                <w:rFonts w:ascii="Arial" w:hAnsi="Arial" w:cs="Arial"/>
              </w:rPr>
            </w:pPr>
            <w:r w:rsidRPr="00341107">
              <w:rPr>
                <w:rFonts w:ascii="Arial" w:hAnsi="Arial" w:cs="Arial"/>
              </w:rPr>
              <w:t>Тек</w:t>
            </w:r>
            <w:r w:rsidRPr="00341107">
              <w:rPr>
                <w:rFonts w:ascii="Arial" w:hAnsi="Arial" w:cs="Arial"/>
              </w:rPr>
              <w:t>у</w:t>
            </w:r>
            <w:r w:rsidRPr="00341107">
              <w:rPr>
                <w:rFonts w:ascii="Arial" w:hAnsi="Arial" w:cs="Arial"/>
              </w:rPr>
              <w:t>щий</w:t>
            </w:r>
            <w:r w:rsidR="00D0789A" w:rsidRPr="00341107">
              <w:rPr>
                <w:rFonts w:ascii="Arial" w:hAnsi="Arial" w:cs="Arial"/>
              </w:rPr>
              <w:t xml:space="preserve"> </w:t>
            </w:r>
            <w:r w:rsidR="007767DD" w:rsidRPr="00341107">
              <w:rPr>
                <w:rFonts w:ascii="Arial" w:hAnsi="Arial" w:cs="Arial"/>
              </w:rPr>
              <w:t>2024</w:t>
            </w:r>
            <w:r w:rsidR="005F3672" w:rsidRPr="00341107">
              <w:rPr>
                <w:rFonts w:ascii="Arial" w:hAnsi="Arial" w:cs="Arial"/>
              </w:rPr>
              <w:t>год</w:t>
            </w:r>
          </w:p>
        </w:tc>
        <w:tc>
          <w:tcPr>
            <w:tcW w:w="259" w:type="pct"/>
            <w:shd w:val="clear" w:color="auto" w:fill="auto"/>
          </w:tcPr>
          <w:p w:rsidR="007767DD" w:rsidRPr="00341107" w:rsidRDefault="004D2AEB" w:rsidP="002C50EA">
            <w:pPr>
              <w:suppressAutoHyphens w:val="0"/>
              <w:rPr>
                <w:rFonts w:ascii="Arial" w:hAnsi="Arial" w:cs="Arial"/>
              </w:rPr>
            </w:pPr>
            <w:r w:rsidRPr="00341107">
              <w:rPr>
                <w:rFonts w:ascii="Arial" w:hAnsi="Arial" w:cs="Arial"/>
              </w:rPr>
              <w:t>оч</w:t>
            </w:r>
            <w:r w:rsidRPr="00341107">
              <w:rPr>
                <w:rFonts w:ascii="Arial" w:hAnsi="Arial" w:cs="Arial"/>
              </w:rPr>
              <w:t>е</w:t>
            </w:r>
            <w:r w:rsidRPr="00341107">
              <w:rPr>
                <w:rFonts w:ascii="Arial" w:hAnsi="Arial" w:cs="Arial"/>
              </w:rPr>
              <w:t>ре</w:t>
            </w:r>
            <w:r w:rsidRPr="00341107">
              <w:rPr>
                <w:rFonts w:ascii="Arial" w:hAnsi="Arial" w:cs="Arial"/>
              </w:rPr>
              <w:t>д</w:t>
            </w:r>
            <w:r w:rsidRPr="00341107">
              <w:rPr>
                <w:rFonts w:ascii="Arial" w:hAnsi="Arial" w:cs="Arial"/>
              </w:rPr>
              <w:t xml:space="preserve">ной </w:t>
            </w:r>
            <w:r w:rsidR="007767DD" w:rsidRPr="00341107">
              <w:rPr>
                <w:rFonts w:ascii="Arial" w:hAnsi="Arial" w:cs="Arial"/>
              </w:rPr>
              <w:t>2025</w:t>
            </w:r>
          </w:p>
        </w:tc>
        <w:tc>
          <w:tcPr>
            <w:tcW w:w="263" w:type="pct"/>
            <w:shd w:val="clear" w:color="auto" w:fill="auto"/>
          </w:tcPr>
          <w:p w:rsidR="007767DD" w:rsidRPr="00341107" w:rsidRDefault="004D2AEB" w:rsidP="002C50EA">
            <w:pPr>
              <w:snapToGrid w:val="0"/>
              <w:rPr>
                <w:rFonts w:ascii="Arial" w:hAnsi="Arial" w:cs="Arial"/>
              </w:rPr>
            </w:pPr>
            <w:r w:rsidRPr="00341107">
              <w:rPr>
                <w:rFonts w:ascii="Arial" w:hAnsi="Arial" w:cs="Arial"/>
              </w:rPr>
              <w:t>Первый год планового периода</w:t>
            </w:r>
            <w:r w:rsidR="002C50EA">
              <w:rPr>
                <w:rFonts w:ascii="Arial" w:hAnsi="Arial" w:cs="Arial"/>
              </w:rPr>
              <w:t xml:space="preserve"> </w:t>
            </w:r>
            <w:r w:rsidR="007767DD" w:rsidRPr="00341107">
              <w:rPr>
                <w:rFonts w:ascii="Arial" w:hAnsi="Arial" w:cs="Arial"/>
              </w:rPr>
              <w:t>2026</w:t>
            </w:r>
          </w:p>
        </w:tc>
        <w:tc>
          <w:tcPr>
            <w:tcW w:w="258" w:type="pct"/>
            <w:shd w:val="clear" w:color="auto" w:fill="auto"/>
          </w:tcPr>
          <w:p w:rsidR="007767DD" w:rsidRPr="00341107" w:rsidRDefault="002C50EA" w:rsidP="00341107">
            <w:pPr>
              <w:snapToGrid w:val="0"/>
              <w:rPr>
                <w:rFonts w:ascii="Arial" w:hAnsi="Arial" w:cs="Arial"/>
              </w:rPr>
            </w:pPr>
            <w:r>
              <w:rPr>
                <w:rFonts w:ascii="Arial" w:hAnsi="Arial" w:cs="Arial"/>
              </w:rPr>
              <w:t xml:space="preserve">Второй год планового </w:t>
            </w:r>
            <w:r w:rsidR="004D2AEB" w:rsidRPr="00341107">
              <w:rPr>
                <w:rFonts w:ascii="Arial" w:hAnsi="Arial" w:cs="Arial"/>
              </w:rPr>
              <w:t>периода</w:t>
            </w:r>
            <w:r>
              <w:rPr>
                <w:rFonts w:ascii="Arial" w:hAnsi="Arial" w:cs="Arial"/>
              </w:rPr>
              <w:t xml:space="preserve"> </w:t>
            </w:r>
            <w:r w:rsidR="004D2AEB" w:rsidRPr="00341107">
              <w:rPr>
                <w:rFonts w:ascii="Arial" w:hAnsi="Arial" w:cs="Arial"/>
              </w:rPr>
              <w:t>2027</w:t>
            </w:r>
          </w:p>
        </w:tc>
        <w:tc>
          <w:tcPr>
            <w:tcW w:w="258" w:type="pct"/>
            <w:shd w:val="clear" w:color="auto" w:fill="auto"/>
          </w:tcPr>
          <w:p w:rsidR="007767DD" w:rsidRPr="00341107" w:rsidRDefault="002C50EA" w:rsidP="002C50EA">
            <w:pPr>
              <w:suppressAutoHyphens w:val="0"/>
              <w:rPr>
                <w:rFonts w:ascii="Arial" w:hAnsi="Arial" w:cs="Arial"/>
              </w:rPr>
            </w:pPr>
            <w:r>
              <w:rPr>
                <w:rFonts w:ascii="Arial" w:hAnsi="Arial" w:cs="Arial"/>
              </w:rPr>
              <w:t>2030 год</w:t>
            </w:r>
          </w:p>
        </w:tc>
      </w:tr>
      <w:tr w:rsidR="00280A4A" w:rsidRPr="00341107" w:rsidTr="002C50EA">
        <w:tc>
          <w:tcPr>
            <w:tcW w:w="97" w:type="pct"/>
            <w:shd w:val="clear" w:color="auto" w:fill="auto"/>
          </w:tcPr>
          <w:p w:rsidR="00280A4A" w:rsidRPr="00341107" w:rsidRDefault="00280A4A" w:rsidP="00341107">
            <w:pPr>
              <w:pStyle w:val="ConsPlusNormal0"/>
              <w:snapToGrid w:val="0"/>
              <w:ind w:firstLine="0"/>
              <w:rPr>
                <w:sz w:val="24"/>
                <w:szCs w:val="24"/>
              </w:rPr>
            </w:pPr>
          </w:p>
        </w:tc>
        <w:tc>
          <w:tcPr>
            <w:tcW w:w="4903" w:type="pct"/>
            <w:gridSpan w:val="17"/>
            <w:shd w:val="clear" w:color="auto" w:fill="auto"/>
          </w:tcPr>
          <w:p w:rsidR="00280A4A" w:rsidRPr="00341107" w:rsidRDefault="00280A4A" w:rsidP="00341107">
            <w:pPr>
              <w:tabs>
                <w:tab w:val="left" w:pos="470"/>
              </w:tabs>
              <w:snapToGrid w:val="0"/>
              <w:rPr>
                <w:rFonts w:ascii="Arial" w:hAnsi="Arial" w:cs="Arial"/>
                <w:color w:val="000000"/>
              </w:rPr>
            </w:pPr>
            <w:r w:rsidRPr="00341107">
              <w:rPr>
                <w:rFonts w:ascii="Arial" w:hAnsi="Arial" w:cs="Arial"/>
                <w:color w:val="000000"/>
              </w:rPr>
              <w:t>Цель: Развитие сельских территорий, рост занятости и уровня жизни сельского населен</w:t>
            </w:r>
            <w:r w:rsidR="002C50EA">
              <w:rPr>
                <w:rFonts w:ascii="Arial" w:hAnsi="Arial" w:cs="Arial"/>
                <w:color w:val="000000"/>
              </w:rPr>
              <w:t xml:space="preserve">ия. </w:t>
            </w:r>
            <w:r w:rsidRPr="00341107">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341107" w:rsidRDefault="002C50EA" w:rsidP="00341107">
            <w:pPr>
              <w:pStyle w:val="ConsPlusNormal0"/>
              <w:spacing w:line="276" w:lineRule="auto"/>
              <w:ind w:firstLine="0"/>
              <w:rPr>
                <w:color w:val="000000"/>
                <w:sz w:val="24"/>
                <w:szCs w:val="24"/>
              </w:rPr>
            </w:pPr>
            <w:r>
              <w:rPr>
                <w:color w:val="000000"/>
                <w:sz w:val="24"/>
                <w:szCs w:val="24"/>
              </w:rPr>
              <w:t>Задача 1</w:t>
            </w:r>
            <w:r w:rsidR="00280A4A" w:rsidRPr="00341107">
              <w:rPr>
                <w:color w:val="000000"/>
                <w:sz w:val="24"/>
                <w:szCs w:val="24"/>
              </w:rPr>
              <w:t xml:space="preserve"> </w:t>
            </w:r>
            <w:r w:rsidR="00D03C95" w:rsidRPr="00341107">
              <w:rPr>
                <w:color w:val="000000"/>
                <w:sz w:val="24"/>
                <w:szCs w:val="24"/>
              </w:rPr>
              <w:t>О</w:t>
            </w:r>
            <w:r w:rsidR="00280A4A" w:rsidRPr="00341107">
              <w:rPr>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00D03C95" w:rsidRPr="00341107">
              <w:rPr>
                <w:color w:val="000000"/>
                <w:sz w:val="24"/>
                <w:szCs w:val="24"/>
              </w:rPr>
              <w:t xml:space="preserve"> территории Ермаковского района.</w:t>
            </w:r>
          </w:p>
          <w:p w:rsidR="00280A4A" w:rsidRPr="00341107" w:rsidRDefault="00280A4A" w:rsidP="00341107">
            <w:pPr>
              <w:tabs>
                <w:tab w:val="left" w:pos="470"/>
              </w:tabs>
              <w:snapToGrid w:val="0"/>
              <w:rPr>
                <w:rFonts w:ascii="Arial" w:hAnsi="Arial" w:cs="Arial"/>
                <w:color w:val="000000"/>
              </w:rPr>
            </w:pPr>
            <w:r w:rsidRPr="00341107">
              <w:rPr>
                <w:rFonts w:ascii="Arial" w:hAnsi="Arial" w:cs="Arial"/>
                <w:color w:val="000000"/>
              </w:rPr>
              <w:t xml:space="preserve">Задача 2 </w:t>
            </w:r>
            <w:r w:rsidR="00D03C95" w:rsidRPr="00341107">
              <w:rPr>
                <w:rFonts w:ascii="Arial" w:hAnsi="Arial" w:cs="Arial"/>
                <w:color w:val="000000"/>
              </w:rPr>
              <w:t>П</w:t>
            </w:r>
            <w:r w:rsidRPr="00341107">
              <w:rPr>
                <w:rFonts w:ascii="Arial" w:hAnsi="Arial" w:cs="Arial"/>
                <w:color w:val="000000"/>
              </w:rPr>
              <w:t>оддержка и</w:t>
            </w:r>
            <w:r w:rsidR="000C341D" w:rsidRPr="00341107">
              <w:rPr>
                <w:rFonts w:ascii="Arial" w:hAnsi="Arial" w:cs="Arial"/>
                <w:color w:val="000000"/>
              </w:rPr>
              <w:t xml:space="preserve"> </w:t>
            </w:r>
            <w:r w:rsidRPr="00341107">
              <w:rPr>
                <w:rFonts w:ascii="Arial" w:hAnsi="Arial" w:cs="Arial"/>
                <w:color w:val="000000"/>
              </w:rPr>
              <w:t>дальнейшее развитие малых форм хозяйствования на селе;</w:t>
            </w:r>
          </w:p>
          <w:p w:rsidR="00280A4A" w:rsidRPr="00341107" w:rsidRDefault="00280A4A" w:rsidP="00341107">
            <w:pPr>
              <w:snapToGrid w:val="0"/>
              <w:rPr>
                <w:rFonts w:ascii="Arial" w:hAnsi="Arial" w:cs="Arial"/>
              </w:rPr>
            </w:pPr>
            <w:r w:rsidRPr="00341107">
              <w:rPr>
                <w:rFonts w:ascii="Arial" w:hAnsi="Arial" w:cs="Arial"/>
                <w:color w:val="000000"/>
              </w:rPr>
              <w:t>Задача3</w:t>
            </w:r>
            <w:r w:rsidR="00D03C95" w:rsidRPr="00341107">
              <w:rPr>
                <w:rFonts w:ascii="Arial" w:hAnsi="Arial" w:cs="Arial"/>
                <w:color w:val="000000"/>
              </w:rPr>
              <w:t>:</w:t>
            </w:r>
            <w:r w:rsidR="000C341D" w:rsidRPr="00341107">
              <w:rPr>
                <w:rFonts w:ascii="Arial" w:hAnsi="Arial" w:cs="Arial"/>
                <w:color w:val="000000"/>
              </w:rPr>
              <w:t xml:space="preserve"> </w:t>
            </w:r>
            <w:r w:rsidR="00D03C95" w:rsidRPr="00341107">
              <w:rPr>
                <w:rFonts w:ascii="Arial" w:hAnsi="Arial" w:cs="Arial"/>
                <w:color w:val="000000"/>
              </w:rPr>
              <w:t>О</w:t>
            </w:r>
            <w:r w:rsidRPr="00341107">
              <w:rPr>
                <w:rFonts w:ascii="Arial" w:hAnsi="Arial" w:cs="Arial"/>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2C50EA" w:rsidRPr="00341107" w:rsidTr="002C50EA">
        <w:tblPrEx>
          <w:tblCellMar>
            <w:left w:w="70" w:type="dxa"/>
            <w:right w:w="70" w:type="dxa"/>
          </w:tblCellMar>
        </w:tblPrEx>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1</w:t>
            </w:r>
          </w:p>
        </w:tc>
        <w:tc>
          <w:tcPr>
            <w:tcW w:w="510" w:type="pct"/>
            <w:shd w:val="clear" w:color="auto" w:fill="auto"/>
          </w:tcPr>
          <w:p w:rsidR="007767DD" w:rsidRPr="00341107" w:rsidRDefault="007767DD" w:rsidP="00341107">
            <w:pPr>
              <w:snapToGrid w:val="0"/>
              <w:rPr>
                <w:rFonts w:ascii="Arial" w:hAnsi="Arial" w:cs="Arial"/>
              </w:rPr>
            </w:pPr>
            <w:r w:rsidRPr="00341107">
              <w:rPr>
                <w:rFonts w:ascii="Arial" w:hAnsi="Arial" w:cs="Arial"/>
              </w:rPr>
              <w:t>Производство зерна (в весе после доработки) во всех категориях хозяйств</w:t>
            </w:r>
          </w:p>
        </w:tc>
        <w:tc>
          <w:tcPr>
            <w:tcW w:w="307"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тн</w:t>
            </w:r>
            <w:proofErr w:type="spellEnd"/>
            <w:r w:rsidRPr="00341107">
              <w:rPr>
                <w:sz w:val="24"/>
                <w:szCs w:val="24"/>
              </w:rPr>
              <w:t>.</w:t>
            </w:r>
          </w:p>
        </w:tc>
        <w:tc>
          <w:tcPr>
            <w:tcW w:w="470"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Красноярскстат</w:t>
            </w:r>
            <w:proofErr w:type="spellEnd"/>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8295,4</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4952,0</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4420,0</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3570,3</w:t>
            </w:r>
          </w:p>
        </w:tc>
        <w:tc>
          <w:tcPr>
            <w:tcW w:w="258" w:type="pct"/>
            <w:shd w:val="clear" w:color="auto" w:fill="auto"/>
          </w:tcPr>
          <w:p w:rsidR="007767DD" w:rsidRPr="00341107" w:rsidRDefault="007767DD" w:rsidP="00341107">
            <w:pPr>
              <w:suppressAutoHyphens w:val="0"/>
              <w:rPr>
                <w:rFonts w:ascii="Arial" w:hAnsi="Arial" w:cs="Arial"/>
              </w:rPr>
            </w:pPr>
            <w:r w:rsidRPr="00341107">
              <w:rPr>
                <w:rFonts w:ascii="Arial" w:hAnsi="Arial" w:cs="Arial"/>
              </w:rPr>
              <w:t>3518,75</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9144,8</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15548,51</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12377</w:t>
            </w:r>
          </w:p>
        </w:tc>
        <w:tc>
          <w:tcPr>
            <w:tcW w:w="258"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17253,47</w:t>
            </w:r>
          </w:p>
        </w:tc>
        <w:tc>
          <w:tcPr>
            <w:tcW w:w="259"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17340</w:t>
            </w:r>
          </w:p>
        </w:tc>
        <w:tc>
          <w:tcPr>
            <w:tcW w:w="259"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17426</w:t>
            </w:r>
          </w:p>
        </w:tc>
        <w:tc>
          <w:tcPr>
            <w:tcW w:w="262"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17705</w:t>
            </w:r>
          </w:p>
        </w:tc>
        <w:tc>
          <w:tcPr>
            <w:tcW w:w="258"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18095</w:t>
            </w:r>
          </w:p>
        </w:tc>
        <w:tc>
          <w:tcPr>
            <w:tcW w:w="258"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18294</w:t>
            </w:r>
          </w:p>
        </w:tc>
      </w:tr>
      <w:tr w:rsidR="002C50EA" w:rsidRPr="00341107" w:rsidTr="002C50EA">
        <w:tblPrEx>
          <w:tblCellMar>
            <w:left w:w="70" w:type="dxa"/>
            <w:right w:w="70" w:type="dxa"/>
          </w:tblCellMar>
        </w:tblPrEx>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lastRenderedPageBreak/>
              <w:t>2</w:t>
            </w:r>
          </w:p>
        </w:tc>
        <w:tc>
          <w:tcPr>
            <w:tcW w:w="510" w:type="pct"/>
            <w:shd w:val="clear" w:color="auto" w:fill="auto"/>
          </w:tcPr>
          <w:p w:rsidR="007767DD" w:rsidRPr="00341107" w:rsidRDefault="007767DD" w:rsidP="00341107">
            <w:pPr>
              <w:snapToGrid w:val="0"/>
              <w:rPr>
                <w:rFonts w:ascii="Arial" w:hAnsi="Arial" w:cs="Arial"/>
              </w:rPr>
            </w:pPr>
            <w:r w:rsidRPr="00341107">
              <w:rPr>
                <w:rFonts w:ascii="Arial" w:hAnsi="Arial" w:cs="Arial"/>
              </w:rPr>
              <w:t>Урожайность зерна</w:t>
            </w:r>
          </w:p>
        </w:tc>
        <w:tc>
          <w:tcPr>
            <w:tcW w:w="30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ц/га</w:t>
            </w:r>
          </w:p>
        </w:tc>
        <w:tc>
          <w:tcPr>
            <w:tcW w:w="470"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Красноярскстат</w:t>
            </w:r>
            <w:proofErr w:type="spellEnd"/>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9,7</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9,9</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8,3</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w:t>
            </w:r>
          </w:p>
        </w:tc>
        <w:tc>
          <w:tcPr>
            <w:tcW w:w="258" w:type="pct"/>
            <w:shd w:val="clear" w:color="auto" w:fill="auto"/>
          </w:tcPr>
          <w:p w:rsidR="007767DD" w:rsidRPr="00341107" w:rsidRDefault="007767DD" w:rsidP="00341107">
            <w:pPr>
              <w:rPr>
                <w:rFonts w:ascii="Arial" w:hAnsi="Arial" w:cs="Arial"/>
              </w:rPr>
            </w:pPr>
            <w:r w:rsidRPr="00341107">
              <w:rPr>
                <w:rFonts w:ascii="Arial" w:hAnsi="Arial" w:cs="Arial"/>
              </w:rPr>
              <w:t>10,7</w:t>
            </w:r>
          </w:p>
        </w:tc>
        <w:tc>
          <w:tcPr>
            <w:tcW w:w="258" w:type="pct"/>
            <w:shd w:val="clear" w:color="auto" w:fill="auto"/>
          </w:tcPr>
          <w:p w:rsidR="007767DD" w:rsidRPr="00341107" w:rsidRDefault="007767DD" w:rsidP="00341107">
            <w:pPr>
              <w:rPr>
                <w:rFonts w:ascii="Arial" w:hAnsi="Arial" w:cs="Arial"/>
              </w:rPr>
            </w:pPr>
            <w:r w:rsidRPr="00341107">
              <w:rPr>
                <w:rFonts w:ascii="Arial" w:hAnsi="Arial" w:cs="Arial"/>
              </w:rPr>
              <w:t>22,5</w:t>
            </w:r>
          </w:p>
        </w:tc>
        <w:tc>
          <w:tcPr>
            <w:tcW w:w="258" w:type="pct"/>
            <w:shd w:val="clear" w:color="auto" w:fill="auto"/>
          </w:tcPr>
          <w:p w:rsidR="007767DD" w:rsidRPr="00341107" w:rsidRDefault="007767DD" w:rsidP="00341107">
            <w:pPr>
              <w:rPr>
                <w:rFonts w:ascii="Arial" w:hAnsi="Arial" w:cs="Arial"/>
              </w:rPr>
            </w:pPr>
            <w:r w:rsidRPr="00341107">
              <w:rPr>
                <w:rFonts w:ascii="Arial" w:hAnsi="Arial" w:cs="Arial"/>
              </w:rPr>
              <w:t>26,6</w:t>
            </w:r>
          </w:p>
        </w:tc>
        <w:tc>
          <w:tcPr>
            <w:tcW w:w="258" w:type="pct"/>
            <w:shd w:val="clear" w:color="auto" w:fill="auto"/>
          </w:tcPr>
          <w:p w:rsidR="007767DD" w:rsidRPr="00341107" w:rsidRDefault="007767DD" w:rsidP="00341107">
            <w:pPr>
              <w:rPr>
                <w:rFonts w:ascii="Arial" w:hAnsi="Arial" w:cs="Arial"/>
              </w:rPr>
            </w:pPr>
            <w:r w:rsidRPr="00341107">
              <w:rPr>
                <w:rFonts w:ascii="Arial" w:hAnsi="Arial" w:cs="Arial"/>
              </w:rPr>
              <w:t>21,81</w:t>
            </w:r>
          </w:p>
        </w:tc>
        <w:tc>
          <w:tcPr>
            <w:tcW w:w="258" w:type="pct"/>
            <w:shd w:val="clear" w:color="auto" w:fill="auto"/>
          </w:tcPr>
          <w:p w:rsidR="007767DD" w:rsidRPr="00341107" w:rsidRDefault="00B91BCE" w:rsidP="00341107">
            <w:pPr>
              <w:rPr>
                <w:rFonts w:ascii="Arial" w:hAnsi="Arial" w:cs="Arial"/>
              </w:rPr>
            </w:pPr>
            <w:r w:rsidRPr="00341107">
              <w:rPr>
                <w:rFonts w:ascii="Arial" w:hAnsi="Arial" w:cs="Arial"/>
              </w:rPr>
              <w:t>25,7</w:t>
            </w:r>
          </w:p>
        </w:tc>
        <w:tc>
          <w:tcPr>
            <w:tcW w:w="259" w:type="pct"/>
            <w:shd w:val="clear" w:color="auto" w:fill="auto"/>
          </w:tcPr>
          <w:p w:rsidR="007767DD" w:rsidRPr="00341107" w:rsidRDefault="00B91BCE" w:rsidP="00341107">
            <w:pPr>
              <w:rPr>
                <w:rFonts w:ascii="Arial" w:hAnsi="Arial" w:cs="Arial"/>
              </w:rPr>
            </w:pPr>
            <w:r w:rsidRPr="00341107">
              <w:rPr>
                <w:rFonts w:ascii="Arial" w:hAnsi="Arial" w:cs="Arial"/>
              </w:rPr>
              <w:t>26</w:t>
            </w:r>
          </w:p>
        </w:tc>
        <w:tc>
          <w:tcPr>
            <w:tcW w:w="259" w:type="pct"/>
            <w:shd w:val="clear" w:color="auto" w:fill="auto"/>
          </w:tcPr>
          <w:p w:rsidR="007767DD" w:rsidRPr="00341107" w:rsidRDefault="00B91BCE" w:rsidP="00341107">
            <w:pPr>
              <w:rPr>
                <w:rFonts w:ascii="Arial" w:hAnsi="Arial" w:cs="Arial"/>
              </w:rPr>
            </w:pPr>
            <w:r w:rsidRPr="00341107">
              <w:rPr>
                <w:rFonts w:ascii="Arial" w:hAnsi="Arial" w:cs="Arial"/>
              </w:rPr>
              <w:t>26,2</w:t>
            </w:r>
          </w:p>
        </w:tc>
        <w:tc>
          <w:tcPr>
            <w:tcW w:w="262" w:type="pct"/>
            <w:shd w:val="clear" w:color="auto" w:fill="auto"/>
          </w:tcPr>
          <w:p w:rsidR="007767DD" w:rsidRPr="00341107" w:rsidRDefault="00B91BCE" w:rsidP="00341107">
            <w:pPr>
              <w:rPr>
                <w:rFonts w:ascii="Arial" w:hAnsi="Arial" w:cs="Arial"/>
              </w:rPr>
            </w:pPr>
            <w:r w:rsidRPr="00341107">
              <w:rPr>
                <w:rFonts w:ascii="Arial" w:hAnsi="Arial" w:cs="Arial"/>
              </w:rPr>
              <w:t>26,6</w:t>
            </w:r>
          </w:p>
        </w:tc>
        <w:tc>
          <w:tcPr>
            <w:tcW w:w="258" w:type="pct"/>
            <w:shd w:val="clear" w:color="auto" w:fill="auto"/>
          </w:tcPr>
          <w:p w:rsidR="007767DD" w:rsidRPr="00341107" w:rsidRDefault="00B91BCE" w:rsidP="00341107">
            <w:pPr>
              <w:rPr>
                <w:rFonts w:ascii="Arial" w:hAnsi="Arial" w:cs="Arial"/>
              </w:rPr>
            </w:pPr>
            <w:r w:rsidRPr="00341107">
              <w:rPr>
                <w:rFonts w:ascii="Arial" w:hAnsi="Arial" w:cs="Arial"/>
              </w:rPr>
              <w:t>27</w:t>
            </w:r>
          </w:p>
        </w:tc>
        <w:tc>
          <w:tcPr>
            <w:tcW w:w="258" w:type="pct"/>
            <w:shd w:val="clear" w:color="auto" w:fill="auto"/>
          </w:tcPr>
          <w:p w:rsidR="007767DD" w:rsidRPr="00341107" w:rsidRDefault="00B91BCE" w:rsidP="00341107">
            <w:pPr>
              <w:rPr>
                <w:rFonts w:ascii="Arial" w:hAnsi="Arial" w:cs="Arial"/>
              </w:rPr>
            </w:pPr>
            <w:r w:rsidRPr="00341107">
              <w:rPr>
                <w:rFonts w:ascii="Arial" w:hAnsi="Arial" w:cs="Arial"/>
              </w:rPr>
              <w:t>30</w:t>
            </w:r>
          </w:p>
        </w:tc>
      </w:tr>
      <w:tr w:rsidR="002C50EA" w:rsidRPr="00341107" w:rsidTr="002C50EA">
        <w:tblPrEx>
          <w:tblCellMar>
            <w:left w:w="70" w:type="dxa"/>
            <w:right w:w="70" w:type="dxa"/>
          </w:tblCellMar>
        </w:tblPrEx>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3</w:t>
            </w:r>
          </w:p>
        </w:tc>
        <w:tc>
          <w:tcPr>
            <w:tcW w:w="510" w:type="pct"/>
            <w:shd w:val="clear" w:color="auto" w:fill="auto"/>
          </w:tcPr>
          <w:p w:rsidR="007767DD" w:rsidRPr="00341107" w:rsidRDefault="007767DD" w:rsidP="00341107">
            <w:pPr>
              <w:snapToGrid w:val="0"/>
              <w:rPr>
                <w:rFonts w:ascii="Arial" w:hAnsi="Arial" w:cs="Arial"/>
              </w:rPr>
            </w:pPr>
            <w:r w:rsidRPr="00341107">
              <w:rPr>
                <w:rFonts w:ascii="Arial" w:hAnsi="Arial" w:cs="Arial"/>
              </w:rPr>
              <w:t>Производство молока</w:t>
            </w:r>
          </w:p>
        </w:tc>
        <w:tc>
          <w:tcPr>
            <w:tcW w:w="307"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тн</w:t>
            </w:r>
            <w:proofErr w:type="spellEnd"/>
            <w:r w:rsidRPr="00341107">
              <w:rPr>
                <w:sz w:val="24"/>
                <w:szCs w:val="24"/>
              </w:rPr>
              <w:t>.</w:t>
            </w:r>
          </w:p>
        </w:tc>
        <w:tc>
          <w:tcPr>
            <w:tcW w:w="470"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Красноярскстат</w:t>
            </w:r>
            <w:proofErr w:type="spellEnd"/>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9371</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9016</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9558</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7395</w:t>
            </w:r>
          </w:p>
        </w:tc>
        <w:tc>
          <w:tcPr>
            <w:tcW w:w="258" w:type="pct"/>
            <w:shd w:val="clear" w:color="auto" w:fill="auto"/>
          </w:tcPr>
          <w:p w:rsidR="007767DD" w:rsidRPr="00341107" w:rsidRDefault="007767DD" w:rsidP="00341107">
            <w:pPr>
              <w:suppressAutoHyphens w:val="0"/>
              <w:rPr>
                <w:rFonts w:ascii="Arial" w:hAnsi="Arial" w:cs="Arial"/>
              </w:rPr>
            </w:pPr>
            <w:r w:rsidRPr="00341107">
              <w:rPr>
                <w:rFonts w:ascii="Arial" w:hAnsi="Arial" w:cs="Arial"/>
              </w:rPr>
              <w:t>7299</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6946</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6405</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5986</w:t>
            </w:r>
          </w:p>
        </w:tc>
        <w:tc>
          <w:tcPr>
            <w:tcW w:w="258"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5654</w:t>
            </w:r>
          </w:p>
        </w:tc>
        <w:tc>
          <w:tcPr>
            <w:tcW w:w="259" w:type="pct"/>
            <w:shd w:val="clear" w:color="auto" w:fill="auto"/>
          </w:tcPr>
          <w:p w:rsidR="007767DD" w:rsidRPr="00341107" w:rsidRDefault="00B91BCE" w:rsidP="00341107">
            <w:pPr>
              <w:pStyle w:val="ConsPlusNormal0"/>
              <w:snapToGrid w:val="0"/>
              <w:ind w:firstLine="0"/>
              <w:rPr>
                <w:sz w:val="24"/>
                <w:szCs w:val="24"/>
              </w:rPr>
            </w:pPr>
            <w:r w:rsidRPr="00341107">
              <w:rPr>
                <w:sz w:val="24"/>
                <w:szCs w:val="24"/>
              </w:rPr>
              <w:t>4035</w:t>
            </w:r>
          </w:p>
        </w:tc>
        <w:tc>
          <w:tcPr>
            <w:tcW w:w="259" w:type="pct"/>
            <w:shd w:val="clear" w:color="auto" w:fill="auto"/>
          </w:tcPr>
          <w:p w:rsidR="007767DD" w:rsidRPr="00341107" w:rsidRDefault="008E64E2" w:rsidP="00341107">
            <w:pPr>
              <w:pStyle w:val="ConsPlusNormal0"/>
              <w:snapToGrid w:val="0"/>
              <w:ind w:firstLine="0"/>
              <w:rPr>
                <w:sz w:val="24"/>
                <w:szCs w:val="24"/>
              </w:rPr>
            </w:pPr>
            <w:r w:rsidRPr="00341107">
              <w:rPr>
                <w:sz w:val="24"/>
                <w:szCs w:val="24"/>
              </w:rPr>
              <w:t>2500</w:t>
            </w:r>
          </w:p>
        </w:tc>
        <w:tc>
          <w:tcPr>
            <w:tcW w:w="262" w:type="pct"/>
            <w:shd w:val="clear" w:color="auto" w:fill="auto"/>
          </w:tcPr>
          <w:p w:rsidR="007767DD" w:rsidRPr="00341107" w:rsidRDefault="008E64E2" w:rsidP="00341107">
            <w:pPr>
              <w:pStyle w:val="ConsPlusNormal0"/>
              <w:snapToGrid w:val="0"/>
              <w:ind w:firstLine="0"/>
              <w:rPr>
                <w:sz w:val="24"/>
                <w:szCs w:val="24"/>
              </w:rPr>
            </w:pPr>
            <w:r w:rsidRPr="00341107">
              <w:rPr>
                <w:sz w:val="24"/>
                <w:szCs w:val="24"/>
              </w:rPr>
              <w:t>2550</w:t>
            </w:r>
          </w:p>
        </w:tc>
        <w:tc>
          <w:tcPr>
            <w:tcW w:w="258" w:type="pct"/>
            <w:shd w:val="clear" w:color="auto" w:fill="auto"/>
          </w:tcPr>
          <w:p w:rsidR="007767DD" w:rsidRPr="00341107" w:rsidRDefault="008E64E2" w:rsidP="00341107">
            <w:pPr>
              <w:pStyle w:val="ConsPlusNormal0"/>
              <w:snapToGrid w:val="0"/>
              <w:ind w:firstLine="0"/>
              <w:rPr>
                <w:sz w:val="24"/>
                <w:szCs w:val="24"/>
              </w:rPr>
            </w:pPr>
            <w:r w:rsidRPr="00341107">
              <w:rPr>
                <w:sz w:val="24"/>
                <w:szCs w:val="24"/>
              </w:rPr>
              <w:t>2600</w:t>
            </w:r>
          </w:p>
        </w:tc>
        <w:tc>
          <w:tcPr>
            <w:tcW w:w="258" w:type="pct"/>
            <w:shd w:val="clear" w:color="auto" w:fill="auto"/>
          </w:tcPr>
          <w:p w:rsidR="007767DD" w:rsidRPr="00341107" w:rsidRDefault="008E64E2" w:rsidP="00341107">
            <w:pPr>
              <w:pStyle w:val="ConsPlusNormal0"/>
              <w:snapToGrid w:val="0"/>
              <w:ind w:firstLine="0"/>
              <w:rPr>
                <w:sz w:val="24"/>
                <w:szCs w:val="24"/>
              </w:rPr>
            </w:pPr>
            <w:r w:rsidRPr="00341107">
              <w:rPr>
                <w:sz w:val="24"/>
                <w:szCs w:val="24"/>
              </w:rPr>
              <w:t>2750</w:t>
            </w:r>
          </w:p>
        </w:tc>
      </w:tr>
      <w:tr w:rsidR="002C50EA" w:rsidRPr="00341107" w:rsidTr="002C50EA">
        <w:tblPrEx>
          <w:tblCellMar>
            <w:left w:w="70" w:type="dxa"/>
            <w:right w:w="70" w:type="dxa"/>
          </w:tblCellMar>
        </w:tblPrEx>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w:t>
            </w:r>
          </w:p>
        </w:tc>
        <w:tc>
          <w:tcPr>
            <w:tcW w:w="510" w:type="pct"/>
            <w:shd w:val="clear" w:color="auto" w:fill="auto"/>
          </w:tcPr>
          <w:p w:rsidR="007767DD" w:rsidRPr="00341107" w:rsidRDefault="007767DD" w:rsidP="00341107">
            <w:pPr>
              <w:snapToGrid w:val="0"/>
              <w:rPr>
                <w:rFonts w:ascii="Arial" w:hAnsi="Arial" w:cs="Arial"/>
              </w:rPr>
            </w:pPr>
            <w:r w:rsidRPr="00341107">
              <w:rPr>
                <w:rFonts w:ascii="Arial" w:hAnsi="Arial" w:cs="Arial"/>
              </w:rPr>
              <w:t>Поголовье КРС во всех категориях хозяйств</w:t>
            </w:r>
          </w:p>
        </w:tc>
        <w:tc>
          <w:tcPr>
            <w:tcW w:w="30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гол.</w:t>
            </w:r>
          </w:p>
        </w:tc>
        <w:tc>
          <w:tcPr>
            <w:tcW w:w="470"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Красноярскстат</w:t>
            </w:r>
            <w:proofErr w:type="spellEnd"/>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6540</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6833</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6588</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5593</w:t>
            </w:r>
          </w:p>
        </w:tc>
        <w:tc>
          <w:tcPr>
            <w:tcW w:w="258" w:type="pct"/>
            <w:shd w:val="clear" w:color="auto" w:fill="auto"/>
          </w:tcPr>
          <w:p w:rsidR="007767DD" w:rsidRPr="00341107" w:rsidRDefault="007767DD" w:rsidP="00341107">
            <w:pPr>
              <w:suppressAutoHyphens w:val="0"/>
              <w:rPr>
                <w:rFonts w:ascii="Arial" w:hAnsi="Arial" w:cs="Arial"/>
              </w:rPr>
            </w:pPr>
            <w:r w:rsidRPr="00341107">
              <w:rPr>
                <w:rFonts w:ascii="Arial" w:hAnsi="Arial" w:cs="Arial"/>
              </w:rPr>
              <w:t>5398</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4989</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4523</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4496</w:t>
            </w:r>
          </w:p>
        </w:tc>
        <w:tc>
          <w:tcPr>
            <w:tcW w:w="258"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3014</w:t>
            </w:r>
          </w:p>
        </w:tc>
        <w:tc>
          <w:tcPr>
            <w:tcW w:w="259"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3029</w:t>
            </w:r>
          </w:p>
        </w:tc>
        <w:tc>
          <w:tcPr>
            <w:tcW w:w="259"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3047</w:t>
            </w:r>
          </w:p>
        </w:tc>
        <w:tc>
          <w:tcPr>
            <w:tcW w:w="262"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3080</w:t>
            </w:r>
          </w:p>
        </w:tc>
        <w:tc>
          <w:tcPr>
            <w:tcW w:w="258"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3129</w:t>
            </w:r>
          </w:p>
        </w:tc>
        <w:tc>
          <w:tcPr>
            <w:tcW w:w="258" w:type="pct"/>
            <w:shd w:val="clear" w:color="auto" w:fill="auto"/>
          </w:tcPr>
          <w:p w:rsidR="007767DD" w:rsidRPr="00341107" w:rsidRDefault="006F7CE9" w:rsidP="00341107">
            <w:pPr>
              <w:pStyle w:val="ConsPlusNormal0"/>
              <w:snapToGrid w:val="0"/>
              <w:ind w:firstLine="0"/>
              <w:rPr>
                <w:sz w:val="24"/>
                <w:szCs w:val="24"/>
              </w:rPr>
            </w:pPr>
            <w:r w:rsidRPr="00341107">
              <w:rPr>
                <w:sz w:val="24"/>
                <w:szCs w:val="24"/>
              </w:rPr>
              <w:t>3150</w:t>
            </w:r>
          </w:p>
        </w:tc>
      </w:tr>
      <w:tr w:rsidR="002C50EA" w:rsidRPr="00341107" w:rsidTr="002C50EA">
        <w:tblPrEx>
          <w:tblCellMar>
            <w:left w:w="70" w:type="dxa"/>
            <w:right w:w="70" w:type="dxa"/>
          </w:tblCellMar>
        </w:tblPrEx>
        <w:tc>
          <w:tcPr>
            <w:tcW w:w="9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5</w:t>
            </w:r>
          </w:p>
        </w:tc>
        <w:tc>
          <w:tcPr>
            <w:tcW w:w="510" w:type="pct"/>
            <w:shd w:val="clear" w:color="auto" w:fill="auto"/>
          </w:tcPr>
          <w:p w:rsidR="007767DD" w:rsidRPr="00341107" w:rsidRDefault="007767DD" w:rsidP="00341107">
            <w:pPr>
              <w:snapToGrid w:val="0"/>
              <w:rPr>
                <w:rFonts w:ascii="Arial" w:hAnsi="Arial" w:cs="Arial"/>
              </w:rPr>
            </w:pPr>
            <w:r w:rsidRPr="00341107">
              <w:rPr>
                <w:rFonts w:ascii="Arial" w:hAnsi="Arial" w:cs="Arial"/>
              </w:rPr>
              <w:t>Поголовье коров во всех категориях хозяйств</w:t>
            </w:r>
          </w:p>
        </w:tc>
        <w:tc>
          <w:tcPr>
            <w:tcW w:w="30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гол.</w:t>
            </w:r>
          </w:p>
        </w:tc>
        <w:tc>
          <w:tcPr>
            <w:tcW w:w="470" w:type="pct"/>
            <w:shd w:val="clear" w:color="auto" w:fill="auto"/>
          </w:tcPr>
          <w:p w:rsidR="007767DD" w:rsidRPr="00341107" w:rsidRDefault="007767DD" w:rsidP="00341107">
            <w:pPr>
              <w:pStyle w:val="ConsPlusNormal0"/>
              <w:snapToGrid w:val="0"/>
              <w:ind w:firstLine="0"/>
              <w:rPr>
                <w:sz w:val="24"/>
                <w:szCs w:val="24"/>
              </w:rPr>
            </w:pPr>
            <w:proofErr w:type="spellStart"/>
            <w:r w:rsidRPr="00341107">
              <w:rPr>
                <w:sz w:val="24"/>
                <w:szCs w:val="24"/>
              </w:rPr>
              <w:t>Красноярскстат</w:t>
            </w:r>
            <w:proofErr w:type="spellEnd"/>
          </w:p>
        </w:tc>
        <w:tc>
          <w:tcPr>
            <w:tcW w:w="257"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2615</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2842</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2775</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2316</w:t>
            </w:r>
          </w:p>
        </w:tc>
        <w:tc>
          <w:tcPr>
            <w:tcW w:w="258" w:type="pct"/>
            <w:shd w:val="clear" w:color="auto" w:fill="auto"/>
          </w:tcPr>
          <w:p w:rsidR="007767DD" w:rsidRPr="00341107" w:rsidRDefault="007767DD" w:rsidP="00341107">
            <w:pPr>
              <w:suppressAutoHyphens w:val="0"/>
              <w:rPr>
                <w:rFonts w:ascii="Arial" w:hAnsi="Arial" w:cs="Arial"/>
              </w:rPr>
            </w:pPr>
            <w:r w:rsidRPr="00341107">
              <w:rPr>
                <w:rFonts w:ascii="Arial" w:hAnsi="Arial" w:cs="Arial"/>
              </w:rPr>
              <w:t>2343</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2235</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2134</w:t>
            </w:r>
          </w:p>
        </w:tc>
        <w:tc>
          <w:tcPr>
            <w:tcW w:w="258" w:type="pct"/>
            <w:shd w:val="clear" w:color="auto" w:fill="auto"/>
          </w:tcPr>
          <w:p w:rsidR="007767DD" w:rsidRPr="00341107" w:rsidRDefault="007767DD" w:rsidP="00341107">
            <w:pPr>
              <w:pStyle w:val="ConsPlusNormal0"/>
              <w:snapToGrid w:val="0"/>
              <w:ind w:firstLine="0"/>
              <w:rPr>
                <w:sz w:val="24"/>
                <w:szCs w:val="24"/>
              </w:rPr>
            </w:pPr>
            <w:r w:rsidRPr="00341107">
              <w:rPr>
                <w:sz w:val="24"/>
                <w:szCs w:val="24"/>
              </w:rPr>
              <w:t>2202</w:t>
            </w:r>
          </w:p>
        </w:tc>
        <w:tc>
          <w:tcPr>
            <w:tcW w:w="258"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1492</w:t>
            </w:r>
          </w:p>
        </w:tc>
        <w:tc>
          <w:tcPr>
            <w:tcW w:w="259"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1499</w:t>
            </w:r>
          </w:p>
        </w:tc>
        <w:tc>
          <w:tcPr>
            <w:tcW w:w="259"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1507</w:t>
            </w:r>
          </w:p>
        </w:tc>
        <w:tc>
          <w:tcPr>
            <w:tcW w:w="262"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1524</w:t>
            </w:r>
          </w:p>
        </w:tc>
        <w:tc>
          <w:tcPr>
            <w:tcW w:w="258"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1548</w:t>
            </w:r>
          </w:p>
        </w:tc>
        <w:tc>
          <w:tcPr>
            <w:tcW w:w="258" w:type="pct"/>
            <w:shd w:val="clear" w:color="auto" w:fill="auto"/>
          </w:tcPr>
          <w:p w:rsidR="007767DD" w:rsidRPr="00341107" w:rsidRDefault="001E7E31" w:rsidP="00341107">
            <w:pPr>
              <w:pStyle w:val="ConsPlusNormal0"/>
              <w:snapToGrid w:val="0"/>
              <w:ind w:firstLine="0"/>
              <w:rPr>
                <w:sz w:val="24"/>
                <w:szCs w:val="24"/>
              </w:rPr>
            </w:pPr>
            <w:r w:rsidRPr="00341107">
              <w:rPr>
                <w:sz w:val="24"/>
                <w:szCs w:val="24"/>
              </w:rPr>
              <w:t>1565</w:t>
            </w:r>
          </w:p>
        </w:tc>
      </w:tr>
      <w:tr w:rsidR="002C50EA" w:rsidRPr="00341107" w:rsidTr="002C50EA">
        <w:tblPrEx>
          <w:tblCellMar>
            <w:left w:w="70" w:type="dxa"/>
            <w:right w:w="70" w:type="dxa"/>
          </w:tblCellMar>
        </w:tblPrEx>
        <w:tc>
          <w:tcPr>
            <w:tcW w:w="9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6</w:t>
            </w:r>
          </w:p>
        </w:tc>
        <w:tc>
          <w:tcPr>
            <w:tcW w:w="510" w:type="pct"/>
            <w:shd w:val="clear" w:color="auto" w:fill="auto"/>
          </w:tcPr>
          <w:p w:rsidR="001E7E31" w:rsidRPr="00341107" w:rsidRDefault="001E7E31" w:rsidP="00341107">
            <w:pPr>
              <w:snapToGrid w:val="0"/>
              <w:rPr>
                <w:rFonts w:ascii="Arial" w:hAnsi="Arial" w:cs="Arial"/>
              </w:rPr>
            </w:pPr>
            <w:r w:rsidRPr="00341107">
              <w:rPr>
                <w:rFonts w:ascii="Arial" w:hAnsi="Arial" w:cs="Arial"/>
              </w:rPr>
              <w:t>Число личных подсобных хозяйств получивших государственную поддержку</w:t>
            </w:r>
          </w:p>
        </w:tc>
        <w:tc>
          <w:tcPr>
            <w:tcW w:w="30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чел.</w:t>
            </w:r>
          </w:p>
        </w:tc>
        <w:tc>
          <w:tcPr>
            <w:tcW w:w="470"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отчетность</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16</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17</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w:t>
            </w:r>
          </w:p>
        </w:tc>
        <w:tc>
          <w:tcPr>
            <w:tcW w:w="258" w:type="pct"/>
            <w:shd w:val="clear" w:color="auto" w:fill="auto"/>
          </w:tcPr>
          <w:p w:rsidR="001E7E31" w:rsidRPr="00341107" w:rsidRDefault="001E7E31" w:rsidP="00341107">
            <w:pPr>
              <w:suppressAutoHyphens w:val="0"/>
              <w:rPr>
                <w:rFonts w:ascii="Arial" w:hAnsi="Arial" w:cs="Arial"/>
              </w:rPr>
            </w:pPr>
            <w:r w:rsidRPr="00341107">
              <w:rPr>
                <w:rFonts w:ascii="Arial" w:hAnsi="Arial" w:cs="Arial"/>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p>
        </w:tc>
        <w:tc>
          <w:tcPr>
            <w:tcW w:w="258" w:type="pct"/>
            <w:shd w:val="clear" w:color="auto" w:fill="auto"/>
          </w:tcPr>
          <w:p w:rsidR="001E7E31" w:rsidRPr="00341107" w:rsidRDefault="001E7E31" w:rsidP="00341107">
            <w:pPr>
              <w:pStyle w:val="ConsPlusNormal0"/>
              <w:snapToGrid w:val="0"/>
              <w:ind w:firstLine="0"/>
              <w:rPr>
                <w:sz w:val="24"/>
                <w:szCs w:val="24"/>
              </w:rPr>
            </w:pP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r>
      <w:tr w:rsidR="002C50EA" w:rsidRPr="00341107" w:rsidTr="002C50EA">
        <w:tblPrEx>
          <w:tblCellMar>
            <w:left w:w="70" w:type="dxa"/>
            <w:right w:w="70" w:type="dxa"/>
          </w:tblCellMar>
        </w:tblPrEx>
        <w:tc>
          <w:tcPr>
            <w:tcW w:w="9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7</w:t>
            </w:r>
          </w:p>
        </w:tc>
        <w:tc>
          <w:tcPr>
            <w:tcW w:w="510" w:type="pct"/>
            <w:shd w:val="clear" w:color="auto" w:fill="auto"/>
          </w:tcPr>
          <w:p w:rsidR="001E7E31" w:rsidRPr="00341107" w:rsidRDefault="001E7E31" w:rsidP="00341107">
            <w:pPr>
              <w:snapToGrid w:val="0"/>
              <w:rPr>
                <w:rFonts w:ascii="Arial" w:hAnsi="Arial" w:cs="Arial"/>
              </w:rPr>
            </w:pPr>
            <w:r w:rsidRPr="00341107">
              <w:rPr>
                <w:rFonts w:ascii="Arial" w:hAnsi="Arial" w:cs="Arial"/>
              </w:rPr>
              <w:t>Количество молодых семей и молодых специалистов, улучшивших жилищные условия</w:t>
            </w:r>
          </w:p>
        </w:tc>
        <w:tc>
          <w:tcPr>
            <w:tcW w:w="30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чел</w:t>
            </w:r>
          </w:p>
        </w:tc>
        <w:tc>
          <w:tcPr>
            <w:tcW w:w="470"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отчетность</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5</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3</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4</w:t>
            </w:r>
          </w:p>
        </w:tc>
        <w:tc>
          <w:tcPr>
            <w:tcW w:w="258" w:type="pct"/>
            <w:shd w:val="clear" w:color="auto" w:fill="auto"/>
          </w:tcPr>
          <w:p w:rsidR="001E7E31" w:rsidRPr="00341107" w:rsidRDefault="001E7E31" w:rsidP="00341107">
            <w:pPr>
              <w:suppressAutoHyphens w:val="0"/>
              <w:rPr>
                <w:rFonts w:ascii="Arial" w:hAnsi="Arial" w:cs="Arial"/>
              </w:rPr>
            </w:pPr>
            <w:r w:rsidRPr="00341107">
              <w:rPr>
                <w:rFonts w:ascii="Arial" w:hAnsi="Arial" w:cs="Arial"/>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5</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3</w:t>
            </w:r>
          </w:p>
        </w:tc>
      </w:tr>
      <w:tr w:rsidR="002C50EA" w:rsidRPr="00341107" w:rsidTr="002C50EA">
        <w:tblPrEx>
          <w:tblCellMar>
            <w:left w:w="70" w:type="dxa"/>
            <w:right w:w="70" w:type="dxa"/>
          </w:tblCellMar>
        </w:tblPrEx>
        <w:tc>
          <w:tcPr>
            <w:tcW w:w="9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8</w:t>
            </w:r>
          </w:p>
        </w:tc>
        <w:tc>
          <w:tcPr>
            <w:tcW w:w="510" w:type="pct"/>
            <w:shd w:val="clear" w:color="auto" w:fill="auto"/>
          </w:tcPr>
          <w:p w:rsidR="001E7E31" w:rsidRPr="00341107" w:rsidRDefault="001E7E31" w:rsidP="00341107">
            <w:pPr>
              <w:snapToGrid w:val="0"/>
              <w:rPr>
                <w:rFonts w:ascii="Arial" w:hAnsi="Arial" w:cs="Arial"/>
              </w:rPr>
            </w:pPr>
            <w:r w:rsidRPr="00341107">
              <w:rPr>
                <w:rFonts w:ascii="Arial" w:hAnsi="Arial" w:cs="Arial"/>
              </w:rPr>
              <w:t xml:space="preserve">Число </w:t>
            </w:r>
            <w:r w:rsidRPr="00341107">
              <w:rPr>
                <w:rFonts w:ascii="Arial" w:hAnsi="Arial" w:cs="Arial"/>
              </w:rPr>
              <w:lastRenderedPageBreak/>
              <w:t>получателей гранта «</w:t>
            </w:r>
            <w:proofErr w:type="spellStart"/>
            <w:r w:rsidRPr="00341107">
              <w:rPr>
                <w:rFonts w:ascii="Arial" w:hAnsi="Arial" w:cs="Arial"/>
              </w:rPr>
              <w:t>Агростартап</w:t>
            </w:r>
            <w:proofErr w:type="spellEnd"/>
            <w:r w:rsidRPr="00341107">
              <w:rPr>
                <w:rFonts w:ascii="Arial" w:hAnsi="Arial" w:cs="Arial"/>
              </w:rPr>
              <w:t>», «Семейная ферма», «Наш фермер»</w:t>
            </w:r>
          </w:p>
        </w:tc>
        <w:tc>
          <w:tcPr>
            <w:tcW w:w="307"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lastRenderedPageBreak/>
              <w:t>чел</w:t>
            </w:r>
          </w:p>
        </w:tc>
        <w:tc>
          <w:tcPr>
            <w:tcW w:w="470"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 xml:space="preserve">Отдел </w:t>
            </w:r>
            <w:r w:rsidRPr="00341107">
              <w:rPr>
                <w:sz w:val="24"/>
                <w:szCs w:val="24"/>
              </w:rPr>
              <w:lastRenderedPageBreak/>
              <w:t>сельского хозяйства</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lastRenderedPageBreak/>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suppressAutoHyphens w:val="0"/>
              <w:rPr>
                <w:rFonts w:ascii="Arial" w:hAnsi="Arial" w:cs="Arial"/>
              </w:rPr>
            </w:pPr>
            <w:r w:rsidRPr="00341107">
              <w:rPr>
                <w:rFonts w:ascii="Arial" w:hAnsi="Arial" w:cs="Arial"/>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0</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3</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1</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3</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2</w:t>
            </w:r>
          </w:p>
        </w:tc>
        <w:tc>
          <w:tcPr>
            <w:tcW w:w="258" w:type="pct"/>
            <w:shd w:val="clear" w:color="auto" w:fill="auto"/>
          </w:tcPr>
          <w:p w:rsidR="001E7E31" w:rsidRPr="00341107" w:rsidRDefault="001E7E31" w:rsidP="00341107">
            <w:pPr>
              <w:pStyle w:val="ConsPlusNormal0"/>
              <w:snapToGrid w:val="0"/>
              <w:ind w:firstLine="0"/>
              <w:rPr>
                <w:sz w:val="24"/>
                <w:szCs w:val="24"/>
              </w:rPr>
            </w:pPr>
            <w:r w:rsidRPr="00341107">
              <w:rPr>
                <w:sz w:val="24"/>
                <w:szCs w:val="24"/>
              </w:rPr>
              <w:t>3</w:t>
            </w:r>
          </w:p>
        </w:tc>
      </w:tr>
    </w:tbl>
    <w:p w:rsidR="00E24F1D" w:rsidRPr="00F876E5" w:rsidRDefault="00E24F1D" w:rsidP="008A5044">
      <w:pPr>
        <w:autoSpaceDE w:val="0"/>
        <w:jc w:val="right"/>
        <w:rPr>
          <w:rFonts w:ascii="Arial" w:hAnsi="Arial" w:cs="Arial"/>
          <w:sz w:val="14"/>
          <w:szCs w:val="14"/>
        </w:rPr>
      </w:pPr>
    </w:p>
    <w:sectPr w:rsidR="00E24F1D" w:rsidRPr="00F876E5" w:rsidSect="008A5044">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850" w:bottom="1134" w:left="1701" w:header="85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4D" w:rsidRDefault="001F734D">
      <w:r>
        <w:separator/>
      </w:r>
    </w:p>
  </w:endnote>
  <w:endnote w:type="continuationSeparator" w:id="0">
    <w:p w:rsidR="001F734D" w:rsidRDefault="001F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4D" w:rsidRDefault="001F734D">
      <w:r>
        <w:separator/>
      </w:r>
    </w:p>
  </w:footnote>
  <w:footnote w:type="continuationSeparator" w:id="0">
    <w:p w:rsidR="001F734D" w:rsidRDefault="001F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9A" w:rsidRDefault="00D078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1665"/>
    <w:rsid w:val="00011E95"/>
    <w:rsid w:val="000121D4"/>
    <w:rsid w:val="00013608"/>
    <w:rsid w:val="00016062"/>
    <w:rsid w:val="00016773"/>
    <w:rsid w:val="00020BA1"/>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37C5"/>
    <w:rsid w:val="00053A71"/>
    <w:rsid w:val="00054D0C"/>
    <w:rsid w:val="00055EC0"/>
    <w:rsid w:val="00056624"/>
    <w:rsid w:val="00061D5E"/>
    <w:rsid w:val="00063253"/>
    <w:rsid w:val="00064340"/>
    <w:rsid w:val="00064527"/>
    <w:rsid w:val="0006486D"/>
    <w:rsid w:val="0006630B"/>
    <w:rsid w:val="000666CC"/>
    <w:rsid w:val="0006791B"/>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01B"/>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6FDB"/>
    <w:rsid w:val="00117F28"/>
    <w:rsid w:val="00120BF6"/>
    <w:rsid w:val="00121EAE"/>
    <w:rsid w:val="00123008"/>
    <w:rsid w:val="001251D2"/>
    <w:rsid w:val="00125298"/>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666D7"/>
    <w:rsid w:val="00171C43"/>
    <w:rsid w:val="00171E9C"/>
    <w:rsid w:val="00172947"/>
    <w:rsid w:val="00173630"/>
    <w:rsid w:val="001743C4"/>
    <w:rsid w:val="00180B31"/>
    <w:rsid w:val="00180F82"/>
    <w:rsid w:val="00181FD3"/>
    <w:rsid w:val="001843FC"/>
    <w:rsid w:val="00186992"/>
    <w:rsid w:val="00186A16"/>
    <w:rsid w:val="00186FBF"/>
    <w:rsid w:val="00187441"/>
    <w:rsid w:val="00187916"/>
    <w:rsid w:val="00187D88"/>
    <w:rsid w:val="00190499"/>
    <w:rsid w:val="001910AB"/>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164D"/>
    <w:rsid w:val="001E1697"/>
    <w:rsid w:val="001E1724"/>
    <w:rsid w:val="001E1884"/>
    <w:rsid w:val="001E2A4D"/>
    <w:rsid w:val="001E31BE"/>
    <w:rsid w:val="001E54C9"/>
    <w:rsid w:val="001E6D31"/>
    <w:rsid w:val="001E7476"/>
    <w:rsid w:val="001E7E31"/>
    <w:rsid w:val="001E7FFA"/>
    <w:rsid w:val="001F2BEC"/>
    <w:rsid w:val="001F50F2"/>
    <w:rsid w:val="001F72C8"/>
    <w:rsid w:val="001F734D"/>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2D84"/>
    <w:rsid w:val="00224AAF"/>
    <w:rsid w:val="00226067"/>
    <w:rsid w:val="00226A0F"/>
    <w:rsid w:val="00227AA4"/>
    <w:rsid w:val="00227ED6"/>
    <w:rsid w:val="002327CE"/>
    <w:rsid w:val="002361A5"/>
    <w:rsid w:val="00236F5B"/>
    <w:rsid w:val="00240050"/>
    <w:rsid w:val="002400F4"/>
    <w:rsid w:val="002409F2"/>
    <w:rsid w:val="00240CB4"/>
    <w:rsid w:val="002412C2"/>
    <w:rsid w:val="00243530"/>
    <w:rsid w:val="00243989"/>
    <w:rsid w:val="00243E0D"/>
    <w:rsid w:val="00244A0A"/>
    <w:rsid w:val="002472FD"/>
    <w:rsid w:val="00247936"/>
    <w:rsid w:val="002504BB"/>
    <w:rsid w:val="00250A79"/>
    <w:rsid w:val="00251E1B"/>
    <w:rsid w:val="002522AA"/>
    <w:rsid w:val="002524FD"/>
    <w:rsid w:val="00253B45"/>
    <w:rsid w:val="00255364"/>
    <w:rsid w:val="0025584E"/>
    <w:rsid w:val="00255951"/>
    <w:rsid w:val="0025684A"/>
    <w:rsid w:val="00256CCA"/>
    <w:rsid w:val="0025785C"/>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50EA"/>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200B9"/>
    <w:rsid w:val="003222D9"/>
    <w:rsid w:val="00322793"/>
    <w:rsid w:val="003232BC"/>
    <w:rsid w:val="00326944"/>
    <w:rsid w:val="00326AEC"/>
    <w:rsid w:val="0033010B"/>
    <w:rsid w:val="0033050A"/>
    <w:rsid w:val="00332D37"/>
    <w:rsid w:val="003338DD"/>
    <w:rsid w:val="00333E4B"/>
    <w:rsid w:val="003340EE"/>
    <w:rsid w:val="0033482E"/>
    <w:rsid w:val="00340ADA"/>
    <w:rsid w:val="00340F46"/>
    <w:rsid w:val="00341107"/>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3B91"/>
    <w:rsid w:val="00384133"/>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CF1"/>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234D"/>
    <w:rsid w:val="004551C5"/>
    <w:rsid w:val="0045662B"/>
    <w:rsid w:val="004605DE"/>
    <w:rsid w:val="004610C8"/>
    <w:rsid w:val="00463602"/>
    <w:rsid w:val="004651C9"/>
    <w:rsid w:val="00466372"/>
    <w:rsid w:val="004672F6"/>
    <w:rsid w:val="00467DDC"/>
    <w:rsid w:val="00470391"/>
    <w:rsid w:val="0047041D"/>
    <w:rsid w:val="004711E9"/>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128E"/>
    <w:rsid w:val="004D2AEB"/>
    <w:rsid w:val="004D4983"/>
    <w:rsid w:val="004D5D2B"/>
    <w:rsid w:val="004D6F76"/>
    <w:rsid w:val="004E0ABE"/>
    <w:rsid w:val="004E1299"/>
    <w:rsid w:val="004E239B"/>
    <w:rsid w:val="004E2D82"/>
    <w:rsid w:val="004E2DB0"/>
    <w:rsid w:val="004E2EB6"/>
    <w:rsid w:val="004E31A1"/>
    <w:rsid w:val="004F1567"/>
    <w:rsid w:val="004F1F7B"/>
    <w:rsid w:val="004F27F4"/>
    <w:rsid w:val="004F361B"/>
    <w:rsid w:val="005006D5"/>
    <w:rsid w:val="00500970"/>
    <w:rsid w:val="00500E55"/>
    <w:rsid w:val="0050139D"/>
    <w:rsid w:val="00501C2D"/>
    <w:rsid w:val="00502BC9"/>
    <w:rsid w:val="0050376C"/>
    <w:rsid w:val="00503D3F"/>
    <w:rsid w:val="00503FBD"/>
    <w:rsid w:val="005127D6"/>
    <w:rsid w:val="00516820"/>
    <w:rsid w:val="0052067C"/>
    <w:rsid w:val="0052362E"/>
    <w:rsid w:val="00524354"/>
    <w:rsid w:val="00525DEB"/>
    <w:rsid w:val="00526B67"/>
    <w:rsid w:val="005301F0"/>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A7B64"/>
    <w:rsid w:val="005B0815"/>
    <w:rsid w:val="005B0873"/>
    <w:rsid w:val="005B0CF2"/>
    <w:rsid w:val="005B11C0"/>
    <w:rsid w:val="005B12B0"/>
    <w:rsid w:val="005B2FCA"/>
    <w:rsid w:val="005B2FDF"/>
    <w:rsid w:val="005B486C"/>
    <w:rsid w:val="005B6DA5"/>
    <w:rsid w:val="005C2A43"/>
    <w:rsid w:val="005C4C60"/>
    <w:rsid w:val="005C787C"/>
    <w:rsid w:val="005C797B"/>
    <w:rsid w:val="005D061C"/>
    <w:rsid w:val="005D2430"/>
    <w:rsid w:val="005D4DED"/>
    <w:rsid w:val="005E3B10"/>
    <w:rsid w:val="005E5C8E"/>
    <w:rsid w:val="005F2749"/>
    <w:rsid w:val="005F2AD1"/>
    <w:rsid w:val="005F3672"/>
    <w:rsid w:val="005F552E"/>
    <w:rsid w:val="005F6689"/>
    <w:rsid w:val="005F6802"/>
    <w:rsid w:val="005F6A75"/>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5C75"/>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567"/>
    <w:rsid w:val="00664C91"/>
    <w:rsid w:val="00672365"/>
    <w:rsid w:val="00672FAF"/>
    <w:rsid w:val="006736AC"/>
    <w:rsid w:val="00673741"/>
    <w:rsid w:val="006740A9"/>
    <w:rsid w:val="00676706"/>
    <w:rsid w:val="00677503"/>
    <w:rsid w:val="0068050A"/>
    <w:rsid w:val="006815FA"/>
    <w:rsid w:val="00683A22"/>
    <w:rsid w:val="00684973"/>
    <w:rsid w:val="00684FBD"/>
    <w:rsid w:val="00685150"/>
    <w:rsid w:val="00686996"/>
    <w:rsid w:val="00687929"/>
    <w:rsid w:val="00690420"/>
    <w:rsid w:val="00692826"/>
    <w:rsid w:val="00692DB0"/>
    <w:rsid w:val="00697415"/>
    <w:rsid w:val="006A11F0"/>
    <w:rsid w:val="006A2236"/>
    <w:rsid w:val="006A4CB8"/>
    <w:rsid w:val="006A577E"/>
    <w:rsid w:val="006A5C3A"/>
    <w:rsid w:val="006A606C"/>
    <w:rsid w:val="006A61BF"/>
    <w:rsid w:val="006A7DA8"/>
    <w:rsid w:val="006B0800"/>
    <w:rsid w:val="006B0996"/>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6F7CE9"/>
    <w:rsid w:val="00700091"/>
    <w:rsid w:val="00700541"/>
    <w:rsid w:val="007010F6"/>
    <w:rsid w:val="007021FF"/>
    <w:rsid w:val="0070223D"/>
    <w:rsid w:val="00703EBD"/>
    <w:rsid w:val="00703FA2"/>
    <w:rsid w:val="007045A3"/>
    <w:rsid w:val="0070492D"/>
    <w:rsid w:val="00705194"/>
    <w:rsid w:val="00705BAA"/>
    <w:rsid w:val="0071069F"/>
    <w:rsid w:val="0071155E"/>
    <w:rsid w:val="00712376"/>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A29"/>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A0486"/>
    <w:rsid w:val="007A05FF"/>
    <w:rsid w:val="007A11A2"/>
    <w:rsid w:val="007A26FC"/>
    <w:rsid w:val="007A5375"/>
    <w:rsid w:val="007A5DAA"/>
    <w:rsid w:val="007A5F14"/>
    <w:rsid w:val="007A712A"/>
    <w:rsid w:val="007A72B9"/>
    <w:rsid w:val="007A7D81"/>
    <w:rsid w:val="007B09A6"/>
    <w:rsid w:val="007B1218"/>
    <w:rsid w:val="007B19C7"/>
    <w:rsid w:val="007B3B29"/>
    <w:rsid w:val="007B458E"/>
    <w:rsid w:val="007B4B2A"/>
    <w:rsid w:val="007B54B2"/>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2FC8"/>
    <w:rsid w:val="007E3C68"/>
    <w:rsid w:val="007E3D51"/>
    <w:rsid w:val="007E3E00"/>
    <w:rsid w:val="007E42F8"/>
    <w:rsid w:val="007E507A"/>
    <w:rsid w:val="007E54C3"/>
    <w:rsid w:val="007E6A30"/>
    <w:rsid w:val="007E7644"/>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14DC0"/>
    <w:rsid w:val="00821A7E"/>
    <w:rsid w:val="00821E50"/>
    <w:rsid w:val="00822765"/>
    <w:rsid w:val="008237E7"/>
    <w:rsid w:val="008241A7"/>
    <w:rsid w:val="0082422F"/>
    <w:rsid w:val="00825E4B"/>
    <w:rsid w:val="008263BE"/>
    <w:rsid w:val="0082682D"/>
    <w:rsid w:val="00827BE3"/>
    <w:rsid w:val="008305A1"/>
    <w:rsid w:val="008310E6"/>
    <w:rsid w:val="0083166E"/>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568C3"/>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044"/>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14E"/>
    <w:rsid w:val="008D33D3"/>
    <w:rsid w:val="008D41A3"/>
    <w:rsid w:val="008D4D06"/>
    <w:rsid w:val="008D6790"/>
    <w:rsid w:val="008D7B01"/>
    <w:rsid w:val="008E13D9"/>
    <w:rsid w:val="008E13FA"/>
    <w:rsid w:val="008E1F06"/>
    <w:rsid w:val="008E323E"/>
    <w:rsid w:val="008E64E2"/>
    <w:rsid w:val="008E6AFC"/>
    <w:rsid w:val="008F0889"/>
    <w:rsid w:val="008F0900"/>
    <w:rsid w:val="008F34C9"/>
    <w:rsid w:val="008F57D3"/>
    <w:rsid w:val="008F6D27"/>
    <w:rsid w:val="008F7C5F"/>
    <w:rsid w:val="0090102E"/>
    <w:rsid w:val="0090145D"/>
    <w:rsid w:val="00901868"/>
    <w:rsid w:val="009034E3"/>
    <w:rsid w:val="00903516"/>
    <w:rsid w:val="0090445A"/>
    <w:rsid w:val="00904545"/>
    <w:rsid w:val="009064DC"/>
    <w:rsid w:val="00907267"/>
    <w:rsid w:val="0090747E"/>
    <w:rsid w:val="00907AAA"/>
    <w:rsid w:val="00913A2C"/>
    <w:rsid w:val="009143CB"/>
    <w:rsid w:val="00915C74"/>
    <w:rsid w:val="00920708"/>
    <w:rsid w:val="009228A1"/>
    <w:rsid w:val="00923362"/>
    <w:rsid w:val="0092443B"/>
    <w:rsid w:val="0092540F"/>
    <w:rsid w:val="00927E1D"/>
    <w:rsid w:val="009320F3"/>
    <w:rsid w:val="0093228E"/>
    <w:rsid w:val="00932C19"/>
    <w:rsid w:val="00933DB7"/>
    <w:rsid w:val="00934F54"/>
    <w:rsid w:val="0093705E"/>
    <w:rsid w:val="00940511"/>
    <w:rsid w:val="00943224"/>
    <w:rsid w:val="009436D7"/>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64E19"/>
    <w:rsid w:val="00971896"/>
    <w:rsid w:val="00971D53"/>
    <w:rsid w:val="00972F4C"/>
    <w:rsid w:val="009735FB"/>
    <w:rsid w:val="00973A03"/>
    <w:rsid w:val="00973F4C"/>
    <w:rsid w:val="0097497B"/>
    <w:rsid w:val="0097582E"/>
    <w:rsid w:val="00975E11"/>
    <w:rsid w:val="00976580"/>
    <w:rsid w:val="00981AC4"/>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2878"/>
    <w:rsid w:val="009C4457"/>
    <w:rsid w:val="009D1A43"/>
    <w:rsid w:val="009D26E8"/>
    <w:rsid w:val="009D27A1"/>
    <w:rsid w:val="009D3084"/>
    <w:rsid w:val="009D343E"/>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5E7"/>
    <w:rsid w:val="00A63C0B"/>
    <w:rsid w:val="00A651E3"/>
    <w:rsid w:val="00A65B20"/>
    <w:rsid w:val="00A66567"/>
    <w:rsid w:val="00A66D28"/>
    <w:rsid w:val="00A6739F"/>
    <w:rsid w:val="00A702F7"/>
    <w:rsid w:val="00A728C6"/>
    <w:rsid w:val="00A72FAD"/>
    <w:rsid w:val="00A732A8"/>
    <w:rsid w:val="00A732F7"/>
    <w:rsid w:val="00A73E3C"/>
    <w:rsid w:val="00A74892"/>
    <w:rsid w:val="00A7537D"/>
    <w:rsid w:val="00A81471"/>
    <w:rsid w:val="00A8267C"/>
    <w:rsid w:val="00A82D14"/>
    <w:rsid w:val="00A8622F"/>
    <w:rsid w:val="00A9180B"/>
    <w:rsid w:val="00A91A91"/>
    <w:rsid w:val="00A91D66"/>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304A2"/>
    <w:rsid w:val="00B30C7E"/>
    <w:rsid w:val="00B311C4"/>
    <w:rsid w:val="00B31EB6"/>
    <w:rsid w:val="00B334B1"/>
    <w:rsid w:val="00B3451B"/>
    <w:rsid w:val="00B3467E"/>
    <w:rsid w:val="00B36BBF"/>
    <w:rsid w:val="00B409E7"/>
    <w:rsid w:val="00B40B92"/>
    <w:rsid w:val="00B4468B"/>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50A2"/>
    <w:rsid w:val="00B8562D"/>
    <w:rsid w:val="00B85DD1"/>
    <w:rsid w:val="00B904CB"/>
    <w:rsid w:val="00B91BCE"/>
    <w:rsid w:val="00B93684"/>
    <w:rsid w:val="00B93C9C"/>
    <w:rsid w:val="00B94A33"/>
    <w:rsid w:val="00B94ADE"/>
    <w:rsid w:val="00B960F2"/>
    <w:rsid w:val="00B966C9"/>
    <w:rsid w:val="00BA0A7A"/>
    <w:rsid w:val="00BA24DE"/>
    <w:rsid w:val="00BA43CB"/>
    <w:rsid w:val="00BA4A25"/>
    <w:rsid w:val="00BA5EA5"/>
    <w:rsid w:val="00BA679E"/>
    <w:rsid w:val="00BB11D8"/>
    <w:rsid w:val="00BB342D"/>
    <w:rsid w:val="00BB364A"/>
    <w:rsid w:val="00BB3A98"/>
    <w:rsid w:val="00BB6877"/>
    <w:rsid w:val="00BC108F"/>
    <w:rsid w:val="00BC1358"/>
    <w:rsid w:val="00BC58AA"/>
    <w:rsid w:val="00BC720C"/>
    <w:rsid w:val="00BC7959"/>
    <w:rsid w:val="00BC7B08"/>
    <w:rsid w:val="00BD1C1C"/>
    <w:rsid w:val="00BD2C73"/>
    <w:rsid w:val="00BD62D9"/>
    <w:rsid w:val="00BD7297"/>
    <w:rsid w:val="00BE1240"/>
    <w:rsid w:val="00BE14A8"/>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60A6"/>
    <w:rsid w:val="00C07B8E"/>
    <w:rsid w:val="00C07C6A"/>
    <w:rsid w:val="00C10F10"/>
    <w:rsid w:val="00C12E3A"/>
    <w:rsid w:val="00C131CB"/>
    <w:rsid w:val="00C13E89"/>
    <w:rsid w:val="00C14BF2"/>
    <w:rsid w:val="00C161E6"/>
    <w:rsid w:val="00C1797E"/>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4A76"/>
    <w:rsid w:val="00CF62FA"/>
    <w:rsid w:val="00CF7C8E"/>
    <w:rsid w:val="00CF7D4B"/>
    <w:rsid w:val="00D002AA"/>
    <w:rsid w:val="00D03C95"/>
    <w:rsid w:val="00D05562"/>
    <w:rsid w:val="00D05569"/>
    <w:rsid w:val="00D0789A"/>
    <w:rsid w:val="00D10228"/>
    <w:rsid w:val="00D12B3D"/>
    <w:rsid w:val="00D21FF4"/>
    <w:rsid w:val="00D2643E"/>
    <w:rsid w:val="00D26A1F"/>
    <w:rsid w:val="00D27B91"/>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3B73"/>
    <w:rsid w:val="00D85068"/>
    <w:rsid w:val="00D8531C"/>
    <w:rsid w:val="00D86D10"/>
    <w:rsid w:val="00D907D6"/>
    <w:rsid w:val="00D9094D"/>
    <w:rsid w:val="00D91E97"/>
    <w:rsid w:val="00D93C61"/>
    <w:rsid w:val="00D95E93"/>
    <w:rsid w:val="00D96D9D"/>
    <w:rsid w:val="00D97A1D"/>
    <w:rsid w:val="00DA2126"/>
    <w:rsid w:val="00DA2D52"/>
    <w:rsid w:val="00DA4787"/>
    <w:rsid w:val="00DA6AB9"/>
    <w:rsid w:val="00DA7611"/>
    <w:rsid w:val="00DB0949"/>
    <w:rsid w:val="00DB25D7"/>
    <w:rsid w:val="00DB293D"/>
    <w:rsid w:val="00DB3522"/>
    <w:rsid w:val="00DB3856"/>
    <w:rsid w:val="00DB3CC8"/>
    <w:rsid w:val="00DB5A95"/>
    <w:rsid w:val="00DB6C6C"/>
    <w:rsid w:val="00DC05A5"/>
    <w:rsid w:val="00DC1300"/>
    <w:rsid w:val="00DC14DA"/>
    <w:rsid w:val="00DC16AD"/>
    <w:rsid w:val="00DC2400"/>
    <w:rsid w:val="00DC7CF5"/>
    <w:rsid w:val="00DD055D"/>
    <w:rsid w:val="00DD2DE5"/>
    <w:rsid w:val="00DD46E4"/>
    <w:rsid w:val="00DD5837"/>
    <w:rsid w:val="00DE00E1"/>
    <w:rsid w:val="00DE06BE"/>
    <w:rsid w:val="00DE0922"/>
    <w:rsid w:val="00DE0957"/>
    <w:rsid w:val="00DE1115"/>
    <w:rsid w:val="00DE1CAE"/>
    <w:rsid w:val="00DE289C"/>
    <w:rsid w:val="00DE2BAE"/>
    <w:rsid w:val="00DE4D4B"/>
    <w:rsid w:val="00DE5E56"/>
    <w:rsid w:val="00DE5ECD"/>
    <w:rsid w:val="00DE7508"/>
    <w:rsid w:val="00DE7A1C"/>
    <w:rsid w:val="00DF0011"/>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3C4C"/>
    <w:rsid w:val="00E13E31"/>
    <w:rsid w:val="00E14A65"/>
    <w:rsid w:val="00E1568E"/>
    <w:rsid w:val="00E15736"/>
    <w:rsid w:val="00E15FEA"/>
    <w:rsid w:val="00E17146"/>
    <w:rsid w:val="00E17A28"/>
    <w:rsid w:val="00E17F2E"/>
    <w:rsid w:val="00E2000F"/>
    <w:rsid w:val="00E20E8A"/>
    <w:rsid w:val="00E2153D"/>
    <w:rsid w:val="00E226CF"/>
    <w:rsid w:val="00E22AB5"/>
    <w:rsid w:val="00E24693"/>
    <w:rsid w:val="00E24CE6"/>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55173"/>
    <w:rsid w:val="00E574C6"/>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A6D86"/>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1A09"/>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074B9"/>
    <w:rsid w:val="00F10F42"/>
    <w:rsid w:val="00F12B92"/>
    <w:rsid w:val="00F15364"/>
    <w:rsid w:val="00F16E63"/>
    <w:rsid w:val="00F178E7"/>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3DA2"/>
    <w:rsid w:val="00F35173"/>
    <w:rsid w:val="00F41AA0"/>
    <w:rsid w:val="00F437FF"/>
    <w:rsid w:val="00F439EB"/>
    <w:rsid w:val="00F44CB0"/>
    <w:rsid w:val="00F46E46"/>
    <w:rsid w:val="00F47127"/>
    <w:rsid w:val="00F4718B"/>
    <w:rsid w:val="00F474AC"/>
    <w:rsid w:val="00F47AEF"/>
    <w:rsid w:val="00F50005"/>
    <w:rsid w:val="00F502D5"/>
    <w:rsid w:val="00F51547"/>
    <w:rsid w:val="00F51E79"/>
    <w:rsid w:val="00F51FF2"/>
    <w:rsid w:val="00F52AFF"/>
    <w:rsid w:val="00F53321"/>
    <w:rsid w:val="00F53D8A"/>
    <w:rsid w:val="00F54AEE"/>
    <w:rsid w:val="00F56F05"/>
    <w:rsid w:val="00F64069"/>
    <w:rsid w:val="00F65D6D"/>
    <w:rsid w:val="00F660ED"/>
    <w:rsid w:val="00F6728A"/>
    <w:rsid w:val="00F7058D"/>
    <w:rsid w:val="00F711EE"/>
    <w:rsid w:val="00F74F81"/>
    <w:rsid w:val="00F76C96"/>
    <w:rsid w:val="00F76DCA"/>
    <w:rsid w:val="00F77D16"/>
    <w:rsid w:val="00F80FC5"/>
    <w:rsid w:val="00F81F13"/>
    <w:rsid w:val="00F81FF2"/>
    <w:rsid w:val="00F82200"/>
    <w:rsid w:val="00F846A6"/>
    <w:rsid w:val="00F84740"/>
    <w:rsid w:val="00F85445"/>
    <w:rsid w:val="00F8756B"/>
    <w:rsid w:val="00F876E5"/>
    <w:rsid w:val="00F87BC7"/>
    <w:rsid w:val="00F95DB9"/>
    <w:rsid w:val="00F96FC2"/>
    <w:rsid w:val="00F97727"/>
    <w:rsid w:val="00FA0188"/>
    <w:rsid w:val="00FA1849"/>
    <w:rsid w:val="00FA536C"/>
    <w:rsid w:val="00FA5D14"/>
    <w:rsid w:val="00FA5D1F"/>
    <w:rsid w:val="00FA5FE4"/>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D4985"/>
    <w:rsid w:val="00FE112A"/>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3491">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549955758">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75439104">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 w:id="2104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7E97-926F-44F8-B4F6-DE9DC840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9285</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S304</cp:lastModifiedBy>
  <cp:revision>2</cp:revision>
  <cp:lastPrinted>2024-12-26T06:40:00Z</cp:lastPrinted>
  <dcterms:created xsi:type="dcterms:W3CDTF">2024-12-27T04:00:00Z</dcterms:created>
  <dcterms:modified xsi:type="dcterms:W3CDTF">2024-12-27T04:00:00Z</dcterms:modified>
</cp:coreProperties>
</file>