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D3" w:rsidRPr="003173D3" w:rsidRDefault="003173D3" w:rsidP="003173D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73D3"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3173D3" w:rsidRPr="003173D3" w:rsidRDefault="003173D3" w:rsidP="003173D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73D3"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3173D3" w:rsidRPr="003173D3" w:rsidRDefault="003173D3" w:rsidP="003173D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73D3"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3173D3" w:rsidRPr="003173D3" w:rsidRDefault="003173D3" w:rsidP="003173D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173D3" w:rsidRPr="003173D3" w:rsidRDefault="003173D3" w:rsidP="003173D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3173D3"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3173D3" w:rsidRPr="003173D3" w:rsidRDefault="003173D3" w:rsidP="003173D3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173D3">
        <w:rPr>
          <w:rFonts w:ascii="Arial" w:hAnsi="Arial" w:cs="Arial"/>
          <w:bCs/>
          <w:sz w:val="24"/>
          <w:szCs w:val="24"/>
          <w:lang w:eastAsia="en-US"/>
        </w:rPr>
        <w:t>«19» декабря 2024 года                                                                                  № 47-29</w:t>
      </w:r>
      <w:r>
        <w:rPr>
          <w:rFonts w:ascii="Arial" w:hAnsi="Arial" w:cs="Arial"/>
          <w:bCs/>
          <w:sz w:val="24"/>
          <w:szCs w:val="24"/>
          <w:lang w:eastAsia="en-US"/>
        </w:rPr>
        <w:t>8</w:t>
      </w:r>
      <w:r w:rsidRPr="003173D3">
        <w:rPr>
          <w:rFonts w:ascii="Arial" w:hAnsi="Arial" w:cs="Arial"/>
          <w:bCs/>
          <w:sz w:val="24"/>
          <w:szCs w:val="24"/>
          <w:lang w:eastAsia="en-US"/>
        </w:rPr>
        <w:t>р</w:t>
      </w:r>
    </w:p>
    <w:p w:rsidR="00DC3CC2" w:rsidRPr="003173D3" w:rsidRDefault="00DC3CC2" w:rsidP="003173D3">
      <w:pPr>
        <w:jc w:val="both"/>
        <w:rPr>
          <w:rFonts w:ascii="Arial" w:hAnsi="Arial" w:cs="Arial"/>
          <w:sz w:val="24"/>
          <w:szCs w:val="24"/>
        </w:rPr>
      </w:pPr>
    </w:p>
    <w:p w:rsidR="00F82348" w:rsidRPr="003173D3" w:rsidRDefault="00DC3CC2" w:rsidP="003173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О внесении изменений в решение Ермаковского районного Совета депут</w:t>
      </w:r>
      <w:r w:rsidRPr="003173D3">
        <w:rPr>
          <w:rFonts w:ascii="Arial" w:hAnsi="Arial" w:cs="Arial"/>
          <w:sz w:val="24"/>
          <w:szCs w:val="24"/>
        </w:rPr>
        <w:t>а</w:t>
      </w:r>
      <w:r w:rsidRPr="003173D3">
        <w:rPr>
          <w:rFonts w:ascii="Arial" w:hAnsi="Arial" w:cs="Arial"/>
          <w:sz w:val="24"/>
          <w:szCs w:val="24"/>
        </w:rPr>
        <w:t xml:space="preserve">тов от </w:t>
      </w:r>
      <w:r w:rsidR="00F82348" w:rsidRPr="003173D3">
        <w:rPr>
          <w:rFonts w:ascii="Arial" w:hAnsi="Arial" w:cs="Arial"/>
          <w:sz w:val="24"/>
          <w:szCs w:val="24"/>
        </w:rPr>
        <w:t>18</w:t>
      </w:r>
      <w:r w:rsidRPr="003173D3">
        <w:rPr>
          <w:rFonts w:ascii="Arial" w:hAnsi="Arial" w:cs="Arial"/>
          <w:sz w:val="24"/>
          <w:szCs w:val="24"/>
        </w:rPr>
        <w:t>.1</w:t>
      </w:r>
      <w:r w:rsidR="00F82348" w:rsidRPr="003173D3">
        <w:rPr>
          <w:rFonts w:ascii="Arial" w:hAnsi="Arial" w:cs="Arial"/>
          <w:sz w:val="24"/>
          <w:szCs w:val="24"/>
        </w:rPr>
        <w:t>0</w:t>
      </w:r>
      <w:r w:rsidRPr="003173D3">
        <w:rPr>
          <w:rFonts w:ascii="Arial" w:hAnsi="Arial" w:cs="Arial"/>
          <w:sz w:val="24"/>
          <w:szCs w:val="24"/>
        </w:rPr>
        <w:t>.201</w:t>
      </w:r>
      <w:r w:rsidR="00F82348" w:rsidRPr="003173D3">
        <w:rPr>
          <w:rFonts w:ascii="Arial" w:hAnsi="Arial" w:cs="Arial"/>
          <w:sz w:val="24"/>
          <w:szCs w:val="24"/>
        </w:rPr>
        <w:t>9</w:t>
      </w:r>
      <w:r w:rsidR="003173D3">
        <w:rPr>
          <w:rFonts w:ascii="Arial" w:hAnsi="Arial" w:cs="Arial"/>
          <w:sz w:val="24"/>
          <w:szCs w:val="24"/>
        </w:rPr>
        <w:t xml:space="preserve"> </w:t>
      </w:r>
      <w:r w:rsidRPr="003173D3">
        <w:rPr>
          <w:rFonts w:ascii="Arial" w:hAnsi="Arial" w:cs="Arial"/>
          <w:sz w:val="24"/>
          <w:szCs w:val="24"/>
        </w:rPr>
        <w:t>г. №</w:t>
      </w:r>
      <w:r w:rsidR="003173D3">
        <w:rPr>
          <w:rFonts w:ascii="Arial" w:hAnsi="Arial" w:cs="Arial"/>
          <w:sz w:val="24"/>
          <w:szCs w:val="24"/>
        </w:rPr>
        <w:t xml:space="preserve"> </w:t>
      </w:r>
      <w:r w:rsidR="00F82348" w:rsidRPr="003173D3">
        <w:rPr>
          <w:rFonts w:ascii="Arial" w:hAnsi="Arial" w:cs="Arial"/>
          <w:sz w:val="24"/>
          <w:szCs w:val="24"/>
        </w:rPr>
        <w:t>37</w:t>
      </w:r>
      <w:r w:rsidRPr="003173D3">
        <w:rPr>
          <w:rFonts w:ascii="Arial" w:hAnsi="Arial" w:cs="Arial"/>
          <w:sz w:val="24"/>
          <w:szCs w:val="24"/>
        </w:rPr>
        <w:t>-</w:t>
      </w:r>
      <w:r w:rsidR="00F82348" w:rsidRPr="003173D3">
        <w:rPr>
          <w:rFonts w:ascii="Arial" w:hAnsi="Arial" w:cs="Arial"/>
          <w:sz w:val="24"/>
          <w:szCs w:val="24"/>
        </w:rPr>
        <w:t>214</w:t>
      </w:r>
      <w:r w:rsidRPr="003173D3">
        <w:rPr>
          <w:rFonts w:ascii="Arial" w:hAnsi="Arial" w:cs="Arial"/>
          <w:sz w:val="24"/>
          <w:szCs w:val="24"/>
        </w:rPr>
        <w:t>р «</w:t>
      </w:r>
      <w:r w:rsidR="00F82348" w:rsidRPr="003173D3">
        <w:rPr>
          <w:rFonts w:ascii="Arial" w:hAnsi="Arial" w:cs="Arial"/>
          <w:sz w:val="24"/>
          <w:szCs w:val="24"/>
        </w:rPr>
        <w:t>Об оплате труда депутатов, выборных должнос</w:t>
      </w:r>
      <w:r w:rsidR="00F82348" w:rsidRPr="003173D3">
        <w:rPr>
          <w:rFonts w:ascii="Arial" w:hAnsi="Arial" w:cs="Arial"/>
          <w:sz w:val="24"/>
          <w:szCs w:val="24"/>
        </w:rPr>
        <w:t>т</w:t>
      </w:r>
      <w:r w:rsidR="00F82348" w:rsidRPr="003173D3">
        <w:rPr>
          <w:rFonts w:ascii="Arial" w:hAnsi="Arial" w:cs="Arial"/>
          <w:sz w:val="24"/>
          <w:szCs w:val="24"/>
        </w:rPr>
        <w:t>ных лиц,</w:t>
      </w:r>
      <w:r w:rsidR="001E4380" w:rsidRPr="003173D3">
        <w:rPr>
          <w:rFonts w:ascii="Arial" w:hAnsi="Arial" w:cs="Arial"/>
          <w:sz w:val="24"/>
          <w:szCs w:val="24"/>
        </w:rPr>
        <w:t xml:space="preserve"> </w:t>
      </w:r>
      <w:r w:rsidR="00F82348" w:rsidRPr="003173D3">
        <w:rPr>
          <w:rFonts w:ascii="Arial" w:hAnsi="Arial" w:cs="Arial"/>
          <w:sz w:val="24"/>
          <w:szCs w:val="24"/>
        </w:rPr>
        <w:t>осуществляющих свои полномочия</w:t>
      </w:r>
      <w:r w:rsidR="001E4380" w:rsidRPr="003173D3">
        <w:rPr>
          <w:rFonts w:ascii="Arial" w:hAnsi="Arial" w:cs="Arial"/>
          <w:sz w:val="24"/>
          <w:szCs w:val="24"/>
        </w:rPr>
        <w:t xml:space="preserve"> </w:t>
      </w:r>
      <w:r w:rsidR="00F82348" w:rsidRPr="003173D3">
        <w:rPr>
          <w:rFonts w:ascii="Arial" w:hAnsi="Arial" w:cs="Arial"/>
          <w:sz w:val="24"/>
          <w:szCs w:val="24"/>
        </w:rPr>
        <w:t>на постоянной основе, членов в</w:t>
      </w:r>
      <w:r w:rsidR="00F82348" w:rsidRPr="003173D3">
        <w:rPr>
          <w:rFonts w:ascii="Arial" w:hAnsi="Arial" w:cs="Arial"/>
          <w:sz w:val="24"/>
          <w:szCs w:val="24"/>
        </w:rPr>
        <w:t>ы</w:t>
      </w:r>
      <w:r w:rsidR="00F82348" w:rsidRPr="003173D3">
        <w:rPr>
          <w:rFonts w:ascii="Arial" w:hAnsi="Arial" w:cs="Arial"/>
          <w:sz w:val="24"/>
          <w:szCs w:val="24"/>
        </w:rPr>
        <w:t>борных</w:t>
      </w:r>
      <w:r w:rsidR="003173D3" w:rsidRPr="003173D3">
        <w:rPr>
          <w:rFonts w:ascii="Arial" w:hAnsi="Arial" w:cs="Arial"/>
          <w:sz w:val="24"/>
          <w:szCs w:val="24"/>
        </w:rPr>
        <w:t xml:space="preserve"> </w:t>
      </w:r>
      <w:r w:rsidR="00F82348" w:rsidRPr="003173D3">
        <w:rPr>
          <w:rFonts w:ascii="Arial" w:hAnsi="Arial" w:cs="Arial"/>
          <w:sz w:val="24"/>
          <w:szCs w:val="24"/>
        </w:rPr>
        <w:t>органов местного самоуправления и</w:t>
      </w:r>
      <w:r w:rsidR="003173D3" w:rsidRPr="003173D3">
        <w:rPr>
          <w:rFonts w:ascii="Arial" w:hAnsi="Arial" w:cs="Arial"/>
          <w:sz w:val="24"/>
          <w:szCs w:val="24"/>
        </w:rPr>
        <w:t xml:space="preserve"> </w:t>
      </w:r>
      <w:r w:rsidR="00F82348" w:rsidRPr="003173D3">
        <w:rPr>
          <w:rFonts w:ascii="Arial" w:hAnsi="Arial" w:cs="Arial"/>
          <w:sz w:val="24"/>
          <w:szCs w:val="24"/>
        </w:rPr>
        <w:t>мун</w:t>
      </w:r>
      <w:r w:rsidR="00F82348" w:rsidRPr="003173D3">
        <w:rPr>
          <w:rFonts w:ascii="Arial" w:hAnsi="Arial" w:cs="Arial"/>
          <w:sz w:val="24"/>
          <w:szCs w:val="24"/>
        </w:rPr>
        <w:t>и</w:t>
      </w:r>
      <w:r w:rsidR="00F82348" w:rsidRPr="003173D3">
        <w:rPr>
          <w:rFonts w:ascii="Arial" w:hAnsi="Arial" w:cs="Arial"/>
          <w:sz w:val="24"/>
          <w:szCs w:val="24"/>
        </w:rPr>
        <w:t>ципальных служащих»</w:t>
      </w:r>
    </w:p>
    <w:p w:rsidR="00DC3CC2" w:rsidRPr="003173D3" w:rsidRDefault="00DC3CC2" w:rsidP="003173D3">
      <w:pPr>
        <w:jc w:val="both"/>
        <w:rPr>
          <w:rFonts w:ascii="Arial" w:hAnsi="Arial" w:cs="Arial"/>
          <w:sz w:val="24"/>
          <w:szCs w:val="24"/>
        </w:rPr>
      </w:pPr>
    </w:p>
    <w:p w:rsidR="003173D3" w:rsidRDefault="00DC3CC2" w:rsidP="003173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На основании</w:t>
      </w:r>
      <w:r w:rsidR="003173D3" w:rsidRPr="003173D3">
        <w:rPr>
          <w:rFonts w:ascii="Arial" w:hAnsi="Arial" w:cs="Arial"/>
          <w:sz w:val="24"/>
          <w:szCs w:val="24"/>
        </w:rPr>
        <w:t xml:space="preserve"> </w:t>
      </w:r>
      <w:r w:rsidR="00605DC7" w:rsidRPr="003173D3">
        <w:rPr>
          <w:rFonts w:ascii="Arial" w:hAnsi="Arial" w:cs="Arial"/>
          <w:sz w:val="24"/>
          <w:szCs w:val="24"/>
        </w:rPr>
        <w:t>постановления Совета администрации Красноя</w:t>
      </w:r>
      <w:r w:rsidR="00605DC7" w:rsidRPr="003173D3">
        <w:rPr>
          <w:rFonts w:ascii="Arial" w:hAnsi="Arial" w:cs="Arial"/>
          <w:sz w:val="24"/>
          <w:szCs w:val="24"/>
        </w:rPr>
        <w:t>р</w:t>
      </w:r>
      <w:r w:rsidR="00605DC7" w:rsidRPr="003173D3">
        <w:rPr>
          <w:rFonts w:ascii="Arial" w:hAnsi="Arial" w:cs="Arial"/>
          <w:sz w:val="24"/>
          <w:szCs w:val="24"/>
        </w:rPr>
        <w:t>ского края от 29.12.2007</w:t>
      </w:r>
      <w:r w:rsidR="003173D3">
        <w:rPr>
          <w:rFonts w:ascii="Arial" w:hAnsi="Arial" w:cs="Arial"/>
          <w:sz w:val="24"/>
          <w:szCs w:val="24"/>
        </w:rPr>
        <w:t xml:space="preserve"> г.</w:t>
      </w:r>
      <w:r w:rsidR="00605DC7" w:rsidRPr="003173D3">
        <w:rPr>
          <w:rFonts w:ascii="Arial" w:hAnsi="Arial" w:cs="Arial"/>
          <w:sz w:val="24"/>
          <w:szCs w:val="24"/>
        </w:rPr>
        <w:t xml:space="preserve"> № 512-п «О нормативах формирования расходов на оплату труда депутатов, выборных должностных лиц местного самоуправления, осуществля</w:t>
      </w:r>
      <w:r w:rsidR="00605DC7" w:rsidRPr="003173D3">
        <w:rPr>
          <w:rFonts w:ascii="Arial" w:hAnsi="Arial" w:cs="Arial"/>
          <w:sz w:val="24"/>
          <w:szCs w:val="24"/>
        </w:rPr>
        <w:t>ю</w:t>
      </w:r>
      <w:r w:rsidR="00605DC7" w:rsidRPr="003173D3">
        <w:rPr>
          <w:rFonts w:ascii="Arial" w:hAnsi="Arial" w:cs="Arial"/>
          <w:sz w:val="24"/>
          <w:szCs w:val="24"/>
        </w:rPr>
        <w:t>щих свои полномочия на постоянной основе, лиц, замещающих иные муниц</w:t>
      </w:r>
      <w:r w:rsidR="00605DC7" w:rsidRPr="003173D3">
        <w:rPr>
          <w:rFonts w:ascii="Arial" w:hAnsi="Arial" w:cs="Arial"/>
          <w:sz w:val="24"/>
          <w:szCs w:val="24"/>
        </w:rPr>
        <w:t>и</w:t>
      </w:r>
      <w:r w:rsidR="00605DC7" w:rsidRPr="003173D3">
        <w:rPr>
          <w:rFonts w:ascii="Arial" w:hAnsi="Arial" w:cs="Arial"/>
          <w:sz w:val="24"/>
          <w:szCs w:val="24"/>
        </w:rPr>
        <w:t xml:space="preserve">пальные должности, и муниципальных служащих», </w:t>
      </w:r>
      <w:r w:rsidRPr="003173D3">
        <w:rPr>
          <w:rFonts w:ascii="Arial" w:hAnsi="Arial" w:cs="Arial"/>
          <w:sz w:val="24"/>
          <w:szCs w:val="24"/>
        </w:rPr>
        <w:t>статьи 26 Устава МО Ермако</w:t>
      </w:r>
      <w:r w:rsidRPr="003173D3">
        <w:rPr>
          <w:rFonts w:ascii="Arial" w:hAnsi="Arial" w:cs="Arial"/>
          <w:sz w:val="24"/>
          <w:szCs w:val="24"/>
        </w:rPr>
        <w:t>в</w:t>
      </w:r>
      <w:r w:rsidRPr="003173D3">
        <w:rPr>
          <w:rFonts w:ascii="Arial" w:hAnsi="Arial" w:cs="Arial"/>
          <w:sz w:val="24"/>
          <w:szCs w:val="24"/>
        </w:rPr>
        <w:t>ский район, районный С</w:t>
      </w:r>
      <w:r w:rsidRPr="003173D3">
        <w:rPr>
          <w:rFonts w:ascii="Arial" w:hAnsi="Arial" w:cs="Arial"/>
          <w:sz w:val="24"/>
          <w:szCs w:val="24"/>
        </w:rPr>
        <w:t>о</w:t>
      </w:r>
      <w:r w:rsidRPr="003173D3">
        <w:rPr>
          <w:rFonts w:ascii="Arial" w:hAnsi="Arial" w:cs="Arial"/>
          <w:sz w:val="24"/>
          <w:szCs w:val="24"/>
        </w:rPr>
        <w:t>вет депутатов РЕШИЛ:</w:t>
      </w:r>
    </w:p>
    <w:p w:rsidR="003173D3" w:rsidRDefault="003173D3" w:rsidP="003173D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DC3CC2" w:rsidRPr="003173D3">
        <w:rPr>
          <w:rFonts w:ascii="Arial" w:hAnsi="Arial" w:cs="Arial"/>
          <w:sz w:val="24"/>
          <w:szCs w:val="24"/>
        </w:rPr>
        <w:t>Внести</w:t>
      </w:r>
      <w:r w:rsidRPr="003173D3">
        <w:rPr>
          <w:rFonts w:ascii="Arial" w:hAnsi="Arial" w:cs="Arial"/>
          <w:sz w:val="24"/>
          <w:szCs w:val="24"/>
        </w:rPr>
        <w:t xml:space="preserve"> </w:t>
      </w:r>
      <w:r w:rsidR="00DC3CC2" w:rsidRPr="003173D3">
        <w:rPr>
          <w:rFonts w:ascii="Arial" w:hAnsi="Arial" w:cs="Arial"/>
          <w:sz w:val="24"/>
          <w:szCs w:val="24"/>
        </w:rPr>
        <w:t>в решение Ермаковского</w:t>
      </w:r>
      <w:r w:rsidR="00F82348" w:rsidRPr="003173D3">
        <w:rPr>
          <w:rFonts w:ascii="Arial" w:hAnsi="Arial" w:cs="Arial"/>
          <w:sz w:val="24"/>
          <w:szCs w:val="24"/>
        </w:rPr>
        <w:t xml:space="preserve"> районного Совета депутатов от 18</w:t>
      </w:r>
      <w:r w:rsidR="00DC3CC2" w:rsidRPr="003173D3">
        <w:rPr>
          <w:rFonts w:ascii="Arial" w:hAnsi="Arial" w:cs="Arial"/>
          <w:sz w:val="24"/>
          <w:szCs w:val="24"/>
        </w:rPr>
        <w:t>.1</w:t>
      </w:r>
      <w:r w:rsidR="00F82348" w:rsidRPr="003173D3">
        <w:rPr>
          <w:rFonts w:ascii="Arial" w:hAnsi="Arial" w:cs="Arial"/>
          <w:sz w:val="24"/>
          <w:szCs w:val="24"/>
        </w:rPr>
        <w:t>0</w:t>
      </w:r>
      <w:r w:rsidR="00DC3CC2" w:rsidRPr="003173D3">
        <w:rPr>
          <w:rFonts w:ascii="Arial" w:hAnsi="Arial" w:cs="Arial"/>
          <w:sz w:val="24"/>
          <w:szCs w:val="24"/>
        </w:rPr>
        <w:t>.201</w:t>
      </w:r>
      <w:r w:rsidR="00F82348" w:rsidRPr="003173D3">
        <w:rPr>
          <w:rFonts w:ascii="Arial" w:hAnsi="Arial" w:cs="Arial"/>
          <w:sz w:val="24"/>
          <w:szCs w:val="24"/>
        </w:rPr>
        <w:t>9</w:t>
      </w:r>
      <w:r w:rsidR="00DC3CC2" w:rsidRPr="003173D3">
        <w:rPr>
          <w:rFonts w:ascii="Arial" w:hAnsi="Arial" w:cs="Arial"/>
          <w:sz w:val="24"/>
          <w:szCs w:val="24"/>
        </w:rPr>
        <w:t xml:space="preserve"> г. № </w:t>
      </w:r>
      <w:r w:rsidR="00F82348" w:rsidRPr="003173D3">
        <w:rPr>
          <w:rFonts w:ascii="Arial" w:hAnsi="Arial" w:cs="Arial"/>
          <w:sz w:val="24"/>
          <w:szCs w:val="24"/>
        </w:rPr>
        <w:t>37-214р</w:t>
      </w:r>
      <w:r w:rsidR="00DC3CC2" w:rsidRPr="003173D3">
        <w:rPr>
          <w:rFonts w:ascii="Arial" w:hAnsi="Arial" w:cs="Arial"/>
          <w:sz w:val="24"/>
          <w:szCs w:val="24"/>
        </w:rPr>
        <w:t xml:space="preserve"> «Об оплате труда депутатов, выборных должностных лиц, осуществляющих свои полномочия на постоянной основе, членов выборных орг</w:t>
      </w:r>
      <w:r w:rsidR="00DC3CC2" w:rsidRPr="003173D3">
        <w:rPr>
          <w:rFonts w:ascii="Arial" w:hAnsi="Arial" w:cs="Arial"/>
          <w:sz w:val="24"/>
          <w:szCs w:val="24"/>
        </w:rPr>
        <w:t>а</w:t>
      </w:r>
      <w:r w:rsidR="00DC3CC2" w:rsidRPr="003173D3">
        <w:rPr>
          <w:rFonts w:ascii="Arial" w:hAnsi="Arial" w:cs="Arial"/>
          <w:sz w:val="24"/>
          <w:szCs w:val="24"/>
        </w:rPr>
        <w:t>нов местного самоуправления и муниципал</w:t>
      </w:r>
      <w:r w:rsidR="00DC3CC2" w:rsidRPr="003173D3">
        <w:rPr>
          <w:rFonts w:ascii="Arial" w:hAnsi="Arial" w:cs="Arial"/>
          <w:sz w:val="24"/>
          <w:szCs w:val="24"/>
        </w:rPr>
        <w:t>ь</w:t>
      </w:r>
      <w:r w:rsidR="00DC3CC2" w:rsidRPr="003173D3">
        <w:rPr>
          <w:rFonts w:ascii="Arial" w:hAnsi="Arial" w:cs="Arial"/>
          <w:sz w:val="24"/>
          <w:szCs w:val="24"/>
        </w:rPr>
        <w:t xml:space="preserve">ных служащих » </w:t>
      </w:r>
      <w:r w:rsidR="00E42E44" w:rsidRPr="003173D3">
        <w:rPr>
          <w:rFonts w:ascii="Arial" w:hAnsi="Arial" w:cs="Arial"/>
          <w:sz w:val="24"/>
          <w:szCs w:val="24"/>
        </w:rPr>
        <w:t>в редакции от 15 мая 2020</w:t>
      </w:r>
      <w:r>
        <w:rPr>
          <w:rFonts w:ascii="Arial" w:hAnsi="Arial" w:cs="Arial"/>
          <w:sz w:val="24"/>
          <w:szCs w:val="24"/>
        </w:rPr>
        <w:t xml:space="preserve"> г. </w:t>
      </w:r>
      <w:r w:rsidR="00E42E44" w:rsidRPr="003173D3">
        <w:rPr>
          <w:rFonts w:ascii="Arial" w:hAnsi="Arial" w:cs="Arial"/>
          <w:sz w:val="24"/>
          <w:szCs w:val="24"/>
        </w:rPr>
        <w:t>№ 44-254</w:t>
      </w:r>
      <w:r>
        <w:rPr>
          <w:rFonts w:ascii="Arial" w:hAnsi="Arial" w:cs="Arial"/>
          <w:sz w:val="24"/>
          <w:szCs w:val="24"/>
        </w:rPr>
        <w:t>в</w:t>
      </w:r>
      <w:r w:rsidR="009B266C" w:rsidRPr="003173D3">
        <w:rPr>
          <w:rFonts w:ascii="Arial" w:hAnsi="Arial" w:cs="Arial"/>
          <w:sz w:val="24"/>
          <w:szCs w:val="24"/>
        </w:rPr>
        <w:t>, 29 сентября 2020</w:t>
      </w:r>
      <w:r>
        <w:rPr>
          <w:rFonts w:ascii="Arial" w:hAnsi="Arial" w:cs="Arial"/>
          <w:sz w:val="24"/>
          <w:szCs w:val="24"/>
        </w:rPr>
        <w:t xml:space="preserve"> г.</w:t>
      </w:r>
      <w:r w:rsidR="009B266C" w:rsidRPr="003173D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3631C6" w:rsidRPr="003173D3">
        <w:rPr>
          <w:rFonts w:ascii="Arial" w:hAnsi="Arial" w:cs="Arial"/>
          <w:sz w:val="24"/>
          <w:szCs w:val="24"/>
        </w:rPr>
        <w:t>02-03в</w:t>
      </w:r>
      <w:r w:rsidR="00A25591" w:rsidRPr="003173D3">
        <w:rPr>
          <w:rFonts w:ascii="Arial" w:hAnsi="Arial" w:cs="Arial"/>
          <w:sz w:val="24"/>
          <w:szCs w:val="24"/>
        </w:rPr>
        <w:t>, 08 октября 2021</w:t>
      </w:r>
      <w:r>
        <w:rPr>
          <w:rFonts w:ascii="Arial" w:hAnsi="Arial" w:cs="Arial"/>
          <w:sz w:val="24"/>
          <w:szCs w:val="24"/>
        </w:rPr>
        <w:t xml:space="preserve"> г.</w:t>
      </w:r>
      <w:r w:rsidR="00A25591" w:rsidRPr="003173D3">
        <w:rPr>
          <w:rFonts w:ascii="Arial" w:hAnsi="Arial" w:cs="Arial"/>
          <w:sz w:val="24"/>
          <w:szCs w:val="24"/>
        </w:rPr>
        <w:t xml:space="preserve"> №</w:t>
      </w:r>
      <w:r w:rsidR="009B266C" w:rsidRPr="003173D3">
        <w:rPr>
          <w:rFonts w:ascii="Arial" w:hAnsi="Arial" w:cs="Arial"/>
          <w:sz w:val="24"/>
          <w:szCs w:val="24"/>
        </w:rPr>
        <w:t xml:space="preserve"> </w:t>
      </w:r>
      <w:r w:rsidR="00FE4550" w:rsidRPr="003173D3">
        <w:rPr>
          <w:rFonts w:ascii="Arial" w:hAnsi="Arial" w:cs="Arial"/>
          <w:sz w:val="24"/>
          <w:szCs w:val="24"/>
        </w:rPr>
        <w:t>16-69в</w:t>
      </w:r>
      <w:r w:rsidR="000D6D1A" w:rsidRPr="003173D3">
        <w:rPr>
          <w:rFonts w:ascii="Arial" w:hAnsi="Arial" w:cs="Arial"/>
          <w:sz w:val="24"/>
          <w:szCs w:val="24"/>
        </w:rPr>
        <w:t>, 23 д</w:t>
      </w:r>
      <w:r w:rsidR="000D6D1A" w:rsidRPr="003173D3">
        <w:rPr>
          <w:rFonts w:ascii="Arial" w:hAnsi="Arial" w:cs="Arial"/>
          <w:sz w:val="24"/>
          <w:szCs w:val="24"/>
        </w:rPr>
        <w:t>е</w:t>
      </w:r>
      <w:r w:rsidR="000D6D1A" w:rsidRPr="003173D3">
        <w:rPr>
          <w:rFonts w:ascii="Arial" w:hAnsi="Arial" w:cs="Arial"/>
          <w:sz w:val="24"/>
          <w:szCs w:val="24"/>
        </w:rPr>
        <w:t>кабря 2021</w:t>
      </w:r>
      <w:r>
        <w:rPr>
          <w:rFonts w:ascii="Arial" w:hAnsi="Arial" w:cs="Arial"/>
          <w:sz w:val="24"/>
          <w:szCs w:val="24"/>
        </w:rPr>
        <w:t xml:space="preserve"> г.</w:t>
      </w:r>
      <w:r w:rsidR="000D6D1A" w:rsidRPr="003173D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212E09" w:rsidRPr="003173D3">
        <w:rPr>
          <w:rFonts w:ascii="Arial" w:hAnsi="Arial" w:cs="Arial"/>
          <w:sz w:val="24"/>
          <w:szCs w:val="24"/>
        </w:rPr>
        <w:t>20-88в</w:t>
      </w:r>
      <w:r w:rsidR="001E4380" w:rsidRPr="003173D3">
        <w:rPr>
          <w:rFonts w:ascii="Arial" w:hAnsi="Arial" w:cs="Arial"/>
          <w:sz w:val="24"/>
          <w:szCs w:val="24"/>
        </w:rPr>
        <w:t>, 18 февраля 2022</w:t>
      </w:r>
      <w:r>
        <w:rPr>
          <w:rFonts w:ascii="Arial" w:hAnsi="Arial" w:cs="Arial"/>
          <w:sz w:val="24"/>
          <w:szCs w:val="24"/>
        </w:rPr>
        <w:t xml:space="preserve"> г.</w:t>
      </w:r>
      <w:r w:rsidR="001E4380" w:rsidRPr="003173D3">
        <w:rPr>
          <w:rFonts w:ascii="Arial" w:hAnsi="Arial" w:cs="Arial"/>
          <w:sz w:val="24"/>
          <w:szCs w:val="24"/>
        </w:rPr>
        <w:t xml:space="preserve"> № </w:t>
      </w:r>
      <w:r w:rsidR="00A62112" w:rsidRPr="003173D3">
        <w:rPr>
          <w:rFonts w:ascii="Arial" w:hAnsi="Arial" w:cs="Arial"/>
          <w:sz w:val="24"/>
          <w:szCs w:val="24"/>
        </w:rPr>
        <w:t>21-90р</w:t>
      </w:r>
      <w:proofErr w:type="gramEnd"/>
      <w:r w:rsidR="009B266C" w:rsidRPr="003173D3">
        <w:rPr>
          <w:rFonts w:ascii="Arial" w:hAnsi="Arial" w:cs="Arial"/>
          <w:sz w:val="24"/>
          <w:szCs w:val="24"/>
        </w:rPr>
        <w:t xml:space="preserve"> </w:t>
      </w:r>
      <w:r w:rsidR="00125877" w:rsidRPr="003173D3">
        <w:rPr>
          <w:rFonts w:ascii="Arial" w:hAnsi="Arial" w:cs="Arial"/>
          <w:sz w:val="24"/>
          <w:szCs w:val="24"/>
        </w:rPr>
        <w:t>, 15 апреля 2022</w:t>
      </w:r>
      <w:r>
        <w:rPr>
          <w:rFonts w:ascii="Arial" w:hAnsi="Arial" w:cs="Arial"/>
          <w:sz w:val="24"/>
          <w:szCs w:val="24"/>
        </w:rPr>
        <w:t xml:space="preserve"> г.</w:t>
      </w:r>
      <w:r w:rsidR="00125877" w:rsidRPr="003173D3">
        <w:rPr>
          <w:rFonts w:ascii="Arial" w:hAnsi="Arial" w:cs="Arial"/>
          <w:sz w:val="24"/>
          <w:szCs w:val="24"/>
        </w:rPr>
        <w:t xml:space="preserve"> № </w:t>
      </w:r>
      <w:r w:rsidR="00474F98" w:rsidRPr="003173D3">
        <w:rPr>
          <w:rFonts w:ascii="Arial" w:hAnsi="Arial" w:cs="Arial"/>
          <w:sz w:val="24"/>
          <w:szCs w:val="24"/>
        </w:rPr>
        <w:t>23-98р, 27 января 2023</w:t>
      </w:r>
      <w:r>
        <w:rPr>
          <w:rFonts w:ascii="Arial" w:hAnsi="Arial" w:cs="Arial"/>
          <w:sz w:val="24"/>
          <w:szCs w:val="24"/>
        </w:rPr>
        <w:t xml:space="preserve"> г.</w:t>
      </w:r>
      <w:r w:rsidR="00474F98" w:rsidRPr="003173D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74F98" w:rsidRPr="003173D3">
        <w:rPr>
          <w:rFonts w:ascii="Arial" w:hAnsi="Arial" w:cs="Arial"/>
          <w:sz w:val="24"/>
          <w:szCs w:val="24"/>
        </w:rPr>
        <w:t>28-160р</w:t>
      </w:r>
      <w:r w:rsidR="009C451D" w:rsidRPr="003173D3">
        <w:rPr>
          <w:rFonts w:ascii="Arial" w:hAnsi="Arial" w:cs="Arial"/>
          <w:sz w:val="24"/>
          <w:szCs w:val="24"/>
        </w:rPr>
        <w:t>, 19 мая 2023</w:t>
      </w:r>
      <w:r>
        <w:rPr>
          <w:rFonts w:ascii="Arial" w:hAnsi="Arial" w:cs="Arial"/>
          <w:sz w:val="24"/>
          <w:szCs w:val="24"/>
        </w:rPr>
        <w:t xml:space="preserve"> г.</w:t>
      </w:r>
      <w:r w:rsidR="009C451D" w:rsidRPr="003173D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B750BB" w:rsidRPr="003173D3">
        <w:rPr>
          <w:rFonts w:ascii="Arial" w:hAnsi="Arial" w:cs="Arial"/>
          <w:sz w:val="24"/>
          <w:szCs w:val="24"/>
        </w:rPr>
        <w:t>31-191р</w:t>
      </w:r>
      <w:r w:rsidR="004E4E85" w:rsidRPr="003173D3">
        <w:rPr>
          <w:rFonts w:ascii="Arial" w:hAnsi="Arial" w:cs="Arial"/>
          <w:sz w:val="24"/>
          <w:szCs w:val="24"/>
        </w:rPr>
        <w:t>, 10 ноября 2023</w:t>
      </w:r>
      <w:r>
        <w:rPr>
          <w:rFonts w:ascii="Arial" w:hAnsi="Arial" w:cs="Arial"/>
          <w:sz w:val="24"/>
          <w:szCs w:val="24"/>
        </w:rPr>
        <w:t xml:space="preserve"> г.</w:t>
      </w:r>
      <w:r w:rsidR="004E4E85" w:rsidRPr="003173D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E4E85" w:rsidRPr="003173D3">
        <w:rPr>
          <w:rFonts w:ascii="Arial" w:hAnsi="Arial" w:cs="Arial"/>
          <w:sz w:val="24"/>
          <w:szCs w:val="24"/>
        </w:rPr>
        <w:t>36-220р,</w:t>
      </w:r>
      <w:r w:rsidR="00A059C6" w:rsidRPr="003173D3">
        <w:rPr>
          <w:rFonts w:ascii="Arial" w:hAnsi="Arial" w:cs="Arial"/>
          <w:sz w:val="24"/>
          <w:szCs w:val="24"/>
        </w:rPr>
        <w:t xml:space="preserve"> 26 января 2024</w:t>
      </w:r>
      <w:r>
        <w:rPr>
          <w:rFonts w:ascii="Arial" w:hAnsi="Arial" w:cs="Arial"/>
          <w:sz w:val="24"/>
          <w:szCs w:val="24"/>
        </w:rPr>
        <w:t xml:space="preserve"> г.</w:t>
      </w:r>
      <w:r w:rsidR="00A059C6" w:rsidRPr="003173D3">
        <w:rPr>
          <w:rFonts w:ascii="Arial" w:hAnsi="Arial" w:cs="Arial"/>
          <w:sz w:val="24"/>
          <w:szCs w:val="24"/>
        </w:rPr>
        <w:t xml:space="preserve"> № </w:t>
      </w:r>
      <w:r w:rsidR="00652698" w:rsidRPr="003173D3">
        <w:rPr>
          <w:rFonts w:ascii="Arial" w:hAnsi="Arial" w:cs="Arial"/>
          <w:sz w:val="24"/>
          <w:szCs w:val="24"/>
        </w:rPr>
        <w:t>39-249р</w:t>
      </w:r>
      <w:r w:rsidR="00E42E44" w:rsidRPr="003173D3">
        <w:rPr>
          <w:rFonts w:ascii="Arial" w:hAnsi="Arial" w:cs="Arial"/>
          <w:sz w:val="24"/>
          <w:szCs w:val="24"/>
        </w:rPr>
        <w:t xml:space="preserve"> </w:t>
      </w:r>
      <w:r w:rsidR="00605DC7" w:rsidRPr="003173D3">
        <w:rPr>
          <w:rFonts w:ascii="Arial" w:hAnsi="Arial" w:cs="Arial"/>
          <w:sz w:val="24"/>
          <w:szCs w:val="24"/>
        </w:rPr>
        <w:t xml:space="preserve">следующие </w:t>
      </w:r>
      <w:r w:rsidR="00DC3CC2" w:rsidRPr="003173D3">
        <w:rPr>
          <w:rFonts w:ascii="Arial" w:hAnsi="Arial" w:cs="Arial"/>
          <w:sz w:val="24"/>
          <w:szCs w:val="24"/>
        </w:rPr>
        <w:t>и</w:t>
      </w:r>
      <w:r w:rsidR="00DC3CC2" w:rsidRPr="003173D3">
        <w:rPr>
          <w:rFonts w:ascii="Arial" w:hAnsi="Arial" w:cs="Arial"/>
          <w:sz w:val="24"/>
          <w:szCs w:val="24"/>
        </w:rPr>
        <w:t>з</w:t>
      </w:r>
      <w:r w:rsidR="00DC3CC2" w:rsidRPr="003173D3">
        <w:rPr>
          <w:rFonts w:ascii="Arial" w:hAnsi="Arial" w:cs="Arial"/>
          <w:sz w:val="24"/>
          <w:szCs w:val="24"/>
        </w:rPr>
        <w:t>менения</w:t>
      </w:r>
      <w:r w:rsidR="009C451D" w:rsidRPr="003173D3">
        <w:rPr>
          <w:rFonts w:ascii="Arial" w:hAnsi="Arial" w:cs="Arial"/>
          <w:sz w:val="24"/>
          <w:szCs w:val="24"/>
        </w:rPr>
        <w:t>:</w:t>
      </w:r>
    </w:p>
    <w:p w:rsidR="00475014" w:rsidRPr="003173D3" w:rsidRDefault="00A059C6" w:rsidP="003173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- пункт 13 «Размер материальной помощи» изложить в новой реда</w:t>
      </w:r>
      <w:r w:rsidRPr="003173D3">
        <w:rPr>
          <w:rFonts w:ascii="Arial" w:hAnsi="Arial" w:cs="Arial"/>
          <w:sz w:val="24"/>
          <w:szCs w:val="24"/>
        </w:rPr>
        <w:t>к</w:t>
      </w:r>
      <w:r w:rsidRPr="003173D3">
        <w:rPr>
          <w:rFonts w:ascii="Arial" w:hAnsi="Arial" w:cs="Arial"/>
          <w:sz w:val="24"/>
          <w:szCs w:val="24"/>
        </w:rPr>
        <w:t>ции:</w:t>
      </w:r>
    </w:p>
    <w:p w:rsidR="00A059C6" w:rsidRPr="003173D3" w:rsidRDefault="00A059C6" w:rsidP="003173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«1.Размер единовременной материальной помощи муниципальным служ</w:t>
      </w:r>
      <w:r w:rsidRPr="003173D3">
        <w:rPr>
          <w:rFonts w:ascii="Arial" w:hAnsi="Arial" w:cs="Arial"/>
          <w:sz w:val="24"/>
          <w:szCs w:val="24"/>
        </w:rPr>
        <w:t>а</w:t>
      </w:r>
      <w:r w:rsidRPr="003173D3">
        <w:rPr>
          <w:rFonts w:ascii="Arial" w:hAnsi="Arial" w:cs="Arial"/>
          <w:sz w:val="24"/>
          <w:szCs w:val="24"/>
        </w:rPr>
        <w:t>щим ограничиваются пределами установленного фонда оплаты труда, порядок формирования которого определяется насто</w:t>
      </w:r>
      <w:r w:rsidRPr="003173D3">
        <w:rPr>
          <w:rFonts w:ascii="Arial" w:hAnsi="Arial" w:cs="Arial"/>
          <w:sz w:val="24"/>
          <w:szCs w:val="24"/>
        </w:rPr>
        <w:t>я</w:t>
      </w:r>
      <w:r w:rsidRPr="003173D3">
        <w:rPr>
          <w:rFonts w:ascii="Arial" w:hAnsi="Arial" w:cs="Arial"/>
          <w:sz w:val="24"/>
          <w:szCs w:val="24"/>
        </w:rPr>
        <w:t>щим Решением.</w:t>
      </w:r>
    </w:p>
    <w:p w:rsidR="00A059C6" w:rsidRPr="003173D3" w:rsidRDefault="00A059C6" w:rsidP="003173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2. В пределах установленного фонда оплаты труда по решению руковод</w:t>
      </w:r>
      <w:r w:rsidRPr="003173D3">
        <w:rPr>
          <w:rFonts w:ascii="Arial" w:hAnsi="Arial" w:cs="Arial"/>
          <w:sz w:val="24"/>
          <w:szCs w:val="24"/>
        </w:rPr>
        <w:t>и</w:t>
      </w:r>
      <w:r w:rsidRPr="003173D3">
        <w:rPr>
          <w:rFonts w:ascii="Arial" w:hAnsi="Arial" w:cs="Arial"/>
          <w:sz w:val="24"/>
          <w:szCs w:val="24"/>
        </w:rPr>
        <w:t>теля органа местного самоуправления района, в котором муниципальный служ</w:t>
      </w:r>
      <w:r w:rsidRPr="003173D3">
        <w:rPr>
          <w:rFonts w:ascii="Arial" w:hAnsi="Arial" w:cs="Arial"/>
          <w:sz w:val="24"/>
          <w:szCs w:val="24"/>
        </w:rPr>
        <w:t>а</w:t>
      </w:r>
      <w:r w:rsidRPr="003173D3">
        <w:rPr>
          <w:rFonts w:ascii="Arial" w:hAnsi="Arial" w:cs="Arial"/>
          <w:sz w:val="24"/>
          <w:szCs w:val="24"/>
        </w:rPr>
        <w:t>щий замещает должность, муниципальным служащим может оказываться един</w:t>
      </w:r>
      <w:r w:rsidRPr="003173D3">
        <w:rPr>
          <w:rFonts w:ascii="Arial" w:hAnsi="Arial" w:cs="Arial"/>
          <w:sz w:val="24"/>
          <w:szCs w:val="24"/>
        </w:rPr>
        <w:t>о</w:t>
      </w:r>
      <w:r w:rsidRPr="003173D3">
        <w:rPr>
          <w:rFonts w:ascii="Arial" w:hAnsi="Arial" w:cs="Arial"/>
          <w:sz w:val="24"/>
          <w:szCs w:val="24"/>
        </w:rPr>
        <w:t>временная материальная помощь в размере 5</w:t>
      </w:r>
      <w:r w:rsidR="003173D3">
        <w:rPr>
          <w:rFonts w:ascii="Arial" w:hAnsi="Arial" w:cs="Arial"/>
          <w:sz w:val="24"/>
          <w:szCs w:val="24"/>
        </w:rPr>
        <w:t xml:space="preserve"> </w:t>
      </w:r>
      <w:r w:rsidRPr="003173D3">
        <w:rPr>
          <w:rFonts w:ascii="Arial" w:hAnsi="Arial" w:cs="Arial"/>
          <w:sz w:val="24"/>
          <w:szCs w:val="24"/>
        </w:rPr>
        <w:t>000 (пяти тысяч) рублей,</w:t>
      </w:r>
      <w:r w:rsidR="003173D3" w:rsidRPr="003173D3">
        <w:rPr>
          <w:rFonts w:ascii="Arial" w:hAnsi="Arial" w:cs="Arial"/>
          <w:sz w:val="24"/>
          <w:szCs w:val="24"/>
        </w:rPr>
        <w:t xml:space="preserve"> </w:t>
      </w:r>
      <w:r w:rsidRPr="003173D3">
        <w:rPr>
          <w:rFonts w:ascii="Arial" w:hAnsi="Arial" w:cs="Arial"/>
          <w:sz w:val="24"/>
          <w:szCs w:val="24"/>
        </w:rPr>
        <w:t>в связи с бракосочетанием, рождением ребенка, смертью супруга (супруги), родителей, д</w:t>
      </w:r>
      <w:r w:rsidRPr="003173D3">
        <w:rPr>
          <w:rFonts w:ascii="Arial" w:hAnsi="Arial" w:cs="Arial"/>
          <w:sz w:val="24"/>
          <w:szCs w:val="24"/>
        </w:rPr>
        <w:t>е</w:t>
      </w:r>
      <w:r w:rsidRPr="003173D3">
        <w:rPr>
          <w:rFonts w:ascii="Arial" w:hAnsi="Arial" w:cs="Arial"/>
          <w:sz w:val="24"/>
          <w:szCs w:val="24"/>
        </w:rPr>
        <w:t>тей.</w:t>
      </w:r>
    </w:p>
    <w:p w:rsidR="00A059C6" w:rsidRPr="003173D3" w:rsidRDefault="00A059C6" w:rsidP="003173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Выплата материальной помощи осуществляется на основании заявления муниципального служащего и документов, подтвержда</w:t>
      </w:r>
      <w:r w:rsidRPr="003173D3">
        <w:rPr>
          <w:rFonts w:ascii="Arial" w:hAnsi="Arial" w:cs="Arial"/>
          <w:sz w:val="24"/>
          <w:szCs w:val="24"/>
        </w:rPr>
        <w:t>ю</w:t>
      </w:r>
      <w:r w:rsidRPr="003173D3">
        <w:rPr>
          <w:rFonts w:ascii="Arial" w:hAnsi="Arial" w:cs="Arial"/>
          <w:sz w:val="24"/>
          <w:szCs w:val="24"/>
        </w:rPr>
        <w:t>щих наличие оснований для выплаты материальной помощи, указа</w:t>
      </w:r>
      <w:r w:rsidRPr="003173D3">
        <w:rPr>
          <w:rFonts w:ascii="Arial" w:hAnsi="Arial" w:cs="Arial"/>
          <w:sz w:val="24"/>
          <w:szCs w:val="24"/>
        </w:rPr>
        <w:t>н</w:t>
      </w:r>
      <w:r w:rsidRPr="003173D3">
        <w:rPr>
          <w:rFonts w:ascii="Arial" w:hAnsi="Arial" w:cs="Arial"/>
          <w:sz w:val="24"/>
          <w:szCs w:val="24"/>
        </w:rPr>
        <w:t xml:space="preserve">ных в настоящем пункте». </w:t>
      </w:r>
    </w:p>
    <w:p w:rsidR="00B1048B" w:rsidRPr="003173D3" w:rsidRDefault="00B1048B" w:rsidP="003173D3">
      <w:pPr>
        <w:pStyle w:val="a7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- дополнить пункт 11 подпунктом 11.2. следующего содержания:</w:t>
      </w:r>
    </w:p>
    <w:p w:rsidR="003173D3" w:rsidRDefault="00B1048B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«11.2. Муниципальным служащим могут выплачиваться премии:</w:t>
      </w:r>
    </w:p>
    <w:p w:rsidR="00B1048B" w:rsidRPr="003173D3" w:rsidRDefault="00B1048B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 xml:space="preserve">- </w:t>
      </w:r>
      <w:r w:rsidR="00DA046D" w:rsidRPr="003173D3">
        <w:rPr>
          <w:rFonts w:ascii="Arial" w:hAnsi="Arial" w:cs="Arial"/>
          <w:sz w:val="24"/>
          <w:szCs w:val="24"/>
        </w:rPr>
        <w:t xml:space="preserve">за </w:t>
      </w:r>
      <w:r w:rsidRPr="003173D3">
        <w:rPr>
          <w:rFonts w:ascii="Arial" w:hAnsi="Arial" w:cs="Arial"/>
          <w:sz w:val="24"/>
          <w:szCs w:val="24"/>
        </w:rPr>
        <w:t>успешное и добросовестное исполнение своих должностных обязанн</w:t>
      </w:r>
      <w:r w:rsidRPr="003173D3">
        <w:rPr>
          <w:rFonts w:ascii="Arial" w:hAnsi="Arial" w:cs="Arial"/>
          <w:sz w:val="24"/>
          <w:szCs w:val="24"/>
        </w:rPr>
        <w:t>о</w:t>
      </w:r>
      <w:r w:rsidRPr="003173D3">
        <w:rPr>
          <w:rFonts w:ascii="Arial" w:hAnsi="Arial" w:cs="Arial"/>
          <w:sz w:val="24"/>
          <w:szCs w:val="24"/>
        </w:rPr>
        <w:t>стей;</w:t>
      </w:r>
    </w:p>
    <w:p w:rsidR="00B1048B" w:rsidRPr="003173D3" w:rsidRDefault="00B1048B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- за продолжительную и безупречную службу;</w:t>
      </w:r>
    </w:p>
    <w:p w:rsidR="003173D3" w:rsidRDefault="00B1048B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- за выполнение заданий особой важности и сложности.</w:t>
      </w:r>
    </w:p>
    <w:p w:rsidR="003173D3" w:rsidRDefault="00B1048B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Основанием для принятия решения о премировании муниципального сл</w:t>
      </w:r>
      <w:r w:rsidRPr="003173D3">
        <w:rPr>
          <w:rFonts w:ascii="Arial" w:hAnsi="Arial" w:cs="Arial"/>
          <w:sz w:val="24"/>
          <w:szCs w:val="24"/>
        </w:rPr>
        <w:t>у</w:t>
      </w:r>
      <w:r w:rsidRPr="003173D3">
        <w:rPr>
          <w:rFonts w:ascii="Arial" w:hAnsi="Arial" w:cs="Arial"/>
          <w:sz w:val="24"/>
          <w:szCs w:val="24"/>
        </w:rPr>
        <w:t>жащего являются предл</w:t>
      </w:r>
      <w:r w:rsidRPr="003173D3">
        <w:rPr>
          <w:rFonts w:ascii="Arial" w:hAnsi="Arial" w:cs="Arial"/>
          <w:sz w:val="24"/>
          <w:szCs w:val="24"/>
        </w:rPr>
        <w:t>о</w:t>
      </w:r>
      <w:r w:rsidRPr="003173D3">
        <w:rPr>
          <w:rFonts w:ascii="Arial" w:hAnsi="Arial" w:cs="Arial"/>
          <w:sz w:val="24"/>
          <w:szCs w:val="24"/>
        </w:rPr>
        <w:t>жения о премировании непосредственного руководителя муниципального служащего, собственная инициатива представителем нанимат</w:t>
      </w:r>
      <w:r w:rsidRPr="003173D3">
        <w:rPr>
          <w:rFonts w:ascii="Arial" w:hAnsi="Arial" w:cs="Arial"/>
          <w:sz w:val="24"/>
          <w:szCs w:val="24"/>
        </w:rPr>
        <w:t>е</w:t>
      </w:r>
      <w:r w:rsidRPr="003173D3">
        <w:rPr>
          <w:rFonts w:ascii="Arial" w:hAnsi="Arial" w:cs="Arial"/>
          <w:sz w:val="24"/>
          <w:szCs w:val="24"/>
        </w:rPr>
        <w:t>ля, иное.</w:t>
      </w:r>
    </w:p>
    <w:p w:rsidR="003173D3" w:rsidRDefault="00B1048B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 xml:space="preserve">Премии по результатам работы муниципальных служащих в пределах </w:t>
      </w:r>
      <w:proofErr w:type="gramStart"/>
      <w:r w:rsidRPr="003173D3">
        <w:rPr>
          <w:rFonts w:ascii="Arial" w:hAnsi="Arial" w:cs="Arial"/>
          <w:sz w:val="24"/>
          <w:szCs w:val="24"/>
        </w:rPr>
        <w:t>но</w:t>
      </w:r>
      <w:r w:rsidRPr="003173D3">
        <w:rPr>
          <w:rFonts w:ascii="Arial" w:hAnsi="Arial" w:cs="Arial"/>
          <w:sz w:val="24"/>
          <w:szCs w:val="24"/>
        </w:rPr>
        <w:t>р</w:t>
      </w:r>
      <w:r w:rsidRPr="003173D3">
        <w:rPr>
          <w:rFonts w:ascii="Arial" w:hAnsi="Arial" w:cs="Arial"/>
          <w:sz w:val="24"/>
          <w:szCs w:val="24"/>
        </w:rPr>
        <w:t>матива формирования фонда оплаты труда</w:t>
      </w:r>
      <w:proofErr w:type="gramEnd"/>
      <w:r w:rsidRPr="003173D3">
        <w:rPr>
          <w:rFonts w:ascii="Arial" w:hAnsi="Arial" w:cs="Arial"/>
          <w:sz w:val="24"/>
          <w:szCs w:val="24"/>
        </w:rPr>
        <w:t xml:space="preserve"> выплачиваются пропорционально о</w:t>
      </w:r>
      <w:r w:rsidRPr="003173D3">
        <w:rPr>
          <w:rFonts w:ascii="Arial" w:hAnsi="Arial" w:cs="Arial"/>
          <w:sz w:val="24"/>
          <w:szCs w:val="24"/>
        </w:rPr>
        <w:t>т</w:t>
      </w:r>
      <w:r w:rsidRPr="003173D3">
        <w:rPr>
          <w:rFonts w:ascii="Arial" w:hAnsi="Arial" w:cs="Arial"/>
          <w:sz w:val="24"/>
          <w:szCs w:val="24"/>
        </w:rPr>
        <w:t>работанному времени.</w:t>
      </w:r>
    </w:p>
    <w:p w:rsidR="003173D3" w:rsidRDefault="00B1048B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lastRenderedPageBreak/>
        <w:t>Не подлежат премированию муниципальные служащие</w:t>
      </w:r>
      <w:r w:rsidR="00DA046D" w:rsidRPr="003173D3">
        <w:rPr>
          <w:rFonts w:ascii="Arial" w:hAnsi="Arial" w:cs="Arial"/>
          <w:sz w:val="24"/>
          <w:szCs w:val="24"/>
        </w:rPr>
        <w:t xml:space="preserve"> имеющие дисц</w:t>
      </w:r>
      <w:r w:rsidR="00DA046D" w:rsidRPr="003173D3">
        <w:rPr>
          <w:rFonts w:ascii="Arial" w:hAnsi="Arial" w:cs="Arial"/>
          <w:sz w:val="24"/>
          <w:szCs w:val="24"/>
        </w:rPr>
        <w:t>и</w:t>
      </w:r>
      <w:r w:rsidR="00DA046D" w:rsidRPr="003173D3">
        <w:rPr>
          <w:rFonts w:ascii="Arial" w:hAnsi="Arial" w:cs="Arial"/>
          <w:sz w:val="24"/>
          <w:szCs w:val="24"/>
        </w:rPr>
        <w:t>плинарные взыскания, в том числе за неисполнение обязанностей, запретов, ограничений в сфере противодействия коррупции, а также в течение срока де</w:t>
      </w:r>
      <w:r w:rsidR="00DA046D" w:rsidRPr="003173D3">
        <w:rPr>
          <w:rFonts w:ascii="Arial" w:hAnsi="Arial" w:cs="Arial"/>
          <w:sz w:val="24"/>
          <w:szCs w:val="24"/>
        </w:rPr>
        <w:t>й</w:t>
      </w:r>
      <w:r w:rsidR="00DA046D" w:rsidRPr="003173D3">
        <w:rPr>
          <w:rFonts w:ascii="Arial" w:hAnsi="Arial" w:cs="Arial"/>
          <w:sz w:val="24"/>
          <w:szCs w:val="24"/>
        </w:rPr>
        <w:t>ствия дисциплинарного взыскания, отстраненные от занимаемой должности м</w:t>
      </w:r>
      <w:r w:rsidR="00DA046D" w:rsidRPr="003173D3">
        <w:rPr>
          <w:rFonts w:ascii="Arial" w:hAnsi="Arial" w:cs="Arial"/>
          <w:sz w:val="24"/>
          <w:szCs w:val="24"/>
        </w:rPr>
        <w:t>у</w:t>
      </w:r>
      <w:r w:rsidR="00DA046D" w:rsidRPr="003173D3">
        <w:rPr>
          <w:rFonts w:ascii="Arial" w:hAnsi="Arial" w:cs="Arial"/>
          <w:sz w:val="24"/>
          <w:szCs w:val="24"/>
        </w:rPr>
        <w:t>ниципальной службы.</w:t>
      </w:r>
    </w:p>
    <w:p w:rsidR="003173D3" w:rsidRDefault="00DA046D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Выплата премии производится с учетом районного коэффициента и пр</w:t>
      </w:r>
      <w:r w:rsidRPr="003173D3">
        <w:rPr>
          <w:rFonts w:ascii="Arial" w:hAnsi="Arial" w:cs="Arial"/>
          <w:sz w:val="24"/>
          <w:szCs w:val="24"/>
        </w:rPr>
        <w:t>о</w:t>
      </w:r>
      <w:r w:rsidRPr="003173D3">
        <w:rPr>
          <w:rFonts w:ascii="Arial" w:hAnsi="Arial" w:cs="Arial"/>
          <w:sz w:val="24"/>
          <w:szCs w:val="24"/>
        </w:rPr>
        <w:t>центной надбавки к заработной плате за стаж работы в районах Крайнего Севера и приравненных к ним местностях».</w:t>
      </w:r>
    </w:p>
    <w:p w:rsidR="003173D3" w:rsidRDefault="00605DC7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173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73D3">
        <w:rPr>
          <w:rFonts w:ascii="Arial" w:hAnsi="Arial" w:cs="Arial"/>
          <w:sz w:val="24"/>
          <w:szCs w:val="24"/>
        </w:rPr>
        <w:t xml:space="preserve"> выполнением решения возл</w:t>
      </w:r>
      <w:r w:rsidRPr="003173D3">
        <w:rPr>
          <w:rFonts w:ascii="Arial" w:hAnsi="Arial" w:cs="Arial"/>
          <w:sz w:val="24"/>
          <w:szCs w:val="24"/>
        </w:rPr>
        <w:t>о</w:t>
      </w:r>
      <w:r w:rsidRPr="003173D3">
        <w:rPr>
          <w:rFonts w:ascii="Arial" w:hAnsi="Arial" w:cs="Arial"/>
          <w:sz w:val="24"/>
          <w:szCs w:val="24"/>
        </w:rPr>
        <w:t>жить на комиссию по бюджету, налоговой и экономической политике.</w:t>
      </w:r>
    </w:p>
    <w:p w:rsidR="00DA046D" w:rsidRPr="003173D3" w:rsidRDefault="00605DC7" w:rsidP="003173D3">
      <w:pPr>
        <w:pStyle w:val="a7"/>
        <w:spacing w:before="0" w:after="0"/>
        <w:ind w:firstLine="720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color w:val="000000"/>
          <w:sz w:val="24"/>
          <w:szCs w:val="24"/>
        </w:rPr>
        <w:t xml:space="preserve">3. </w:t>
      </w:r>
      <w:r w:rsidR="00DA046D" w:rsidRPr="003173D3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</w:t>
      </w:r>
      <w:r w:rsidR="003173D3" w:rsidRPr="003173D3">
        <w:rPr>
          <w:rFonts w:ascii="Arial" w:hAnsi="Arial" w:cs="Arial"/>
          <w:sz w:val="24"/>
          <w:szCs w:val="24"/>
        </w:rPr>
        <w:t xml:space="preserve"> </w:t>
      </w:r>
      <w:r w:rsidR="00DA046D" w:rsidRPr="003173D3">
        <w:rPr>
          <w:rFonts w:ascii="Arial" w:hAnsi="Arial" w:cs="Arial"/>
          <w:sz w:val="24"/>
          <w:szCs w:val="24"/>
        </w:rPr>
        <w:t>в устано</w:t>
      </w:r>
      <w:r w:rsidR="00DA046D" w:rsidRPr="003173D3">
        <w:rPr>
          <w:rFonts w:ascii="Arial" w:hAnsi="Arial" w:cs="Arial"/>
          <w:sz w:val="24"/>
          <w:szCs w:val="24"/>
        </w:rPr>
        <w:t>в</w:t>
      </w:r>
      <w:r w:rsidR="00DA046D" w:rsidRPr="003173D3">
        <w:rPr>
          <w:rFonts w:ascii="Arial" w:hAnsi="Arial" w:cs="Arial"/>
          <w:sz w:val="24"/>
          <w:szCs w:val="24"/>
        </w:rPr>
        <w:t>ленном порядке.</w:t>
      </w:r>
    </w:p>
    <w:p w:rsidR="00605DC7" w:rsidRPr="003173D3" w:rsidRDefault="00605DC7" w:rsidP="003173D3">
      <w:pPr>
        <w:jc w:val="both"/>
        <w:rPr>
          <w:rFonts w:ascii="Arial" w:hAnsi="Arial" w:cs="Arial"/>
          <w:sz w:val="24"/>
          <w:szCs w:val="24"/>
        </w:rPr>
      </w:pPr>
    </w:p>
    <w:p w:rsidR="003173D3" w:rsidRPr="003173D3" w:rsidRDefault="003173D3" w:rsidP="003173D3">
      <w:pPr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 xml:space="preserve">Председатель Ермаковского </w:t>
      </w:r>
      <w:proofErr w:type="gramStart"/>
      <w:r w:rsidRPr="003173D3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3173D3" w:rsidRPr="003173D3" w:rsidRDefault="003173D3" w:rsidP="003173D3">
      <w:pPr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В.И. Форсель</w:t>
      </w:r>
    </w:p>
    <w:p w:rsidR="003173D3" w:rsidRPr="003173D3" w:rsidRDefault="003173D3" w:rsidP="003173D3">
      <w:pPr>
        <w:jc w:val="both"/>
        <w:rPr>
          <w:rFonts w:ascii="Arial" w:hAnsi="Arial" w:cs="Arial"/>
          <w:sz w:val="24"/>
          <w:szCs w:val="24"/>
        </w:rPr>
      </w:pPr>
    </w:p>
    <w:p w:rsidR="001E4380" w:rsidRPr="003173D3" w:rsidRDefault="003173D3" w:rsidP="003173D3">
      <w:pPr>
        <w:jc w:val="both"/>
        <w:rPr>
          <w:rFonts w:ascii="Arial" w:hAnsi="Arial" w:cs="Arial"/>
          <w:sz w:val="24"/>
          <w:szCs w:val="24"/>
        </w:rPr>
      </w:pPr>
      <w:r w:rsidRPr="003173D3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1E4380" w:rsidRPr="003173D3" w:rsidSect="005164E7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8E" w:rsidRDefault="0097198E">
      <w:r>
        <w:separator/>
      </w:r>
    </w:p>
  </w:endnote>
  <w:endnote w:type="continuationSeparator" w:id="0">
    <w:p w:rsidR="0097198E" w:rsidRDefault="0097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8E" w:rsidRDefault="0097198E">
      <w:r>
        <w:separator/>
      </w:r>
    </w:p>
  </w:footnote>
  <w:footnote w:type="continuationSeparator" w:id="0">
    <w:p w:rsidR="0097198E" w:rsidRDefault="0097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4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6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9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24"/>
  </w:num>
  <w:num w:numId="7">
    <w:abstractNumId w:val="8"/>
  </w:num>
  <w:num w:numId="8">
    <w:abstractNumId w:val="27"/>
  </w:num>
  <w:num w:numId="9">
    <w:abstractNumId w:val="18"/>
  </w:num>
  <w:num w:numId="10">
    <w:abstractNumId w:val="14"/>
  </w:num>
  <w:num w:numId="11">
    <w:abstractNumId w:val="9"/>
  </w:num>
  <w:num w:numId="12">
    <w:abstractNumId w:val="29"/>
  </w:num>
  <w:num w:numId="13">
    <w:abstractNumId w:val="12"/>
  </w:num>
  <w:num w:numId="14">
    <w:abstractNumId w:val="7"/>
  </w:num>
  <w:num w:numId="15">
    <w:abstractNumId w:val="21"/>
  </w:num>
  <w:num w:numId="16">
    <w:abstractNumId w:val="22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  <w:num w:numId="21">
    <w:abstractNumId w:val="15"/>
  </w:num>
  <w:num w:numId="22">
    <w:abstractNumId w:val="25"/>
  </w:num>
  <w:num w:numId="23">
    <w:abstractNumId w:val="23"/>
  </w:num>
  <w:num w:numId="24">
    <w:abstractNumId w:val="19"/>
  </w:num>
  <w:num w:numId="25">
    <w:abstractNumId w:val="6"/>
  </w:num>
  <w:num w:numId="26">
    <w:abstractNumId w:val="23"/>
    <w:lvlOverride w:ilvl="0">
      <w:startOverride w:val="1"/>
    </w:lvlOverride>
  </w:num>
  <w:num w:numId="27">
    <w:abstractNumId w:val="11"/>
  </w:num>
  <w:num w:numId="28">
    <w:abstractNumId w:val="13"/>
  </w:num>
  <w:num w:numId="29">
    <w:abstractNumId w:val="26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3CEC"/>
    <w:rsid w:val="000206BF"/>
    <w:rsid w:val="00026676"/>
    <w:rsid w:val="00047820"/>
    <w:rsid w:val="0008683E"/>
    <w:rsid w:val="00092D65"/>
    <w:rsid w:val="00095966"/>
    <w:rsid w:val="000D6D1A"/>
    <w:rsid w:val="000D7045"/>
    <w:rsid w:val="000D7106"/>
    <w:rsid w:val="00125877"/>
    <w:rsid w:val="001308E2"/>
    <w:rsid w:val="00167A41"/>
    <w:rsid w:val="00171287"/>
    <w:rsid w:val="001905D2"/>
    <w:rsid w:val="001A2516"/>
    <w:rsid w:val="001C463A"/>
    <w:rsid w:val="001E4380"/>
    <w:rsid w:val="001F3C20"/>
    <w:rsid w:val="00212E09"/>
    <w:rsid w:val="0023028E"/>
    <w:rsid w:val="0023168B"/>
    <w:rsid w:val="00234A74"/>
    <w:rsid w:val="0023611A"/>
    <w:rsid w:val="00236F2F"/>
    <w:rsid w:val="00244B90"/>
    <w:rsid w:val="00251742"/>
    <w:rsid w:val="002A1364"/>
    <w:rsid w:val="002C3906"/>
    <w:rsid w:val="00303ECE"/>
    <w:rsid w:val="00314052"/>
    <w:rsid w:val="003173D3"/>
    <w:rsid w:val="0034529C"/>
    <w:rsid w:val="00346A37"/>
    <w:rsid w:val="003631C6"/>
    <w:rsid w:val="00372284"/>
    <w:rsid w:val="003900AF"/>
    <w:rsid w:val="00391D7C"/>
    <w:rsid w:val="003B01FC"/>
    <w:rsid w:val="003D05FC"/>
    <w:rsid w:val="00424C4A"/>
    <w:rsid w:val="00474524"/>
    <w:rsid w:val="00474F98"/>
    <w:rsid w:val="00475014"/>
    <w:rsid w:val="00486C94"/>
    <w:rsid w:val="00495F71"/>
    <w:rsid w:val="004C61CB"/>
    <w:rsid w:val="004E4E85"/>
    <w:rsid w:val="00511D9A"/>
    <w:rsid w:val="005164E7"/>
    <w:rsid w:val="005903A1"/>
    <w:rsid w:val="005B32E5"/>
    <w:rsid w:val="005B5BF8"/>
    <w:rsid w:val="005E4D3D"/>
    <w:rsid w:val="00605DC7"/>
    <w:rsid w:val="0065180A"/>
    <w:rsid w:val="00652698"/>
    <w:rsid w:val="006A73DC"/>
    <w:rsid w:val="006B2011"/>
    <w:rsid w:val="006C423B"/>
    <w:rsid w:val="00702C70"/>
    <w:rsid w:val="00736C7A"/>
    <w:rsid w:val="00737BC3"/>
    <w:rsid w:val="00787DD4"/>
    <w:rsid w:val="007A23FB"/>
    <w:rsid w:val="007B5F99"/>
    <w:rsid w:val="00841EDD"/>
    <w:rsid w:val="00864ED3"/>
    <w:rsid w:val="008979A6"/>
    <w:rsid w:val="008C43E4"/>
    <w:rsid w:val="008D49E9"/>
    <w:rsid w:val="008F141D"/>
    <w:rsid w:val="00917E6C"/>
    <w:rsid w:val="00925781"/>
    <w:rsid w:val="009356D2"/>
    <w:rsid w:val="0097198E"/>
    <w:rsid w:val="009B266C"/>
    <w:rsid w:val="009B6B8E"/>
    <w:rsid w:val="009C451D"/>
    <w:rsid w:val="009C6193"/>
    <w:rsid w:val="009F4956"/>
    <w:rsid w:val="00A059C6"/>
    <w:rsid w:val="00A25591"/>
    <w:rsid w:val="00A619DD"/>
    <w:rsid w:val="00A62112"/>
    <w:rsid w:val="00AB30A1"/>
    <w:rsid w:val="00AC2AAB"/>
    <w:rsid w:val="00AC2E29"/>
    <w:rsid w:val="00AD685E"/>
    <w:rsid w:val="00B01051"/>
    <w:rsid w:val="00B1048B"/>
    <w:rsid w:val="00B20A57"/>
    <w:rsid w:val="00B7326E"/>
    <w:rsid w:val="00B750BB"/>
    <w:rsid w:val="00B95429"/>
    <w:rsid w:val="00BA7B2F"/>
    <w:rsid w:val="00BE7033"/>
    <w:rsid w:val="00BF584F"/>
    <w:rsid w:val="00C4187D"/>
    <w:rsid w:val="00C42D68"/>
    <w:rsid w:val="00C44322"/>
    <w:rsid w:val="00C86D53"/>
    <w:rsid w:val="00CA157A"/>
    <w:rsid w:val="00CC0164"/>
    <w:rsid w:val="00CC6076"/>
    <w:rsid w:val="00CF381B"/>
    <w:rsid w:val="00D05A46"/>
    <w:rsid w:val="00D446D1"/>
    <w:rsid w:val="00D510CD"/>
    <w:rsid w:val="00D548A9"/>
    <w:rsid w:val="00D87327"/>
    <w:rsid w:val="00DA046D"/>
    <w:rsid w:val="00DA42D7"/>
    <w:rsid w:val="00DC3CC2"/>
    <w:rsid w:val="00DD121E"/>
    <w:rsid w:val="00DD4335"/>
    <w:rsid w:val="00DE095D"/>
    <w:rsid w:val="00E22438"/>
    <w:rsid w:val="00E24F71"/>
    <w:rsid w:val="00E31024"/>
    <w:rsid w:val="00E42E44"/>
    <w:rsid w:val="00E63227"/>
    <w:rsid w:val="00EB07F2"/>
    <w:rsid w:val="00EE1504"/>
    <w:rsid w:val="00F41CA0"/>
    <w:rsid w:val="00F82348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CEB65-CB09-4012-94F2-75F932D4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dc:description>Закон - №17-4356 -  ID: 96242</dc:description>
  <cp:lastModifiedBy>S304</cp:lastModifiedBy>
  <cp:revision>2</cp:revision>
  <cp:lastPrinted>2024-01-24T06:03:00Z</cp:lastPrinted>
  <dcterms:created xsi:type="dcterms:W3CDTF">2024-12-24T07:17:00Z</dcterms:created>
  <dcterms:modified xsi:type="dcterms:W3CDTF">2024-12-24T07:17:00Z</dcterms:modified>
</cp:coreProperties>
</file>